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/***********************************************************************/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                CENTRO UNIVERSITÁRIO DE BRASÍLIA                    */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 CURSO SUPERIOR TECNOLOGIA EM ANÁLISE E DESENVOLVIMENTO DE SISTEMAS */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                   DISCIPLINA DE BANCO DE DADOS                     */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                           LINGUAGEM SQL                            */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/***********************************************************************/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DDL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   Criar as tabelas do MER_Fisico_Pjt_BD_Pedido.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   a. Script DDL para criar as tabelas do BD de pedidos: CLIENTE, PF, PJ, PRODUTO, FONE_CLIENTE,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      FONE_VENEDOR, PRATELEIRA e VENDEDOR. Colocar as regras de integridade no script de criação.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SOLUÇÃO: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/*==============================================================*/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Table: CLIENTE                                               */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/*==============================================================*/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TABLE CLIENTE CASCADE CONSTRAINT;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CLIENTE  (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CODIGO               INTEGER                         not null,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NOME                 varchar2(60)                    not null,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RUA                  varchar2(80)                    not null,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NR                   NUMBER(4)                       not null,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BAIRRO               varchar2(50)                    not null,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COMPLEMENTO          varchar2(100),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CIDADE               varchar2(50)                    not null,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UF                   varchar2(2)                     not null,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CEP                  varchar2(10)                     not null,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constraint PK_CLIENTE primary key (CODIGO)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/*==============================================================*/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Table: VENDEDOR                                              */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/*==============================================================*/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TABLE VENDEDOR CASCADE CONSTRAINT;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VENDEDOR  (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MATRICULA            INTEGER                         not null,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NOME                 varchar2(60)                    not null,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CNPF                 varchar2(14)                    not null,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constraint PK_VENDEDOR primary key (MATRICULA)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/*==============================================================*/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Table: FONE_CLIENTE                                          */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/*==============================================================*/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TABLE FONE_CLIENTE CASCADE CONSTRAINT;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FONE_CLIENTE  (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NUMERO               varchar2(14)                    not null,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CODIGO_CLI           INTEGER                         not null,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constraint PK_FONE_CLIENTE primary key (NUMERO, CODIGO_CLI),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constraint FK_FONE_CLIENTE foreign key (CODIGO_CLI) references CLIENTE (CODIGO)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/*==============================================================*/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Table: FONE_VENDEDOR                                         */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/*==============================================================*/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TABLE FONE_VENDEDOR CASCADE CONSTRAINT;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FONE_VENDEDOR  (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NUMERO               varchar2(14)                    not null,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MATRICULA_VEN        INTEGER                         not null,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constraint PK_FONE_VENDEDOR primary key (NUMERO, MATRICULA_VEN),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constraint FK_FONE_VENDEDOR foreign key (MATRICULA_VEN) references VENDEDOR (MATRICULA)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/*==============================================================*/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Table: PF                                                    */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/*==============================================================*/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TABLE PF;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PF  (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CODIGO_CLI           INTEGER                         not null,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CNPF                 varchar2(14)                    not null,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RG                   varchar2(10)                    not null,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DATA_NASCIMENTO      DATE                            not null,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constraint PK_PF primary key (CODIGO_CLI),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constraint FK_PF_CLIENTE foreign key (CODIGO_CLI) references CLIENTE (CODIGO)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/*==============================================================*/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Table: PJ                                                    */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/*==============================================================*/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TABLE Pj;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PJ  (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CODIGO_CLI           INTEGER                         not null,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CNPJ                 varchar2(19)                    not null,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IE                   varchar2(10)                    not null,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NOME_FANTASIA        varchar2(60)                    not null,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constraint PK_PJ primary key (CODIGO_CLI),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constraint FK_PJ_CLIENTE foreign key (CODIGO_CLI) references CLIENTE (CODIGO)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/*==============================================================*/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Table: PRATELEIRA                                            */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/*==============================================================*/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TABLE PRATELEIRA CASCADE CONSTRAINT;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PRATELEIRA  (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CODIGO               NUMBER(3)                       not null,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DESCRICAO            varchar2(50)                    not null,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NUMERO_SECOES        NUMBER(2)                       not null,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constraint PK_PRATELEIRA primary key (CODIGO)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/*==============================================================*/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Table: PRODUTO                                               */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/*==============================================================*/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TABLE PRODUTO CASCADE CONSTRAINT;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PRODUTO  (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CODIGO               INTEGER                         not null,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DESCRICAO            varchar2(80)                    not null,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UNID_MEDIDA          varchar2(10)                    not null,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constraint PK_PRODUTO primary key (CODIGO)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   b. Criar as tabelas associativas: PEDIDO, ESTOQUE, CAPACIDADE_ESTOQUE E ITEM_PRODUTO.  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      Não incluir na criação dessas tabelas as chaves primária (PK) e estrangeiras (FK). 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SOLUÇÃO: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/*==============================================================*/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Table: PEDIDO                                                */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/*==============================================================*/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TABLE PEDIDO CASCADE CONSTRAINT;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PEDIDO  (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NUMERO               NUMBER(6)                       not null,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DATA                 DATE                            not null,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PRAZO_ENTREGA        DATE,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RUA                  varchar2(80),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NR                   NUMBER(4),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BAIRRO               varchar2(50),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COMPLEMENTO          varchar2(100),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CIDADE               varchar2(50),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UF                   varchar2(2),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CEP                  varchar2(10),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TOTAL_FATURA         NUMBER(8,2),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CODIGO_CLI           INTEGER                         not null,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MATRICULA_VEN        INTEGER                         not null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/*==============================================================*/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Table: ITEM_PRODUTO                                          */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/*==============================================================*/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TABLE ITEM_PRODUTO;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ITEM_PRODUTO  (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CODIGO_PRO           INTEGER                         not null,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NUMERO_PED           NUMBER(6)                       not null,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QUANTIDADE           NUMBER(5)                       not null,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PRECO_UNITARIO       NUMBER(5,2)                     not null,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VALOR_ITEM           NUMBER(7,2)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/*==============================================================*/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Table: CAPACIDADE_ESTOQUE                                    */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/*==============================================================*/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TABLE CAPACIDADE_ESTOQUE;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CAPACIDADE_ESTOQUE  (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CODIGO_PRO           INTEGER                         not null,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CODIGO_PRA           NUMBER(3)                       not null,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QUANTIDADE           NUMBER(5)                       not null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/*==============================================================*/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Table: ESTOQUE                                               */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/*==============================================================*/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TABLE ESTOQUE;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ESTOQUE  (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DATA_ENTRADA         DATE                            not null,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CODIGO_PRO           INTEGER                         not null,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CODIGO_PRA           NUMBER(3)                       not null,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QUANTIDADE           NUMBER(5)                       not null,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DATA_VALIDADE        DATE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   c. Criar as constraints de chave primaria (primary key) para as tabelas associativas.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RESOLUÇÃO: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 table PEDIDO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  constraint PK_PEDIDO primary key (NUMERO);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 table ITEM_PRODUTO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  constraint PK_ITEM_PRODUTO primary key (CODIGO_PRO, NUMERO_PED);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 table CAPACIDADE_ESTOQUE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  constraint PK_CAPACIDADE_ESTOQUE primary key (CODIGO_PRO, CODIGO_PRA);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 table ESTOQUE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  constraint PK_ESTOQUE primary key (CODIGO_PRO, CODIGO_PRA, DATA_ENTRADA);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   d. Criar as constraints das chaves estrangeiras (foreing key) para as tabelas associativas.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RESOLUÇÃO: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 table PEDIDO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add constraint FK_PED_VENDEDOR foreign key (MATRICULA_VEN)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references VENDEDOR (MATRICULA);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 table PEDIDO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add constraint FK_PED_CLIENTE foreign key (CODIGO_CLI)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references CLIENTE (CODIGO);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 table ITEM_PRODUTO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add constraint FK_ITEM_PEDIDO foreign key (NUMERO_PED)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references PEDIDO (NUMERO);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 table ITEM_PRODUTO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add constraint FK_ITEM_PRODUTO foreign key (CODIGO_PRO)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references PRODUTO (CODIGO);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 table CAPACIDADE_ESTOQUE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add constraint FK_CAP_EST_PRATELEIRA foreign key (CODIGO_PRA)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references PRATELEIRA (CODIGO);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 table CAPACIDADE_ESTOQUE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add constraint FK_CAP_EST_PRODUTO foreign key (CODIGO_PRO)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references PRODUTO (CODIGO);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 table ESTOQUE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add constraint FK_EST_PRATELEIRA foreign key (CODIGO_PRA)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references PRATELEIRA (CODIGO);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 table ESTOQUE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add constraint FK_EST_PRODUTO foreign key (CODIGO_PRO)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references PRODUTO (CODIGO);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   e. Criar uma constraint que garanta que o valor do NUMERO da tabela PEDIDO esteja entre, inclusive, 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      1 e 99999.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RESOLUÇÃO: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 table PEDIDO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add constraint CK_NUMERO_PEDIDO check (NUMERO BETWEEN 1 AND 99999);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   f. Juntar as tabelas FONE_CLIENTE e FONE_VENDEDOR em uma única tabela, relacionando-a com CLIENTE e  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      VENDEDOR. Criar as regras de integridade básica necessárias para garantir a qualidade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      dos dados. A nova tabela se chamará FONE, com as colunas CODIGO_CLI, MATRICULA_VEN, NUMERO.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      Quando a coluna CODIGO_CLI estivel preenchida a MATRICULA_VEN estará vazia e vice-versa.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RESOLUÇÃO:</w:t>
      </w:r>
    </w:p>
    <w:p w:rsidR="00000000" w:rsidDel="00000000" w:rsidP="00000000" w:rsidRDefault="00000000" w:rsidRPr="00000000" w14:paraId="000000ED">
      <w:pPr>
        <w:widowControl w:val="0"/>
        <w:rPr/>
      </w:pPr>
      <w:r w:rsidDel="00000000" w:rsidR="00000000" w:rsidRPr="00000000">
        <w:rPr>
          <w:rtl w:val="0"/>
        </w:rPr>
        <w:t xml:space="preserve">/*==============================================================*/</w:t>
      </w:r>
    </w:p>
    <w:p w:rsidR="00000000" w:rsidDel="00000000" w:rsidP="00000000" w:rsidRDefault="00000000" w:rsidRPr="00000000" w14:paraId="000000EE">
      <w:pPr>
        <w:widowControl w:val="0"/>
        <w:rPr/>
      </w:pPr>
      <w:r w:rsidDel="00000000" w:rsidR="00000000" w:rsidRPr="00000000">
        <w:rPr>
          <w:rtl w:val="0"/>
        </w:rPr>
        <w:t xml:space="preserve">/* Table: FONE                                                  */</w:t>
      </w:r>
    </w:p>
    <w:p w:rsidR="00000000" w:rsidDel="00000000" w:rsidP="00000000" w:rsidRDefault="00000000" w:rsidRPr="00000000" w14:paraId="000000EF">
      <w:pPr>
        <w:widowControl w:val="0"/>
        <w:rPr/>
      </w:pPr>
      <w:r w:rsidDel="00000000" w:rsidR="00000000" w:rsidRPr="00000000">
        <w:rPr>
          <w:rtl w:val="0"/>
        </w:rPr>
        <w:t xml:space="preserve">/*==============================================================*/</w:t>
      </w:r>
    </w:p>
    <w:p w:rsidR="00000000" w:rsidDel="00000000" w:rsidP="00000000" w:rsidRDefault="00000000" w:rsidRPr="00000000" w14:paraId="000000F0">
      <w:pPr>
        <w:widowControl w:val="0"/>
        <w:rPr/>
      </w:pPr>
      <w:r w:rsidDel="00000000" w:rsidR="00000000" w:rsidRPr="00000000">
        <w:rPr>
          <w:rtl w:val="0"/>
        </w:rPr>
        <w:t xml:space="preserve">DROP TABLE FONE CASCADE CONSTRAINT;</w:t>
      </w:r>
    </w:p>
    <w:p w:rsidR="00000000" w:rsidDel="00000000" w:rsidP="00000000" w:rsidRDefault="00000000" w:rsidRPr="00000000" w14:paraId="000000F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widowControl w:val="0"/>
        <w:rPr/>
      </w:pPr>
      <w:r w:rsidDel="00000000" w:rsidR="00000000" w:rsidRPr="00000000">
        <w:rPr>
          <w:rtl w:val="0"/>
        </w:rPr>
        <w:t xml:space="preserve">create table FONE  (</w:t>
      </w:r>
    </w:p>
    <w:p w:rsidR="00000000" w:rsidDel="00000000" w:rsidP="00000000" w:rsidRDefault="00000000" w:rsidRPr="00000000" w14:paraId="000000F3">
      <w:pPr>
        <w:widowControl w:val="0"/>
        <w:rPr/>
      </w:pPr>
      <w:r w:rsidDel="00000000" w:rsidR="00000000" w:rsidRPr="00000000">
        <w:rPr>
          <w:rtl w:val="0"/>
        </w:rPr>
        <w:t xml:space="preserve">   CODIGO               INTEGER                         not null,</w:t>
      </w:r>
    </w:p>
    <w:p w:rsidR="00000000" w:rsidDel="00000000" w:rsidP="00000000" w:rsidRDefault="00000000" w:rsidRPr="00000000" w14:paraId="000000F4">
      <w:pPr>
        <w:widowControl w:val="0"/>
        <w:rPr/>
      </w:pPr>
      <w:r w:rsidDel="00000000" w:rsidR="00000000" w:rsidRPr="00000000">
        <w:rPr>
          <w:rtl w:val="0"/>
        </w:rPr>
        <w:t xml:space="preserve">   NUMERO               varchar2(14)                    not null,</w:t>
      </w:r>
    </w:p>
    <w:p w:rsidR="00000000" w:rsidDel="00000000" w:rsidP="00000000" w:rsidRDefault="00000000" w:rsidRPr="00000000" w14:paraId="000000F5">
      <w:pPr>
        <w:widowControl w:val="0"/>
        <w:rPr/>
      </w:pPr>
      <w:r w:rsidDel="00000000" w:rsidR="00000000" w:rsidRPr="00000000">
        <w:rPr>
          <w:rtl w:val="0"/>
        </w:rPr>
        <w:t xml:space="preserve">   CODIGO_CLI           INTEGER                         not null,</w:t>
      </w:r>
    </w:p>
    <w:p w:rsidR="00000000" w:rsidDel="00000000" w:rsidP="00000000" w:rsidRDefault="00000000" w:rsidRPr="00000000" w14:paraId="000000F6">
      <w:pPr>
        <w:widowControl w:val="0"/>
        <w:rPr/>
      </w:pPr>
      <w:r w:rsidDel="00000000" w:rsidR="00000000" w:rsidRPr="00000000">
        <w:rPr>
          <w:rtl w:val="0"/>
        </w:rPr>
        <w:t xml:space="preserve">   MATRICULA_VEN        INTEGER                         not null,</w:t>
      </w:r>
    </w:p>
    <w:p w:rsidR="00000000" w:rsidDel="00000000" w:rsidP="00000000" w:rsidRDefault="00000000" w:rsidRPr="00000000" w14:paraId="000000F7">
      <w:pPr>
        <w:widowControl w:val="0"/>
        <w:rPr/>
      </w:pPr>
      <w:r w:rsidDel="00000000" w:rsidR="00000000" w:rsidRPr="00000000">
        <w:rPr>
          <w:rtl w:val="0"/>
        </w:rPr>
        <w:t xml:space="preserve">   constraint PK_FONE primary key (CODIGO),</w:t>
      </w:r>
    </w:p>
    <w:p w:rsidR="00000000" w:rsidDel="00000000" w:rsidP="00000000" w:rsidRDefault="00000000" w:rsidRPr="00000000" w14:paraId="000000F8">
      <w:pPr>
        <w:widowControl w:val="0"/>
        <w:rPr/>
      </w:pPr>
      <w:r w:rsidDel="00000000" w:rsidR="00000000" w:rsidRPr="00000000">
        <w:rPr>
          <w:rtl w:val="0"/>
        </w:rPr>
        <w:t xml:space="preserve">   constraint FK_FONE_CLI foreign key (CODIGO_CLI) references CLIENTE (CODIGO),</w:t>
      </w:r>
    </w:p>
    <w:p w:rsidR="00000000" w:rsidDel="00000000" w:rsidP="00000000" w:rsidRDefault="00000000" w:rsidRPr="00000000" w14:paraId="000000F9">
      <w:pPr>
        <w:widowControl w:val="0"/>
        <w:rPr/>
      </w:pPr>
      <w:r w:rsidDel="00000000" w:rsidR="00000000" w:rsidRPr="00000000">
        <w:rPr>
          <w:rtl w:val="0"/>
        </w:rPr>
        <w:t xml:space="preserve">   constraint FK_FONE_VEN foreign key (MATRICULA_VEN) references VENDEDOR (MATRICULA),</w:t>
      </w:r>
    </w:p>
    <w:p w:rsidR="00000000" w:rsidDel="00000000" w:rsidP="00000000" w:rsidRDefault="00000000" w:rsidRPr="00000000" w14:paraId="000000FA">
      <w:pPr>
        <w:widowControl w:val="0"/>
        <w:rPr/>
      </w:pPr>
      <w:r w:rsidDel="00000000" w:rsidR="00000000" w:rsidRPr="00000000">
        <w:rPr>
          <w:rtl w:val="0"/>
        </w:rPr>
        <w:t xml:space="preserve">   constraint UK_FONE unique key (NUMERO,CODIGO_CLI,MATRICULA_VEN)</w:t>
      </w:r>
    </w:p>
    <w:p w:rsidR="00000000" w:rsidDel="00000000" w:rsidP="00000000" w:rsidRDefault="00000000" w:rsidRPr="00000000" w14:paraId="000000FB">
      <w:pPr>
        <w:widowControl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   g. Criar os indexes das tabelas PF e PJ. Estes indexes serão únicos e utilizados 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      como listas invertidas.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RESOLUÇÃO: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UNIQUE INDEX IND_CNPF_PF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PF (CNPF DESC);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UNIQUE INDEX IND_CNPF_PJ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PJ (CNPJ DESC);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   h. Criar comentários para a tabela ITEM_PRODUTO e suas respectivas colunas.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RESOLUÇÃO:</w:t>
      </w:r>
    </w:p>
    <w:p w:rsidR="00000000" w:rsidDel="00000000" w:rsidP="00000000" w:rsidRDefault="00000000" w:rsidRPr="00000000" w14:paraId="00000108">
      <w:pPr>
        <w:widowControl w:val="0"/>
        <w:rPr/>
      </w:pPr>
      <w:r w:rsidDel="00000000" w:rsidR="00000000" w:rsidRPr="00000000">
        <w:rPr>
          <w:rtl w:val="0"/>
        </w:rPr>
        <w:t xml:space="preserve">comment on table ITEM_PRODUTO is</w:t>
      </w:r>
    </w:p>
    <w:p w:rsidR="00000000" w:rsidDel="00000000" w:rsidP="00000000" w:rsidRDefault="00000000" w:rsidRPr="00000000" w14:paraId="00000109">
      <w:pPr>
        <w:widowControl w:val="0"/>
        <w:rPr/>
      </w:pPr>
      <w:r w:rsidDel="00000000" w:rsidR="00000000" w:rsidRPr="00000000">
        <w:rPr>
          <w:rtl w:val="0"/>
        </w:rPr>
        <w:t xml:space="preserve">'Mantém os dados dos itens de produtos dos pedidos no negócio do sistema de pedido.';</w:t>
      </w:r>
    </w:p>
    <w:p w:rsidR="00000000" w:rsidDel="00000000" w:rsidP="00000000" w:rsidRDefault="00000000" w:rsidRPr="00000000" w14:paraId="0000010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widowControl w:val="0"/>
        <w:rPr/>
      </w:pPr>
      <w:r w:rsidDel="00000000" w:rsidR="00000000" w:rsidRPr="00000000">
        <w:rPr>
          <w:rtl w:val="0"/>
        </w:rPr>
        <w:t xml:space="preserve">comment on column ITEM_PRODUTO.CODIGO_PRO is</w:t>
      </w:r>
    </w:p>
    <w:p w:rsidR="00000000" w:rsidDel="00000000" w:rsidP="00000000" w:rsidRDefault="00000000" w:rsidRPr="00000000" w14:paraId="0000010C">
      <w:pPr>
        <w:widowControl w:val="0"/>
        <w:rPr/>
      </w:pPr>
      <w:r w:rsidDel="00000000" w:rsidR="00000000" w:rsidRPr="00000000">
        <w:rPr>
          <w:rtl w:val="0"/>
        </w:rPr>
        <w:t xml:space="preserve">'Código que identifica cada produto do negócio. PEx: 12345.';</w:t>
      </w:r>
    </w:p>
    <w:p w:rsidR="00000000" w:rsidDel="00000000" w:rsidP="00000000" w:rsidRDefault="00000000" w:rsidRPr="00000000" w14:paraId="0000010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widowControl w:val="0"/>
        <w:rPr/>
      </w:pPr>
      <w:r w:rsidDel="00000000" w:rsidR="00000000" w:rsidRPr="00000000">
        <w:rPr>
          <w:rtl w:val="0"/>
        </w:rPr>
        <w:t xml:space="preserve">comment on column ITEM_PRODUTO.NUMERO_PED is</w:t>
      </w:r>
    </w:p>
    <w:p w:rsidR="00000000" w:rsidDel="00000000" w:rsidP="00000000" w:rsidRDefault="00000000" w:rsidRPr="00000000" w14:paraId="0000010F">
      <w:pPr>
        <w:widowControl w:val="0"/>
        <w:rPr/>
      </w:pPr>
      <w:r w:rsidDel="00000000" w:rsidR="00000000" w:rsidRPr="00000000">
        <w:rPr>
          <w:rtl w:val="0"/>
        </w:rPr>
        <w:t xml:space="preserve">'Número que identifica cada pedido efetuado no sistema. Seu valor é sequencial e é gerado por uma sequence de nome SEQ_NUNMERO_PEDIDO. PEx: 123456.';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   i. Criar uma sequence de nome SEQ_ITEM_ID para o campo CODIGO de ITEM_PRODUTO, com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      incremento de 2.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RESOLUÇÃO: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create sequence  SEQ_ITEM_ID increment by 2;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