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21" w:rsidRPr="00A72021" w:rsidRDefault="00A72021">
      <w:pPr>
        <w:rPr>
          <w:sz w:val="24"/>
        </w:rPr>
      </w:pPr>
      <w:r w:rsidRPr="00A72021">
        <w:rPr>
          <w:sz w:val="24"/>
        </w:rPr>
        <w:t xml:space="preserve">Nome: Maria Eduarda Alcaide   N°:21 </w:t>
      </w:r>
    </w:p>
    <w:p w:rsidR="00A72021" w:rsidRDefault="00A72021"/>
    <w:p w:rsidR="00A72021" w:rsidRDefault="00A72021">
      <w:r>
        <w:rPr>
          <w:noProof/>
        </w:rPr>
        <w:drawing>
          <wp:anchor distT="0" distB="0" distL="114300" distR="114300" simplePos="0" relativeHeight="251658240" behindDoc="0" locked="0" layoutInCell="1" allowOverlap="1" wp14:anchorId="01B03798">
            <wp:simplePos x="0" y="0"/>
            <wp:positionH relativeFrom="margin">
              <wp:align>center</wp:align>
            </wp:positionH>
            <wp:positionV relativeFrom="margin">
              <wp:posOffset>954369</wp:posOffset>
            </wp:positionV>
            <wp:extent cx="6900545" cy="32873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14766" r="37051" b="33545"/>
                    <a:stretch/>
                  </pic:blipFill>
                  <pic:spPr bwMode="auto">
                    <a:xfrm>
                      <a:off x="0" y="0"/>
                      <a:ext cx="690054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Rede criada:</w:t>
      </w:r>
    </w:p>
    <w:p w:rsidR="00932007" w:rsidRDefault="00932007"/>
    <w:p w:rsidR="00932007" w:rsidRDefault="00932007">
      <w:r>
        <w:t>Envio da mensagem, saindo do PC 0 em direção ao PC 5:</w:t>
      </w:r>
      <w:r w:rsidR="007664A8">
        <w:t xml:space="preserve"> (todos recebem)</w:t>
      </w:r>
    </w:p>
    <w:p w:rsidR="00932007" w:rsidRDefault="007664A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F898C6">
            <wp:simplePos x="0" y="0"/>
            <wp:positionH relativeFrom="margin">
              <wp:posOffset>-579120</wp:posOffset>
            </wp:positionH>
            <wp:positionV relativeFrom="margin">
              <wp:posOffset>5021580</wp:posOffset>
            </wp:positionV>
            <wp:extent cx="6230466" cy="33070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t="14799" r="45814" b="39799"/>
                    <a:stretch/>
                  </pic:blipFill>
                  <pic:spPr bwMode="auto">
                    <a:xfrm>
                      <a:off x="0" y="0"/>
                      <a:ext cx="6230466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72021" w:rsidRDefault="00932007">
      <w:r>
        <w:rPr>
          <w:noProof/>
        </w:rPr>
        <w:lastRenderedPageBreak/>
        <w:drawing>
          <wp:inline distT="0" distB="0" distL="0" distR="0" wp14:anchorId="479D3FD4" wp14:editId="76A67869">
            <wp:extent cx="5241227" cy="2880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20" t="16053" r="44450" b="37124"/>
                    <a:stretch/>
                  </pic:blipFill>
                  <pic:spPr bwMode="auto">
                    <a:xfrm>
                      <a:off x="0" y="0"/>
                      <a:ext cx="5284747" cy="290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4A8" w:rsidRDefault="007664A8"/>
    <w:p w:rsidR="007664A8" w:rsidRDefault="007664A8">
      <w:r>
        <w:t>Confirmação do recebimento dos dados volta para o PC0 0 (todos recebem)</w:t>
      </w:r>
    </w:p>
    <w:p w:rsidR="00932007" w:rsidRDefault="00932007">
      <w:r>
        <w:rPr>
          <w:noProof/>
        </w:rPr>
        <w:drawing>
          <wp:inline distT="0" distB="0" distL="0" distR="0" wp14:anchorId="6A3C4EDE" wp14:editId="0D15246F">
            <wp:extent cx="5349240" cy="2840839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03" t="15552" r="44544" b="37291"/>
                    <a:stretch/>
                  </pic:blipFill>
                  <pic:spPr bwMode="auto">
                    <a:xfrm>
                      <a:off x="0" y="0"/>
                      <a:ext cx="5366195" cy="284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21" w:rsidRDefault="00A72021"/>
    <w:p w:rsidR="00A72021" w:rsidRDefault="00A72021" w:rsidP="00A72021">
      <w:pPr>
        <w:pStyle w:val="PargrafodaLista"/>
        <w:numPr>
          <w:ilvl w:val="0"/>
          <w:numId w:val="1"/>
        </w:numPr>
      </w:pPr>
      <w:r>
        <w:t>Para cada laboratório, utilizei 3 PCs (host) e 1 HUB (concentrador de cabo) com a finalidade de fazer a transferência de dados entre os laboratórios A e B;</w:t>
      </w:r>
    </w:p>
    <w:p w:rsidR="00A72021" w:rsidRDefault="00A72021" w:rsidP="00A72021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 w:rsidR="00814EA1">
        <w:t>IPs</w:t>
      </w:r>
      <w:proofErr w:type="spellEnd"/>
      <w:r w:rsidR="00814EA1">
        <w:t xml:space="preserve"> dos </w:t>
      </w:r>
      <w:r>
        <w:t xml:space="preserve">hosts foram configurados </w:t>
      </w:r>
      <w:r w:rsidR="00932007">
        <w:t>na classe a (7.0.0.0, onde o 7 representa a rede e os outros 3 octetos a quantidade de hosts);</w:t>
      </w:r>
    </w:p>
    <w:p w:rsidR="007664A8" w:rsidRDefault="007664A8" w:rsidP="007664A8">
      <w:pPr>
        <w:pStyle w:val="PargrafodaLista"/>
        <w:numPr>
          <w:ilvl w:val="0"/>
          <w:numId w:val="1"/>
        </w:numPr>
      </w:pPr>
      <w:r>
        <w:t xml:space="preserve">Foram utilizados cabos de par trançado – conectam os hosts e o hub e cabos </w:t>
      </w:r>
      <w:proofErr w:type="spellStart"/>
      <w:r>
        <w:t>cross</w:t>
      </w:r>
      <w:proofErr w:type="spellEnd"/>
      <w:r>
        <w:t xml:space="preserve"> over – conectam os hubs;</w:t>
      </w:r>
    </w:p>
    <w:p w:rsidR="00932007" w:rsidRDefault="00932007" w:rsidP="007664A8">
      <w:pPr>
        <w:pStyle w:val="PargrafodaLista"/>
        <w:numPr>
          <w:ilvl w:val="0"/>
          <w:numId w:val="1"/>
        </w:numPr>
      </w:pPr>
      <w:r>
        <w:t>Analisando o envio de pacotes na rede usando o protocolo ICMP (responsável pelo eco – na parte de confirmação da mensagem), foi possível observar que o hub tem dificuldade em identificar a qual endereço IP é preciso enviar os dados, então a transferência é feita para todos os hosts, assim como a confirmação da transferência, o que torna a rede mais lenta.</w:t>
      </w:r>
      <w:bookmarkStart w:id="0" w:name="_GoBack"/>
      <w:bookmarkEnd w:id="0"/>
    </w:p>
    <w:sectPr w:rsidR="00932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632F"/>
    <w:multiLevelType w:val="hybridMultilevel"/>
    <w:tmpl w:val="B9208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21"/>
    <w:rsid w:val="007664A8"/>
    <w:rsid w:val="00814EA1"/>
    <w:rsid w:val="00932007"/>
    <w:rsid w:val="00A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6DAA"/>
  <w15:chartTrackingRefBased/>
  <w15:docId w15:val="{261F2498-AEF5-4DFB-AD3F-71DBCAB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ALCAIDE</dc:creator>
  <cp:keywords/>
  <dc:description/>
  <cp:lastModifiedBy>MARIA EDUARDA ALCAIDE</cp:lastModifiedBy>
  <cp:revision>2</cp:revision>
  <dcterms:created xsi:type="dcterms:W3CDTF">2023-05-17T18:52:00Z</dcterms:created>
  <dcterms:modified xsi:type="dcterms:W3CDTF">2023-05-17T19:36:00Z</dcterms:modified>
</cp:coreProperties>
</file>