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A4C6" w14:textId="32DFCC49" w:rsidR="00401B76" w:rsidRPr="0012052C" w:rsidRDefault="00401B76" w:rsidP="0012052C">
      <w:pPr>
        <w:jc w:val="center"/>
        <w:rPr>
          <w:b/>
          <w:bCs/>
        </w:rPr>
      </w:pPr>
      <w:r w:rsidRPr="0012052C">
        <w:rPr>
          <w:b/>
          <w:bCs/>
        </w:rPr>
        <w:t>Introducción a la Ciencia de datos</w:t>
      </w:r>
    </w:p>
    <w:p w14:paraId="65D8B8C6" w14:textId="7ABF246F" w:rsidR="00401B76" w:rsidRPr="00401B76" w:rsidRDefault="00401B76" w:rsidP="00401B76">
      <w:pPr>
        <w:rPr>
          <w:b/>
          <w:bCs/>
        </w:rPr>
      </w:pPr>
      <w:r w:rsidRPr="00401B76">
        <w:rPr>
          <w:b/>
          <w:bCs/>
        </w:rPr>
        <w:t>Bloque 1: Fundamentos y Preparación de Datos (Semanas 1-4)</w:t>
      </w:r>
    </w:p>
    <w:p w14:paraId="463576F2" w14:textId="77777777" w:rsidR="00401B76" w:rsidRPr="00401B76" w:rsidRDefault="00401B76" w:rsidP="00401B76">
      <w:r w:rsidRPr="00401B76">
        <w:t>Este bloque se centra en entender qué es la ciencia de datos y preparar el entorno de trabajo.</w:t>
      </w:r>
    </w:p>
    <w:p w14:paraId="0C20F4CA" w14:textId="584ADD66" w:rsidR="00401B76" w:rsidRPr="00401B76" w:rsidRDefault="00401B76" w:rsidP="00401B76">
      <w:r w:rsidRPr="00401B76">
        <w:rPr>
          <w:b/>
          <w:bCs/>
        </w:rPr>
        <w:t xml:space="preserve">Semana 1: </w:t>
      </w:r>
      <w:r w:rsidRPr="00401B76">
        <w:t>Introducción a la Ciencia de Datos. Definición, el ciclo de vida de los datos (descubrimiento, preparación, planeación, modelado y comunicación) y roles en el equipo.</w:t>
      </w:r>
    </w:p>
    <w:p w14:paraId="675B98CF" w14:textId="1B8C6B91" w:rsidR="00401B76" w:rsidRPr="00401B76" w:rsidRDefault="00401B76" w:rsidP="00401B76">
      <w:r w:rsidRPr="00401B76">
        <w:rPr>
          <w:b/>
          <w:bCs/>
        </w:rPr>
        <w:t xml:space="preserve">Semana 2: </w:t>
      </w:r>
      <w:r w:rsidRPr="00401B76">
        <w:t xml:space="preserve">Herramientas del Ecosistema. Instalación y uso de Python (Pandas, </w:t>
      </w:r>
      <w:proofErr w:type="spellStart"/>
      <w:r w:rsidRPr="00401B76">
        <w:t>NumPy</w:t>
      </w:r>
      <w:proofErr w:type="spellEnd"/>
      <w:r w:rsidRPr="00401B76">
        <w:t xml:space="preserve">) o R, y entornos como </w:t>
      </w:r>
      <w:proofErr w:type="spellStart"/>
      <w:r w:rsidRPr="00401B76">
        <w:t>Jupyter</w:t>
      </w:r>
      <w:proofErr w:type="spellEnd"/>
      <w:r w:rsidRPr="00401B76">
        <w:t xml:space="preserve"> Notebooks.</w:t>
      </w:r>
    </w:p>
    <w:p w14:paraId="40023C94" w14:textId="3469BFDE" w:rsidR="00401B76" w:rsidRPr="00401B76" w:rsidRDefault="00401B76" w:rsidP="00401B76">
      <w:r w:rsidRPr="00401B76">
        <w:rPr>
          <w:b/>
          <w:bCs/>
        </w:rPr>
        <w:t xml:space="preserve">Semana 3: </w:t>
      </w:r>
      <w:r w:rsidRPr="00401B76">
        <w:t>Adquisición de Datos. Tipos de datos (estructurados vs. no estructurados) y formatos comunes como CSV, JSON y XML.</w:t>
      </w:r>
    </w:p>
    <w:p w14:paraId="30DACB83" w14:textId="0A9B49E6" w:rsidR="00401B76" w:rsidRPr="00401B76" w:rsidRDefault="00401B76" w:rsidP="00401B76">
      <w:r w:rsidRPr="00401B76">
        <w:rPr>
          <w:b/>
          <w:bCs/>
        </w:rPr>
        <w:t xml:space="preserve">Semana 4: </w:t>
      </w:r>
      <w:r w:rsidRPr="00401B76">
        <w:t>Limpieza y Preprocesamiento. Manejo de valores faltantes, detección de valores atípicos (</w:t>
      </w:r>
      <w:proofErr w:type="spellStart"/>
      <w:r w:rsidRPr="00401B76">
        <w:t>outliers</w:t>
      </w:r>
      <w:proofErr w:type="spellEnd"/>
      <w:r w:rsidRPr="00401B76">
        <w:t>) y normalización de datos.</w:t>
      </w:r>
    </w:p>
    <w:p w14:paraId="6DC55929" w14:textId="77777777" w:rsidR="00401B76" w:rsidRDefault="00401B76" w:rsidP="00401B76">
      <w:pPr>
        <w:rPr>
          <w:b/>
          <w:bCs/>
        </w:rPr>
      </w:pPr>
    </w:p>
    <w:p w14:paraId="54BE40F2" w14:textId="026EBFEB" w:rsidR="00401B76" w:rsidRPr="00401B76" w:rsidRDefault="00401B76" w:rsidP="00401B76">
      <w:pPr>
        <w:rPr>
          <w:b/>
          <w:bCs/>
        </w:rPr>
      </w:pPr>
      <w:r w:rsidRPr="00401B76">
        <w:rPr>
          <w:b/>
          <w:bCs/>
        </w:rPr>
        <w:t>Bloque 2: Análisis Estadístico y Exploratorio (Semanas 5-8)</w:t>
      </w:r>
    </w:p>
    <w:p w14:paraId="21CE7462" w14:textId="77777777" w:rsidR="00401B76" w:rsidRPr="00401B76" w:rsidRDefault="00401B76" w:rsidP="00401B76">
      <w:r w:rsidRPr="00401B76">
        <w:t>Se enfoca en extraer los primeros conocimientos de los datos mediante la estadística.</w:t>
      </w:r>
    </w:p>
    <w:p w14:paraId="1D376FEA" w14:textId="77777777" w:rsidR="00401B76" w:rsidRDefault="00401B76" w:rsidP="00401B76">
      <w:r w:rsidRPr="00401B76">
        <w:rPr>
          <w:b/>
          <w:bCs/>
        </w:rPr>
        <w:t xml:space="preserve">Semana 5: </w:t>
      </w:r>
      <w:r w:rsidRPr="00401B76">
        <w:t>Estadística Descriptiva. Medidas de tendencia central (media, mediana, moda), variabilidad (desviación estándar) y posición (percentiles).</w:t>
      </w:r>
    </w:p>
    <w:p w14:paraId="0B239165" w14:textId="72CD2CC3" w:rsidR="00401B76" w:rsidRPr="00401B76" w:rsidRDefault="00401B76" w:rsidP="00401B76">
      <w:r w:rsidRPr="00401B76">
        <w:rPr>
          <w:b/>
          <w:bCs/>
        </w:rPr>
        <w:t xml:space="preserve">Semana 6: </w:t>
      </w:r>
      <w:r w:rsidRPr="00401B76">
        <w:t>Visualización de Datos. Creación de histogramas, diagramas de caja (</w:t>
      </w:r>
      <w:proofErr w:type="spellStart"/>
      <w:r w:rsidRPr="00401B76">
        <w:t>boxplots</w:t>
      </w:r>
      <w:proofErr w:type="spellEnd"/>
      <w:r w:rsidRPr="00401B76">
        <w:t>) y gráficos de dispersión para identificar patrones.</w:t>
      </w:r>
    </w:p>
    <w:p w14:paraId="20A1EDF6" w14:textId="77777777" w:rsidR="00401B76" w:rsidRPr="0012052C" w:rsidRDefault="00401B76" w:rsidP="00401B76">
      <w:r w:rsidRPr="00401B76">
        <w:rPr>
          <w:b/>
          <w:bCs/>
        </w:rPr>
        <w:t xml:space="preserve">Semana 7: </w:t>
      </w:r>
      <w:r w:rsidRPr="00401B76">
        <w:t>Análisis Exploratorio de Datos (EDA). Técnicas para formular hipótesis y encontrar relaciones entre variables.</w:t>
      </w:r>
    </w:p>
    <w:p w14:paraId="43E591B3" w14:textId="7F32BA8C" w:rsidR="00401B76" w:rsidRDefault="00401B76" w:rsidP="00401B76">
      <w:r w:rsidRPr="00401B76">
        <w:rPr>
          <w:b/>
          <w:bCs/>
          <w:highlight w:val="yellow"/>
        </w:rPr>
        <w:t>Semana 8: Examen Parcial I.</w:t>
      </w:r>
      <w:r w:rsidRPr="00401B76">
        <w:rPr>
          <w:highlight w:val="yellow"/>
        </w:rPr>
        <w:t xml:space="preserve"> Evaluación de conceptos de preprocesamiento y análisis descriptivo.</w:t>
      </w:r>
    </w:p>
    <w:p w14:paraId="1B7E9D2A" w14:textId="77777777" w:rsidR="00401B76" w:rsidRPr="00401B76" w:rsidRDefault="00401B76" w:rsidP="00401B76"/>
    <w:p w14:paraId="59136A80" w14:textId="77777777" w:rsidR="00401B76" w:rsidRPr="00401B76" w:rsidRDefault="00401B76" w:rsidP="00401B76">
      <w:pPr>
        <w:rPr>
          <w:b/>
          <w:bCs/>
        </w:rPr>
      </w:pPr>
      <w:r w:rsidRPr="00401B76">
        <w:rPr>
          <w:b/>
          <w:bCs/>
        </w:rPr>
        <w:t>Bloque 3: Inferencia y Modelado Predictivo (Semanas 9-12)</w:t>
      </w:r>
    </w:p>
    <w:p w14:paraId="58E98E9C" w14:textId="77777777" w:rsidR="00401B76" w:rsidRPr="00401B76" w:rsidRDefault="00401B76" w:rsidP="00401B76">
      <w:r w:rsidRPr="00401B76">
        <w:t>Introducción a la toma de decisiones basada en datos y modelos básicos.</w:t>
      </w:r>
    </w:p>
    <w:p w14:paraId="1310D5E9" w14:textId="7668E537" w:rsidR="00401B76" w:rsidRPr="00401B76" w:rsidRDefault="00401B76" w:rsidP="00401B76">
      <w:r w:rsidRPr="00401B76">
        <w:rPr>
          <w:b/>
          <w:bCs/>
        </w:rPr>
        <w:t xml:space="preserve">Semana 9: </w:t>
      </w:r>
      <w:r w:rsidRPr="00401B76">
        <w:t>Inferencia Estadística. Población y muestra, intervalos de confianza y pruebas de hipótesis.</w:t>
      </w:r>
    </w:p>
    <w:p w14:paraId="07EAF9F4" w14:textId="5CB1584D" w:rsidR="00401B76" w:rsidRPr="00401B76" w:rsidRDefault="00401B76" w:rsidP="00401B76">
      <w:r w:rsidRPr="00401B76">
        <w:rPr>
          <w:b/>
          <w:bCs/>
        </w:rPr>
        <w:lastRenderedPageBreak/>
        <w:t xml:space="preserve">Semana 10: </w:t>
      </w:r>
      <w:r w:rsidRPr="00401B76">
        <w:t>Introducción al Aprendizaje Supervisado (Regresión). Modelado de relaciones continuas mediante regresión lineal simple y múltiple.</w:t>
      </w:r>
    </w:p>
    <w:p w14:paraId="5C83C2DB" w14:textId="70DB961E" w:rsidR="00401B76" w:rsidRPr="00401B76" w:rsidRDefault="00401B76" w:rsidP="00401B76">
      <w:r w:rsidRPr="00401B76">
        <w:rPr>
          <w:b/>
          <w:bCs/>
        </w:rPr>
        <w:t xml:space="preserve">Semana 11: </w:t>
      </w:r>
      <w:r w:rsidRPr="00401B76">
        <w:t>Aprendizaje Supervisado (Clasificación). Problemas de respuesta binaria (Sí/No) usando regresión logística y árboles de decisión.</w:t>
      </w:r>
    </w:p>
    <w:p w14:paraId="45D734C2" w14:textId="2B3C1956" w:rsidR="00401B76" w:rsidRPr="0012052C" w:rsidRDefault="00401B76" w:rsidP="00401B76">
      <w:r w:rsidRPr="00401B76">
        <w:rPr>
          <w:b/>
          <w:bCs/>
        </w:rPr>
        <w:t>Semana 12: Evaluación de Modelos.</w:t>
      </w:r>
      <w:r w:rsidRPr="00401B76">
        <w:t xml:space="preserve"> Uso de la matriz de confusión, métricas de precisión, sensibilidad (</w:t>
      </w:r>
      <w:proofErr w:type="spellStart"/>
      <w:r w:rsidRPr="00401B76">
        <w:t>recall</w:t>
      </w:r>
      <w:proofErr w:type="spellEnd"/>
      <w:r w:rsidRPr="00401B76">
        <w:t>) y validación cruzada.</w:t>
      </w:r>
    </w:p>
    <w:p w14:paraId="3CBD6592" w14:textId="77777777" w:rsidR="00401B76" w:rsidRPr="00401B76" w:rsidRDefault="00401B76" w:rsidP="00401B76"/>
    <w:p w14:paraId="6C0FD136" w14:textId="77777777" w:rsidR="00401B76" w:rsidRPr="00401B76" w:rsidRDefault="00401B76" w:rsidP="00401B76">
      <w:pPr>
        <w:rPr>
          <w:b/>
          <w:bCs/>
        </w:rPr>
      </w:pPr>
      <w:r w:rsidRPr="00401B76">
        <w:rPr>
          <w:b/>
          <w:bCs/>
        </w:rPr>
        <w:t>Bloque 4: Temas Avanzados y Responsabilidad (Semanas 13-16)</w:t>
      </w:r>
    </w:p>
    <w:p w14:paraId="35DA038C" w14:textId="77777777" w:rsidR="00401B76" w:rsidRPr="00401B76" w:rsidRDefault="00401B76" w:rsidP="00401B76">
      <w:r w:rsidRPr="00401B76">
        <w:t>Cierre del curso con técnicas complementarias y la ética profesional.</w:t>
      </w:r>
    </w:p>
    <w:p w14:paraId="07C6E050" w14:textId="7AFE6751" w:rsidR="00401B76" w:rsidRPr="00401B76" w:rsidRDefault="00401B76" w:rsidP="00401B76">
      <w:r w:rsidRPr="00401B76">
        <w:rPr>
          <w:b/>
          <w:bCs/>
        </w:rPr>
        <w:t xml:space="preserve">Semana 13: </w:t>
      </w:r>
      <w:r w:rsidRPr="00401B76">
        <w:t>Aprendizaje No Supervisado. Descubrimiento de estructuras ocultas mediante agrupamiento (</w:t>
      </w:r>
      <w:proofErr w:type="spellStart"/>
      <w:r w:rsidRPr="00401B76">
        <w:t>clustering</w:t>
      </w:r>
      <w:proofErr w:type="spellEnd"/>
      <w:r w:rsidRPr="00401B76">
        <w:t>) como el algoritmo K-</w:t>
      </w:r>
      <w:proofErr w:type="spellStart"/>
      <w:r w:rsidRPr="00401B76">
        <w:t>means</w:t>
      </w:r>
      <w:proofErr w:type="spellEnd"/>
      <w:r w:rsidRPr="00401B76">
        <w:t>.</w:t>
      </w:r>
    </w:p>
    <w:p w14:paraId="7398175B" w14:textId="69513EAE" w:rsidR="00401B76" w:rsidRPr="00401B76" w:rsidRDefault="00401B76" w:rsidP="00401B76">
      <w:r w:rsidRPr="00401B76">
        <w:rPr>
          <w:b/>
          <w:bCs/>
        </w:rPr>
        <w:t xml:space="preserve">Semana 14: </w:t>
      </w:r>
      <w:r w:rsidRPr="00401B76">
        <w:t>Aplicaciones Especializadas. Introducción breve a series de tiempo, análisis de redes o procesamiento de lenguaje natural (NLP).</w:t>
      </w:r>
    </w:p>
    <w:p w14:paraId="2CC4E40A" w14:textId="32516D73" w:rsidR="00401B76" w:rsidRPr="00401B76" w:rsidRDefault="00401B76" w:rsidP="00401B76">
      <w:r w:rsidRPr="00401B76">
        <w:rPr>
          <w:b/>
          <w:bCs/>
        </w:rPr>
        <w:t xml:space="preserve">Semana 15: </w:t>
      </w:r>
      <w:r w:rsidRPr="00401B76">
        <w:t>Ética y Ciencia de Datos Responsable. Privacidad, sesgo en algoritmos, transparencia y responsabilidad social.</w:t>
      </w:r>
    </w:p>
    <w:p w14:paraId="186D0F5A" w14:textId="5BEB93D9" w:rsidR="00401B76" w:rsidRPr="00401B76" w:rsidRDefault="00401B76" w:rsidP="00401B76">
      <w:r w:rsidRPr="00401B76">
        <w:rPr>
          <w:b/>
          <w:bCs/>
          <w:highlight w:val="yellow"/>
        </w:rPr>
        <w:t>Semana 16: Examen Parcial II / Proyecto Final.</w:t>
      </w:r>
      <w:r w:rsidRPr="00401B76">
        <w:rPr>
          <w:highlight w:val="yellow"/>
        </w:rPr>
        <w:t xml:space="preserve"> Evaluación del modelado y presentación de resultados finales.</w:t>
      </w:r>
    </w:p>
    <w:p w14:paraId="685438B4" w14:textId="77777777" w:rsidR="00461996" w:rsidRDefault="00461996"/>
    <w:sectPr w:rsidR="004619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76"/>
    <w:rsid w:val="0012052C"/>
    <w:rsid w:val="003941E7"/>
    <w:rsid w:val="00401B76"/>
    <w:rsid w:val="00461996"/>
    <w:rsid w:val="009A1FF6"/>
    <w:rsid w:val="00C0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0ED5A"/>
  <w15:chartTrackingRefBased/>
  <w15:docId w15:val="{1F0BC123-46C5-40D2-84F1-98E4071FF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1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1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1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1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1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1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1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1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1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1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1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1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1B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1B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1B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1B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1B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1B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1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1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1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1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1B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1B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1B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1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1B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1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423</Words>
  <Characters>2270</Characters>
  <Application>Microsoft Office Word</Application>
  <DocSecurity>0</DocSecurity>
  <Lines>50</Lines>
  <Paragraphs>23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dudbil pabon</dc:creator>
  <cp:keywords/>
  <dc:description/>
  <cp:lastModifiedBy>dudbil pabon</cp:lastModifiedBy>
  <cp:revision>2</cp:revision>
  <dcterms:created xsi:type="dcterms:W3CDTF">2026-02-11T13:26:00Z</dcterms:created>
  <dcterms:modified xsi:type="dcterms:W3CDTF">2026-02-11T13:31:00Z</dcterms:modified>
</cp:coreProperties>
</file>