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17B1" w14:textId="07006476" w:rsidR="004D2335" w:rsidRDefault="004D2335" w:rsidP="004D23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5304281"/>
      <w:r w:rsidRPr="00446752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итеративного уточнения для </w:t>
      </w:r>
      <w:r w:rsidRPr="00446752">
        <w:rPr>
          <w:rFonts w:ascii="Times New Roman" w:hAnsi="Times New Roman" w:cs="Times New Roman"/>
          <w:b/>
          <w:bCs/>
          <w:sz w:val="28"/>
          <w:szCs w:val="28"/>
          <w:lang w:val="en-US"/>
        </w:rPr>
        <w:t>SVD</w:t>
      </w:r>
      <w:r w:rsidRPr="00446752">
        <w:rPr>
          <w:rFonts w:ascii="Times New Roman" w:hAnsi="Times New Roman" w:cs="Times New Roman"/>
          <w:b/>
          <w:bCs/>
          <w:sz w:val="28"/>
          <w:szCs w:val="28"/>
        </w:rPr>
        <w:t>, основанный на матричном умножении</w:t>
      </w:r>
    </w:p>
    <w:p w14:paraId="351AB8AB" w14:textId="17868648" w:rsidR="003107E3" w:rsidRPr="003107E3" w:rsidRDefault="003107E3" w:rsidP="008D4C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данной работе рассматривается алгоритм, предложенный </w:t>
      </w:r>
      <w:proofErr w:type="spellStart"/>
      <w:r>
        <w:rPr>
          <w:rFonts w:ascii="Times New Roman" w:hAnsi="Times New Roman" w:cs="Times New Roman"/>
        </w:rPr>
        <w:t>Огита</w:t>
      </w:r>
      <w:proofErr w:type="spellEnd"/>
      <w:r>
        <w:rPr>
          <w:rFonts w:ascii="Times New Roman" w:hAnsi="Times New Roman" w:cs="Times New Roman"/>
        </w:rPr>
        <w:t xml:space="preserve"> Т. и </w:t>
      </w:r>
      <w:proofErr w:type="spellStart"/>
      <w:r>
        <w:rPr>
          <w:rFonts w:ascii="Times New Roman" w:hAnsi="Times New Roman" w:cs="Times New Roman"/>
        </w:rPr>
        <w:t>Аишима</w:t>
      </w:r>
      <w:proofErr w:type="spellEnd"/>
      <w:r>
        <w:rPr>
          <w:rFonts w:ascii="Times New Roman" w:hAnsi="Times New Roman" w:cs="Times New Roman"/>
        </w:rPr>
        <w:t xml:space="preserve"> К., итеративного уточнения для сингулярных значений полного сингулярного разложения</w:t>
      </w:r>
      <w:r w:rsidR="008D4CCE">
        <w:rPr>
          <w:rFonts w:ascii="Times New Roman" w:hAnsi="Times New Roman" w:cs="Times New Roman"/>
        </w:rPr>
        <w:t xml:space="preserve"> </w:t>
      </w:r>
      <w:r w:rsidR="008D4CCE" w:rsidRPr="008D4CCE">
        <w:rPr>
          <w:rFonts w:ascii="Times New Roman" w:hAnsi="Times New Roman" w:cs="Times New Roman"/>
        </w:rPr>
        <w:t>[</w:t>
      </w:r>
      <w:r w:rsidR="008D4CCE" w:rsidRPr="00367CD1">
        <w:rPr>
          <w:rFonts w:ascii="Times New Roman" w:hAnsi="Times New Roman" w:cs="Times New Roman"/>
        </w:rPr>
        <w:t>1</w:t>
      </w:r>
      <w:r w:rsidR="008D4CCE" w:rsidRPr="008D4CCE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. </w:t>
      </w:r>
      <w:r w:rsidRPr="003107E3">
        <w:rPr>
          <w:rFonts w:ascii="Times New Roman" w:hAnsi="Times New Roman" w:cs="Times New Roman"/>
        </w:rPr>
        <w:t xml:space="preserve"> </w:t>
      </w:r>
    </w:p>
    <w:p w14:paraId="1A21DA91" w14:textId="4FD00EA0" w:rsidR="00446752" w:rsidRPr="00446752" w:rsidRDefault="00446752" w:rsidP="004D23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46752">
        <w:rPr>
          <w:rFonts w:ascii="Times New Roman" w:hAnsi="Times New Roman" w:cs="Times New Roman"/>
          <w:sz w:val="28"/>
          <w:szCs w:val="28"/>
        </w:rPr>
        <w:t>Описание алгоритма</w:t>
      </w:r>
    </w:p>
    <w:bookmarkEnd w:id="0"/>
    <w:p w14:paraId="04B2DDC0" w14:textId="1DC46219" w:rsidR="00657255" w:rsidRDefault="00FB5E0D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Данный алгоритм</w:t>
      </w:r>
      <w:r w:rsidR="006572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выполняет </w:t>
      </w:r>
      <w:r>
        <w:rPr>
          <w:rFonts w:ascii="Times New Roman" w:hAnsi="Times New Roman" w:cs="Times New Roman"/>
          <w:lang w:val="en-US"/>
        </w:rPr>
        <w:t>SVD</w:t>
      </w:r>
      <w:r w:rsidRPr="00FB5E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разложение для матрицы </w:t>
      </w:r>
      <m:oMath>
        <m:r>
          <w:rPr>
            <w:rFonts w:ascii="Cambria Math" w:hAnsi="Cambria Math" w:cs="Times New Roman"/>
          </w:rPr>
          <m:t>A∈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m×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Pr="00FB5E0D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>m≥n</m:t>
        </m:r>
      </m:oMath>
      <w:r w:rsidRPr="00FB5E0D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В случае </w:t>
      </w:r>
      <m:oMath>
        <m:r>
          <w:rPr>
            <w:rFonts w:ascii="Cambria Math" w:eastAsiaTheme="minorEastAsia" w:hAnsi="Cambria Math" w:cs="Times New Roman"/>
          </w:rPr>
          <m:t>m&lt;n</m:t>
        </m:r>
      </m:oMath>
      <w:r w:rsidRPr="00FB5E0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рассматривается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</m:oMath>
      <w:r w:rsidRPr="00FB5E0D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Разложение имеет вид: </w:t>
      </w:r>
      <m:oMath>
        <m:r>
          <w:rPr>
            <w:rFonts w:ascii="Cambria Math" w:eastAsiaTheme="minorEastAsia" w:hAnsi="Cambria Math" w:cs="Times New Roman"/>
          </w:rPr>
          <m:t>A=U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Σ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</m:oMath>
      <w:r w:rsidRPr="00FB5E0D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>U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m×</m:t>
            </m:r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</m:oMath>
      <w:r w:rsidRPr="00FB5E0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и</w:t>
      </w:r>
      <w:r w:rsidRPr="00FB5E0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V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n×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– ортогональные матрицы</w:t>
      </w:r>
      <w:r w:rsidRPr="00FB5E0D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а</w:t>
      </w:r>
      <w:r w:rsidRPr="00FB5E0D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Σ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m×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– диагональная матрица с элементами на диагонали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</m:oMath>
      <w:r w:rsidRPr="00FB5E0D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0&lt;</m:t>
        </m:r>
        <m:r>
          <w:rPr>
            <w:rFonts w:ascii="Cambria Math" w:eastAsiaTheme="minorEastAsia" w:hAnsi="Cambria Math" w:cs="Times New Roman"/>
            <w:lang w:val="en-US"/>
          </w:rPr>
          <m:t>i</m:t>
        </m:r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FB5E0D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такими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&gt;…&gt;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&gt;0</m:t>
        </m:r>
      </m:oMath>
      <w:r w:rsidR="008E0FD4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</m:oMath>
      <w:r w:rsidR="008E0FD4">
        <w:rPr>
          <w:rFonts w:ascii="Times New Roman" w:eastAsiaTheme="minorEastAsia" w:hAnsi="Times New Roman" w:cs="Times New Roman"/>
        </w:rPr>
        <w:t xml:space="preserve"> – </w:t>
      </w:r>
      <w:r w:rsidR="00024B35">
        <w:rPr>
          <w:rFonts w:ascii="Times New Roman" w:eastAsiaTheme="minorEastAsia" w:hAnsi="Times New Roman" w:cs="Times New Roman"/>
        </w:rPr>
        <w:t>сингулярные</w:t>
      </w:r>
      <w:r w:rsidR="008E0FD4">
        <w:rPr>
          <w:rFonts w:ascii="Times New Roman" w:eastAsiaTheme="minorEastAsia" w:hAnsi="Times New Roman" w:cs="Times New Roman"/>
        </w:rPr>
        <w:t xml:space="preserve"> числа матрицы, а столбцы матриц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="008E0FD4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8E0FD4">
        <w:rPr>
          <w:rFonts w:ascii="Times New Roman" w:eastAsiaTheme="minorEastAsia" w:hAnsi="Times New Roman" w:cs="Times New Roman"/>
        </w:rPr>
        <w:t xml:space="preserve"> – левые и правые сингулярные векторы </w:t>
      </w:r>
      <w:r w:rsidR="00024B35">
        <w:rPr>
          <w:rFonts w:ascii="Times New Roman" w:eastAsiaTheme="minorEastAsia" w:hAnsi="Times New Roman" w:cs="Times New Roman"/>
        </w:rPr>
        <w:t>соответственно</w:t>
      </w:r>
      <w:r w:rsidRPr="00FB5E0D">
        <w:rPr>
          <w:rFonts w:ascii="Times New Roman" w:eastAsiaTheme="minorEastAsia" w:hAnsi="Times New Roman" w:cs="Times New Roman"/>
        </w:rPr>
        <w:t>.</w:t>
      </w:r>
    </w:p>
    <w:p w14:paraId="2DDE86B8" w14:textId="568595C0" w:rsidR="00624168" w:rsidRDefault="00FB5E0D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Идея алгоритма строится на использовании известных</w:t>
      </w:r>
      <w:r w:rsidR="005A4DC0" w:rsidRPr="005A4DC0">
        <w:rPr>
          <w:rFonts w:ascii="Times New Roman" w:eastAsiaTheme="minorEastAsia" w:hAnsi="Times New Roman" w:cs="Times New Roman"/>
        </w:rPr>
        <w:t xml:space="preserve"> </w:t>
      </w:r>
      <w:r w:rsidR="005A4DC0">
        <w:rPr>
          <w:rFonts w:ascii="Times New Roman" w:eastAsiaTheme="minorEastAsia" w:hAnsi="Times New Roman" w:cs="Times New Roman"/>
        </w:rPr>
        <w:t xml:space="preserve">равенств и свойств матриц (ортогональность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="005A4DC0" w:rsidRPr="005A4DC0">
        <w:rPr>
          <w:rFonts w:ascii="Times New Roman" w:eastAsiaTheme="minorEastAsia" w:hAnsi="Times New Roman" w:cs="Times New Roman"/>
        </w:rPr>
        <w:t xml:space="preserve"> </w:t>
      </w:r>
      <w:r w:rsidR="005A4DC0"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5A4DC0" w:rsidRPr="005A4DC0">
        <w:rPr>
          <w:rFonts w:ascii="Times New Roman" w:eastAsiaTheme="minorEastAsia" w:hAnsi="Times New Roman" w:cs="Times New Roman"/>
        </w:rPr>
        <w:t xml:space="preserve"> </w:t>
      </w:r>
      <w:r w:rsidR="005A4DC0">
        <w:rPr>
          <w:rFonts w:ascii="Times New Roman" w:eastAsiaTheme="minorEastAsia" w:hAnsi="Times New Roman" w:cs="Times New Roman"/>
        </w:rPr>
        <w:t xml:space="preserve">и </w:t>
      </w:r>
      <w:proofErr w:type="spellStart"/>
      <w:r w:rsidR="005A4DC0">
        <w:rPr>
          <w:rFonts w:ascii="Times New Roman" w:eastAsiaTheme="minorEastAsia" w:hAnsi="Times New Roman" w:cs="Times New Roman"/>
        </w:rPr>
        <w:t>диагонал</w:t>
      </w:r>
      <w:r w:rsidR="00B868F3">
        <w:rPr>
          <w:rFonts w:ascii="Times New Roman" w:eastAsiaTheme="minorEastAsia" w:hAnsi="Times New Roman" w:cs="Times New Roman"/>
        </w:rPr>
        <w:t>изируемость</w:t>
      </w:r>
      <w:proofErr w:type="spellEnd"/>
      <w:r w:rsidR="005A4DC0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Σ</m:t>
        </m:r>
      </m:oMath>
      <w:r w:rsidR="005A4DC0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>:</w:t>
      </w:r>
    </w:p>
    <w:p w14:paraId="2E640460" w14:textId="77777777" w:rsidR="00624168" w:rsidRDefault="00A45F6B" w:rsidP="00ED3640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U=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7123DBFB" w14:textId="06320040" w:rsidR="00624168" w:rsidRDefault="00A45F6B" w:rsidP="00ED3640">
      <w:pPr>
        <w:jc w:val="both"/>
        <w:rPr>
          <w:rFonts w:ascii="Times New Roman" w:eastAsiaTheme="minorEastAsia" w:hAnsi="Times New Roman" w:cs="Times New Roman"/>
        </w:rPr>
      </w:pPr>
      <m:oMath>
        <m:eqArr>
          <m:eqArrPr>
            <m:maxDist m:val="1"/>
            <m:ctrlPr>
              <w:rPr>
                <w:rFonts w:ascii="Cambria Math" w:eastAsiaTheme="minorEastAsia" w:hAnsi="Cambria Math" w:cs="Times New Roman"/>
                <w:i/>
              </w:rPr>
            </m:ctrlPr>
          </m:eqArr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V=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,#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</m:d>
          </m:e>
        </m:eqArr>
      </m:oMath>
      <w:r w:rsidR="00ED3640" w:rsidRPr="00ED3640">
        <w:rPr>
          <w:rFonts w:ascii="Times New Roman" w:eastAsiaTheme="minorEastAsia" w:hAnsi="Times New Roman" w:cs="Times New Roman"/>
        </w:rPr>
        <w:t xml:space="preserve"> </w:t>
      </w:r>
    </w:p>
    <w:p w14:paraId="338B792A" w14:textId="47403CCB" w:rsidR="00624168" w:rsidRDefault="00A45F6B" w:rsidP="00ED3640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AV=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Σ, 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7A34E084" w14:textId="07BB3275" w:rsidR="00FB5E0D" w:rsidRPr="00ED3640" w:rsidRDefault="00ED3640" w:rsidP="00ED3640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eastAsiaTheme="minorEastAsia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единичные матрицы размеров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соответственно.</w:t>
      </w:r>
    </w:p>
    <w:p w14:paraId="48303CA5" w14:textId="619805A1" w:rsidR="00795F7C" w:rsidRDefault="00657255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Пусть матрица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U</m:t>
            </m:r>
          </m:e>
        </m:acc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m×</m:t>
            </m:r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</m:oMath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n×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Pr="00657255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 xml:space="preserve">приближение матриц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657255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такое, что </w:t>
      </w:r>
      <m:oMath>
        <m:r>
          <w:rPr>
            <w:rFonts w:ascii="Cambria Math" w:eastAsiaTheme="minorEastAsia" w:hAnsi="Cambria Math" w:cs="Times New Roman"/>
          </w:rPr>
          <m:t>U=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U</m:t>
            </m:r>
          </m:e>
        </m:acc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+F)</m:t>
        </m:r>
      </m:oMath>
      <w:r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V=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+G)</m:t>
        </m:r>
      </m:oMath>
      <w:r w:rsidRPr="00657255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а </w:t>
      </w:r>
      <m:oMath>
        <m:r>
          <w:rPr>
            <w:rFonts w:ascii="Cambria Math" w:eastAsiaTheme="minorEastAsia" w:hAnsi="Cambria Math" w:cs="Times New Roman"/>
          </w:rPr>
          <m:t>F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m×</m:t>
            </m:r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</m:oMath>
      <w:r w:rsidRPr="00657255"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G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n×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Pr="00657255"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>–</w:t>
      </w:r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корректирующие матрицы.</w:t>
      </w:r>
      <w:r w:rsidR="00795F7C" w:rsidRPr="00795F7C">
        <w:rPr>
          <w:rFonts w:ascii="Times New Roman" w:eastAsiaTheme="minorEastAsia" w:hAnsi="Times New Roman" w:cs="Times New Roman"/>
        </w:rPr>
        <w:t xml:space="preserve"> </w:t>
      </w:r>
      <w:r w:rsidR="00795F7C">
        <w:rPr>
          <w:rFonts w:ascii="Times New Roman" w:eastAsiaTheme="minorEastAsia" w:hAnsi="Times New Roman" w:cs="Times New Roman"/>
        </w:rPr>
        <w:t>Тогда свойство ортогональности</w:t>
      </w:r>
      <w:r w:rsidR="00624168">
        <w:rPr>
          <w:rFonts w:ascii="Times New Roman" w:eastAsiaTheme="minorEastAsia" w:hAnsi="Times New Roman" w:cs="Times New Roman"/>
          <w:lang w:val="en-US"/>
        </w:rPr>
        <w:t xml:space="preserve"> (1) </w:t>
      </w:r>
      <w:r w:rsidR="00624168">
        <w:rPr>
          <w:rFonts w:ascii="Times New Roman" w:eastAsiaTheme="minorEastAsia" w:hAnsi="Times New Roman" w:cs="Times New Roman"/>
        </w:rPr>
        <w:t>и (2)</w:t>
      </w:r>
      <w:r w:rsidR="00795F7C">
        <w:rPr>
          <w:rFonts w:ascii="Times New Roman" w:eastAsiaTheme="minorEastAsia" w:hAnsi="Times New Roman" w:cs="Times New Roman"/>
        </w:rPr>
        <w:t xml:space="preserve"> можно записать как:</w:t>
      </w:r>
    </w:p>
    <w:p w14:paraId="55CF9C8B" w14:textId="248F5C1A" w:rsidR="00624168" w:rsidRPr="00624168" w:rsidRDefault="00A45F6B" w:rsidP="00795F7C">
      <w:pPr>
        <w:jc w:val="center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+F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5439858F" w14:textId="5C1DD9B3" w:rsidR="00657255" w:rsidRPr="00624168" w:rsidRDefault="00A45F6B" w:rsidP="00795F7C">
      <w:pPr>
        <w:jc w:val="center"/>
        <w:rPr>
          <w:rFonts w:ascii="Times New Roman" w:eastAsiaTheme="minorEastAsia" w:hAnsi="Times New Roman" w:cs="Times New Roman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+G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</m:e>
          </m:eqArr>
        </m:oMath>
      </m:oMathPara>
    </w:p>
    <w:p w14:paraId="43A67F55" w14:textId="5DBF9A72" w:rsidR="00795F7C" w:rsidRDefault="00795F7C" w:rsidP="00795F7C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откуда следует, что</w:t>
      </w:r>
    </w:p>
    <w:p w14:paraId="7FF59649" w14:textId="4FBFBFCF" w:rsidR="00624168" w:rsidRPr="00624168" w:rsidRDefault="00A45F6B" w:rsidP="00795F7C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+F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336C81E1" w14:textId="2D183AC1" w:rsidR="00624168" w:rsidRPr="00624168" w:rsidRDefault="00A45F6B" w:rsidP="00795F7C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+G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</m:d>
            </m:e>
          </m:eqArr>
        </m:oMath>
      </m:oMathPara>
    </w:p>
    <w:p w14:paraId="586A1C68" w14:textId="6099A27F" w:rsidR="00657255" w:rsidRPr="00351361" w:rsidRDefault="00ED3640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Определим</w:t>
      </w:r>
      <w:r w:rsidRPr="00ED3640"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ε</m:t>
        </m:r>
      </m:oMath>
      <w:r w:rsidRPr="00ED3640">
        <w:rPr>
          <w:rFonts w:ascii="Cambria Math" w:eastAsiaTheme="minorEastAsia" w:hAnsi="Cambria Math" w:cs="Times New Roman"/>
          <w:i/>
        </w:rPr>
        <w:t xml:space="preserve"> </w:t>
      </w:r>
      <w:r>
        <w:rPr>
          <w:rFonts w:ascii="Cambria Math" w:eastAsiaTheme="minorEastAsia" w:hAnsi="Cambria Math" w:cs="Times New Roman"/>
          <w:iCs/>
        </w:rPr>
        <w:t>как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ε≔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max</m:t>
        </m:r>
        <m:r>
          <m:rPr>
            <m:sty m:val="p"/>
          </m:rPr>
          <w:rPr>
            <w:rFonts w:ascii="Cambria Math" w:hAnsi="Cambria Math" w:cs="Times New Roman"/>
          </w:rPr>
          <m:t>⁡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ED3640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F</m:t>
            </m:r>
          </m:sub>
        </m:sSub>
        <m:r>
          <w:rPr>
            <w:rFonts w:ascii="Cambria Math" w:hAnsi="Cambria Math" w:cs="Times New Roman"/>
          </w:rPr>
          <m:t>=|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  <m:r>
          <w:rPr>
            <w:rFonts w:ascii="Cambria Math" w:hAnsi="Cambria Math" w:cs="Times New Roman"/>
          </w:rPr>
          <m:t>|</m:t>
        </m:r>
      </m:oMath>
      <w:r w:rsidRPr="00ED3640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=|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</m:e>
        </m:d>
        <m:r>
          <w:rPr>
            <w:rFonts w:ascii="Cambria Math" w:hAnsi="Cambria Math" w:cs="Times New Roman"/>
          </w:rPr>
          <m:t>|</m:t>
        </m:r>
      </m:oMath>
      <w:r w:rsidRPr="00ED3640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Под нормой матрицы в данном случае подразумевается </w:t>
      </w:r>
      <w:r w:rsidR="00351361">
        <w:rPr>
          <w:rFonts w:ascii="Times New Roman" w:eastAsiaTheme="minorEastAsia" w:hAnsi="Times New Roman" w:cs="Times New Roman"/>
        </w:rPr>
        <w:t xml:space="preserve">спектральная норма матрицы, т.е. норма, которая соответствует наибольшему сингулярному значению </w:t>
      </w:r>
      <w:r w:rsidR="006E191E">
        <w:rPr>
          <w:rFonts w:ascii="Times New Roman" w:eastAsiaTheme="minorEastAsia" w:hAnsi="Times New Roman" w:cs="Times New Roman"/>
        </w:rPr>
        <w:t>матрицы</w:t>
      </w:r>
      <w:r w:rsidR="00351361">
        <w:rPr>
          <w:rFonts w:ascii="Times New Roman" w:eastAsiaTheme="minorEastAsia" w:hAnsi="Times New Roman" w:cs="Times New Roman"/>
        </w:rPr>
        <w:t>.</w:t>
      </w:r>
    </w:p>
    <w:p w14:paraId="59496FB9" w14:textId="677BDD78" w:rsidR="00ED3640" w:rsidRDefault="00ED3640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Предположим, что </w:t>
      </w:r>
      <m:oMath>
        <m:r>
          <w:rPr>
            <w:rFonts w:ascii="Cambria Math" w:hAnsi="Cambria Math" w:cs="Times New Roman"/>
          </w:rPr>
          <m:t>ε&lt;1</m:t>
        </m:r>
      </m:oMath>
      <w:r w:rsidRPr="00ED3640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Тогда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+F</m:t>
        </m:r>
      </m:oMath>
      <w:r>
        <w:rPr>
          <w:rFonts w:ascii="Times New Roman" w:eastAsiaTheme="minorEastAsia" w:hAnsi="Times New Roman" w:cs="Times New Roman"/>
        </w:rPr>
        <w:t xml:space="preserve"> и для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+G</m:t>
        </m:r>
      </m:oMath>
      <w:r>
        <w:rPr>
          <w:rFonts w:ascii="Times New Roman" w:eastAsiaTheme="minorEastAsia" w:hAnsi="Times New Roman" w:cs="Times New Roman"/>
        </w:rPr>
        <w:t xml:space="preserve"> справедливо</w:t>
      </w:r>
      <w:r w:rsidR="003107E3" w:rsidRPr="003107E3">
        <w:rPr>
          <w:rFonts w:ascii="Times New Roman" w:eastAsiaTheme="minorEastAsia" w:hAnsi="Times New Roman" w:cs="Times New Roman"/>
        </w:rPr>
        <w:t xml:space="preserve"> (</w:t>
      </w:r>
      <w:r w:rsidR="003107E3">
        <w:rPr>
          <w:rFonts w:ascii="Times New Roman" w:eastAsiaTheme="minorEastAsia" w:hAnsi="Times New Roman" w:cs="Times New Roman"/>
        </w:rPr>
        <w:t>это следует из разложения в ряд Тейлора</w:t>
      </w:r>
      <w:r w:rsidR="003107E3" w:rsidRPr="003107E3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>:</w:t>
      </w:r>
    </w:p>
    <w:p w14:paraId="4C73EBB4" w14:textId="0580E186" w:rsidR="00624168" w:rsidRPr="00624168" w:rsidRDefault="00A45F6B" w:rsidP="00ED3640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+F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-F+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≔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k=2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-F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lang w:val="en-US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lang w:val="en-US"/>
                </w:rPr>
                <m:t xml:space="preserve">, </m:t>
              </m:r>
            </m:e>
          </m:eqArr>
        </m:oMath>
      </m:oMathPara>
    </w:p>
    <w:p w14:paraId="57D7F082" w14:textId="5FCE9923" w:rsidR="00624168" w:rsidRPr="00624168" w:rsidRDefault="00A45F6B" w:rsidP="00ED3640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+G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-G+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≔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k=2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-G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lang w:val="en-US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G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lang w:val="en-US"/>
                </w:rPr>
                <m:t xml:space="preserve">. </m:t>
              </m:r>
            </m:e>
          </m:eqArr>
        </m:oMath>
      </m:oMathPara>
    </w:p>
    <w:p w14:paraId="1A5B5330" w14:textId="06EB0CAE" w:rsidR="00651B80" w:rsidRDefault="00651B80" w:rsidP="00ED3640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lastRenderedPageBreak/>
        <w:t>Подставляя данные уравнения в</w:t>
      </w:r>
      <w:r w:rsidR="00624168" w:rsidRPr="00624168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формулы</w:t>
      </w:r>
      <w:r w:rsidR="00624168" w:rsidRPr="00624168">
        <w:rPr>
          <w:rFonts w:ascii="Times New Roman" w:eastAsiaTheme="minorEastAsia" w:hAnsi="Times New Roman" w:cs="Times New Roman"/>
          <w:iCs/>
        </w:rPr>
        <w:t xml:space="preserve"> (4) </w:t>
      </w:r>
      <w:r w:rsidR="00624168">
        <w:rPr>
          <w:rFonts w:ascii="Times New Roman" w:eastAsiaTheme="minorEastAsia" w:hAnsi="Times New Roman" w:cs="Times New Roman"/>
          <w:iCs/>
        </w:rPr>
        <w:t>и</w:t>
      </w:r>
      <w:r w:rsidR="00624168" w:rsidRPr="00624168">
        <w:rPr>
          <w:rFonts w:ascii="Times New Roman" w:eastAsiaTheme="minorEastAsia" w:hAnsi="Times New Roman" w:cs="Times New Roman"/>
          <w:iCs/>
        </w:rPr>
        <w:t xml:space="preserve"> (5)</w:t>
      </w:r>
      <w:r>
        <w:rPr>
          <w:rFonts w:ascii="Times New Roman" w:eastAsiaTheme="minorEastAsia" w:hAnsi="Times New Roman" w:cs="Times New Roman"/>
          <w:iCs/>
        </w:rPr>
        <w:t>, получим:</w:t>
      </w:r>
    </w:p>
    <w:p w14:paraId="4881A500" w14:textId="0A7DCF16" w:rsidR="00651B80" w:rsidRPr="00624168" w:rsidRDefault="00A45F6B" w:rsidP="00ED3640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F+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≔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F-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eqArr>
        </m:oMath>
      </m:oMathPara>
    </w:p>
    <w:p w14:paraId="5F31AD1B" w14:textId="02521F52" w:rsidR="00651B80" w:rsidRPr="000B681A" w:rsidRDefault="00A45F6B" w:rsidP="00ED3640">
      <w:pPr>
        <w:jc w:val="both"/>
        <w:rPr>
          <w:rFonts w:ascii="Times New Roman" w:eastAsiaTheme="minorEastAsia" w:hAnsi="Times New Roman" w:cs="Times New Roman"/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G+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≔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G-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eqArr>
        </m:oMath>
      </m:oMathPara>
    </w:p>
    <w:p w14:paraId="2388316E" w14:textId="4253962F" w:rsidR="000B681A" w:rsidRPr="000B681A" w:rsidRDefault="000B681A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Также, подставляя </w:t>
      </w:r>
      <m:oMath>
        <m:r>
          <w:rPr>
            <w:rFonts w:ascii="Cambria Math" w:eastAsiaTheme="minorEastAsia" w:hAnsi="Cambria Math" w:cs="Times New Roman"/>
          </w:rPr>
          <m:t>U=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U</m:t>
            </m:r>
          </m:e>
        </m:acc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+F)</m:t>
        </m:r>
      </m:oMath>
      <w:r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V=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+G)</m:t>
        </m:r>
      </m:oMath>
      <w:r>
        <w:rPr>
          <w:rFonts w:ascii="Times New Roman" w:eastAsiaTheme="minorEastAsia" w:hAnsi="Times New Roman" w:cs="Times New Roman"/>
        </w:rPr>
        <w:t xml:space="preserve"> в (3), получим:</w:t>
      </w:r>
    </w:p>
    <w:p w14:paraId="35C236BA" w14:textId="51868520" w:rsidR="00651B80" w:rsidRPr="00624168" w:rsidRDefault="00A45F6B" w:rsidP="00ED3640">
      <w:pPr>
        <w:jc w:val="both"/>
        <w:rPr>
          <w:rFonts w:ascii="Times New Roman" w:eastAsiaTheme="minorEastAsia" w:hAnsi="Times New Roman" w:cs="Times New Roman"/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r>
                <w:rPr>
                  <w:rFonts w:ascii="Cambria Math" w:hAnsi="Cambria Math" w:cs="Times New Roman"/>
                </w:rPr>
                <m:t>G=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A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≔ 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А-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F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G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eqArr>
        </m:oMath>
      </m:oMathPara>
    </w:p>
    <w:p w14:paraId="30ADF724" w14:textId="7551329F" w:rsidR="00624168" w:rsidRDefault="00624168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Здесь </w:t>
      </w:r>
    </w:p>
    <w:p w14:paraId="47100143" w14:textId="59CB3F4C" w:rsidR="00624168" w:rsidRPr="00A64812" w:rsidRDefault="00A45F6B" w:rsidP="00ED3640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≤χ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ε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ε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, </m:t>
          </m:r>
        </m:oMath>
      </m:oMathPara>
    </w:p>
    <w:p w14:paraId="05463E0D" w14:textId="2DDB00CC" w:rsidR="004D2335" w:rsidRPr="004D2335" w:rsidRDefault="00A45F6B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≤χ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ε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ε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, </m:t>
          </m:r>
        </m:oMath>
      </m:oMathPara>
    </w:p>
    <w:p w14:paraId="45BA5D43" w14:textId="66EE59E2" w:rsidR="004D2335" w:rsidRPr="004D2335" w:rsidRDefault="00A45F6B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</m:e>
              </m:d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≤</m:t>
          </m:r>
          <m:r>
            <w:rPr>
              <w:rFonts w:ascii="Cambria Math" w:hAnsi="Cambria Math" w:cs="Times New Roman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ε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ε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,</m:t>
          </m:r>
        </m:oMath>
      </m:oMathPara>
    </w:p>
    <w:p w14:paraId="3C0037E3" w14:textId="77777777" w:rsidR="00E64067" w:rsidRPr="00E64067" w:rsidRDefault="00E64067" w:rsidP="004D2335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г</w:t>
      </w:r>
      <w:r w:rsidR="004D2335">
        <w:rPr>
          <w:rFonts w:ascii="Times New Roman" w:eastAsiaTheme="minorEastAsia" w:hAnsi="Times New Roman" w:cs="Times New Roman"/>
          <w:iCs/>
        </w:rPr>
        <w:t xml:space="preserve">де </w:t>
      </w:r>
    </w:p>
    <w:p w14:paraId="60FB2AAF" w14:textId="3E5DE2BE" w:rsidR="004D2335" w:rsidRPr="00A64812" w:rsidRDefault="004D2335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ε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:=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3-2ε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1-ε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32D066B8" w14:textId="4E93BC58" w:rsidR="00A64812" w:rsidRPr="006B1878" w:rsidRDefault="00CA69AE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Пренебрегая членами второго порядка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</w:rPr>
        <w:t>, можно составить систему матричных уравнений из (6), (7) и (8)</w:t>
      </w:r>
      <w:r w:rsidR="001C07CE">
        <w:rPr>
          <w:rFonts w:ascii="Times New Roman" w:eastAsiaTheme="minorEastAsia" w:hAnsi="Times New Roman" w:cs="Times New Roman"/>
        </w:rPr>
        <w:t xml:space="preserve">, где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acc>
        <m:r>
          <w:rPr>
            <w:rFonts w:ascii="Cambria Math" w:eastAsiaTheme="minorEastAsia" w:hAnsi="Cambria Math" w:cs="Times New Roman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="006B1878" w:rsidRPr="006B1878">
        <w:rPr>
          <w:rFonts w:ascii="Times New Roman" w:eastAsiaTheme="minorEastAsia" w:hAnsi="Times New Roman" w:cs="Times New Roman"/>
        </w:rPr>
        <w:t>)</w:t>
      </w:r>
      <m:oMath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m×</m:t>
            </m:r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</m:oMath>
      <w:r w:rsidR="006B1878" w:rsidRPr="006B1878"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</m:acc>
        <m:r>
          <w:rPr>
            <w:rFonts w:ascii="Cambria Math" w:eastAsiaTheme="minorEastAsia" w:hAnsi="Cambria Math" w:cs="Times New Roman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n×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6B1878" w:rsidRPr="006B1878"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Σ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</w:rPr>
          <m:t>=diag(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  <m:ctrlPr>
              <w:rPr>
                <w:rFonts w:ascii="Cambria Math" w:eastAsiaTheme="minorEastAsia" w:hAnsi="Cambria Math" w:cs="Times New Roman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n</m:t>
            </m:r>
            <m:r>
              <w:rPr>
                <w:rFonts w:ascii="Cambria Math" w:hAnsi="Cambria Math" w:cs="Times New Roman"/>
              </w:rPr>
              <m:t>×</m:t>
            </m:r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</m:oMath>
      <w:r w:rsidR="006B1878" w:rsidRPr="006B1878">
        <w:rPr>
          <w:rFonts w:ascii="Times New Roman" w:eastAsiaTheme="minorEastAsia" w:hAnsi="Times New Roman" w:cs="Times New Roman"/>
        </w:rPr>
        <w:t>:</w:t>
      </w:r>
    </w:p>
    <w:p w14:paraId="40255DC3" w14:textId="67D7390A" w:rsidR="006B1878" w:rsidRPr="0060263A" w:rsidRDefault="00A45F6B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=R, R≔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</m:e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=S, S≔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e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</m:acc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=T, T≔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</w:rPr>
                <m:t>⇔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,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λ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λ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</m:e>
                  </m:eqArr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1≤i,j≤m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1≤i,j≤n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 1≤i≤m,1≤j≤n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</w:rPr>
                <m:t>.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9</m:t>
                  </m:r>
                </m:e>
              </m:d>
            </m:e>
          </m:eqArr>
        </m:oMath>
      </m:oMathPara>
    </w:p>
    <w:p w14:paraId="46B42B65" w14:textId="5B4184A9" w:rsidR="0060263A" w:rsidRDefault="0060263A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Для нахождения искомого разложения осталось лишь решить систему (9) для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Σ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. Для более оптимального счета, разобьем матрицы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R</m:t>
        </m:r>
      </m:oMath>
      <w:r w:rsidRPr="0060263A"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Σ</m:t>
            </m:r>
          </m:e>
        </m:acc>
      </m:oMath>
      <w:r w:rsidRPr="0060263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T</m:t>
        </m:r>
      </m:oMath>
      <w:r>
        <w:rPr>
          <w:rFonts w:ascii="Times New Roman" w:eastAsiaTheme="minorEastAsia" w:hAnsi="Times New Roman" w:cs="Times New Roman"/>
        </w:rPr>
        <w:t xml:space="preserve"> следующим образом:</w:t>
      </w:r>
    </w:p>
    <w:p w14:paraId="7B8B292C" w14:textId="533BA61E" w:rsidR="001B0256" w:rsidRPr="001B0256" w:rsidRDefault="00A45F6B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, где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w:bookmarkStart w:id="1" w:name="_Hlk195301723"/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w:bookmarkEnd w:id="1"/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Cambria Math" w:hAnsi="Cambria Math" w:cs="Times New Roman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21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  <m:r>
                <w:rPr>
                  <w:rFonts w:ascii="Cambria Math" w:hAnsi="Cambria Math" w:cs="Times New Roman"/>
                </w:rPr>
                <m:t>×n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,</m:t>
          </m:r>
        </m:oMath>
      </m:oMathPara>
    </w:p>
    <w:p w14:paraId="6DB74B71" w14:textId="3F7E8E4A" w:rsidR="001B0256" w:rsidRPr="001B0256" w:rsidRDefault="001B0256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,где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Cambria Math" w:hAnsi="Cambria Math" w:cs="Times New Roman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21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09F19835" w14:textId="70644214" w:rsidR="001B0256" w:rsidRPr="001B0256" w:rsidRDefault="00A45F6B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Σ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 xml:space="preserve">, где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, а O</m:t>
          </m:r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-нулевая матрица,</m:t>
          </m:r>
        </m:oMath>
      </m:oMathPara>
    </w:p>
    <w:p w14:paraId="17364061" w14:textId="4CAB36D9" w:rsidR="001B0256" w:rsidRPr="001B0256" w:rsidRDefault="001B0256" w:rsidP="004D2335">
      <w:pPr>
        <w:jc w:val="both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 xml:space="preserve">,  где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67B7E5AE" w14:textId="3D9485A8" w:rsidR="001B0256" w:rsidRDefault="001B0256" w:rsidP="004D2335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Тогда </w:t>
      </w:r>
    </w:p>
    <w:p w14:paraId="05D8607E" w14:textId="698F0DD0" w:rsidR="001B0256" w:rsidRPr="001B0256" w:rsidRDefault="00A45F6B" w:rsidP="004D2335">
      <w:pPr>
        <w:jc w:val="bot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1DA41CE0" w14:textId="492B0483" w:rsidR="00E64067" w:rsidRDefault="001B0256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и</w:t>
      </w:r>
    </w:p>
    <w:p w14:paraId="5825E5CA" w14:textId="6F0F5F86" w:rsidR="001B0256" w:rsidRPr="00C85467" w:rsidRDefault="00A45F6B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⟺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3BD08C45" w14:textId="62E18B23" w:rsidR="00C85467" w:rsidRDefault="00C62FB0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lastRenderedPageBreak/>
        <w:t xml:space="preserve">Рассмотрим сначала диагональные элементы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11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</w:rPr>
        <w:t>. Их можно найти из первого и второго уравнений системы (9):</w:t>
      </w:r>
    </w:p>
    <w:p w14:paraId="01A3A977" w14:textId="730462C7" w:rsidR="00C62FB0" w:rsidRPr="00C62FB0" w:rsidRDefault="00A45F6B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, 1≤</m:t>
          </m:r>
          <m:r>
            <w:rPr>
              <w:rFonts w:ascii="Cambria Math" w:eastAsiaTheme="minorEastAsia" w:hAnsi="Cambria Math" w:cs="Times New Roman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</w:rPr>
            <m:t>≤</m:t>
          </m:r>
          <m:r>
            <w:rPr>
              <w:rFonts w:ascii="Cambria Math" w:eastAsiaTheme="minorEastAsia" w:hAnsi="Cambria Math" w:cs="Times New Roman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0A4E5259" w14:textId="57FAADC1" w:rsidR="00C62FB0" w:rsidRDefault="00C62FB0" w:rsidP="004D2335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Далее, рассмотрим третье уравнение из системы (9). Из него следует, что:</w:t>
      </w:r>
    </w:p>
    <w:p w14:paraId="46E8998F" w14:textId="61EADED2" w:rsidR="00C62FB0" w:rsidRPr="00C62FB0" w:rsidRDefault="00A45F6B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</w:rPr>
            <m:t>,1≤i≤n.</m:t>
          </m:r>
        </m:oMath>
      </m:oMathPara>
    </w:p>
    <w:p w14:paraId="0A7316ED" w14:textId="01325751" w:rsidR="00C62FB0" w:rsidRDefault="00C62FB0" w:rsidP="004D2335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Тогда,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ii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ii</m:t>
            </m:r>
          </m:sub>
        </m:sSub>
        <m:r>
          <w:rPr>
            <w:rFonts w:ascii="Cambria Math" w:eastAsiaTheme="minorEastAsia" w:hAnsi="Cambria Math" w:cs="Times New Roman"/>
          </w:rPr>
          <m:t>≠2, 1≤i&lt;n</m:t>
        </m:r>
      </m:oMath>
      <w:r w:rsidRPr="00C62FB0">
        <w:rPr>
          <w:rFonts w:ascii="Times New Roman" w:eastAsiaTheme="minorEastAsia" w:hAnsi="Times New Roman" w:cs="Times New Roman"/>
          <w:iCs/>
        </w:rPr>
        <w:t xml:space="preserve"> (</w:t>
      </w:r>
      <w:r>
        <w:rPr>
          <w:rFonts w:ascii="Times New Roman" w:eastAsiaTheme="minorEastAsia" w:hAnsi="Times New Roman" w:cs="Times New Roman"/>
          <w:iCs/>
        </w:rPr>
        <w:t xml:space="preserve">возможно,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ii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ii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</m:oMath>
      <w:r>
        <w:rPr>
          <w:rFonts w:ascii="Times New Roman" w:eastAsiaTheme="minorEastAsia" w:hAnsi="Times New Roman" w:cs="Times New Roman"/>
          <w:iCs/>
        </w:rPr>
        <w:t xml:space="preserve">, однако обычно на практике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ii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ii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сильно меньше 1 </w:t>
      </w:r>
      <w:r w:rsidRPr="00C62FB0">
        <w:rPr>
          <w:rFonts w:ascii="Times New Roman" w:eastAsiaTheme="minorEastAsia" w:hAnsi="Times New Roman" w:cs="Times New Roman"/>
          <w:iCs/>
        </w:rPr>
        <w:t xml:space="preserve">[1]) </w:t>
      </w:r>
      <w:r>
        <w:rPr>
          <w:rFonts w:ascii="Times New Roman" w:eastAsiaTheme="minorEastAsia" w:hAnsi="Times New Roman" w:cs="Times New Roman"/>
          <w:iCs/>
        </w:rPr>
        <w:t>мы имеем:</w:t>
      </w:r>
    </w:p>
    <w:p w14:paraId="06B87198" w14:textId="6CEA82AC" w:rsidR="00C62FB0" w:rsidRPr="00C62FB0" w:rsidRDefault="00A45F6B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, 1≤i≤n.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24507866" w14:textId="2DA00324" w:rsidR="00C62FB0" w:rsidRDefault="00C62FB0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Далее найдем недиагональные элементы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11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</w:rPr>
        <w:t>. Из (9) и (10) можно получить линейную систему</w:t>
      </w:r>
      <w:r w:rsidR="00FE364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4×4</m:t>
        </m:r>
      </m:oMath>
      <w:r w:rsidR="00FE3641">
        <w:rPr>
          <w:rFonts w:ascii="Times New Roman" w:eastAsiaTheme="minorEastAsia" w:hAnsi="Times New Roman" w:cs="Times New Roman"/>
        </w:rPr>
        <w:t>:</w:t>
      </w:r>
    </w:p>
    <w:p w14:paraId="6C4701A1" w14:textId="7B166EED" w:rsidR="00FE3641" w:rsidRPr="00FE3641" w:rsidRDefault="00A45F6B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1B3D69CE" w14:textId="1E10BCC9" w:rsidR="00FE3641" w:rsidRPr="00FE3641" w:rsidRDefault="00A45F6B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e>
              </m:d>
            </m:e>
          </m:eqArr>
        </m:oMath>
      </m:oMathPara>
    </w:p>
    <w:p w14:paraId="3B782A45" w14:textId="0F0EBCB5" w:rsidR="00FE3641" w:rsidRPr="00FE3641" w:rsidRDefault="00A45F6B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13</m:t>
                  </m:r>
                </m:e>
              </m:d>
            </m:e>
          </m:eqArr>
        </m:oMath>
      </m:oMathPara>
    </w:p>
    <w:p w14:paraId="4DF79335" w14:textId="5B98A7F3" w:rsidR="00FE3641" w:rsidRPr="00FE3641" w:rsidRDefault="00A45F6B" w:rsidP="00FE3641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14</m:t>
                  </m:r>
                </m:e>
              </m:d>
            </m:e>
          </m:eqArr>
        </m:oMath>
      </m:oMathPara>
    </w:p>
    <w:p w14:paraId="642F6B28" w14:textId="41695B43" w:rsidR="00FE3641" w:rsidRDefault="00FE3641" w:rsidP="00FE3641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для </w:t>
      </w:r>
      <m:oMath>
        <m:r>
          <w:rPr>
            <w:rFonts w:ascii="Cambria Math" w:eastAsiaTheme="minorEastAsia" w:hAnsi="Cambria Math" w:cs="Times New Roman"/>
          </w:rPr>
          <m:t>1≤i,j≤n,i≠j</m:t>
        </m:r>
      </m:oMath>
      <w:r w:rsidRPr="00FE3641">
        <w:rPr>
          <w:rFonts w:ascii="Times New Roman" w:eastAsiaTheme="minorEastAsia" w:hAnsi="Times New Roman" w:cs="Times New Roman"/>
          <w:iCs/>
        </w:rPr>
        <w:t xml:space="preserve">. </w:t>
      </w:r>
      <w:r>
        <w:rPr>
          <w:rFonts w:ascii="Times New Roman" w:eastAsiaTheme="minorEastAsia" w:hAnsi="Times New Roman" w:cs="Times New Roman"/>
          <w:iCs/>
        </w:rPr>
        <w:t>Умножение (1</w:t>
      </w:r>
      <w:r w:rsidRPr="00FE3641">
        <w:rPr>
          <w:rFonts w:ascii="Times New Roman" w:eastAsiaTheme="minorEastAsia" w:hAnsi="Times New Roman" w:cs="Times New Roman"/>
          <w:iCs/>
        </w:rPr>
        <w:t>3</w:t>
      </w:r>
      <w:r>
        <w:rPr>
          <w:rFonts w:ascii="Times New Roman" w:eastAsiaTheme="minorEastAsia" w:hAnsi="Times New Roman" w:cs="Times New Roman"/>
          <w:iCs/>
        </w:rPr>
        <w:t>) и (1</w:t>
      </w:r>
      <w:r w:rsidRPr="00FE3641">
        <w:rPr>
          <w:rFonts w:ascii="Times New Roman" w:eastAsiaTheme="minorEastAsia" w:hAnsi="Times New Roman" w:cs="Times New Roman"/>
          <w:iCs/>
        </w:rPr>
        <w:t>4</w:t>
      </w:r>
      <w:r>
        <w:rPr>
          <w:rFonts w:ascii="Times New Roman" w:eastAsiaTheme="minorEastAsia" w:hAnsi="Times New Roman" w:cs="Times New Roman"/>
          <w:iCs/>
        </w:rPr>
        <w:t xml:space="preserve">)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w:r>
        <w:rPr>
          <w:rFonts w:ascii="Times New Roman" w:eastAsiaTheme="minorEastAsia" w:hAnsi="Times New Roman" w:cs="Times New Roman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соответственно </w:t>
      </w:r>
      <w:r>
        <w:rPr>
          <w:rFonts w:ascii="Times New Roman" w:eastAsiaTheme="minorEastAsia" w:hAnsi="Times New Roman" w:cs="Times New Roman"/>
          <w:iCs/>
        </w:rPr>
        <w:t>нам даст следующий результат:</w:t>
      </w:r>
    </w:p>
    <w:p w14:paraId="41EAC0C0" w14:textId="0FD8FF02" w:rsidR="00FE3641" w:rsidRPr="00FE3641" w:rsidRDefault="00A45F6B" w:rsidP="00FE3641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</m:oMath>
      </m:oMathPara>
    </w:p>
    <w:p w14:paraId="4844D08E" w14:textId="7FF6CD02" w:rsidR="00FE3641" w:rsidRDefault="00FE3641" w:rsidP="00FE3641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сложим эти два равенства</w:t>
      </w:r>
    </w:p>
    <w:p w14:paraId="3A23B3B9" w14:textId="257AA7F7" w:rsidR="00FE3641" w:rsidRPr="00FE3641" w:rsidRDefault="00A45F6B" w:rsidP="00FE3641">
      <w:pPr>
        <w:jc w:val="both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6D8A857F" w14:textId="12AA47EA" w:rsidR="00FE3641" w:rsidRDefault="00FE3641" w:rsidP="00FE3641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 xml:space="preserve">Подставим в полученное выражение </w:t>
      </w:r>
      <w:r>
        <w:rPr>
          <w:rFonts w:ascii="Times New Roman" w:eastAsiaTheme="minorEastAsia" w:hAnsi="Times New Roman" w:cs="Times New Roman"/>
          <w:lang w:val="en-US"/>
        </w:rPr>
        <w:t>(12):</w:t>
      </w:r>
    </w:p>
    <w:p w14:paraId="6DB571FF" w14:textId="7B8CBEB6" w:rsidR="00FE3641" w:rsidRPr="00FE3641" w:rsidRDefault="00A45F6B" w:rsidP="00FE3641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617D3EFB" w14:textId="014A3833" w:rsidR="00FE3641" w:rsidRDefault="00AA31A4" w:rsidP="00FE3641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Соединим полученное выражение с (11):</w:t>
      </w:r>
    </w:p>
    <w:p w14:paraId="175AACEF" w14:textId="3F3BC7E7" w:rsidR="00AA31A4" w:rsidRPr="00AA31A4" w:rsidRDefault="00A45F6B" w:rsidP="00FE3641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7370C1DB" w14:textId="4C7F3FE8" w:rsidR="00AA31A4" w:rsidRDefault="00AA31A4" w:rsidP="00FE3641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Аналогично, используя (11)-(14) мы получаем:</w:t>
      </w:r>
    </w:p>
    <w:p w14:paraId="48C37FC5" w14:textId="5C765A7C" w:rsidR="00AA31A4" w:rsidRPr="00AA31A4" w:rsidRDefault="00A45F6B" w:rsidP="00FE3641">
      <w:pPr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437A2F6C" w14:textId="39BB5161" w:rsidR="00AA31A4" w:rsidRDefault="00AA31A4" w:rsidP="00FE364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Отсюда выражаем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</w:rPr>
        <w:t>:</w:t>
      </w:r>
    </w:p>
    <w:p w14:paraId="0F8652A8" w14:textId="77777777" w:rsidR="00AA31A4" w:rsidRPr="00AA31A4" w:rsidRDefault="00A45F6B" w:rsidP="00FE3641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 xml:space="preserve">, при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≠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, 1</m:t>
          </m:r>
          <m:r>
            <w:rPr>
              <w:rFonts w:ascii="Cambria Math" w:eastAsiaTheme="minorEastAsia" w:hAnsi="Cambria Math" w:cs="Times New Roman"/>
              <w:lang w:val="en-US"/>
            </w:rPr>
            <m:t>≤i≤n,n+1≤j≤m,</m:t>
          </m:r>
        </m:oMath>
      </m:oMathPara>
    </w:p>
    <w:p w14:paraId="2FAEA7E6" w14:textId="0A2BA6D1" w:rsidR="00FE3641" w:rsidRDefault="00AA31A4" w:rsidP="004D2335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lastRenderedPageBreak/>
        <w:t>при</w:t>
      </w:r>
      <m:oMath>
        <m:r>
          <w:rPr>
            <w:rFonts w:ascii="Cambria Math" w:eastAsiaTheme="minorEastAsia" w:hAnsi="Cambria Math" w:cs="Times New Roman"/>
          </w:rPr>
          <m:t xml:space="preserve"> α≔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,β≔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ji</m:t>
            </m:r>
          </m:sub>
        </m:sSub>
        <m:r>
          <w:rPr>
            <w:rFonts w:ascii="Cambria Math" w:eastAsiaTheme="minorEastAsia" w:hAnsi="Cambria Math" w:cs="Times New Roman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s_ij</m:t>
        </m:r>
      </m:oMath>
      <w:r w:rsidRPr="00AA31A4">
        <w:rPr>
          <w:rFonts w:ascii="Times New Roman" w:eastAsiaTheme="minorEastAsia" w:hAnsi="Times New Roman" w:cs="Times New Roman"/>
        </w:rPr>
        <w:t>.</w:t>
      </w:r>
      <w:r w:rsidRPr="00AA31A4"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Используя (10), можно выразить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12</m:t>
            </m:r>
          </m:sub>
        </m:sSub>
      </m:oMath>
      <w:r>
        <w:rPr>
          <w:rFonts w:ascii="Times New Roman" w:eastAsiaTheme="minorEastAsia" w:hAnsi="Times New Roman" w:cs="Times New Roman"/>
          <w:lang w:val="en-US"/>
        </w:rPr>
        <w:t>:</w:t>
      </w:r>
    </w:p>
    <w:p w14:paraId="2A9DFD34" w14:textId="1303410D" w:rsidR="00AA31A4" w:rsidRPr="006C5928" w:rsidRDefault="00A45F6B" w:rsidP="004D2335">
      <w:pPr>
        <w:jc w:val="both"/>
        <w:rPr>
          <w:rFonts w:ascii="Times New Roman" w:eastAsiaTheme="minorEastAsia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≠0, </m:t>
          </m:r>
          <m:r>
            <w:rPr>
              <w:rFonts w:ascii="Cambria Math" w:eastAsiaTheme="minorEastAsia" w:hAnsi="Cambria Math" w:cs="Times New Roman"/>
              <w:lang w:val="en-US"/>
            </w:rPr>
            <m:t>1≤i≤n,n+1≤j≤m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7EE33A94" w14:textId="36C0B135" w:rsidR="006C5928" w:rsidRDefault="006C5928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С помощью этого равенства можно получить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21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21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12</m:t>
            </m:r>
          </m:sub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bSup>
      </m:oMath>
      <w:r>
        <w:rPr>
          <w:rFonts w:ascii="Times New Roman" w:eastAsiaTheme="minorEastAsia" w:hAnsi="Times New Roman" w:cs="Times New Roman"/>
        </w:rPr>
        <w:t>:</w:t>
      </w:r>
    </w:p>
    <w:p w14:paraId="54A60CAD" w14:textId="63F94A6F" w:rsidR="006C5928" w:rsidRPr="006C5928" w:rsidRDefault="00A45F6B" w:rsidP="004D2335">
      <w:pPr>
        <w:jc w:val="both"/>
        <w:rPr>
          <w:rFonts w:ascii="Times New Roman" w:eastAsiaTheme="minorEastAsia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≠0, n+1≤i≤m,1≤j≤n.</m:t>
          </m:r>
        </m:oMath>
      </m:oMathPara>
    </w:p>
    <w:p w14:paraId="6DA95DA3" w14:textId="5CC106DE" w:rsidR="006C5928" w:rsidRDefault="006C5928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И наконец, можно выразить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22</m:t>
            </m:r>
          </m:sub>
        </m:sSub>
      </m:oMath>
      <w:r>
        <w:rPr>
          <w:rFonts w:ascii="Times New Roman" w:eastAsiaTheme="minorEastAsia" w:hAnsi="Times New Roman" w:cs="Times New Roman"/>
        </w:rPr>
        <w:t>:</w:t>
      </w:r>
    </w:p>
    <w:p w14:paraId="74314C09" w14:textId="3E3B6DAE" w:rsidR="006C5928" w:rsidRPr="006C5928" w:rsidRDefault="00A45F6B" w:rsidP="004D2335">
      <w:pPr>
        <w:jc w:val="both"/>
        <w:rPr>
          <w:rFonts w:ascii="Times New Roman" w:eastAsiaTheme="minorEastAsia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</w:rPr>
            <m:t>,n+1≤i,j,≤m,i</m:t>
          </m:r>
          <m:r>
            <w:rPr>
              <w:rFonts w:ascii="Cambria Math" w:eastAsiaTheme="minorEastAsia" w:hAnsi="Cambria Math" w:cs="Times New Roman"/>
            </w:rPr>
            <m:t>≠j.</m:t>
          </m:r>
        </m:oMath>
      </m:oMathPara>
    </w:p>
    <w:p w14:paraId="08EB7E56" w14:textId="1560E0E7" w:rsidR="006C5928" w:rsidRDefault="006C5928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Из полученных равенств можно составить алгоритм, представленный в листинге 1. Это и есть а</w:t>
      </w:r>
      <w:r w:rsidRPr="006C5928">
        <w:rPr>
          <w:rFonts w:ascii="Times New Roman" w:eastAsiaTheme="minorEastAsia" w:hAnsi="Times New Roman" w:cs="Times New Roman"/>
        </w:rPr>
        <w:t>лгоритм итеративного уточнения для SVD, основанный на матричном умножении</w:t>
      </w:r>
      <w:r>
        <w:rPr>
          <w:rFonts w:ascii="Times New Roman" w:eastAsiaTheme="minorEastAsia" w:hAnsi="Times New Roman" w:cs="Times New Roman"/>
        </w:rPr>
        <w:t xml:space="preserve">. </w:t>
      </w:r>
    </w:p>
    <w:p w14:paraId="65FA40EF" w14:textId="77DEBEC9" w:rsidR="00C85467" w:rsidRPr="00070DBA" w:rsidRDefault="006C5928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При реализации данного алгоритма нужно учитывать, что он рассчитан на поиск </w:t>
      </w:r>
      <w:r w:rsidR="002150D2">
        <w:rPr>
          <w:rFonts w:ascii="Times New Roman" w:eastAsiaTheme="minorEastAsia" w:hAnsi="Times New Roman" w:cs="Times New Roman"/>
        </w:rPr>
        <w:t>разложения</w:t>
      </w:r>
      <w:r>
        <w:rPr>
          <w:rFonts w:ascii="Times New Roman" w:eastAsiaTheme="minorEastAsia" w:hAnsi="Times New Roman" w:cs="Times New Roman"/>
        </w:rPr>
        <w:t xml:space="preserve"> только в том случае, если собственные </w:t>
      </w:r>
      <w:r w:rsidR="002150D2">
        <w:rPr>
          <w:rFonts w:ascii="Times New Roman" w:eastAsiaTheme="minorEastAsia" w:hAnsi="Times New Roman" w:cs="Times New Roman"/>
        </w:rPr>
        <w:t xml:space="preserve">значения матрицы не совпадают друг с другом, т.е.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i</m:t>
        </m:r>
        <m:r>
          <w:rPr>
            <w:rFonts w:ascii="Cambria Math" w:eastAsiaTheme="minorEastAsia" w:hAnsi="Cambria Math" w:cs="Times New Roman"/>
          </w:rPr>
          <m:t>≠j</m:t>
        </m:r>
      </m:oMath>
      <w:r w:rsidR="002150D2">
        <w:rPr>
          <w:rFonts w:ascii="Times New Roman" w:eastAsiaTheme="minorEastAsia" w:hAnsi="Times New Roman" w:cs="Times New Roman"/>
          <w:iCs/>
        </w:rPr>
        <w:t xml:space="preserve">. В случае, если это не так, нужно обработать исключение, например, как в </w:t>
      </w:r>
      <w:r w:rsidR="002150D2" w:rsidRPr="002150D2">
        <w:rPr>
          <w:rFonts w:ascii="Times New Roman" w:eastAsiaTheme="minorEastAsia" w:hAnsi="Times New Roman" w:cs="Times New Roman"/>
          <w:iCs/>
        </w:rPr>
        <w:t xml:space="preserve">[2]. </w:t>
      </w:r>
      <w:r w:rsidR="00070DBA">
        <w:rPr>
          <w:rFonts w:ascii="Times New Roman" w:eastAsiaTheme="minorEastAsia" w:hAnsi="Times New Roman" w:cs="Times New Roman"/>
        </w:rPr>
        <w:t>Также необходимо отметить, что для работы данного алгоритма необходима высокая арифметическая точность вычислений.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4067" w14:paraId="7F44DA65" w14:textId="77777777" w:rsidTr="00E64067">
        <w:tc>
          <w:tcPr>
            <w:tcW w:w="9345" w:type="dxa"/>
          </w:tcPr>
          <w:p w14:paraId="15370824" w14:textId="77777777" w:rsidR="00E64067" w:rsidRPr="001B0256" w:rsidRDefault="00E64067" w:rsidP="004D2335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  <w:p w14:paraId="17C82F20" w14:textId="686A59FE" w:rsidR="00E64067" w:rsidRPr="00E64067" w:rsidRDefault="00E64067" w:rsidP="004D233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E64067">
              <w:rPr>
                <w:rFonts w:ascii="Times New Roman" w:eastAsiaTheme="minorEastAsia" w:hAnsi="Times New Roman" w:cs="Times New Roman"/>
                <w:b/>
                <w:bCs/>
              </w:rPr>
              <w:t>Входные данные: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A∈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n×</m:t>
                  </m:r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</m:sSup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</w:rPr>
              <w:t xml:space="preserve">где </w:t>
            </w:r>
            <m:oMath>
              <m:r>
                <w:rPr>
                  <w:rFonts w:ascii="Cambria Math" w:eastAsiaTheme="minorEastAsia" w:hAnsi="Cambria Math" w:cs="Times New Roman"/>
                </w:rPr>
                <m:t>m≥n</m:t>
              </m:r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m×</m:t>
                  </m:r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</m:sSup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n×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</m:oMath>
          </w:p>
          <w:p w14:paraId="0FEC6F38" w14:textId="77777777" w:rsidR="00E64067" w:rsidRDefault="00E64067" w:rsidP="004D2335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  <w:p w14:paraId="42A5A015" w14:textId="5E51010D" w:rsidR="00E64067" w:rsidRPr="00E64067" w:rsidRDefault="00E64067" w:rsidP="00E64067">
            <w:pPr>
              <w:jc w:val="both"/>
              <w:rPr>
                <w:rFonts w:ascii="Times New Roman" w:eastAsiaTheme="minorEastAsia" w:hAnsi="Times New Roman" w:cs="Times New Roman"/>
                <w:i/>
              </w:rPr>
            </w:pPr>
            <w:r w:rsidRPr="00E64067">
              <w:rPr>
                <w:rFonts w:ascii="Times New Roman" w:eastAsiaTheme="minorEastAsia" w:hAnsi="Times New Roman" w:cs="Times New Roman"/>
                <w:b/>
                <w:bCs/>
              </w:rPr>
              <w:t>Выходные данные:</w:t>
            </w:r>
            <w:r w:rsidRPr="00E64067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'∈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m×</m:t>
                  </m:r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</m:sSup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'∈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n×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=diag(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  <m:r>
                <w:rPr>
                  <w:rFonts w:ascii="Cambria Math" w:hAnsi="Cambria Math" w:cs="Times New Roman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n×</m:t>
                  </m:r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</m:sSup>
            </m:oMath>
          </w:p>
          <w:p w14:paraId="4D70990D" w14:textId="58052E6E" w:rsidR="00E64067" w:rsidRDefault="00E64067" w:rsidP="004D2335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  <w:p w14:paraId="59D30A9A" w14:textId="2C6EEE90" w:rsidR="00E64067" w:rsidRDefault="00E64067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Поиск </w:t>
            </w:r>
            <m:oMath>
              <m:r>
                <w:rPr>
                  <w:rFonts w:ascii="Cambria Math" w:eastAsiaTheme="minorEastAsia" w:hAnsi="Cambria Math" w:cs="Times New Roman"/>
                </w:rPr>
                <m:t>R, S, T</m:t>
              </m:r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: </w:t>
            </w: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; </w:t>
            </w:r>
            <m:oMath>
              <m:r>
                <w:rPr>
                  <w:rFonts w:ascii="Cambria Math" w:eastAsiaTheme="minorEastAsia" w:hAnsi="Cambria Math" w:cs="Times New Roman"/>
                </w:rPr>
                <m:t>S←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; </w:t>
            </w:r>
            <m:oMath>
              <m:r>
                <w:rPr>
                  <w:rFonts w:ascii="Cambria Math" w:eastAsiaTheme="minorEastAsia" w:hAnsi="Cambria Math" w:cs="Times New Roman"/>
                </w:rPr>
                <m:t>T←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A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oMath>
          </w:p>
          <w:p w14:paraId="36C2E0B5" w14:textId="508233D0" w:rsidR="00E64067" w:rsidRDefault="00E64067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Расчет приближенных собственных значений: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/(1-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))</m:t>
              </m:r>
            </m:oMath>
            <w:r w:rsidR="00547AFB" w:rsidRPr="00547AFB">
              <w:rPr>
                <w:rFonts w:ascii="Times New Roman" w:eastAsiaTheme="minorEastAsia" w:hAnsi="Times New Roman" w:cs="Times New Roman"/>
              </w:rPr>
              <w:t xml:space="preserve"> </w:t>
            </w:r>
            <w:r w:rsidR="00547AFB">
              <w:rPr>
                <w:rFonts w:ascii="Times New Roman" w:eastAsiaTheme="minorEastAsia" w:hAnsi="Times New Roman" w:cs="Times New Roman"/>
              </w:rPr>
              <w:t xml:space="preserve">для </w:t>
            </w:r>
            <m:oMath>
              <m:r>
                <w:rPr>
                  <w:rFonts w:ascii="Cambria Math" w:eastAsiaTheme="minorEastAsia" w:hAnsi="Cambria Math" w:cs="Times New Roman"/>
                </w:rPr>
                <m:t>i=1,…,n</m:t>
              </m:r>
            </m:oMath>
          </w:p>
          <w:p w14:paraId="76468929" w14:textId="5916B4BC" w:rsidR="00547AFB" w:rsidRDefault="00547AFB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Расчет диагональных элементов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и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oMath>
            <w:r w:rsidRPr="00547AFB">
              <w:rPr>
                <w:rFonts w:ascii="Times New Roman" w:eastAsiaTheme="minorEastAsia" w:hAnsi="Times New Roman" w:cs="Times New Roman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/2</m:t>
              </m:r>
            </m:oMath>
            <w:r w:rsidRPr="00547AFB">
              <w:rPr>
                <w:rFonts w:ascii="Times New Roman" w:eastAsiaTheme="minorEastAsia" w:hAnsi="Times New Roman" w:cs="Times New Roman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/2</m:t>
              </m:r>
            </m:oMath>
            <w:r w:rsidRPr="00547AFB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 xml:space="preserve">для  </w:t>
            </w:r>
            <m:oMath>
              <m:r>
                <w:rPr>
                  <w:rFonts w:ascii="Cambria Math" w:eastAsiaTheme="minorEastAsia" w:hAnsi="Cambria Math" w:cs="Times New Roman"/>
                </w:rPr>
                <m:t>i=1,…,n</m:t>
              </m:r>
            </m:oMath>
          </w:p>
          <w:p w14:paraId="24697F57" w14:textId="46467FE5" w:rsidR="00547AFB" w:rsidRPr="00547AFB" w:rsidRDefault="00547AFB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Расчет недиагональных элементов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и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oMath>
            <w:r w:rsidRPr="00547AFB">
              <w:rPr>
                <w:rFonts w:ascii="Times New Roman" w:eastAsiaTheme="minorEastAsia" w:hAnsi="Times New Roman" w:cs="Times New Roman"/>
              </w:rPr>
              <w:t>: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547AFB">
              <w:rPr>
                <w:rFonts w:ascii="Times New Roman" w:eastAsiaTheme="minorEastAsia" w:hAnsi="Times New Roman" w:cs="Times New Roman"/>
              </w:rPr>
              <w:t>{</w:t>
            </w:r>
            <m:oMath>
              <m:r>
                <w:rPr>
                  <w:rFonts w:ascii="Cambria Math" w:eastAsiaTheme="minorEastAsia" w:hAnsi="Cambria Math" w:cs="Times New Roman"/>
                </w:rPr>
                <m:t>α←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oMath>
            <w:r w:rsidRPr="00547AFB">
              <w:rPr>
                <w:rFonts w:ascii="Times New Roman" w:eastAsiaTheme="minorEastAsia" w:hAnsi="Times New Roman" w:cs="Times New Roman"/>
              </w:rPr>
              <w:t xml:space="preserve">; </w:t>
            </w:r>
            <m:oMath>
              <m:r>
                <w:rPr>
                  <w:rFonts w:ascii="Cambria Math" w:eastAsiaTheme="minorEastAsia" w:hAnsi="Cambria Math" w:cs="Times New Roman"/>
                </w:rPr>
                <m:t>β←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oMath>
            <w:r w:rsidRPr="00547AFB">
              <w:rPr>
                <w:rFonts w:ascii="Times New Roman" w:eastAsiaTheme="minorEastAsia" w:hAnsi="Times New Roman" w:cs="Times New Roman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λ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</m:den>
              </m:f>
            </m:oMath>
            <w:r w:rsidRPr="00547AFB">
              <w:rPr>
                <w:rFonts w:ascii="Times New Roman" w:eastAsiaTheme="minorEastAsia" w:hAnsi="Times New Roman" w:cs="Times New Roman"/>
              </w:rPr>
              <w:t>;</w:t>
            </w:r>
            <w:r w:rsidRPr="009A1EB2">
              <w:rPr>
                <w:rFonts w:ascii="Cambria Math" w:eastAsiaTheme="minorEastAsia" w:hAnsi="Cambria Math" w:cs="Times New Roman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λ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λ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</m:oMath>
            <w:r w:rsidRPr="00547AFB">
              <w:rPr>
                <w:rFonts w:ascii="Cambria Math" w:eastAsiaTheme="minorEastAsia" w:hAnsi="Cambria Math" w:cs="Times New Roman"/>
                <w:iCs/>
              </w:rPr>
              <w:t xml:space="preserve">} </w:t>
            </w:r>
            <w:r>
              <w:rPr>
                <w:rFonts w:ascii="Cambria Math" w:eastAsiaTheme="minorEastAsia" w:hAnsi="Cambria Math" w:cs="Times New Roman"/>
                <w:iCs/>
              </w:rPr>
              <w:t xml:space="preserve">для </w:t>
            </w:r>
            <m:oMath>
              <m:r>
                <w:rPr>
                  <w:rFonts w:ascii="Cambria Math" w:eastAsiaTheme="minorEastAsia" w:hAnsi="Cambria Math" w:cs="Times New Roman"/>
                </w:rPr>
                <m:t>1≤i,j≤n,i≠j</m:t>
              </m:r>
            </m:oMath>
          </w:p>
          <w:p w14:paraId="5DAB1233" w14:textId="6D56959F" w:rsidR="00547AFB" w:rsidRPr="00E968AB" w:rsidRDefault="00547AFB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Расчет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sub>
              </m:sSub>
            </m:oMath>
            <w:r w:rsidRPr="00E968AB">
              <w:rPr>
                <w:rFonts w:ascii="Times New Roman" w:eastAsiaTheme="minorEastAsia" w:hAnsi="Times New Roman" w:cs="Times New Roman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oMath>
            <w:r w:rsidR="00E968AB">
              <w:rPr>
                <w:rFonts w:ascii="Times New Roman" w:eastAsiaTheme="minorEastAsia" w:hAnsi="Times New Roman" w:cs="Times New Roman"/>
              </w:rPr>
              <w:t xml:space="preserve">для </w:t>
            </w:r>
            <m:oMath>
              <m:r>
                <w:rPr>
                  <w:rFonts w:ascii="Cambria Math" w:eastAsiaTheme="minorEastAsia" w:hAnsi="Cambria Math" w:cs="Times New Roman"/>
                </w:rPr>
                <m:t>1≤i≤n,n+1≤j≤m</m:t>
              </m:r>
            </m:oMath>
          </w:p>
          <w:p w14:paraId="35CF9E4C" w14:textId="2CCD3AAF" w:rsidR="00E968AB" w:rsidRDefault="00E968AB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Расчет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21</m:t>
                  </m:r>
                </m:sub>
              </m:sSub>
            </m:oMath>
            <w:r w:rsidRPr="00E968AB">
              <w:rPr>
                <w:rFonts w:ascii="Times New Roman" w:eastAsiaTheme="minorEastAsia" w:hAnsi="Times New Roman" w:cs="Times New Roman"/>
              </w:rPr>
              <w:t>:</w:t>
            </w:r>
            <w:r w:rsidRPr="009A1EB2">
              <w:rPr>
                <w:rFonts w:ascii="Cambria Math" w:eastAsiaTheme="minorEastAsia" w:hAnsi="Cambria Math" w:cs="Times New Roman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oMath>
            <w:r w:rsidRPr="00E968AB">
              <w:rPr>
                <w:rFonts w:ascii="Cambria Math" w:eastAsiaTheme="minorEastAsia" w:hAnsi="Cambria Math" w:cs="Times New Roman"/>
                <w:iCs/>
              </w:rPr>
              <w:t xml:space="preserve"> </w:t>
            </w:r>
            <w:r>
              <w:rPr>
                <w:rFonts w:ascii="Cambria Math" w:eastAsiaTheme="minorEastAsia" w:hAnsi="Cambria Math" w:cs="Times New Roman"/>
                <w:iCs/>
              </w:rPr>
              <w:t xml:space="preserve">для </w:t>
            </w:r>
            <m:oMath>
              <m:r>
                <w:rPr>
                  <w:rFonts w:ascii="Cambria Math" w:eastAsiaTheme="minorEastAsia" w:hAnsi="Cambria Math" w:cs="Times New Roman"/>
                </w:rPr>
                <m:t>n+1≤i≤m</m:t>
              </m:r>
            </m:oMath>
            <w:r w:rsidRPr="00E968AB">
              <w:rPr>
                <w:rFonts w:ascii="Cambria Math" w:eastAsiaTheme="minorEastAsia" w:hAnsi="Cambria Math" w:cs="Times New Roman"/>
                <w:iCs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</w:rPr>
                <m:t>1≤j≤n</m:t>
              </m:r>
            </m:oMath>
          </w:p>
          <w:p w14:paraId="4D789CD5" w14:textId="2F91D155" w:rsidR="00E968AB" w:rsidRPr="00E968AB" w:rsidRDefault="00E968AB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Расчет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22</m:t>
                  </m:r>
                </m:sub>
              </m:sSub>
            </m:oMath>
            <w:r w:rsidRPr="00E968AB">
              <w:rPr>
                <w:rFonts w:ascii="Times New Roman" w:eastAsiaTheme="minorEastAsia" w:hAnsi="Times New Roman" w:cs="Times New Roman"/>
              </w:rPr>
              <w:t>:</w:t>
            </w:r>
            <w:r w:rsidRPr="009A1EB2">
              <w:rPr>
                <w:rFonts w:ascii="Cambria Math" w:eastAsiaTheme="minorEastAsia" w:hAnsi="Cambria Math" w:cs="Times New Roman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/2</m:t>
              </m:r>
            </m:oMath>
            <w:r w:rsidRPr="00E968AB">
              <w:rPr>
                <w:rFonts w:ascii="Cambria Math" w:eastAsiaTheme="minorEastAsia" w:hAnsi="Cambria Math" w:cs="Times New Roman"/>
                <w:iCs/>
              </w:rPr>
              <w:t xml:space="preserve"> </w:t>
            </w:r>
            <w:r>
              <w:rPr>
                <w:rFonts w:ascii="Cambria Math" w:eastAsiaTheme="minorEastAsia" w:hAnsi="Cambria Math" w:cs="Times New Roman"/>
                <w:iCs/>
              </w:rPr>
              <w:t xml:space="preserve">для </w:t>
            </w:r>
            <m:oMath>
              <m:r>
                <w:rPr>
                  <w:rFonts w:ascii="Cambria Math" w:eastAsiaTheme="minorEastAsia" w:hAnsi="Cambria Math" w:cs="Times New Roman"/>
                </w:rPr>
                <m:t>n+1≤i,j≤m</m:t>
              </m:r>
            </m:oMath>
          </w:p>
          <w:p w14:paraId="5CD3BBE6" w14:textId="5DDCC26B" w:rsidR="00E968AB" w:rsidRPr="00E64067" w:rsidRDefault="00E968AB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Нахождение новых значений для </w:t>
            </w:r>
            <w:r w:rsidRPr="00E64067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</m:oMath>
            <w:r>
              <w:rPr>
                <w:rFonts w:ascii="Times New Roman" w:eastAsiaTheme="minorEastAsia" w:hAnsi="Times New Roman" w:cs="Times New Roman"/>
              </w:rPr>
              <w:t xml:space="preserve"> и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: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←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</m:oMath>
            <w:r w:rsidRPr="00E968AB">
              <w:rPr>
                <w:rFonts w:ascii="Times New Roman" w:eastAsiaTheme="minorEastAsia" w:hAnsi="Times New Roman" w:cs="Times New Roman"/>
              </w:rPr>
              <w:t xml:space="preserve">;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←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acc>
            </m:oMath>
          </w:p>
          <w:p w14:paraId="7AF40A87" w14:textId="2A81B7B0" w:rsidR="00E64067" w:rsidRDefault="00E64067" w:rsidP="004D2335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2BDF29C4" w14:textId="7E3095DC" w:rsidR="00E64067" w:rsidRPr="00E64067" w:rsidRDefault="00E64067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Листинг 1. Алгоритм </w:t>
      </w:r>
      <m:oMath>
        <m:r>
          <w:rPr>
            <w:rFonts w:ascii="Cambria Math" w:eastAsiaTheme="minorEastAsia" w:hAnsi="Cambria Math" w:cs="Times New Roman"/>
            <w:lang w:val="en-US"/>
          </w:rPr>
          <m:t>RefSVD</m:t>
        </m:r>
      </m:oMath>
      <w:r>
        <w:rPr>
          <w:rFonts w:ascii="Times New Roman" w:eastAsiaTheme="minorEastAsia" w:hAnsi="Times New Roman" w:cs="Times New Roman"/>
        </w:rPr>
        <w:t xml:space="preserve"> уточнения для </w:t>
      </w:r>
      <w:r w:rsidRPr="00E64067">
        <w:rPr>
          <w:rFonts w:ascii="Times New Roman" w:hAnsi="Times New Roman" w:cs="Times New Roman"/>
          <w:lang w:val="en-US"/>
        </w:rPr>
        <w:t>SVD</w:t>
      </w:r>
      <w:r w:rsidRPr="00E64067">
        <w:rPr>
          <w:rFonts w:ascii="Times New Roman" w:hAnsi="Times New Roman" w:cs="Times New Roman"/>
        </w:rPr>
        <w:t>, основанный на матричном умножении</w:t>
      </w:r>
      <w:r>
        <w:rPr>
          <w:rFonts w:ascii="Times New Roman" w:hAnsi="Times New Roman" w:cs="Times New Roman"/>
        </w:rPr>
        <w:t>.</w:t>
      </w:r>
    </w:p>
    <w:p w14:paraId="79C94111" w14:textId="4D363AC3" w:rsidR="004D2335" w:rsidRDefault="003D1426" w:rsidP="00ED3640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Алгоритм имеет квадратичную сходимость</w:t>
      </w:r>
      <w:r w:rsidR="00E968AB" w:rsidRPr="00A64812">
        <w:rPr>
          <w:rFonts w:ascii="Times New Roman" w:eastAsiaTheme="minorEastAsia" w:hAnsi="Times New Roman" w:cs="Times New Roman"/>
          <w:iCs/>
        </w:rPr>
        <w:t>.</w:t>
      </w:r>
      <w:r w:rsidR="00A64812" w:rsidRPr="00A64812">
        <w:rPr>
          <w:rFonts w:ascii="Times New Roman" w:eastAsiaTheme="minorEastAsia" w:hAnsi="Times New Roman" w:cs="Times New Roman"/>
          <w:iCs/>
        </w:rPr>
        <w:t xml:space="preserve"> </w:t>
      </w:r>
      <w:r w:rsidR="00A64812">
        <w:rPr>
          <w:rFonts w:ascii="Times New Roman" w:eastAsiaTheme="minorEastAsia" w:hAnsi="Times New Roman" w:cs="Times New Roman"/>
          <w:iCs/>
        </w:rPr>
        <w:t xml:space="preserve">Доказательство данного факта представлено в </w:t>
      </w:r>
      <w:r w:rsidR="00A64812" w:rsidRPr="00A64812">
        <w:rPr>
          <w:rFonts w:ascii="Times New Roman" w:eastAsiaTheme="minorEastAsia" w:hAnsi="Times New Roman" w:cs="Times New Roman"/>
          <w:iCs/>
        </w:rPr>
        <w:t>[1].</w:t>
      </w:r>
    </w:p>
    <w:p w14:paraId="34793C22" w14:textId="42B8A0C8" w:rsidR="008464D3" w:rsidRPr="0043329A" w:rsidRDefault="008464D3" w:rsidP="008464D3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3329A">
        <w:rPr>
          <w:rFonts w:ascii="Times New Roman" w:eastAsiaTheme="minorEastAsia" w:hAnsi="Times New Roman" w:cs="Times New Roman"/>
          <w:iCs/>
          <w:sz w:val="28"/>
          <w:szCs w:val="28"/>
        </w:rPr>
        <w:t>Тестирование алгоритма</w:t>
      </w:r>
    </w:p>
    <w:p w14:paraId="3FFD0334" w14:textId="13BEEA25" w:rsidR="008464D3" w:rsidRPr="00D32DB2" w:rsidRDefault="008464D3" w:rsidP="00ED3640">
      <w:pPr>
        <w:jc w:val="both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Cs/>
        </w:rPr>
        <w:t>Для анализа работы</w:t>
      </w:r>
      <w:r w:rsidR="00D32DB2">
        <w:rPr>
          <w:rFonts w:ascii="Times New Roman" w:eastAsiaTheme="minorEastAsia" w:hAnsi="Times New Roman" w:cs="Times New Roman"/>
          <w:iCs/>
        </w:rPr>
        <w:t xml:space="preserve"> реализованного</w:t>
      </w:r>
      <w:r>
        <w:rPr>
          <w:rFonts w:ascii="Times New Roman" w:eastAsiaTheme="minorEastAsia" w:hAnsi="Times New Roman" w:cs="Times New Roman"/>
          <w:iCs/>
        </w:rPr>
        <w:t xml:space="preserve"> алгоритма бы</w:t>
      </w:r>
      <w:r w:rsidR="00D32DB2">
        <w:rPr>
          <w:rFonts w:ascii="Times New Roman" w:eastAsiaTheme="minorEastAsia" w:hAnsi="Times New Roman" w:cs="Times New Roman"/>
          <w:iCs/>
        </w:rPr>
        <w:t xml:space="preserve">ло проведено тестирование. Для тестирования было сгенерировано точное сингулярное разложение для матрицы </w:t>
      </w:r>
      <m:oMath>
        <m:r>
          <w:rPr>
            <w:rFonts w:ascii="Cambria Math" w:eastAsiaTheme="minorEastAsia" w:hAnsi="Cambria Math" w:cs="Times New Roman"/>
          </w:rPr>
          <m:t>A=U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Σ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Т</m:t>
            </m:r>
          </m:sup>
        </m:sSup>
      </m:oMath>
      <w:r w:rsidR="00D32DB2">
        <w:rPr>
          <w:rFonts w:ascii="Times New Roman" w:eastAsiaTheme="minorEastAsia" w:hAnsi="Times New Roman" w:cs="Times New Roman"/>
          <w:iCs/>
        </w:rPr>
        <w:t xml:space="preserve"> размеров </w:t>
      </w:r>
      <m:oMath>
        <m:r>
          <w:rPr>
            <w:rFonts w:ascii="Cambria Math" w:eastAsiaTheme="minorEastAsia" w:hAnsi="Cambria Math" w:cs="Times New Roman"/>
          </w:rPr>
          <m:t>4×3</m:t>
        </m:r>
      </m:oMath>
      <w:r w:rsidR="00D32DB2"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5×5</m:t>
        </m:r>
      </m:oMath>
      <w:r w:rsidR="00D32DB2"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6×4</m:t>
        </m:r>
      </m:oMath>
      <w:r w:rsidR="00D32DB2"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52×50</m:t>
        </m:r>
      </m:oMath>
      <w:r w:rsidR="00D32DB2">
        <w:rPr>
          <w:rFonts w:ascii="Times New Roman" w:eastAsiaTheme="minorEastAsia" w:hAnsi="Times New Roman" w:cs="Times New Roman"/>
          <w:iCs/>
        </w:rPr>
        <w:t xml:space="preserve">, со случайными </w:t>
      </w:r>
      <w:r w:rsidR="00315C68">
        <w:rPr>
          <w:rFonts w:ascii="Times New Roman" w:eastAsiaTheme="minorEastAsia" w:hAnsi="Times New Roman" w:cs="Times New Roman"/>
          <w:iCs/>
        </w:rPr>
        <w:t xml:space="preserve">сингулярными </w:t>
      </w:r>
      <w:r w:rsidR="00D32DB2">
        <w:rPr>
          <w:rFonts w:ascii="Times New Roman" w:eastAsiaTheme="minorEastAsia" w:hAnsi="Times New Roman" w:cs="Times New Roman"/>
          <w:iCs/>
        </w:rPr>
        <w:t xml:space="preserve">значениями из интервала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0,10</m:t>
            </m:r>
          </m:e>
        </m:d>
      </m:oMath>
      <w:r w:rsidR="00D32DB2" w:rsidRPr="00D32DB2">
        <w:rPr>
          <w:rFonts w:ascii="Times New Roman" w:eastAsiaTheme="minorEastAsia" w:hAnsi="Times New Roman" w:cs="Times New Roman"/>
          <w:iCs/>
        </w:rPr>
        <w:t xml:space="preserve"> </w:t>
      </w:r>
      <w:r w:rsidR="00D32DB2">
        <w:rPr>
          <w:rFonts w:ascii="Times New Roman" w:eastAsiaTheme="minorEastAsia" w:hAnsi="Times New Roman" w:cs="Times New Roman"/>
          <w:iCs/>
        </w:rPr>
        <w:t xml:space="preserve">или </w:t>
      </w:r>
      <m:oMath>
        <m:r>
          <w:rPr>
            <w:rFonts w:ascii="Cambria Math" w:eastAsiaTheme="minorEastAsia" w:hAnsi="Cambria Math" w:cs="Times New Roman"/>
          </w:rPr>
          <m:t>[1,100]</m:t>
        </m:r>
      </m:oMath>
      <w:r w:rsidR="00D32DB2" w:rsidRPr="00D32DB2">
        <w:rPr>
          <w:rFonts w:ascii="Times New Roman" w:eastAsiaTheme="minorEastAsia" w:hAnsi="Times New Roman" w:cs="Times New Roman"/>
          <w:iCs/>
        </w:rPr>
        <w:t xml:space="preserve">. </w:t>
      </w:r>
      <w:r w:rsidR="00315C68">
        <w:rPr>
          <w:rFonts w:ascii="Times New Roman" w:eastAsiaTheme="minorEastAsia" w:hAnsi="Times New Roman" w:cs="Times New Roman"/>
          <w:iCs/>
        </w:rPr>
        <w:t xml:space="preserve">Далее к этому разложению был добавлен шум: отклонение от </w:t>
      </w:r>
      <w:r w:rsidR="00315C68">
        <w:rPr>
          <w:rFonts w:ascii="Times New Roman" w:eastAsiaTheme="minorEastAsia" w:hAnsi="Times New Roman" w:cs="Times New Roman"/>
          <w:iCs/>
        </w:rPr>
        <w:lastRenderedPageBreak/>
        <w:t xml:space="preserve">начального значения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-3</m:t>
            </m:r>
          </m:sup>
        </m:sSup>
      </m:oMath>
      <w:r w:rsidR="00315C68" w:rsidRPr="00315C68">
        <w:rPr>
          <w:rFonts w:ascii="Times New Roman" w:eastAsiaTheme="minorEastAsia" w:hAnsi="Times New Roman" w:cs="Times New Roman"/>
          <w:iCs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-15</m:t>
            </m:r>
          </m:sup>
        </m:sSup>
      </m:oMath>
      <w:r w:rsidR="00315C68" w:rsidRPr="00315C68">
        <w:rPr>
          <w:rFonts w:ascii="Times New Roman" w:eastAsiaTheme="minorEastAsia" w:hAnsi="Times New Roman" w:cs="Times New Roman"/>
          <w:iCs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-18</m:t>
            </m:r>
          </m:sup>
        </m:sSup>
      </m:oMath>
      <w:r w:rsidR="00315C68" w:rsidRPr="00315C68">
        <w:rPr>
          <w:rFonts w:ascii="Times New Roman" w:eastAsiaTheme="minorEastAsia" w:hAnsi="Times New Roman" w:cs="Times New Roman"/>
          <w:iCs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-33</m:t>
            </m:r>
          </m:sup>
        </m:sSup>
      </m:oMath>
      <w:r w:rsidR="00315C68" w:rsidRPr="00315C68">
        <w:rPr>
          <w:rFonts w:ascii="Times New Roman" w:eastAsiaTheme="minorEastAsia" w:hAnsi="Times New Roman" w:cs="Times New Roman"/>
          <w:iCs/>
        </w:rPr>
        <w:t xml:space="preserve">. </w:t>
      </w:r>
      <w:r w:rsidR="00315C68">
        <w:rPr>
          <w:rFonts w:ascii="Times New Roman" w:eastAsiaTheme="minorEastAsia" w:hAnsi="Times New Roman" w:cs="Times New Roman"/>
          <w:iCs/>
        </w:rPr>
        <w:t xml:space="preserve">Далее к полученной матрице из зашумленных данных применялся алгоритм. Для каждого из экспериментов выводятся данные: размер матрицы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="00315C68" w:rsidRPr="00315C68">
        <w:rPr>
          <w:rFonts w:ascii="Times New Roman" w:eastAsiaTheme="minorEastAsia" w:hAnsi="Times New Roman" w:cs="Times New Roman"/>
          <w:iCs/>
        </w:rPr>
        <w:t xml:space="preserve">; </w:t>
      </w:r>
      <w:r w:rsidR="00315C68">
        <w:rPr>
          <w:rFonts w:ascii="Times New Roman" w:eastAsiaTheme="minorEastAsia" w:hAnsi="Times New Roman" w:cs="Times New Roman"/>
          <w:iCs/>
        </w:rPr>
        <w:t>интервал значений сингулярных чисел</w:t>
      </w:r>
      <w:r w:rsidR="00315C68" w:rsidRPr="00315C68">
        <w:rPr>
          <w:rFonts w:ascii="Times New Roman" w:eastAsiaTheme="minorEastAsia" w:hAnsi="Times New Roman" w:cs="Times New Roman"/>
          <w:iCs/>
        </w:rPr>
        <w:t>;</w:t>
      </w:r>
      <w:r w:rsidR="00315C68">
        <w:rPr>
          <w:rFonts w:ascii="Times New Roman" w:eastAsiaTheme="minorEastAsia" w:hAnsi="Times New Roman" w:cs="Times New Roman"/>
          <w:iCs/>
        </w:rPr>
        <w:t xml:space="preserve"> добавляемая ошибка</w:t>
      </w:r>
      <w:r w:rsidR="00315C68" w:rsidRPr="00315C68">
        <w:rPr>
          <w:rFonts w:ascii="Times New Roman" w:eastAsiaTheme="minorEastAsia" w:hAnsi="Times New Roman" w:cs="Times New Roman"/>
          <w:iCs/>
        </w:rPr>
        <w:t>;</w:t>
      </w:r>
      <w:r w:rsidR="00315C68">
        <w:rPr>
          <w:rFonts w:ascii="Times New Roman" w:eastAsiaTheme="minorEastAsia" w:hAnsi="Times New Roman" w:cs="Times New Roman"/>
          <w:iCs/>
        </w:rPr>
        <w:t xml:space="preserve"> число итераций, а также, как результат теста, выводятся </w:t>
      </w:r>
      <w:r w:rsidR="00315C68">
        <w:rPr>
          <w:rFonts w:ascii="Times New Roman" w:eastAsiaTheme="minorEastAsia" w:hAnsi="Times New Roman" w:cs="Times New Roman"/>
        </w:rPr>
        <w:t xml:space="preserve">норма разницы исходной и восстановленной матриц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A-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</m:acc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Σ</m:t>
                </m:r>
              </m:e>
            </m:acc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</w:rPr>
                  <m:t>Т</m:t>
                </m:r>
              </m:sup>
            </m:sSup>
          </m:e>
        </m:d>
      </m:oMath>
      <w:r w:rsidR="00315C68">
        <w:rPr>
          <w:rFonts w:ascii="Times New Roman" w:eastAsiaTheme="minorEastAsia" w:hAnsi="Times New Roman" w:cs="Times New Roman"/>
        </w:rPr>
        <w:t xml:space="preserve">  в пространствах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315C68">
        <w:rPr>
          <w:rFonts w:ascii="Times New Roman" w:eastAsiaTheme="minorEastAsia" w:hAnsi="Times New Roman" w:cs="Times New Roman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315C68">
        <w:rPr>
          <w:rFonts w:ascii="Times New Roman" w:eastAsiaTheme="minorEastAsia" w:hAnsi="Times New Roman" w:cs="Times New Roman"/>
        </w:rPr>
        <w:t xml:space="preserve">, то есть нормы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 w:cs="Times New Roman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|</m:t>
                </m:r>
              </m:e>
            </m:nary>
          </m:e>
        </m:nary>
      </m:oMath>
      <w:r w:rsidR="00315C68" w:rsidRPr="004B64BE">
        <w:rPr>
          <w:rFonts w:ascii="Times New Roman" w:eastAsiaTheme="minorEastAsia" w:hAnsi="Times New Roman" w:cs="Times New Roman"/>
        </w:rPr>
        <w:t xml:space="preserve"> </w:t>
      </w:r>
      <w:r w:rsidR="00315C68">
        <w:rPr>
          <w:rFonts w:ascii="Times New Roman" w:eastAsiaTheme="minorEastAsia" w:hAnsi="Times New Roman" w:cs="Times New Roman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bSup>
                  </m:e>
                </m:nary>
              </m:e>
            </m:nary>
          </m:e>
        </m:rad>
      </m:oMath>
      <w:r w:rsidR="00315C68" w:rsidRPr="004B64BE">
        <w:rPr>
          <w:rFonts w:ascii="Times New Roman" w:eastAsiaTheme="minorEastAsia" w:hAnsi="Times New Roman" w:cs="Times New Roman"/>
        </w:rPr>
        <w:t xml:space="preserve"> </w:t>
      </w:r>
      <w:r w:rsidR="00315C68">
        <w:rPr>
          <w:rFonts w:ascii="Times New Roman" w:eastAsiaTheme="minorEastAsia" w:hAnsi="Times New Roman" w:cs="Times New Roman"/>
        </w:rPr>
        <w:t>соответственно</w:t>
      </w:r>
      <w:r w:rsidR="00315C68" w:rsidRPr="00315C68">
        <w:rPr>
          <w:rFonts w:ascii="Times New Roman" w:eastAsiaTheme="minorEastAsia" w:hAnsi="Times New Roman" w:cs="Times New Roman"/>
        </w:rPr>
        <w:t>;</w:t>
      </w:r>
      <w:r w:rsidR="00315C68">
        <w:rPr>
          <w:rFonts w:ascii="Times New Roman" w:eastAsiaTheme="minorEastAsia" w:hAnsi="Times New Roman" w:cs="Times New Roman"/>
        </w:rPr>
        <w:t xml:space="preserve"> нормы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315C68">
        <w:rPr>
          <w:rFonts w:ascii="Times New Roman" w:eastAsiaTheme="minorEastAsia" w:hAnsi="Times New Roman" w:cs="Times New Roman"/>
        </w:rPr>
        <w:t xml:space="preserve"> разниц изначальных и уточненных матриц </w:t>
      </w:r>
      <m:oMath>
        <m:r>
          <w:rPr>
            <w:rFonts w:ascii="Cambria Math" w:eastAsiaTheme="minorEastAsia" w:hAnsi="Cambria Math" w:cs="Times New Roman"/>
          </w:rPr>
          <m:t xml:space="preserve">U,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Σ, </m:t>
        </m:r>
        <m:r>
          <w:rPr>
            <w:rFonts w:ascii="Cambria Math" w:eastAsiaTheme="minorEastAsia" w:hAnsi="Cambria Math" w:cs="Times New Roman"/>
          </w:rPr>
          <m:t>V</m:t>
        </m:r>
      </m:oMath>
      <w:r w:rsidR="00315C68">
        <w:rPr>
          <w:rFonts w:ascii="Times New Roman" w:eastAsiaTheme="minorEastAsia" w:hAnsi="Times New Roman" w:cs="Times New Roman"/>
        </w:rPr>
        <w:t>; время на выполнение алгоритма.</w:t>
      </w:r>
      <w:r w:rsidR="00315C68" w:rsidRPr="00315C68">
        <w:rPr>
          <w:rFonts w:ascii="Times New Roman" w:eastAsiaTheme="minorEastAsia" w:hAnsi="Times New Roman" w:cs="Times New Roman"/>
        </w:rPr>
        <w:t xml:space="preserve"> </w:t>
      </w:r>
      <w:r w:rsidR="00315C68">
        <w:rPr>
          <w:rFonts w:ascii="Times New Roman" w:eastAsiaTheme="minorEastAsia" w:hAnsi="Times New Roman" w:cs="Times New Roman"/>
          <w:iCs/>
        </w:rPr>
        <w:t xml:space="preserve">Результаты тестирования представлены в </w:t>
      </w:r>
      <w:r w:rsidR="00315C68" w:rsidRPr="00315C68">
        <w:rPr>
          <w:rFonts w:ascii="Times New Roman" w:eastAsiaTheme="minorEastAsia" w:hAnsi="Times New Roman" w:cs="Times New Roman"/>
          <w:iCs/>
        </w:rPr>
        <w:t>svd_results.csv</w:t>
      </w:r>
      <w:r w:rsidR="00315C68">
        <w:rPr>
          <w:rFonts w:ascii="Times New Roman" w:eastAsiaTheme="minorEastAsia" w:hAnsi="Times New Roman" w:cs="Times New Roman"/>
          <w:iCs/>
        </w:rPr>
        <w:t xml:space="preserve">.  </w:t>
      </w:r>
    </w:p>
    <w:p w14:paraId="5958E792" w14:textId="77777777" w:rsidR="008464D3" w:rsidRDefault="008464D3" w:rsidP="00ED3640">
      <w:pPr>
        <w:jc w:val="both"/>
        <w:rPr>
          <w:rFonts w:ascii="Times New Roman" w:eastAsiaTheme="minorEastAsia" w:hAnsi="Times New Roman" w:cs="Times New Roman"/>
          <w:iCs/>
        </w:rPr>
      </w:pPr>
    </w:p>
    <w:p w14:paraId="06D74749" w14:textId="77777777" w:rsidR="00D01A31" w:rsidRPr="003D551F" w:rsidRDefault="00D01A31" w:rsidP="00ED3640">
      <w:pPr>
        <w:jc w:val="both"/>
        <w:rPr>
          <w:rFonts w:ascii="Times New Roman" w:eastAsiaTheme="minorEastAsia" w:hAnsi="Times New Roman" w:cs="Times New Roman"/>
          <w:iCs/>
        </w:rPr>
      </w:pPr>
    </w:p>
    <w:p w14:paraId="5F9C4DD4" w14:textId="77777777" w:rsidR="00A64812" w:rsidRPr="00A64812" w:rsidRDefault="00A64812" w:rsidP="00ED3640">
      <w:pPr>
        <w:jc w:val="both"/>
        <w:rPr>
          <w:rFonts w:ascii="Times New Roman" w:eastAsiaTheme="minorEastAsia" w:hAnsi="Times New Roman" w:cs="Times New Roman"/>
          <w:iCs/>
        </w:rPr>
      </w:pPr>
    </w:p>
    <w:p w14:paraId="4FDBF260" w14:textId="0D1E0E0E" w:rsidR="00624168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</w:p>
    <w:p w14:paraId="25D0E3CE" w14:textId="59C01B71" w:rsidR="00624168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</w:p>
    <w:p w14:paraId="39E9B470" w14:textId="55BC063A" w:rsidR="00624168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</w:p>
    <w:p w14:paraId="2947BB3C" w14:textId="3FE6B04F" w:rsidR="00624168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</w:p>
    <w:p w14:paraId="1006936E" w14:textId="6752966F" w:rsidR="00624168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</w:p>
    <w:p w14:paraId="6662185B" w14:textId="5C4D5ACF" w:rsidR="00624168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</w:p>
    <w:p w14:paraId="5B6B7AB1" w14:textId="6ADB03F8" w:rsidR="00624168" w:rsidRDefault="00624168">
      <w:pPr>
        <w:rPr>
          <w:rFonts w:ascii="Times New Roman" w:eastAsiaTheme="minorEastAsia" w:hAnsi="Times New Roman" w:cs="Times New Roman"/>
          <w:iCs/>
        </w:rPr>
      </w:pPr>
    </w:p>
    <w:p w14:paraId="3B4D2B3F" w14:textId="77777777" w:rsidR="006A0CE0" w:rsidRDefault="006A0CE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 w:type="page"/>
      </w:r>
    </w:p>
    <w:p w14:paraId="78231497" w14:textId="18818161" w:rsidR="00624168" w:rsidRPr="00624168" w:rsidRDefault="00624168" w:rsidP="00624168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24168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Список литературы</w:t>
      </w:r>
    </w:p>
    <w:p w14:paraId="6A40303F" w14:textId="3931E002" w:rsidR="00624168" w:rsidRDefault="00624168" w:rsidP="002150D2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Cs/>
        </w:rPr>
      </w:pPr>
      <w:proofErr w:type="spellStart"/>
      <w:r w:rsidRPr="00624168">
        <w:rPr>
          <w:rFonts w:ascii="Times New Roman" w:eastAsiaTheme="minorEastAsia" w:hAnsi="Times New Roman" w:cs="Times New Roman"/>
          <w:iCs/>
          <w:lang w:val="en-US"/>
        </w:rPr>
        <w:t>Ogita</w:t>
      </w:r>
      <w:proofErr w:type="spellEnd"/>
      <w:r w:rsidRPr="00624168">
        <w:rPr>
          <w:rFonts w:ascii="Times New Roman" w:eastAsiaTheme="minorEastAsia" w:hAnsi="Times New Roman" w:cs="Times New Roman"/>
          <w:iCs/>
          <w:lang w:val="en-US"/>
        </w:rPr>
        <w:t xml:space="preserve"> T., </w:t>
      </w:r>
      <w:proofErr w:type="spellStart"/>
      <w:r w:rsidRPr="00624168">
        <w:rPr>
          <w:rFonts w:ascii="Times New Roman" w:eastAsiaTheme="minorEastAsia" w:hAnsi="Times New Roman" w:cs="Times New Roman"/>
          <w:iCs/>
          <w:lang w:val="en-US"/>
        </w:rPr>
        <w:t>Aishima</w:t>
      </w:r>
      <w:proofErr w:type="spellEnd"/>
      <w:r w:rsidRPr="00624168">
        <w:rPr>
          <w:rFonts w:ascii="Times New Roman" w:eastAsiaTheme="minorEastAsia" w:hAnsi="Times New Roman" w:cs="Times New Roman"/>
          <w:iCs/>
          <w:lang w:val="en-US"/>
        </w:rPr>
        <w:t xml:space="preserve"> K. Iterative refinement for singular value decomposition based on matrix multiplication // Journal of Computational and Applied Mathematics. </w:t>
      </w:r>
      <w:r w:rsidRPr="00624168">
        <w:rPr>
          <w:rFonts w:ascii="Times New Roman" w:eastAsiaTheme="minorEastAsia" w:hAnsi="Times New Roman" w:cs="Times New Roman"/>
          <w:iCs/>
        </w:rPr>
        <w:t xml:space="preserve">2019. DOI: </w:t>
      </w:r>
      <w:hyperlink r:id="rId6" w:history="1">
        <w:r w:rsidR="002150D2" w:rsidRPr="00773568">
          <w:rPr>
            <w:rStyle w:val="a6"/>
            <w:rFonts w:ascii="Times New Roman" w:eastAsiaTheme="minorEastAsia" w:hAnsi="Times New Roman" w:cs="Times New Roman"/>
            <w:iCs/>
          </w:rPr>
          <w:t>https://doi.org/10.1016/j.cam.2019.112512</w:t>
        </w:r>
      </w:hyperlink>
      <w:r w:rsidRPr="00624168">
        <w:rPr>
          <w:rFonts w:ascii="Times New Roman" w:eastAsiaTheme="minorEastAsia" w:hAnsi="Times New Roman" w:cs="Times New Roman"/>
          <w:iCs/>
        </w:rPr>
        <w:t>.</w:t>
      </w:r>
    </w:p>
    <w:p w14:paraId="7F3593A2" w14:textId="4C96FAF3" w:rsidR="002150D2" w:rsidRPr="002150D2" w:rsidRDefault="002150D2" w:rsidP="002150D2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Cs/>
        </w:rPr>
      </w:pPr>
      <w:proofErr w:type="spellStart"/>
      <w:r w:rsidRPr="002150D2">
        <w:rPr>
          <w:rFonts w:ascii="Times New Roman" w:eastAsiaTheme="minorEastAsia" w:hAnsi="Times New Roman" w:cs="Times New Roman"/>
          <w:iCs/>
          <w:lang w:val="en-US"/>
        </w:rPr>
        <w:t>Ogita</w:t>
      </w:r>
      <w:proofErr w:type="spellEnd"/>
      <w:r w:rsidRPr="002150D2">
        <w:rPr>
          <w:rFonts w:ascii="Times New Roman" w:eastAsiaTheme="minorEastAsia" w:hAnsi="Times New Roman" w:cs="Times New Roman"/>
          <w:iCs/>
          <w:lang w:val="en-US"/>
        </w:rPr>
        <w:t xml:space="preserve"> T., </w:t>
      </w:r>
      <w:proofErr w:type="spellStart"/>
      <w:r w:rsidRPr="002150D2">
        <w:rPr>
          <w:rFonts w:ascii="Times New Roman" w:eastAsiaTheme="minorEastAsia" w:hAnsi="Times New Roman" w:cs="Times New Roman"/>
          <w:iCs/>
          <w:lang w:val="en-US"/>
        </w:rPr>
        <w:t>Aishima</w:t>
      </w:r>
      <w:proofErr w:type="spellEnd"/>
      <w:r w:rsidRPr="002150D2">
        <w:rPr>
          <w:rFonts w:ascii="Times New Roman" w:eastAsiaTheme="minorEastAsia" w:hAnsi="Times New Roman" w:cs="Times New Roman"/>
          <w:iCs/>
          <w:lang w:val="en-US"/>
        </w:rPr>
        <w:t xml:space="preserve"> K. Iterative refinement for symmetric eigenvalue decomposition // Japan J. </w:t>
      </w:r>
      <w:proofErr w:type="spellStart"/>
      <w:r w:rsidRPr="002150D2">
        <w:rPr>
          <w:rFonts w:ascii="Times New Roman" w:eastAsiaTheme="minorEastAsia" w:hAnsi="Times New Roman" w:cs="Times New Roman"/>
          <w:iCs/>
          <w:lang w:val="en-US"/>
        </w:rPr>
        <w:t>Indust</w:t>
      </w:r>
      <w:proofErr w:type="spellEnd"/>
      <w:r w:rsidRPr="002150D2">
        <w:rPr>
          <w:rFonts w:ascii="Times New Roman" w:eastAsiaTheme="minorEastAsia" w:hAnsi="Times New Roman" w:cs="Times New Roman"/>
          <w:iCs/>
          <w:lang w:val="en-US"/>
        </w:rPr>
        <w:t xml:space="preserve">. </w:t>
      </w:r>
      <w:proofErr w:type="spellStart"/>
      <w:r w:rsidRPr="002150D2">
        <w:rPr>
          <w:rFonts w:ascii="Times New Roman" w:eastAsiaTheme="minorEastAsia" w:hAnsi="Times New Roman" w:cs="Times New Roman"/>
          <w:iCs/>
        </w:rPr>
        <w:t>Appl</w:t>
      </w:r>
      <w:proofErr w:type="spellEnd"/>
      <w:r w:rsidRPr="002150D2">
        <w:rPr>
          <w:rFonts w:ascii="Times New Roman" w:eastAsiaTheme="minorEastAsia" w:hAnsi="Times New Roman" w:cs="Times New Roman"/>
          <w:iCs/>
        </w:rPr>
        <w:t xml:space="preserve">. </w:t>
      </w:r>
      <w:proofErr w:type="spellStart"/>
      <w:r w:rsidRPr="002150D2">
        <w:rPr>
          <w:rFonts w:ascii="Times New Roman" w:eastAsiaTheme="minorEastAsia" w:hAnsi="Times New Roman" w:cs="Times New Roman"/>
          <w:iCs/>
        </w:rPr>
        <w:t>Math</w:t>
      </w:r>
      <w:proofErr w:type="spellEnd"/>
      <w:r w:rsidRPr="002150D2">
        <w:rPr>
          <w:rFonts w:ascii="Times New Roman" w:eastAsiaTheme="minorEastAsia" w:hAnsi="Times New Roman" w:cs="Times New Roman"/>
          <w:iCs/>
        </w:rPr>
        <w:t>. — 2018. — DOI: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Pr="002150D2">
        <w:rPr>
          <w:rFonts w:ascii="Times New Roman" w:eastAsiaTheme="minorEastAsia" w:hAnsi="Times New Roman" w:cs="Times New Roman"/>
          <w:iCs/>
        </w:rPr>
        <w:t>https://doi.org/10.1007/s13160-018-0310-3.</w:t>
      </w:r>
    </w:p>
    <w:p w14:paraId="173673EB" w14:textId="77777777" w:rsidR="002150D2" w:rsidRPr="00624168" w:rsidRDefault="002150D2" w:rsidP="002150D2">
      <w:pPr>
        <w:pStyle w:val="a4"/>
        <w:jc w:val="both"/>
        <w:rPr>
          <w:rFonts w:ascii="Times New Roman" w:eastAsiaTheme="minorEastAsia" w:hAnsi="Times New Roman" w:cs="Times New Roman"/>
          <w:iCs/>
        </w:rPr>
      </w:pPr>
    </w:p>
    <w:p w14:paraId="0A03EE20" w14:textId="77777777" w:rsidR="00651B80" w:rsidRPr="00651B80" w:rsidRDefault="00651B80" w:rsidP="00ED3640">
      <w:pPr>
        <w:jc w:val="both"/>
        <w:rPr>
          <w:rFonts w:ascii="Times New Roman" w:hAnsi="Times New Roman" w:cs="Times New Roman"/>
          <w:iCs/>
        </w:rPr>
      </w:pPr>
    </w:p>
    <w:sectPr w:rsidR="00651B80" w:rsidRPr="00651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373A"/>
    <w:multiLevelType w:val="hybridMultilevel"/>
    <w:tmpl w:val="37FC43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7750A"/>
    <w:multiLevelType w:val="hybridMultilevel"/>
    <w:tmpl w:val="A4223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F0"/>
    <w:rsid w:val="00024B35"/>
    <w:rsid w:val="00070DBA"/>
    <w:rsid w:val="000A18B7"/>
    <w:rsid w:val="000B681A"/>
    <w:rsid w:val="001B0256"/>
    <w:rsid w:val="001C07CE"/>
    <w:rsid w:val="002150D2"/>
    <w:rsid w:val="00234CF5"/>
    <w:rsid w:val="002B11AF"/>
    <w:rsid w:val="002E132E"/>
    <w:rsid w:val="003107E3"/>
    <w:rsid w:val="00315C68"/>
    <w:rsid w:val="00351361"/>
    <w:rsid w:val="00367CD1"/>
    <w:rsid w:val="003D1426"/>
    <w:rsid w:val="003D551F"/>
    <w:rsid w:val="003F27F0"/>
    <w:rsid w:val="003F3FA1"/>
    <w:rsid w:val="0043329A"/>
    <w:rsid w:val="00446752"/>
    <w:rsid w:val="004D2335"/>
    <w:rsid w:val="004D64CA"/>
    <w:rsid w:val="00531D82"/>
    <w:rsid w:val="005357B0"/>
    <w:rsid w:val="00547AFB"/>
    <w:rsid w:val="005A4DC0"/>
    <w:rsid w:val="005B42D0"/>
    <w:rsid w:val="0060263A"/>
    <w:rsid w:val="00624168"/>
    <w:rsid w:val="006347A2"/>
    <w:rsid w:val="00641685"/>
    <w:rsid w:val="00651B80"/>
    <w:rsid w:val="00657255"/>
    <w:rsid w:val="00697F90"/>
    <w:rsid w:val="006A0CE0"/>
    <w:rsid w:val="006B1878"/>
    <w:rsid w:val="006C5928"/>
    <w:rsid w:val="006E191E"/>
    <w:rsid w:val="00702C96"/>
    <w:rsid w:val="00756403"/>
    <w:rsid w:val="00795F7C"/>
    <w:rsid w:val="007D1186"/>
    <w:rsid w:val="0081627C"/>
    <w:rsid w:val="008464D3"/>
    <w:rsid w:val="00891A40"/>
    <w:rsid w:val="008D4CCE"/>
    <w:rsid w:val="008D5F8D"/>
    <w:rsid w:val="008D781B"/>
    <w:rsid w:val="008E0FD4"/>
    <w:rsid w:val="00A45F6B"/>
    <w:rsid w:val="00A64812"/>
    <w:rsid w:val="00AA31A4"/>
    <w:rsid w:val="00AC3434"/>
    <w:rsid w:val="00B125BF"/>
    <w:rsid w:val="00B868F3"/>
    <w:rsid w:val="00C62FB0"/>
    <w:rsid w:val="00C85467"/>
    <w:rsid w:val="00CA69AE"/>
    <w:rsid w:val="00D01A31"/>
    <w:rsid w:val="00D32DB2"/>
    <w:rsid w:val="00D35EC8"/>
    <w:rsid w:val="00E64067"/>
    <w:rsid w:val="00E968AB"/>
    <w:rsid w:val="00ED3640"/>
    <w:rsid w:val="00FB5E0D"/>
    <w:rsid w:val="00FD57FC"/>
    <w:rsid w:val="00FE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AEDC0"/>
  <w15:chartTrackingRefBased/>
  <w15:docId w15:val="{B995E4DB-5A62-40EB-93BE-045E86B3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234CF5"/>
    <w:pPr>
      <w:keepNext/>
      <w:spacing w:before="120" w:after="12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34C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3">
    <w:name w:val="Placeholder Text"/>
    <w:basedOn w:val="a0"/>
    <w:uiPriority w:val="99"/>
    <w:semiHidden/>
    <w:rsid w:val="00657255"/>
    <w:rPr>
      <w:color w:val="808080"/>
    </w:rPr>
  </w:style>
  <w:style w:type="paragraph" w:styleId="a4">
    <w:name w:val="List Paragraph"/>
    <w:basedOn w:val="a"/>
    <w:uiPriority w:val="34"/>
    <w:qFormat/>
    <w:rsid w:val="00624168"/>
    <w:pPr>
      <w:ind w:left="720"/>
      <w:contextualSpacing/>
    </w:pPr>
  </w:style>
  <w:style w:type="table" w:styleId="a5">
    <w:name w:val="Table Grid"/>
    <w:basedOn w:val="a1"/>
    <w:uiPriority w:val="39"/>
    <w:rsid w:val="00E64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150D2"/>
    <w:rPr>
      <w:color w:val="467886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150D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D14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5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j.cam.2019.1125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5B8E7-70E1-4BAA-AA8B-FE89D5460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6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 Мяу</dc:creator>
  <cp:keywords/>
  <dc:description/>
  <cp:lastModifiedBy>Лена Мяу</cp:lastModifiedBy>
  <cp:revision>49</cp:revision>
  <cp:lastPrinted>2025-05-10T17:30:00Z</cp:lastPrinted>
  <dcterms:created xsi:type="dcterms:W3CDTF">2025-04-11T15:42:00Z</dcterms:created>
  <dcterms:modified xsi:type="dcterms:W3CDTF">2025-05-14T19:04:00Z</dcterms:modified>
</cp:coreProperties>
</file>