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7B1" w14:textId="7FA771FD" w:rsidR="004D2335" w:rsidRPr="00446752" w:rsidRDefault="004D2335" w:rsidP="004D2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04281"/>
      <w:r w:rsidRPr="0044675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итеративного уточнения для </w:t>
      </w:r>
      <w:r w:rsidRPr="00446752">
        <w:rPr>
          <w:rFonts w:ascii="Times New Roman" w:hAnsi="Times New Roman" w:cs="Times New Roman"/>
          <w:b/>
          <w:bCs/>
          <w:sz w:val="28"/>
          <w:szCs w:val="28"/>
          <w:lang w:val="en-US"/>
        </w:rPr>
        <w:t>SVD</w:t>
      </w:r>
      <w:r w:rsidRPr="00446752">
        <w:rPr>
          <w:rFonts w:ascii="Times New Roman" w:hAnsi="Times New Roman" w:cs="Times New Roman"/>
          <w:b/>
          <w:bCs/>
          <w:sz w:val="28"/>
          <w:szCs w:val="28"/>
        </w:rPr>
        <w:t>, основанный на матричном умножении</w:t>
      </w:r>
    </w:p>
    <w:p w14:paraId="1A21DA91" w14:textId="4FD00EA0" w:rsidR="00446752" w:rsidRPr="00446752" w:rsidRDefault="00446752" w:rsidP="004D2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752">
        <w:rPr>
          <w:rFonts w:ascii="Times New Roman" w:hAnsi="Times New Roman" w:cs="Times New Roman"/>
          <w:sz w:val="28"/>
          <w:szCs w:val="28"/>
        </w:rPr>
        <w:t>Описание алгоритма</w:t>
      </w:r>
    </w:p>
    <w:bookmarkEnd w:id="0"/>
    <w:p w14:paraId="04B2DDC0" w14:textId="1DC46219" w:rsidR="00657255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Данный алгоритм</w:t>
      </w:r>
      <w:r w:rsidR="0065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выполняет </w:t>
      </w:r>
      <w:r>
        <w:rPr>
          <w:rFonts w:ascii="Times New Roman" w:hAnsi="Times New Roman" w:cs="Times New Roman"/>
          <w:lang w:val="en-US"/>
        </w:rPr>
        <w:t>SVD</w:t>
      </w:r>
      <w:r w:rsidRPr="00FB5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разложение для матрицы </w:t>
      </w:r>
      <m:oMath>
        <m: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m≥n</m:t>
        </m:r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В случае </w:t>
      </w:r>
      <m:oMath>
        <m:r>
          <w:rPr>
            <w:rFonts w:ascii="Cambria Math" w:eastAsiaTheme="minorEastAsia" w:hAnsi="Cambria Math" w:cs="Times New Roman"/>
          </w:rPr>
          <m:t>m&lt;n</m:t>
        </m:r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рассматривается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Разложение имеет вид: </w:t>
      </w:r>
      <m:oMath>
        <m:r>
          <w:rPr>
            <w:rFonts w:ascii="Cambria Math" w:eastAsiaTheme="minorEastAsia" w:hAnsi="Cambria Math" w:cs="Times New Roman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ортогональные матрицы</w:t>
      </w:r>
      <w:r w:rsidRPr="00FB5E0D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диагональная матрица с элементами на диагонали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FB5E0D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0&lt;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такими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="008E0F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="008E0FD4">
        <w:rPr>
          <w:rFonts w:ascii="Times New Roman" w:eastAsiaTheme="minorEastAsia" w:hAnsi="Times New Roman" w:cs="Times New Roman"/>
        </w:rPr>
        <w:t xml:space="preserve"> – </w:t>
      </w:r>
      <w:r w:rsidR="00024B35">
        <w:rPr>
          <w:rFonts w:ascii="Times New Roman" w:eastAsiaTheme="minorEastAsia" w:hAnsi="Times New Roman" w:cs="Times New Roman"/>
        </w:rPr>
        <w:t>сингулярные</w:t>
      </w:r>
      <w:r w:rsidR="008E0FD4">
        <w:rPr>
          <w:rFonts w:ascii="Times New Roman" w:eastAsiaTheme="minorEastAsia" w:hAnsi="Times New Roman" w:cs="Times New Roman"/>
        </w:rPr>
        <w:t xml:space="preserve"> числа матрицы, а столбцы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8E0F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E0FD4">
        <w:rPr>
          <w:rFonts w:ascii="Times New Roman" w:eastAsiaTheme="minorEastAsia" w:hAnsi="Times New Roman" w:cs="Times New Roman"/>
        </w:rPr>
        <w:t xml:space="preserve"> – левые и правые сингулярные векторы </w:t>
      </w:r>
      <w:r w:rsidR="00024B35">
        <w:rPr>
          <w:rFonts w:ascii="Times New Roman" w:eastAsiaTheme="minorEastAsia" w:hAnsi="Times New Roman" w:cs="Times New Roman"/>
        </w:rPr>
        <w:t>соответственно</w:t>
      </w:r>
      <w:r w:rsidRPr="00FB5E0D">
        <w:rPr>
          <w:rFonts w:ascii="Times New Roman" w:eastAsiaTheme="minorEastAsia" w:hAnsi="Times New Roman" w:cs="Times New Roman"/>
        </w:rPr>
        <w:t>.</w:t>
      </w:r>
    </w:p>
    <w:p w14:paraId="2DDE86B8" w14:textId="77777777" w:rsidR="00624168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Идея алгоритма строится на использовании известных</w:t>
      </w:r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равенств и свойств матриц (ортогональность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A4DC0">
        <w:rPr>
          <w:rFonts w:ascii="Times New Roman" w:eastAsiaTheme="minorEastAsia" w:hAnsi="Times New Roman" w:cs="Times New Roman"/>
        </w:rPr>
        <w:t>и</w:t>
      </w:r>
      <w:proofErr w:type="spellEnd"/>
      <w:r w:rsidR="005A4DC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A4DC0">
        <w:rPr>
          <w:rFonts w:ascii="Times New Roman" w:eastAsiaTheme="minorEastAsia" w:hAnsi="Times New Roman" w:cs="Times New Roman"/>
        </w:rPr>
        <w:t>диагональность</w:t>
      </w:r>
      <w:proofErr w:type="spellEnd"/>
      <w:r w:rsidR="005A4DC0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 w:rsidR="005A4DC0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2E640460" w14:textId="77777777" w:rsidR="00624168" w:rsidRDefault="006E191E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7123DBFB" w14:textId="06320040" w:rsidR="00624168" w:rsidRDefault="006E191E" w:rsidP="00ED3640">
      <w:pPr>
        <w:jc w:val="both"/>
        <w:rPr>
          <w:rFonts w:ascii="Times New Roman" w:eastAsiaTheme="minorEastAsia" w:hAnsi="Times New Roman" w:cs="Times New Roman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V=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e>
        </m:eqArr>
      </m:oMath>
      <w:r w:rsidR="00ED3640" w:rsidRPr="00ED3640">
        <w:rPr>
          <w:rFonts w:ascii="Times New Roman" w:eastAsiaTheme="minorEastAsia" w:hAnsi="Times New Roman" w:cs="Times New Roman"/>
        </w:rPr>
        <w:t xml:space="preserve"> </w:t>
      </w:r>
    </w:p>
    <w:p w14:paraId="338B792A" w14:textId="47403CCB" w:rsidR="00624168" w:rsidRDefault="006E191E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AV=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Σ, 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A34E084" w14:textId="07BB3275" w:rsidR="00FB5E0D" w:rsidRPr="00ED3640" w:rsidRDefault="00ED3640" w:rsidP="00ED364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единичные матрицы размеров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соответственно.</w:t>
      </w:r>
    </w:p>
    <w:p w14:paraId="48303CA5" w14:textId="619805A1" w:rsidR="00795F7C" w:rsidRDefault="00657255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матрица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приближение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657255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такое, что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 w:rsidRPr="00657255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G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корректирующие матрицы.</w:t>
      </w:r>
      <w:r w:rsidR="00795F7C" w:rsidRPr="00795F7C">
        <w:rPr>
          <w:rFonts w:ascii="Times New Roman" w:eastAsiaTheme="minorEastAsia" w:hAnsi="Times New Roman" w:cs="Times New Roman"/>
        </w:rPr>
        <w:t xml:space="preserve"> </w:t>
      </w:r>
      <w:r w:rsidR="00795F7C">
        <w:rPr>
          <w:rFonts w:ascii="Times New Roman" w:eastAsiaTheme="minorEastAsia" w:hAnsi="Times New Roman" w:cs="Times New Roman"/>
        </w:rPr>
        <w:t>Тогда свойство ортогональности</w:t>
      </w:r>
      <w:r w:rsidR="00624168">
        <w:rPr>
          <w:rFonts w:ascii="Times New Roman" w:eastAsiaTheme="minorEastAsia" w:hAnsi="Times New Roman" w:cs="Times New Roman"/>
          <w:lang w:val="en-US"/>
        </w:rPr>
        <w:t xml:space="preserve"> (1) </w:t>
      </w:r>
      <w:r w:rsidR="00624168">
        <w:rPr>
          <w:rFonts w:ascii="Times New Roman" w:eastAsiaTheme="minorEastAsia" w:hAnsi="Times New Roman" w:cs="Times New Roman"/>
        </w:rPr>
        <w:t>и (2)</w:t>
      </w:r>
      <w:r w:rsidR="00795F7C">
        <w:rPr>
          <w:rFonts w:ascii="Times New Roman" w:eastAsiaTheme="minorEastAsia" w:hAnsi="Times New Roman" w:cs="Times New Roman"/>
        </w:rPr>
        <w:t xml:space="preserve"> можно записать как:</w:t>
      </w:r>
    </w:p>
    <w:p w14:paraId="55CF9C8B" w14:textId="248F5C1A" w:rsidR="00624168" w:rsidRPr="00624168" w:rsidRDefault="006E191E" w:rsidP="00795F7C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+F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439858F" w14:textId="5C1DD9B3" w:rsidR="00657255" w:rsidRPr="00624168" w:rsidRDefault="006E191E" w:rsidP="00795F7C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+G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</m:e>
          </m:eqArr>
        </m:oMath>
      </m:oMathPara>
    </w:p>
    <w:p w14:paraId="43A67F55" w14:textId="5DBF9A72" w:rsidR="00795F7C" w:rsidRDefault="00795F7C" w:rsidP="00795F7C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откуда следует, что</w:t>
      </w:r>
    </w:p>
    <w:p w14:paraId="7FF59649" w14:textId="4FBFBFCF" w:rsidR="00624168" w:rsidRPr="00624168" w:rsidRDefault="006E191E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336C81E1" w14:textId="2D183AC1" w:rsidR="00624168" w:rsidRPr="00624168" w:rsidRDefault="006E191E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586A1C68" w14:textId="6099A27F" w:rsidR="00657255" w:rsidRPr="00351361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Определим</w:t>
      </w:r>
      <w:r w:rsidRPr="00ED3640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Pr="00ED3640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как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ε≔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Под нормой матрицы в данном случае подразумевается </w:t>
      </w:r>
      <w:r w:rsidR="00351361">
        <w:rPr>
          <w:rFonts w:ascii="Times New Roman" w:eastAsiaTheme="minorEastAsia" w:hAnsi="Times New Roman" w:cs="Times New Roman"/>
        </w:rPr>
        <w:t xml:space="preserve">спектральная норма матрицы, т.е. норма, которая соответствует наибольшему сингулярному значению </w:t>
      </w:r>
      <w:r w:rsidR="006E191E">
        <w:rPr>
          <w:rFonts w:ascii="Times New Roman" w:eastAsiaTheme="minorEastAsia" w:hAnsi="Times New Roman" w:cs="Times New Roman"/>
        </w:rPr>
        <w:t>матрицы</w:t>
      </w:r>
      <w:r w:rsidR="00351361">
        <w:rPr>
          <w:rFonts w:ascii="Times New Roman" w:eastAsiaTheme="minorEastAsia" w:hAnsi="Times New Roman" w:cs="Times New Roman"/>
        </w:rPr>
        <w:t>.</w:t>
      </w:r>
    </w:p>
    <w:p w14:paraId="59496FB9" w14:textId="43F89E19" w:rsidR="00ED3640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Предположим, что </w:t>
      </w:r>
      <m:oMath>
        <m:r>
          <w:rPr>
            <w:rFonts w:ascii="Cambria Math" w:hAnsi="Cambria Math" w:cs="Times New Roman"/>
          </w:rPr>
          <m:t>ε&lt;1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Тогда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</m:t>
        </m:r>
      </m:oMath>
      <w:r>
        <w:rPr>
          <w:rFonts w:ascii="Times New Roman" w:eastAsiaTheme="minorEastAsia" w:hAnsi="Times New Roman" w:cs="Times New Roman"/>
        </w:rPr>
        <w:t xml:space="preserve"> и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</m:t>
        </m:r>
      </m:oMath>
      <w:r>
        <w:rPr>
          <w:rFonts w:ascii="Times New Roman" w:eastAsiaTheme="minorEastAsia" w:hAnsi="Times New Roman" w:cs="Times New Roman"/>
        </w:rPr>
        <w:t xml:space="preserve"> справедливо:</w:t>
      </w:r>
    </w:p>
    <w:p w14:paraId="4C73EBB4" w14:textId="0580E186" w:rsidR="00624168" w:rsidRPr="00624168" w:rsidRDefault="006E191E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-F+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</m:e>
          </m:eqArr>
        </m:oMath>
      </m:oMathPara>
    </w:p>
    <w:p w14:paraId="57D7F082" w14:textId="5FCE9923" w:rsidR="00624168" w:rsidRPr="00624168" w:rsidRDefault="006E191E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-G+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. </m:t>
              </m:r>
            </m:e>
          </m:eqArr>
        </m:oMath>
      </m:oMathPara>
    </w:p>
    <w:p w14:paraId="1A5B5330" w14:textId="06EB0CAE" w:rsidR="00651B80" w:rsidRDefault="00651B80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Подставляя данные уравнения в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формулы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(4) </w:t>
      </w:r>
      <w:r w:rsidR="00624168">
        <w:rPr>
          <w:rFonts w:ascii="Times New Roman" w:eastAsiaTheme="minorEastAsia" w:hAnsi="Times New Roman" w:cs="Times New Roman"/>
          <w:iCs/>
        </w:rPr>
        <w:t>и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(5)</w:t>
      </w:r>
      <w:r>
        <w:rPr>
          <w:rFonts w:ascii="Times New Roman" w:eastAsiaTheme="minorEastAsia" w:hAnsi="Times New Roman" w:cs="Times New Roman"/>
          <w:iCs/>
        </w:rPr>
        <w:t>, получим:</w:t>
      </w:r>
    </w:p>
    <w:p w14:paraId="4881A500" w14:textId="0A7DCF16" w:rsidR="00651B80" w:rsidRPr="00624168" w:rsidRDefault="006E191E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5F31AD1B" w14:textId="02521F52" w:rsidR="00651B80" w:rsidRPr="000B681A" w:rsidRDefault="006E191E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G+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2388316E" w14:textId="4253962F" w:rsidR="000B681A" w:rsidRPr="000B681A" w:rsidRDefault="000B681A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Также, подставляя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>
        <w:rPr>
          <w:rFonts w:ascii="Times New Roman" w:eastAsiaTheme="minorEastAsia" w:hAnsi="Times New Roman" w:cs="Times New Roman"/>
        </w:rPr>
        <w:t xml:space="preserve"> в (3), получим:</w:t>
      </w:r>
    </w:p>
    <w:p w14:paraId="35C236BA" w14:textId="51868520" w:rsidR="00651B80" w:rsidRPr="00624168" w:rsidRDefault="006E191E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G=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≔ 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А-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30ADF724" w14:textId="7551329F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Здесь </w:t>
      </w:r>
    </w:p>
    <w:p w14:paraId="47100143" w14:textId="59CB3F4C" w:rsidR="00624168" w:rsidRPr="00A64812" w:rsidRDefault="006E191E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05463E0D" w14:textId="2DDB00CC" w:rsidR="004D2335" w:rsidRPr="004D2335" w:rsidRDefault="006E191E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45BA5D43" w14:textId="66EE59E2" w:rsidR="004D2335" w:rsidRPr="004D2335" w:rsidRDefault="006E191E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C0037E3" w14:textId="77777777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г</w:t>
      </w:r>
      <w:r w:rsidR="004D2335">
        <w:rPr>
          <w:rFonts w:ascii="Times New Roman" w:eastAsiaTheme="minorEastAsia" w:hAnsi="Times New Roman" w:cs="Times New Roman"/>
          <w:iCs/>
        </w:rPr>
        <w:t xml:space="preserve">де </w:t>
      </w:r>
    </w:p>
    <w:p w14:paraId="60FB2AAF" w14:textId="3E5DE2BE" w:rsidR="004D2335" w:rsidRPr="00A64812" w:rsidRDefault="004D2335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3-2ε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2D066B8" w14:textId="4E93BC58" w:rsidR="00A64812" w:rsidRPr="006B1878" w:rsidRDefault="00CA69AE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Пренебрегая членами второго порядка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>, можно составить систему матричных уравнений из (6), (7) и (8)</w:t>
      </w:r>
      <w:r w:rsidR="001C07CE">
        <w:rPr>
          <w:rFonts w:ascii="Times New Roman" w:eastAsiaTheme="minorEastAsia" w:hAnsi="Times New Roman" w:cs="Times New Roman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6B1878" w:rsidRPr="006B1878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</w:rPr>
          <m:t>=diag(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>:</w:t>
      </w:r>
    </w:p>
    <w:p w14:paraId="40255DC3" w14:textId="67D7390A" w:rsidR="006B1878" w:rsidRPr="0060263A" w:rsidRDefault="006E191E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=R, R≔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=S, S≔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=T, T≔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</m:eqArr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1≤i,j≤m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1≤i,j≤n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1≤i≤m,1≤j≤n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46B42B65" w14:textId="5B4184A9" w:rsidR="0060263A" w:rsidRDefault="0060263A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нахождения искомого разложения осталось лишь решить систему (9) для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. Для более оптимального счета, разобьем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60263A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 w:rsidRPr="006026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следующим образом:</w:t>
      </w:r>
    </w:p>
    <w:p w14:paraId="7B8B292C" w14:textId="533BA61E" w:rsidR="001B0256" w:rsidRPr="001B0256" w:rsidRDefault="006E191E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w:bookmarkStart w:id="1" w:name="_Hlk195301723"/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w:bookmarkEnd w:id="1"/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6DB74B71" w14:textId="3F7E8E4A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9F19835" w14:textId="70644214" w:rsidR="001B0256" w:rsidRPr="001B0256" w:rsidRDefault="006E191E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, а O</m:t>
          </m:r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-нулевая матрица,</m:t>
          </m:r>
        </m:oMath>
      </m:oMathPara>
    </w:p>
    <w:p w14:paraId="17364061" w14:textId="4CAB36D9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7B7E5AE" w14:textId="3D9485A8" w:rsid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 </w:t>
      </w:r>
    </w:p>
    <w:p w14:paraId="05D8607E" w14:textId="698F0DD0" w:rsidR="001B0256" w:rsidRPr="001B0256" w:rsidRDefault="006E191E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1DA41CE0" w14:textId="492B0483" w:rsidR="00E64067" w:rsidRDefault="001B0256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</w:p>
    <w:p w14:paraId="5825E5CA" w14:textId="6F0F5F86" w:rsidR="001B0256" w:rsidRPr="00C85467" w:rsidRDefault="006E191E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BD08C45" w14:textId="62E18B23" w:rsidR="00C85467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Рассмотрим сначала 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Их можно найти из первого и второго уравнений системы (9):</w:t>
      </w:r>
    </w:p>
    <w:p w14:paraId="01A3A977" w14:textId="730462C7" w:rsidR="00C62FB0" w:rsidRPr="00C62FB0" w:rsidRDefault="006E191E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 1≤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A4E5259" w14:textId="57FAADC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>Далее, рассмотрим третье уравнение из системы (9). Из него следует, что:</w:t>
      </w:r>
    </w:p>
    <w:p w14:paraId="46E8998F" w14:textId="61EADED2" w:rsidR="00C62FB0" w:rsidRPr="00C62FB0" w:rsidRDefault="006E191E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,1≤i≤n.</m:t>
          </m:r>
        </m:oMath>
      </m:oMathPara>
    </w:p>
    <w:p w14:paraId="0A7316ED" w14:textId="0132575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≠2, 1≤i&lt;n</m:t>
        </m:r>
      </m:oMath>
      <w:r w:rsidRPr="00C62FB0">
        <w:rPr>
          <w:rFonts w:ascii="Times New Roman" w:eastAsiaTheme="minorEastAsia" w:hAnsi="Times New Roman" w:cs="Times New Roman"/>
          <w:iCs/>
        </w:rPr>
        <w:t xml:space="preserve"> (</w:t>
      </w:r>
      <w:r>
        <w:rPr>
          <w:rFonts w:ascii="Times New Roman" w:eastAsiaTheme="minorEastAsia" w:hAnsi="Times New Roman" w:cs="Times New Roman"/>
          <w:iCs/>
        </w:rPr>
        <w:t xml:space="preserve">возможно,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  <w:iCs/>
        </w:rPr>
        <w:t xml:space="preserve">, однако обычно на практике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сильно меньше 1 </w:t>
      </w:r>
      <w:r w:rsidRPr="00C62FB0">
        <w:rPr>
          <w:rFonts w:ascii="Times New Roman" w:eastAsiaTheme="minorEastAsia" w:hAnsi="Times New Roman" w:cs="Times New Roman"/>
          <w:iCs/>
        </w:rPr>
        <w:t xml:space="preserve">[1]) </w:t>
      </w:r>
      <w:r>
        <w:rPr>
          <w:rFonts w:ascii="Times New Roman" w:eastAsiaTheme="minorEastAsia" w:hAnsi="Times New Roman" w:cs="Times New Roman"/>
          <w:iCs/>
        </w:rPr>
        <w:t>мы имеем:</w:t>
      </w:r>
    </w:p>
    <w:p w14:paraId="06B87198" w14:textId="6CEA82AC" w:rsidR="00C62FB0" w:rsidRPr="00C62FB0" w:rsidRDefault="006E191E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1≤i≤n.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4507866" w14:textId="2DA00324" w:rsidR="00C62FB0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найдем недиагональные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Из (9) и (10) можно получить линейную систему</w:t>
      </w:r>
      <w:r w:rsidR="00FE364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4×4</m:t>
        </m:r>
      </m:oMath>
      <w:r w:rsidR="00FE3641">
        <w:rPr>
          <w:rFonts w:ascii="Times New Roman" w:eastAsiaTheme="minorEastAsia" w:hAnsi="Times New Roman" w:cs="Times New Roman"/>
        </w:rPr>
        <w:t>:</w:t>
      </w:r>
    </w:p>
    <w:p w14:paraId="6C4701A1" w14:textId="7B166EED" w:rsidR="00FE3641" w:rsidRPr="00FE3641" w:rsidRDefault="006E191E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B3D69CE" w14:textId="1E10BCC9" w:rsidR="00FE3641" w:rsidRPr="00FE3641" w:rsidRDefault="006E191E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3B782A45" w14:textId="0F0EBCB5" w:rsidR="00FE3641" w:rsidRPr="00FE3641" w:rsidRDefault="006E191E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4DF79335" w14:textId="5B98A7F3" w:rsidR="00FE3641" w:rsidRPr="00FE3641" w:rsidRDefault="006E191E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642F6B28" w14:textId="41695B43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1≤i,j≤n,i≠j</m:t>
        </m:r>
      </m:oMath>
      <w:r w:rsidRPr="00FE3641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Умножение (1</w:t>
      </w:r>
      <w:r w:rsidRPr="00FE3641">
        <w:rPr>
          <w:rFonts w:ascii="Times New Roman" w:eastAsiaTheme="minorEastAsia" w:hAnsi="Times New Roman" w:cs="Times New Roman"/>
          <w:iCs/>
        </w:rPr>
        <w:t>3</w:t>
      </w:r>
      <w:r>
        <w:rPr>
          <w:rFonts w:ascii="Times New Roman" w:eastAsiaTheme="minorEastAsia" w:hAnsi="Times New Roman" w:cs="Times New Roman"/>
          <w:iCs/>
        </w:rPr>
        <w:t>) и (1</w:t>
      </w:r>
      <w:r w:rsidRPr="00FE3641">
        <w:rPr>
          <w:rFonts w:ascii="Times New Roman" w:eastAsiaTheme="minorEastAsia" w:hAnsi="Times New Roman" w:cs="Times New Roman"/>
          <w:iCs/>
        </w:rPr>
        <w:t>4</w:t>
      </w:r>
      <w:r>
        <w:rPr>
          <w:rFonts w:ascii="Times New Roman" w:eastAsiaTheme="minorEastAsia" w:hAnsi="Times New Roman" w:cs="Times New Roman"/>
          <w:iCs/>
        </w:rPr>
        <w:t xml:space="preserve">)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соответственно </w:t>
      </w:r>
      <w:r>
        <w:rPr>
          <w:rFonts w:ascii="Times New Roman" w:eastAsiaTheme="minorEastAsia" w:hAnsi="Times New Roman" w:cs="Times New Roman"/>
          <w:iCs/>
        </w:rPr>
        <w:t>нам даст следующий результат:</w:t>
      </w:r>
    </w:p>
    <w:p w14:paraId="41EAC0C0" w14:textId="0FD8FF02" w:rsidR="00FE3641" w:rsidRPr="00FE3641" w:rsidRDefault="006E191E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</m:oMath>
      </m:oMathPara>
    </w:p>
    <w:p w14:paraId="4844D08E" w14:textId="7FF6CD02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сложим эти два равенства</w:t>
      </w:r>
    </w:p>
    <w:p w14:paraId="3A23B3B9" w14:textId="257AA7F7" w:rsidR="00FE3641" w:rsidRPr="00FE3641" w:rsidRDefault="006E191E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D8A857F" w14:textId="12AA47EA" w:rsidR="00FE3641" w:rsidRDefault="00FE3641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Подставим в полученное выражение </w:t>
      </w:r>
      <w:r>
        <w:rPr>
          <w:rFonts w:ascii="Times New Roman" w:eastAsiaTheme="minorEastAsia" w:hAnsi="Times New Roman" w:cs="Times New Roman"/>
          <w:lang w:val="en-US"/>
        </w:rPr>
        <w:t>(12):</w:t>
      </w:r>
    </w:p>
    <w:p w14:paraId="6DB571FF" w14:textId="7B8CBEB6" w:rsidR="00FE3641" w:rsidRPr="00FE3641" w:rsidRDefault="006E191E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17D3EFB" w14:textId="014A3833" w:rsidR="00FE3641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Соединим полученное выражение с (11):</w:t>
      </w:r>
    </w:p>
    <w:p w14:paraId="175AACEF" w14:textId="3F3BC7E7" w:rsidR="00AA31A4" w:rsidRPr="00AA31A4" w:rsidRDefault="006E191E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370C1DB" w14:textId="4C7F3FE8" w:rsidR="00AA31A4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Аналогично, используя (11)-(14) мы получаем:</w:t>
      </w:r>
    </w:p>
    <w:p w14:paraId="48C37FC5" w14:textId="5C765A7C" w:rsidR="00AA31A4" w:rsidRPr="00AA31A4" w:rsidRDefault="006E191E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37A2F6C" w14:textId="39BB5161" w:rsidR="00AA31A4" w:rsidRDefault="00AA31A4" w:rsidP="00FE364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Отсюда выражаем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0F8652A8" w14:textId="77777777" w:rsidR="00AA31A4" w:rsidRPr="00AA31A4" w:rsidRDefault="006E191E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, при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, 1</m:t>
          </m:r>
          <m:r>
            <w:rPr>
              <w:rFonts w:ascii="Cambria Math" w:eastAsiaTheme="minorEastAsia" w:hAnsi="Cambria Math" w:cs="Times New Roman"/>
              <w:lang w:val="en-US"/>
            </w:rPr>
            <m:t>≤i≤n,n+1≤j≤m,</m:t>
          </m:r>
        </m:oMath>
      </m:oMathPara>
    </w:p>
    <w:p w14:paraId="2FAEA7E6" w14:textId="0A2BA6D1" w:rsidR="00FE3641" w:rsidRDefault="00AA31A4" w:rsidP="004D2335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при</w:t>
      </w:r>
      <m:oMath>
        <m:r>
          <w:rPr>
            <w:rFonts w:ascii="Cambria Math" w:eastAsiaTheme="minorEastAsia" w:hAnsi="Cambria Math" w:cs="Times New Roman"/>
          </w:rPr>
          <m:t xml:space="preserve"> α≔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,β≔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s_ij</m:t>
        </m:r>
      </m:oMath>
      <w:r w:rsidRPr="00AA31A4">
        <w:rPr>
          <w:rFonts w:ascii="Times New Roman" w:eastAsiaTheme="minorEastAsia" w:hAnsi="Times New Roman" w:cs="Times New Roman"/>
        </w:rPr>
        <w:t>.</w:t>
      </w:r>
      <w:r w:rsidRPr="00AA31A4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Используя (10),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>:</w:t>
      </w:r>
    </w:p>
    <w:p w14:paraId="2A9DFD34" w14:textId="1303410D" w:rsidR="00AA31A4" w:rsidRPr="006C5928" w:rsidRDefault="006E191E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≠0, </m:t>
          </m:r>
          <m:r>
            <w:rPr>
              <w:rFonts w:ascii="Cambria Math" w:eastAsiaTheme="minorEastAsia" w:hAnsi="Cambria Math" w:cs="Times New Roman"/>
              <w:lang w:val="en-US"/>
            </w:rPr>
            <m:t>1≤i≤n,n+1≤j≤m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EE33A94" w14:textId="36C0B135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 помощью этого равенства можно получить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</w:rPr>
        <w:t>:</w:t>
      </w:r>
    </w:p>
    <w:p w14:paraId="54A60CAD" w14:textId="63F94A6F" w:rsidR="006C5928" w:rsidRPr="006C5928" w:rsidRDefault="006E191E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≠0, n+1≤i≤m,1≤j≤n.</m:t>
          </m:r>
        </m:oMath>
      </m:oMathPara>
    </w:p>
    <w:p w14:paraId="6DA95DA3" w14:textId="5CC106DE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 наконец,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74314C09" w14:textId="3E3B6DAE" w:rsidR="006C5928" w:rsidRPr="006C5928" w:rsidRDefault="006E191E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>,n+1≤i,j,≤m,i</m:t>
          </m:r>
          <m:r>
            <w:rPr>
              <w:rFonts w:ascii="Cambria Math" w:eastAsiaTheme="minorEastAsia" w:hAnsi="Cambria Math" w:cs="Times New Roman"/>
            </w:rPr>
            <m:t>≠j.</m:t>
          </m:r>
        </m:oMath>
      </m:oMathPara>
    </w:p>
    <w:p w14:paraId="08EB7E56" w14:textId="1560E0E7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Из полученных равенств можно составить алгоритм, представленный в листинге 1. Это и есть а</w:t>
      </w:r>
      <w:r w:rsidRPr="006C5928">
        <w:rPr>
          <w:rFonts w:ascii="Times New Roman" w:eastAsiaTheme="minorEastAsia" w:hAnsi="Times New Roman" w:cs="Times New Roman"/>
        </w:rPr>
        <w:t>лгоритм итеративного уточнения для SVD, основанный на матричном умножении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65FA40EF" w14:textId="77DEBEC9" w:rsidR="00C85467" w:rsidRPr="00070DBA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реализации данного алгоритма нужно учитывать, что он рассчитан на поиск </w:t>
      </w:r>
      <w:r w:rsidR="002150D2">
        <w:rPr>
          <w:rFonts w:ascii="Times New Roman" w:eastAsiaTheme="minorEastAsia" w:hAnsi="Times New Roman" w:cs="Times New Roman"/>
        </w:rPr>
        <w:t>разложения</w:t>
      </w:r>
      <w:r>
        <w:rPr>
          <w:rFonts w:ascii="Times New Roman" w:eastAsiaTheme="minorEastAsia" w:hAnsi="Times New Roman" w:cs="Times New Roman"/>
        </w:rPr>
        <w:t xml:space="preserve"> только в том случае, если собственные </w:t>
      </w:r>
      <w:r w:rsidR="002150D2">
        <w:rPr>
          <w:rFonts w:ascii="Times New Roman" w:eastAsiaTheme="minorEastAsia" w:hAnsi="Times New Roman" w:cs="Times New Roman"/>
        </w:rPr>
        <w:t xml:space="preserve">значения матрицы не совпадают друг с другом,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≠j</m:t>
        </m:r>
      </m:oMath>
      <w:r w:rsidR="002150D2">
        <w:rPr>
          <w:rFonts w:ascii="Times New Roman" w:eastAsiaTheme="minorEastAsia" w:hAnsi="Times New Roman" w:cs="Times New Roman"/>
          <w:iCs/>
        </w:rPr>
        <w:t xml:space="preserve">. В случае, если это не так, нужно обработать исключение, например, как в </w:t>
      </w:r>
      <w:r w:rsidR="002150D2" w:rsidRPr="002150D2">
        <w:rPr>
          <w:rFonts w:ascii="Times New Roman" w:eastAsiaTheme="minorEastAsia" w:hAnsi="Times New Roman" w:cs="Times New Roman"/>
          <w:iCs/>
        </w:rPr>
        <w:t xml:space="preserve">[2]. </w:t>
      </w:r>
      <w:r w:rsidR="00070DBA">
        <w:rPr>
          <w:rFonts w:ascii="Times New Roman" w:eastAsiaTheme="minorEastAsia" w:hAnsi="Times New Roman" w:cs="Times New Roman"/>
        </w:rPr>
        <w:t>Также необходимо отметить, что для работы данного алгоритма необходима высокая арифметическая точность вычислений.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067" w14:paraId="7F44DA65" w14:textId="77777777" w:rsidTr="00E64067">
        <w:tc>
          <w:tcPr>
            <w:tcW w:w="9345" w:type="dxa"/>
          </w:tcPr>
          <w:p w14:paraId="15370824" w14:textId="77777777" w:rsidR="00E64067" w:rsidRPr="001B0256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17C82F20" w14:textId="686A59FE" w:rsidR="00E64067" w:rsidRP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Входные данные: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где </w:t>
            </w:r>
            <m:oMath>
              <m:r>
                <w:rPr>
                  <w:rFonts w:ascii="Cambria Math" w:eastAsiaTheme="minorEastAsia" w:hAnsi="Cambria Math" w:cs="Times New Roman"/>
                </w:rPr>
                <m:t>m≥n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0FEC6F38" w14:textId="77777777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42A5A015" w14:textId="5E51010D" w:rsidR="00E64067" w:rsidRPr="00E64067" w:rsidRDefault="00E64067" w:rsidP="00E64067">
            <w:pPr>
              <w:jc w:val="both"/>
              <w:rPr>
                <w:rFonts w:ascii="Times New Roman" w:eastAsiaTheme="minorEastAsia" w:hAnsi="Times New Roman" w:cs="Times New Roman"/>
                <w:i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Выходные данные: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=diag(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</w:p>
          <w:p w14:paraId="4D70990D" w14:textId="58052E6E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59D30A9A" w14:textId="2C6EEE9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Поиск </w:t>
            </w:r>
            <m:oMath>
              <m:r>
                <w:rPr>
                  <w:rFonts w:ascii="Cambria Math" w:eastAsiaTheme="minorEastAsia" w:hAnsi="Cambria Math" w:cs="Times New Roman"/>
                </w:rPr>
                <m:t>R, S, T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S←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T←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</w:p>
          <w:p w14:paraId="36C2E0B5" w14:textId="508233D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приближенных собственных значений: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))</m:t>
              </m:r>
            </m:oMath>
            <w:r w:rsidR="00547AFB"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 w:rsidR="00547AF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76468929" w14:textId="5916B4BC" w:rsid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для 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24697F57" w14:textId="46467FE5" w:rsidR="00547AFB" w:rsidRP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недиагональных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47AFB">
              <w:rPr>
                <w:rFonts w:ascii="Times New Roman" w:eastAsiaTheme="minorEastAsia" w:hAnsi="Times New Roman" w:cs="Times New Roman"/>
              </w:rPr>
              <w:t>{</w:t>
            </w:r>
            <m:oMath>
              <m:r>
                <w:rPr>
                  <w:rFonts w:ascii="Cambria Math" w:eastAsiaTheme="minorEastAsia" w:hAnsi="Cambria Math" w:cs="Times New Roman"/>
                </w:rPr>
                <m:t>α←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β←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den>
              </m:f>
            </m:oMath>
            <w:r w:rsidRPr="00547AFB">
              <w:rPr>
                <w:rFonts w:ascii="Times New Roman" w:eastAsiaTheme="minorEastAsia" w:hAnsi="Times New Roman" w:cs="Times New Roman"/>
              </w:rPr>
              <w:t>;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547AFB">
              <w:rPr>
                <w:rFonts w:ascii="Cambria Math" w:eastAsiaTheme="minorEastAsia" w:hAnsi="Cambria Math" w:cs="Times New Roman"/>
                <w:iCs/>
              </w:rPr>
              <w:t xml:space="preserve">}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1≤i,j≤n,i≠j</m:t>
              </m:r>
            </m:oMath>
          </w:p>
          <w:p w14:paraId="5DAB1233" w14:textId="6D56959F" w:rsidR="00547AFB" w:rsidRPr="00E968A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E968A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1≤i≤n,n+1≤j≤m</m:t>
              </m:r>
            </m:oMath>
          </w:p>
          <w:p w14:paraId="35CF9E4C" w14:textId="2CCD3AAF" w:rsid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n+1≤i≤m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1≤j≤n</m:t>
              </m:r>
            </m:oMath>
          </w:p>
          <w:p w14:paraId="4D789CD5" w14:textId="2F91D155" w:rsidR="00E968AB" w:rsidRP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n+1≤i,j≤m</m:t>
              </m:r>
            </m:oMath>
          </w:p>
          <w:p w14:paraId="5CD3BBE6" w14:textId="34F8F26A" w:rsidR="00E968AB" w:rsidRPr="00E64067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Нахождение новых значений для 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acc>
            </m:oMath>
          </w:p>
          <w:p w14:paraId="7AF40A87" w14:textId="2A81B7B0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BDF29C4" w14:textId="7E3095DC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Листинг 1. Алгоритм </w:t>
      </w:r>
      <m:oMath>
        <m:r>
          <w:rPr>
            <w:rFonts w:ascii="Cambria Math" w:eastAsiaTheme="minorEastAsia" w:hAnsi="Cambria Math" w:cs="Times New Roman"/>
            <w:lang w:val="en-US"/>
          </w:rPr>
          <m:t>RefSVD</m:t>
        </m:r>
      </m:oMath>
      <w:r>
        <w:rPr>
          <w:rFonts w:ascii="Times New Roman" w:eastAsiaTheme="minorEastAsia" w:hAnsi="Times New Roman" w:cs="Times New Roman"/>
        </w:rPr>
        <w:t xml:space="preserve"> уточнения для </w:t>
      </w:r>
      <w:r w:rsidRPr="00E64067">
        <w:rPr>
          <w:rFonts w:ascii="Times New Roman" w:hAnsi="Times New Roman" w:cs="Times New Roman"/>
          <w:lang w:val="en-US"/>
        </w:rPr>
        <w:t>SVD</w:t>
      </w:r>
      <w:r w:rsidRPr="00E64067">
        <w:rPr>
          <w:rFonts w:ascii="Times New Roman" w:hAnsi="Times New Roman" w:cs="Times New Roman"/>
        </w:rPr>
        <w:t>, основанный на матричном умножении</w:t>
      </w:r>
      <w:r>
        <w:rPr>
          <w:rFonts w:ascii="Times New Roman" w:hAnsi="Times New Roman" w:cs="Times New Roman"/>
        </w:rPr>
        <w:t>.</w:t>
      </w:r>
    </w:p>
    <w:p w14:paraId="79C94111" w14:textId="1EB09839" w:rsidR="004D2335" w:rsidRDefault="003D1426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Алгоритм имеет квадратичную сходимость</w:t>
      </w:r>
      <w:r w:rsidR="00E968AB" w:rsidRPr="00A64812">
        <w:rPr>
          <w:rFonts w:ascii="Times New Roman" w:eastAsiaTheme="minorEastAsia" w:hAnsi="Times New Roman" w:cs="Times New Roman"/>
          <w:iCs/>
        </w:rPr>
        <w:t>.</w:t>
      </w:r>
      <w:r w:rsidR="00A64812" w:rsidRPr="00A64812">
        <w:rPr>
          <w:rFonts w:ascii="Times New Roman" w:eastAsiaTheme="minorEastAsia" w:hAnsi="Times New Roman" w:cs="Times New Roman"/>
          <w:iCs/>
        </w:rPr>
        <w:t xml:space="preserve"> </w:t>
      </w:r>
      <w:r w:rsidR="00A64812">
        <w:rPr>
          <w:rFonts w:ascii="Times New Roman" w:eastAsiaTheme="minorEastAsia" w:hAnsi="Times New Roman" w:cs="Times New Roman"/>
          <w:iCs/>
        </w:rPr>
        <w:t xml:space="preserve">Доказательство данного факта представлено в </w:t>
      </w:r>
      <w:r w:rsidR="00A64812" w:rsidRPr="00A64812">
        <w:rPr>
          <w:rFonts w:ascii="Times New Roman" w:eastAsiaTheme="minorEastAsia" w:hAnsi="Times New Roman" w:cs="Times New Roman"/>
          <w:iCs/>
        </w:rPr>
        <w:t>[1].</w:t>
      </w:r>
    </w:p>
    <w:p w14:paraId="06D74749" w14:textId="77777777" w:rsidR="00D01A31" w:rsidRPr="003D551F" w:rsidRDefault="00D01A31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5F9C4DD4" w14:textId="77777777" w:rsidR="00A64812" w:rsidRPr="00A64812" w:rsidRDefault="00A64812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4FDBF260" w14:textId="0D1E0E0E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5D0E3CE" w14:textId="59C01B71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39E9B470" w14:textId="55BC063A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947BB3C" w14:textId="3FE6B04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1006936E" w14:textId="6752966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6662185B" w14:textId="5C4D5AC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5B6B7AB1" w14:textId="6ADB03F8" w:rsidR="00624168" w:rsidRDefault="00624168">
      <w:pPr>
        <w:rPr>
          <w:rFonts w:ascii="Times New Roman" w:eastAsiaTheme="minorEastAsia" w:hAnsi="Times New Roman" w:cs="Times New Roman"/>
          <w:iCs/>
        </w:rPr>
      </w:pPr>
    </w:p>
    <w:p w14:paraId="78231497" w14:textId="75521D6F" w:rsidR="00624168" w:rsidRPr="00624168" w:rsidRDefault="00624168" w:rsidP="0062416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4168">
        <w:rPr>
          <w:rFonts w:ascii="Times New Roman" w:eastAsiaTheme="minorEastAsia" w:hAnsi="Times New Roman" w:cs="Times New Roman"/>
          <w:iCs/>
          <w:sz w:val="28"/>
          <w:szCs w:val="28"/>
        </w:rPr>
        <w:t>Список литературы</w:t>
      </w:r>
    </w:p>
    <w:p w14:paraId="6A40303F" w14:textId="3931E002" w:rsidR="00624168" w:rsidRDefault="00624168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singular value decomposition based on matrix multiplication // Journal of Computational and Applied Mathematics. </w:t>
      </w:r>
      <w:r w:rsidRPr="00624168">
        <w:rPr>
          <w:rFonts w:ascii="Times New Roman" w:eastAsiaTheme="minorEastAsia" w:hAnsi="Times New Roman" w:cs="Times New Roman"/>
          <w:iCs/>
        </w:rPr>
        <w:t xml:space="preserve">2019. DOI: </w:t>
      </w:r>
      <w:hyperlink r:id="rId6" w:history="1">
        <w:r w:rsidR="002150D2" w:rsidRPr="00773568">
          <w:rPr>
            <w:rStyle w:val="a6"/>
            <w:rFonts w:ascii="Times New Roman" w:eastAsiaTheme="minorEastAsia" w:hAnsi="Times New Roman" w:cs="Times New Roman"/>
            <w:iCs/>
          </w:rPr>
          <w:t>https://doi.org/10.1016/j.cam.2019.112512</w:t>
        </w:r>
      </w:hyperlink>
      <w:r w:rsidRPr="00624168">
        <w:rPr>
          <w:rFonts w:ascii="Times New Roman" w:eastAsiaTheme="minorEastAsia" w:hAnsi="Times New Roman" w:cs="Times New Roman"/>
          <w:iCs/>
        </w:rPr>
        <w:t>.</w:t>
      </w:r>
    </w:p>
    <w:p w14:paraId="7F3593A2" w14:textId="4C96FAF3" w:rsidR="002150D2" w:rsidRPr="002150D2" w:rsidRDefault="002150D2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symmetric eigenvalue decomposition // Japan J.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Indust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. 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Appl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 xml:space="preserve">. 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Math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>. — 2018. — DOI: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Pr="002150D2">
        <w:rPr>
          <w:rFonts w:ascii="Times New Roman" w:eastAsiaTheme="minorEastAsia" w:hAnsi="Times New Roman" w:cs="Times New Roman"/>
          <w:iCs/>
        </w:rPr>
        <w:t>https://doi.org/10.1007/s13160-018-0310-3.</w:t>
      </w:r>
    </w:p>
    <w:p w14:paraId="173673EB" w14:textId="77777777" w:rsidR="002150D2" w:rsidRPr="00624168" w:rsidRDefault="002150D2" w:rsidP="002150D2">
      <w:pPr>
        <w:pStyle w:val="a4"/>
        <w:jc w:val="both"/>
        <w:rPr>
          <w:rFonts w:ascii="Times New Roman" w:eastAsiaTheme="minorEastAsia" w:hAnsi="Times New Roman" w:cs="Times New Roman"/>
          <w:iCs/>
        </w:rPr>
      </w:pPr>
    </w:p>
    <w:p w14:paraId="0A03EE20" w14:textId="77777777" w:rsidR="00651B80" w:rsidRPr="00651B80" w:rsidRDefault="00651B80" w:rsidP="00ED3640">
      <w:pPr>
        <w:jc w:val="both"/>
        <w:rPr>
          <w:rFonts w:ascii="Times New Roman" w:hAnsi="Times New Roman" w:cs="Times New Roman"/>
          <w:iCs/>
        </w:rPr>
      </w:pPr>
    </w:p>
    <w:sectPr w:rsidR="00651B80" w:rsidRPr="0065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73A"/>
    <w:multiLevelType w:val="hybridMultilevel"/>
    <w:tmpl w:val="37FC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50A"/>
    <w:multiLevelType w:val="hybridMultilevel"/>
    <w:tmpl w:val="A4223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0"/>
    <w:rsid w:val="00024B35"/>
    <w:rsid w:val="00070DBA"/>
    <w:rsid w:val="000B681A"/>
    <w:rsid w:val="001B0256"/>
    <w:rsid w:val="001C07CE"/>
    <w:rsid w:val="002150D2"/>
    <w:rsid w:val="00234CF5"/>
    <w:rsid w:val="002B11AF"/>
    <w:rsid w:val="002E132E"/>
    <w:rsid w:val="00351361"/>
    <w:rsid w:val="003D1426"/>
    <w:rsid w:val="003D551F"/>
    <w:rsid w:val="003F27F0"/>
    <w:rsid w:val="00446752"/>
    <w:rsid w:val="004D2335"/>
    <w:rsid w:val="00531D82"/>
    <w:rsid w:val="005357B0"/>
    <w:rsid w:val="00547AFB"/>
    <w:rsid w:val="005A4DC0"/>
    <w:rsid w:val="005B42D0"/>
    <w:rsid w:val="0060263A"/>
    <w:rsid w:val="00624168"/>
    <w:rsid w:val="006347A2"/>
    <w:rsid w:val="00641685"/>
    <w:rsid w:val="00651B80"/>
    <w:rsid w:val="00657255"/>
    <w:rsid w:val="00697F90"/>
    <w:rsid w:val="006B1878"/>
    <w:rsid w:val="006C5928"/>
    <w:rsid w:val="006E191E"/>
    <w:rsid w:val="00756403"/>
    <w:rsid w:val="00795F7C"/>
    <w:rsid w:val="007D1186"/>
    <w:rsid w:val="0081627C"/>
    <w:rsid w:val="00891A40"/>
    <w:rsid w:val="008D5F8D"/>
    <w:rsid w:val="008D781B"/>
    <w:rsid w:val="008E0FD4"/>
    <w:rsid w:val="00A64812"/>
    <w:rsid w:val="00AA31A4"/>
    <w:rsid w:val="00AC3434"/>
    <w:rsid w:val="00B125BF"/>
    <w:rsid w:val="00C62FB0"/>
    <w:rsid w:val="00C85467"/>
    <w:rsid w:val="00CA69AE"/>
    <w:rsid w:val="00D01A31"/>
    <w:rsid w:val="00D35EC8"/>
    <w:rsid w:val="00E64067"/>
    <w:rsid w:val="00E968AB"/>
    <w:rsid w:val="00ED3640"/>
    <w:rsid w:val="00FB5E0D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EDC0"/>
  <w15:chartTrackingRefBased/>
  <w15:docId w15:val="{B995E4DB-5A62-40EB-93BE-045E86B3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234CF5"/>
    <w:pPr>
      <w:keepNext/>
      <w:spacing w:before="120" w:after="12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4C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657255"/>
    <w:rPr>
      <w:color w:val="808080"/>
    </w:rPr>
  </w:style>
  <w:style w:type="paragraph" w:styleId="a4">
    <w:name w:val="List Paragraph"/>
    <w:basedOn w:val="a"/>
    <w:uiPriority w:val="34"/>
    <w:qFormat/>
    <w:rsid w:val="00624168"/>
    <w:pPr>
      <w:ind w:left="720"/>
      <w:contextualSpacing/>
    </w:pPr>
  </w:style>
  <w:style w:type="table" w:styleId="a5">
    <w:name w:val="Table Grid"/>
    <w:basedOn w:val="a1"/>
    <w:uiPriority w:val="39"/>
    <w:rsid w:val="00E6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150D2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50D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1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cam.2019.1125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B8E7-70E1-4BAA-AA8B-FE89D546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953</Words>
  <Characters>7680</Characters>
  <Application>Microsoft Office Word</Application>
  <DocSecurity>0</DocSecurity>
  <Lines>426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Мяу</dc:creator>
  <cp:keywords/>
  <dc:description/>
  <cp:lastModifiedBy>Лена Мяу</cp:lastModifiedBy>
  <cp:revision>35</cp:revision>
  <dcterms:created xsi:type="dcterms:W3CDTF">2025-04-11T15:42:00Z</dcterms:created>
  <dcterms:modified xsi:type="dcterms:W3CDTF">2025-05-02T07:03:00Z</dcterms:modified>
</cp:coreProperties>
</file>