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Балицкий Никита Сергеевич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холодильника этанола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риформинга природного газа в производстве аммиака с расчетом реактора</w:t>
              <w:tab/>
              <w:t>гидрирования сероорганических соединений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риформинга природного газа в производстве аммиака с расчетом реактора гидрирования сероорганических соединений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