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Панасевич Никита Викторович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сушильной установки для высушивания хлорида калия KCl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риформинга природного газа в производстве аммиака с расчетом ч конвертора природного газа первой ступени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(машинист насосных установок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риформинга природного газа в производстве аммиака с расчетом конвертора природного газа первой ступени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