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DFCBAD" w14:textId="0E4FDD49" w:rsidR="00C74E80" w:rsidRPr="00C74E80" w:rsidRDefault="00C74E80">
      <w:pPr>
        <w:rPr>
          <w:b/>
          <w:bCs/>
        </w:rPr>
      </w:pPr>
      <w:r w:rsidRPr="00C74E80">
        <w:rPr>
          <w:b/>
          <w:bCs/>
        </w:rPr>
        <w:t>CANADA vs. USA POSTGAME REPORT</w:t>
      </w:r>
      <w:r w:rsidR="009708A0">
        <w:rPr>
          <w:b/>
          <w:bCs/>
        </w:rPr>
        <w:t xml:space="preserve"> 2019-02-17</w:t>
      </w:r>
    </w:p>
    <w:tbl>
      <w:tblPr>
        <w:tblpPr w:leftFromText="180" w:rightFromText="180" w:vertAnchor="text" w:tblpY="1"/>
        <w:tblOverlap w:val="never"/>
        <w:tblW w:w="4433" w:type="dxa"/>
        <w:shd w:val="clear" w:color="auto" w:fill="FFFFFF"/>
        <w:tblCellMar>
          <w:top w:w="15" w:type="dxa"/>
          <w:left w:w="15" w:type="dxa"/>
          <w:bottom w:w="15" w:type="dxa"/>
          <w:right w:w="15" w:type="dxa"/>
        </w:tblCellMar>
        <w:tblLook w:val="04A0" w:firstRow="1" w:lastRow="0" w:firstColumn="1" w:lastColumn="0" w:noHBand="0" w:noVBand="1"/>
      </w:tblPr>
      <w:tblGrid>
        <w:gridCol w:w="1757"/>
        <w:gridCol w:w="1042"/>
        <w:gridCol w:w="1634"/>
      </w:tblGrid>
      <w:tr w:rsidR="000B64E0" w:rsidRPr="000B64E0" w14:paraId="36C952FF" w14:textId="77777777" w:rsidTr="00C74E80">
        <w:trPr>
          <w:trHeight w:val="305"/>
          <w:tblHeader/>
        </w:trPr>
        <w:tc>
          <w:tcPr>
            <w:tcW w:w="0" w:type="auto"/>
            <w:tcBorders>
              <w:top w:val="nil"/>
              <w:bottom w:val="single" w:sz="12" w:space="0" w:color="DDDDDD"/>
            </w:tcBorders>
            <w:shd w:val="clear" w:color="auto" w:fill="FFFFFF"/>
            <w:tcMar>
              <w:top w:w="75" w:type="dxa"/>
              <w:left w:w="75" w:type="dxa"/>
              <w:bottom w:w="75" w:type="dxa"/>
              <w:right w:w="75" w:type="dxa"/>
            </w:tcMar>
            <w:vAlign w:val="bottom"/>
            <w:hideMark/>
          </w:tcPr>
          <w:p w14:paraId="09015986" w14:textId="6BEDFF2D" w:rsidR="009708A0" w:rsidRPr="009708A0" w:rsidRDefault="009708A0" w:rsidP="000B64E0">
            <w:pPr>
              <w:rPr>
                <w:i/>
                <w:iCs/>
                <w:sz w:val="16"/>
                <w:szCs w:val="16"/>
              </w:rPr>
            </w:pPr>
            <w:r w:rsidRPr="009708A0">
              <w:rPr>
                <w:i/>
                <w:iCs/>
                <w:sz w:val="16"/>
                <w:szCs w:val="16"/>
              </w:rPr>
              <w:t>5 on 5 Data</w:t>
            </w:r>
          </w:p>
          <w:p w14:paraId="19CF39EF" w14:textId="28E8E0B5" w:rsidR="000B64E0" w:rsidRPr="000B64E0" w:rsidRDefault="000B64E0" w:rsidP="000B64E0">
            <w:pPr>
              <w:rPr>
                <w:b/>
                <w:bCs/>
                <w:sz w:val="16"/>
                <w:szCs w:val="16"/>
              </w:rPr>
            </w:pPr>
            <w:r w:rsidRPr="000B64E0">
              <w:rPr>
                <w:b/>
                <w:bCs/>
                <w:sz w:val="16"/>
                <w:szCs w:val="16"/>
              </w:rPr>
              <w:t>Metric</w:t>
            </w:r>
          </w:p>
        </w:tc>
        <w:tc>
          <w:tcPr>
            <w:tcW w:w="1042" w:type="dxa"/>
            <w:tcBorders>
              <w:top w:val="nil"/>
              <w:bottom w:val="single" w:sz="12" w:space="0" w:color="DDDDDD"/>
            </w:tcBorders>
            <w:shd w:val="clear" w:color="auto" w:fill="FFFFFF"/>
            <w:tcMar>
              <w:top w:w="75" w:type="dxa"/>
              <w:left w:w="75" w:type="dxa"/>
              <w:bottom w:w="75" w:type="dxa"/>
              <w:right w:w="75" w:type="dxa"/>
            </w:tcMar>
            <w:vAlign w:val="bottom"/>
            <w:hideMark/>
          </w:tcPr>
          <w:p w14:paraId="3DEE473D" w14:textId="643444CA" w:rsidR="000B64E0" w:rsidRPr="000B64E0" w:rsidRDefault="000B64E0" w:rsidP="000B64E0">
            <w:pPr>
              <w:rPr>
                <w:b/>
                <w:bCs/>
                <w:sz w:val="16"/>
                <w:szCs w:val="16"/>
              </w:rPr>
            </w:pPr>
            <w:r w:rsidRPr="00F80373">
              <w:rPr>
                <w:b/>
                <w:bCs/>
                <w:color w:val="C00000"/>
                <w:sz w:val="16"/>
                <w:szCs w:val="16"/>
              </w:rPr>
              <w:t>CAN</w:t>
            </w:r>
          </w:p>
        </w:tc>
        <w:tc>
          <w:tcPr>
            <w:tcW w:w="1634" w:type="dxa"/>
            <w:tcBorders>
              <w:top w:val="nil"/>
              <w:bottom w:val="single" w:sz="12" w:space="0" w:color="DDDDDD"/>
            </w:tcBorders>
            <w:shd w:val="clear" w:color="auto" w:fill="FFFFFF"/>
            <w:tcMar>
              <w:top w:w="75" w:type="dxa"/>
              <w:left w:w="75" w:type="dxa"/>
              <w:bottom w:w="75" w:type="dxa"/>
              <w:right w:w="75" w:type="dxa"/>
            </w:tcMar>
            <w:vAlign w:val="bottom"/>
            <w:hideMark/>
          </w:tcPr>
          <w:p w14:paraId="792FB896" w14:textId="159B0016" w:rsidR="000B64E0" w:rsidRPr="000B64E0" w:rsidRDefault="000B64E0" w:rsidP="000B64E0">
            <w:pPr>
              <w:rPr>
                <w:b/>
                <w:bCs/>
                <w:sz w:val="16"/>
                <w:szCs w:val="16"/>
              </w:rPr>
            </w:pPr>
            <w:r w:rsidRPr="00F80373">
              <w:rPr>
                <w:b/>
                <w:bCs/>
                <w:color w:val="0070C0"/>
                <w:sz w:val="16"/>
                <w:szCs w:val="16"/>
              </w:rPr>
              <w:t>USA</w:t>
            </w:r>
          </w:p>
        </w:tc>
      </w:tr>
      <w:tr w:rsidR="000B64E0" w:rsidRPr="000B64E0" w14:paraId="58061DB2" w14:textId="77777777" w:rsidTr="00C74E80">
        <w:trPr>
          <w:trHeight w:val="159"/>
        </w:trPr>
        <w:tc>
          <w:tcPr>
            <w:tcW w:w="0" w:type="auto"/>
            <w:tcBorders>
              <w:top w:val="single" w:sz="6" w:space="0" w:color="DDDDDD"/>
            </w:tcBorders>
            <w:shd w:val="clear" w:color="auto" w:fill="FFFFFF"/>
            <w:tcMar>
              <w:top w:w="75" w:type="dxa"/>
              <w:left w:w="75" w:type="dxa"/>
              <w:bottom w:w="75" w:type="dxa"/>
              <w:right w:w="75" w:type="dxa"/>
            </w:tcMar>
            <w:hideMark/>
          </w:tcPr>
          <w:p w14:paraId="6481C7E4" w14:textId="69408FF8" w:rsidR="000B64E0" w:rsidRPr="000B64E0" w:rsidRDefault="000B64E0" w:rsidP="000B64E0">
            <w:pPr>
              <w:rPr>
                <w:sz w:val="16"/>
                <w:szCs w:val="16"/>
              </w:rPr>
            </w:pPr>
            <w:r w:rsidRPr="000B64E0">
              <w:rPr>
                <w:sz w:val="16"/>
                <w:szCs w:val="16"/>
              </w:rPr>
              <w:t>Goals</w:t>
            </w:r>
          </w:p>
        </w:tc>
        <w:tc>
          <w:tcPr>
            <w:tcW w:w="1042" w:type="dxa"/>
            <w:tcBorders>
              <w:top w:val="single" w:sz="6" w:space="0" w:color="DDDDDD"/>
            </w:tcBorders>
            <w:shd w:val="clear" w:color="auto" w:fill="FFFFFF"/>
            <w:tcMar>
              <w:top w:w="75" w:type="dxa"/>
              <w:left w:w="75" w:type="dxa"/>
              <w:bottom w:w="75" w:type="dxa"/>
              <w:right w:w="75" w:type="dxa"/>
            </w:tcMar>
            <w:hideMark/>
          </w:tcPr>
          <w:p w14:paraId="61DE6C10" w14:textId="2E3BC24F" w:rsidR="000B64E0" w:rsidRPr="000B64E0" w:rsidRDefault="000B64E0" w:rsidP="000B64E0">
            <w:pPr>
              <w:rPr>
                <w:color w:val="C00000"/>
                <w:sz w:val="16"/>
                <w:szCs w:val="16"/>
              </w:rPr>
            </w:pPr>
            <w:r w:rsidRPr="000B64E0">
              <w:rPr>
                <w:color w:val="C00000"/>
                <w:sz w:val="16"/>
                <w:szCs w:val="16"/>
              </w:rPr>
              <w:t>1</w:t>
            </w:r>
          </w:p>
        </w:tc>
        <w:tc>
          <w:tcPr>
            <w:tcW w:w="1634" w:type="dxa"/>
            <w:tcBorders>
              <w:top w:val="single" w:sz="6" w:space="0" w:color="DDDDDD"/>
            </w:tcBorders>
            <w:shd w:val="clear" w:color="auto" w:fill="FFFFFF"/>
            <w:tcMar>
              <w:top w:w="75" w:type="dxa"/>
              <w:left w:w="75" w:type="dxa"/>
              <w:bottom w:w="75" w:type="dxa"/>
              <w:right w:w="75" w:type="dxa"/>
            </w:tcMar>
            <w:hideMark/>
          </w:tcPr>
          <w:p w14:paraId="2CE493C8" w14:textId="249158B6" w:rsidR="000B64E0" w:rsidRPr="000B64E0" w:rsidRDefault="000B64E0" w:rsidP="000B64E0">
            <w:pPr>
              <w:rPr>
                <w:color w:val="0070C0"/>
                <w:sz w:val="16"/>
                <w:szCs w:val="16"/>
              </w:rPr>
            </w:pPr>
            <w:r w:rsidRPr="000B64E0">
              <w:rPr>
                <w:color w:val="0070C0"/>
                <w:sz w:val="16"/>
                <w:szCs w:val="16"/>
              </w:rPr>
              <w:t>0</w:t>
            </w:r>
          </w:p>
        </w:tc>
      </w:tr>
      <w:tr w:rsidR="000B64E0" w:rsidRPr="000B64E0" w14:paraId="3AD33A7C" w14:textId="77777777" w:rsidTr="00C74E80">
        <w:trPr>
          <w:trHeight w:val="159"/>
        </w:trPr>
        <w:tc>
          <w:tcPr>
            <w:tcW w:w="0" w:type="auto"/>
            <w:tcBorders>
              <w:top w:val="single" w:sz="6" w:space="0" w:color="DDDDDD"/>
            </w:tcBorders>
            <w:shd w:val="clear" w:color="auto" w:fill="FFFFFF"/>
            <w:tcMar>
              <w:top w:w="75" w:type="dxa"/>
              <w:left w:w="75" w:type="dxa"/>
              <w:bottom w:w="75" w:type="dxa"/>
              <w:right w:w="75" w:type="dxa"/>
            </w:tcMar>
            <w:hideMark/>
          </w:tcPr>
          <w:p w14:paraId="7DAE1EC9" w14:textId="77777777" w:rsidR="000B64E0" w:rsidRPr="000B64E0" w:rsidRDefault="000B64E0" w:rsidP="000B64E0">
            <w:pPr>
              <w:rPr>
                <w:sz w:val="16"/>
                <w:szCs w:val="16"/>
              </w:rPr>
            </w:pPr>
            <w:r w:rsidRPr="000B64E0">
              <w:rPr>
                <w:sz w:val="16"/>
                <w:szCs w:val="16"/>
              </w:rPr>
              <w:t>Shots</w:t>
            </w:r>
          </w:p>
        </w:tc>
        <w:tc>
          <w:tcPr>
            <w:tcW w:w="1042" w:type="dxa"/>
            <w:tcBorders>
              <w:top w:val="single" w:sz="6" w:space="0" w:color="DDDDDD"/>
            </w:tcBorders>
            <w:shd w:val="clear" w:color="auto" w:fill="FFFFFF"/>
            <w:tcMar>
              <w:top w:w="75" w:type="dxa"/>
              <w:left w:w="75" w:type="dxa"/>
              <w:bottom w:w="75" w:type="dxa"/>
              <w:right w:w="75" w:type="dxa"/>
            </w:tcMar>
            <w:hideMark/>
          </w:tcPr>
          <w:p w14:paraId="1BDFFF28" w14:textId="794EB19B" w:rsidR="000B64E0" w:rsidRPr="000B64E0" w:rsidRDefault="000B64E0" w:rsidP="000B64E0">
            <w:pPr>
              <w:rPr>
                <w:color w:val="C00000"/>
                <w:sz w:val="16"/>
                <w:szCs w:val="16"/>
              </w:rPr>
            </w:pPr>
            <w:r w:rsidRPr="000B64E0">
              <w:rPr>
                <w:color w:val="C00000"/>
                <w:sz w:val="16"/>
                <w:szCs w:val="16"/>
              </w:rPr>
              <w:t>35</w:t>
            </w:r>
          </w:p>
        </w:tc>
        <w:tc>
          <w:tcPr>
            <w:tcW w:w="1634" w:type="dxa"/>
            <w:tcBorders>
              <w:top w:val="single" w:sz="6" w:space="0" w:color="DDDDDD"/>
            </w:tcBorders>
            <w:shd w:val="clear" w:color="auto" w:fill="FFFFFF"/>
            <w:tcMar>
              <w:top w:w="75" w:type="dxa"/>
              <w:left w:w="75" w:type="dxa"/>
              <w:bottom w:w="75" w:type="dxa"/>
              <w:right w:w="75" w:type="dxa"/>
            </w:tcMar>
            <w:hideMark/>
          </w:tcPr>
          <w:p w14:paraId="7B4C57DA" w14:textId="78369A8F" w:rsidR="000B64E0" w:rsidRPr="000B64E0" w:rsidRDefault="000B64E0" w:rsidP="000B64E0">
            <w:pPr>
              <w:rPr>
                <w:color w:val="0070C0"/>
                <w:sz w:val="16"/>
                <w:szCs w:val="16"/>
              </w:rPr>
            </w:pPr>
            <w:r w:rsidRPr="000B64E0">
              <w:rPr>
                <w:color w:val="0070C0"/>
                <w:sz w:val="16"/>
                <w:szCs w:val="16"/>
              </w:rPr>
              <w:t>32</w:t>
            </w:r>
          </w:p>
        </w:tc>
      </w:tr>
      <w:tr w:rsidR="000B64E0" w:rsidRPr="000B64E0" w14:paraId="19FE0E4E" w14:textId="77777777" w:rsidTr="00C74E80">
        <w:trPr>
          <w:trHeight w:val="159"/>
        </w:trPr>
        <w:tc>
          <w:tcPr>
            <w:tcW w:w="0" w:type="auto"/>
            <w:tcBorders>
              <w:top w:val="single" w:sz="6" w:space="0" w:color="DDDDDD"/>
            </w:tcBorders>
            <w:shd w:val="clear" w:color="auto" w:fill="FFFFFF"/>
            <w:tcMar>
              <w:top w:w="75" w:type="dxa"/>
              <w:left w:w="75" w:type="dxa"/>
              <w:bottom w:w="75" w:type="dxa"/>
              <w:right w:w="75" w:type="dxa"/>
            </w:tcMar>
            <w:hideMark/>
          </w:tcPr>
          <w:p w14:paraId="54777D4A" w14:textId="305B3B4B" w:rsidR="000B64E0" w:rsidRPr="000B64E0" w:rsidRDefault="000B64E0" w:rsidP="000B64E0">
            <w:pPr>
              <w:rPr>
                <w:sz w:val="16"/>
                <w:szCs w:val="16"/>
              </w:rPr>
            </w:pPr>
            <w:r w:rsidRPr="000B64E0">
              <w:rPr>
                <w:sz w:val="16"/>
                <w:szCs w:val="16"/>
              </w:rPr>
              <w:t>Shots</w:t>
            </w:r>
            <w:r w:rsidR="00A53559" w:rsidRPr="00F80373">
              <w:rPr>
                <w:sz w:val="16"/>
                <w:szCs w:val="16"/>
              </w:rPr>
              <w:t xml:space="preserve"> </w:t>
            </w:r>
            <w:r w:rsidRPr="000B64E0">
              <w:rPr>
                <w:sz w:val="16"/>
                <w:szCs w:val="16"/>
              </w:rPr>
              <w:t>on</w:t>
            </w:r>
            <w:r w:rsidR="00A53559" w:rsidRPr="00F80373">
              <w:rPr>
                <w:sz w:val="16"/>
                <w:szCs w:val="16"/>
              </w:rPr>
              <w:t xml:space="preserve"> </w:t>
            </w:r>
            <w:r w:rsidRPr="000B64E0">
              <w:rPr>
                <w:sz w:val="16"/>
                <w:szCs w:val="16"/>
              </w:rPr>
              <w:t>Net</w:t>
            </w:r>
          </w:p>
        </w:tc>
        <w:tc>
          <w:tcPr>
            <w:tcW w:w="1042" w:type="dxa"/>
            <w:tcBorders>
              <w:top w:val="single" w:sz="6" w:space="0" w:color="DDDDDD"/>
            </w:tcBorders>
            <w:shd w:val="clear" w:color="auto" w:fill="FFFFFF"/>
            <w:tcMar>
              <w:top w:w="75" w:type="dxa"/>
              <w:left w:w="75" w:type="dxa"/>
              <w:bottom w:w="75" w:type="dxa"/>
              <w:right w:w="75" w:type="dxa"/>
            </w:tcMar>
            <w:hideMark/>
          </w:tcPr>
          <w:p w14:paraId="070E5C59" w14:textId="43361548" w:rsidR="000B64E0" w:rsidRPr="000B64E0" w:rsidRDefault="000B64E0" w:rsidP="000B64E0">
            <w:pPr>
              <w:rPr>
                <w:color w:val="C00000"/>
                <w:sz w:val="16"/>
                <w:szCs w:val="16"/>
              </w:rPr>
            </w:pPr>
            <w:r w:rsidRPr="000B64E0">
              <w:rPr>
                <w:color w:val="C00000"/>
                <w:sz w:val="16"/>
                <w:szCs w:val="16"/>
              </w:rPr>
              <w:t>15</w:t>
            </w:r>
          </w:p>
        </w:tc>
        <w:tc>
          <w:tcPr>
            <w:tcW w:w="1634" w:type="dxa"/>
            <w:tcBorders>
              <w:top w:val="single" w:sz="6" w:space="0" w:color="DDDDDD"/>
            </w:tcBorders>
            <w:shd w:val="clear" w:color="auto" w:fill="FFFFFF"/>
            <w:tcMar>
              <w:top w:w="75" w:type="dxa"/>
              <w:left w:w="75" w:type="dxa"/>
              <w:bottom w:w="75" w:type="dxa"/>
              <w:right w:w="75" w:type="dxa"/>
            </w:tcMar>
            <w:hideMark/>
          </w:tcPr>
          <w:p w14:paraId="4CF97B5A" w14:textId="50D68EAF" w:rsidR="000B64E0" w:rsidRPr="000B64E0" w:rsidRDefault="000B64E0" w:rsidP="000B64E0">
            <w:pPr>
              <w:rPr>
                <w:color w:val="0070C0"/>
                <w:sz w:val="16"/>
                <w:szCs w:val="16"/>
              </w:rPr>
            </w:pPr>
            <w:r w:rsidRPr="000B64E0">
              <w:rPr>
                <w:color w:val="0070C0"/>
                <w:sz w:val="16"/>
                <w:szCs w:val="16"/>
              </w:rPr>
              <w:t>18</w:t>
            </w:r>
          </w:p>
        </w:tc>
      </w:tr>
      <w:tr w:rsidR="00F80373" w:rsidRPr="000B64E0" w14:paraId="10C1145A" w14:textId="77777777" w:rsidTr="00C74E80">
        <w:trPr>
          <w:trHeight w:val="159"/>
        </w:trPr>
        <w:tc>
          <w:tcPr>
            <w:tcW w:w="0" w:type="auto"/>
            <w:tcBorders>
              <w:top w:val="single" w:sz="6" w:space="0" w:color="DDDDDD"/>
            </w:tcBorders>
            <w:shd w:val="clear" w:color="auto" w:fill="FFFFFF"/>
            <w:tcMar>
              <w:top w:w="75" w:type="dxa"/>
              <w:left w:w="75" w:type="dxa"/>
              <w:bottom w:w="75" w:type="dxa"/>
              <w:right w:w="75" w:type="dxa"/>
            </w:tcMar>
          </w:tcPr>
          <w:p w14:paraId="799E5B5D" w14:textId="4C7BAE73" w:rsidR="00F80373" w:rsidRPr="00F80373" w:rsidRDefault="00F80373" w:rsidP="000B64E0">
            <w:pPr>
              <w:rPr>
                <w:sz w:val="16"/>
                <w:szCs w:val="16"/>
              </w:rPr>
            </w:pPr>
            <w:r w:rsidRPr="00F80373">
              <w:rPr>
                <w:sz w:val="16"/>
                <w:szCs w:val="16"/>
              </w:rPr>
              <w:t>% Shots Rebound</w:t>
            </w:r>
          </w:p>
        </w:tc>
        <w:tc>
          <w:tcPr>
            <w:tcW w:w="1042" w:type="dxa"/>
            <w:tcBorders>
              <w:top w:val="single" w:sz="6" w:space="0" w:color="DDDDDD"/>
            </w:tcBorders>
            <w:shd w:val="clear" w:color="auto" w:fill="FFFFFF"/>
            <w:tcMar>
              <w:top w:w="75" w:type="dxa"/>
              <w:left w:w="75" w:type="dxa"/>
              <w:bottom w:w="75" w:type="dxa"/>
              <w:right w:w="75" w:type="dxa"/>
            </w:tcMar>
          </w:tcPr>
          <w:p w14:paraId="4B23EA75" w14:textId="3FE0440D" w:rsidR="00F80373" w:rsidRPr="00F80373" w:rsidRDefault="00F80373" w:rsidP="000B64E0">
            <w:pPr>
              <w:rPr>
                <w:color w:val="C00000"/>
                <w:sz w:val="16"/>
                <w:szCs w:val="16"/>
              </w:rPr>
            </w:pPr>
            <w:r w:rsidRPr="00F80373">
              <w:rPr>
                <w:color w:val="C00000"/>
                <w:sz w:val="16"/>
                <w:szCs w:val="16"/>
              </w:rPr>
              <w:t>6</w:t>
            </w:r>
          </w:p>
        </w:tc>
        <w:tc>
          <w:tcPr>
            <w:tcW w:w="1634" w:type="dxa"/>
            <w:tcBorders>
              <w:top w:val="single" w:sz="6" w:space="0" w:color="DDDDDD"/>
            </w:tcBorders>
            <w:shd w:val="clear" w:color="auto" w:fill="FFFFFF"/>
            <w:tcMar>
              <w:top w:w="75" w:type="dxa"/>
              <w:left w:w="75" w:type="dxa"/>
              <w:bottom w:w="75" w:type="dxa"/>
              <w:right w:w="75" w:type="dxa"/>
            </w:tcMar>
          </w:tcPr>
          <w:p w14:paraId="3BE66518" w14:textId="7A29A46B" w:rsidR="00F80373" w:rsidRPr="00F80373" w:rsidRDefault="00F80373" w:rsidP="000B64E0">
            <w:pPr>
              <w:rPr>
                <w:color w:val="0070C0"/>
                <w:sz w:val="16"/>
                <w:szCs w:val="16"/>
              </w:rPr>
            </w:pPr>
            <w:r w:rsidRPr="00F80373">
              <w:rPr>
                <w:color w:val="0070C0"/>
                <w:sz w:val="16"/>
                <w:szCs w:val="16"/>
              </w:rPr>
              <w:t>3.57</w:t>
            </w:r>
          </w:p>
        </w:tc>
      </w:tr>
      <w:tr w:rsidR="000B64E0" w:rsidRPr="000B64E0" w14:paraId="621360CB" w14:textId="77777777" w:rsidTr="00C74E80">
        <w:trPr>
          <w:trHeight w:val="159"/>
        </w:trPr>
        <w:tc>
          <w:tcPr>
            <w:tcW w:w="0" w:type="auto"/>
            <w:tcBorders>
              <w:top w:val="single" w:sz="6" w:space="0" w:color="DDDDDD"/>
            </w:tcBorders>
            <w:shd w:val="clear" w:color="auto" w:fill="FFFFFF"/>
            <w:tcMar>
              <w:top w:w="75" w:type="dxa"/>
              <w:left w:w="75" w:type="dxa"/>
              <w:bottom w:w="75" w:type="dxa"/>
              <w:right w:w="75" w:type="dxa"/>
            </w:tcMar>
            <w:hideMark/>
          </w:tcPr>
          <w:p w14:paraId="42777B4F" w14:textId="4B132B27" w:rsidR="000B64E0" w:rsidRPr="000B64E0" w:rsidRDefault="000B64E0" w:rsidP="000B64E0">
            <w:pPr>
              <w:rPr>
                <w:sz w:val="16"/>
                <w:szCs w:val="16"/>
              </w:rPr>
            </w:pPr>
            <w:r w:rsidRPr="000B64E0">
              <w:rPr>
                <w:sz w:val="16"/>
                <w:szCs w:val="16"/>
              </w:rPr>
              <w:t>Percent</w:t>
            </w:r>
            <w:r w:rsidR="00A53559" w:rsidRPr="00F80373">
              <w:rPr>
                <w:sz w:val="16"/>
                <w:szCs w:val="16"/>
              </w:rPr>
              <w:t xml:space="preserve"> </w:t>
            </w:r>
            <w:r w:rsidRPr="000B64E0">
              <w:rPr>
                <w:sz w:val="16"/>
                <w:szCs w:val="16"/>
              </w:rPr>
              <w:t>Slot</w:t>
            </w:r>
            <w:r w:rsidR="00A53559" w:rsidRPr="00F80373">
              <w:rPr>
                <w:sz w:val="16"/>
                <w:szCs w:val="16"/>
              </w:rPr>
              <w:t xml:space="preserve"> </w:t>
            </w:r>
            <w:r w:rsidRPr="000B64E0">
              <w:rPr>
                <w:sz w:val="16"/>
                <w:szCs w:val="16"/>
              </w:rPr>
              <w:t>Shots</w:t>
            </w:r>
          </w:p>
        </w:tc>
        <w:tc>
          <w:tcPr>
            <w:tcW w:w="1042" w:type="dxa"/>
            <w:tcBorders>
              <w:top w:val="single" w:sz="6" w:space="0" w:color="DDDDDD"/>
            </w:tcBorders>
            <w:shd w:val="clear" w:color="auto" w:fill="FFFFFF"/>
            <w:tcMar>
              <w:top w:w="75" w:type="dxa"/>
              <w:left w:w="75" w:type="dxa"/>
              <w:bottom w:w="75" w:type="dxa"/>
              <w:right w:w="75" w:type="dxa"/>
            </w:tcMar>
            <w:hideMark/>
          </w:tcPr>
          <w:p w14:paraId="7CC26FA5" w14:textId="77777777" w:rsidR="000B64E0" w:rsidRPr="000B64E0" w:rsidRDefault="000B64E0" w:rsidP="000B64E0">
            <w:pPr>
              <w:rPr>
                <w:color w:val="C00000"/>
                <w:sz w:val="16"/>
                <w:szCs w:val="16"/>
              </w:rPr>
            </w:pPr>
            <w:r w:rsidRPr="000B64E0">
              <w:rPr>
                <w:color w:val="C00000"/>
                <w:sz w:val="16"/>
                <w:szCs w:val="16"/>
              </w:rPr>
              <w:t>0.23</w:t>
            </w:r>
          </w:p>
        </w:tc>
        <w:tc>
          <w:tcPr>
            <w:tcW w:w="1634" w:type="dxa"/>
            <w:tcBorders>
              <w:top w:val="single" w:sz="6" w:space="0" w:color="DDDDDD"/>
            </w:tcBorders>
            <w:shd w:val="clear" w:color="auto" w:fill="FFFFFF"/>
            <w:tcMar>
              <w:top w:w="75" w:type="dxa"/>
              <w:left w:w="75" w:type="dxa"/>
              <w:bottom w:w="75" w:type="dxa"/>
              <w:right w:w="75" w:type="dxa"/>
            </w:tcMar>
            <w:hideMark/>
          </w:tcPr>
          <w:p w14:paraId="4A420700" w14:textId="77777777" w:rsidR="000B64E0" w:rsidRPr="000B64E0" w:rsidRDefault="000B64E0" w:rsidP="000B64E0">
            <w:pPr>
              <w:rPr>
                <w:color w:val="0070C0"/>
                <w:sz w:val="16"/>
                <w:szCs w:val="16"/>
              </w:rPr>
            </w:pPr>
            <w:r w:rsidRPr="000B64E0">
              <w:rPr>
                <w:color w:val="0070C0"/>
                <w:sz w:val="16"/>
                <w:szCs w:val="16"/>
              </w:rPr>
              <w:t>0.16</w:t>
            </w:r>
          </w:p>
        </w:tc>
      </w:tr>
      <w:tr w:rsidR="000B64E0" w:rsidRPr="000B64E0" w14:paraId="482EB54D" w14:textId="77777777" w:rsidTr="00C74E80">
        <w:trPr>
          <w:trHeight w:val="159"/>
        </w:trPr>
        <w:tc>
          <w:tcPr>
            <w:tcW w:w="0" w:type="auto"/>
            <w:tcBorders>
              <w:top w:val="single" w:sz="6" w:space="0" w:color="DDDDDD"/>
            </w:tcBorders>
            <w:shd w:val="clear" w:color="auto" w:fill="FFFFFF"/>
            <w:tcMar>
              <w:top w:w="75" w:type="dxa"/>
              <w:left w:w="75" w:type="dxa"/>
              <w:bottom w:w="75" w:type="dxa"/>
              <w:right w:w="75" w:type="dxa"/>
            </w:tcMar>
            <w:hideMark/>
          </w:tcPr>
          <w:p w14:paraId="1C7524C3" w14:textId="396B5E1F" w:rsidR="000B64E0" w:rsidRPr="000B64E0" w:rsidRDefault="000B64E0" w:rsidP="000B64E0">
            <w:pPr>
              <w:rPr>
                <w:sz w:val="16"/>
                <w:szCs w:val="16"/>
              </w:rPr>
            </w:pPr>
            <w:r w:rsidRPr="000B64E0">
              <w:rPr>
                <w:sz w:val="16"/>
                <w:szCs w:val="16"/>
              </w:rPr>
              <w:t>Slot</w:t>
            </w:r>
            <w:r w:rsidR="00A53559" w:rsidRPr="00F80373">
              <w:rPr>
                <w:sz w:val="16"/>
                <w:szCs w:val="16"/>
              </w:rPr>
              <w:t xml:space="preserve"> </w:t>
            </w:r>
            <w:r w:rsidRPr="000B64E0">
              <w:rPr>
                <w:sz w:val="16"/>
                <w:szCs w:val="16"/>
              </w:rPr>
              <w:t>Passes</w:t>
            </w:r>
          </w:p>
        </w:tc>
        <w:tc>
          <w:tcPr>
            <w:tcW w:w="1042" w:type="dxa"/>
            <w:tcBorders>
              <w:top w:val="single" w:sz="6" w:space="0" w:color="DDDDDD"/>
            </w:tcBorders>
            <w:shd w:val="clear" w:color="auto" w:fill="FFFFFF"/>
            <w:tcMar>
              <w:top w:w="75" w:type="dxa"/>
              <w:left w:w="75" w:type="dxa"/>
              <w:bottom w:w="75" w:type="dxa"/>
              <w:right w:w="75" w:type="dxa"/>
            </w:tcMar>
            <w:hideMark/>
          </w:tcPr>
          <w:p w14:paraId="55101E96" w14:textId="41B29308" w:rsidR="000B64E0" w:rsidRPr="000B64E0" w:rsidRDefault="000B64E0" w:rsidP="000B64E0">
            <w:pPr>
              <w:rPr>
                <w:color w:val="C00000"/>
                <w:sz w:val="16"/>
                <w:szCs w:val="16"/>
              </w:rPr>
            </w:pPr>
            <w:r w:rsidRPr="000B64E0">
              <w:rPr>
                <w:color w:val="C00000"/>
                <w:sz w:val="16"/>
                <w:szCs w:val="16"/>
              </w:rPr>
              <w:t>7</w:t>
            </w:r>
          </w:p>
        </w:tc>
        <w:tc>
          <w:tcPr>
            <w:tcW w:w="1634" w:type="dxa"/>
            <w:tcBorders>
              <w:top w:val="single" w:sz="6" w:space="0" w:color="DDDDDD"/>
            </w:tcBorders>
            <w:shd w:val="clear" w:color="auto" w:fill="FFFFFF"/>
            <w:tcMar>
              <w:top w:w="75" w:type="dxa"/>
              <w:left w:w="75" w:type="dxa"/>
              <w:bottom w:w="75" w:type="dxa"/>
              <w:right w:w="75" w:type="dxa"/>
            </w:tcMar>
            <w:hideMark/>
          </w:tcPr>
          <w:p w14:paraId="667240D9" w14:textId="13048369" w:rsidR="000B64E0" w:rsidRPr="000B64E0" w:rsidRDefault="000B64E0" w:rsidP="000B64E0">
            <w:pPr>
              <w:rPr>
                <w:color w:val="0070C0"/>
                <w:sz w:val="16"/>
                <w:szCs w:val="16"/>
              </w:rPr>
            </w:pPr>
            <w:r w:rsidRPr="000B64E0">
              <w:rPr>
                <w:color w:val="0070C0"/>
                <w:sz w:val="16"/>
                <w:szCs w:val="16"/>
              </w:rPr>
              <w:t>2</w:t>
            </w:r>
          </w:p>
        </w:tc>
      </w:tr>
      <w:tr w:rsidR="000B64E0" w:rsidRPr="000B64E0" w14:paraId="6D791E8E" w14:textId="77777777" w:rsidTr="00C74E80">
        <w:trPr>
          <w:trHeight w:val="159"/>
        </w:trPr>
        <w:tc>
          <w:tcPr>
            <w:tcW w:w="0" w:type="auto"/>
            <w:tcBorders>
              <w:top w:val="single" w:sz="6" w:space="0" w:color="DDDDDD"/>
            </w:tcBorders>
            <w:shd w:val="clear" w:color="auto" w:fill="FFFFFF"/>
            <w:tcMar>
              <w:top w:w="75" w:type="dxa"/>
              <w:left w:w="75" w:type="dxa"/>
              <w:bottom w:w="75" w:type="dxa"/>
              <w:right w:w="75" w:type="dxa"/>
            </w:tcMar>
            <w:hideMark/>
          </w:tcPr>
          <w:p w14:paraId="42EE171A" w14:textId="670694C4" w:rsidR="000B64E0" w:rsidRPr="000B64E0" w:rsidRDefault="000B64E0" w:rsidP="000B64E0">
            <w:pPr>
              <w:rPr>
                <w:sz w:val="16"/>
                <w:szCs w:val="16"/>
              </w:rPr>
            </w:pPr>
            <w:r w:rsidRPr="000B64E0">
              <w:rPr>
                <w:sz w:val="16"/>
                <w:szCs w:val="16"/>
              </w:rPr>
              <w:t>Penalties</w:t>
            </w:r>
            <w:r w:rsidR="00A53559" w:rsidRPr="00F80373">
              <w:rPr>
                <w:sz w:val="16"/>
                <w:szCs w:val="16"/>
              </w:rPr>
              <w:t xml:space="preserve"> </w:t>
            </w:r>
            <w:r w:rsidRPr="000B64E0">
              <w:rPr>
                <w:sz w:val="16"/>
                <w:szCs w:val="16"/>
              </w:rPr>
              <w:t>Taken</w:t>
            </w:r>
          </w:p>
        </w:tc>
        <w:tc>
          <w:tcPr>
            <w:tcW w:w="1042" w:type="dxa"/>
            <w:tcBorders>
              <w:top w:val="single" w:sz="6" w:space="0" w:color="DDDDDD"/>
            </w:tcBorders>
            <w:shd w:val="clear" w:color="auto" w:fill="FFFFFF"/>
            <w:tcMar>
              <w:top w:w="75" w:type="dxa"/>
              <w:left w:w="75" w:type="dxa"/>
              <w:bottom w:w="75" w:type="dxa"/>
              <w:right w:w="75" w:type="dxa"/>
            </w:tcMar>
            <w:hideMark/>
          </w:tcPr>
          <w:p w14:paraId="42F908E7" w14:textId="32B79A7E" w:rsidR="000B64E0" w:rsidRPr="000B64E0" w:rsidRDefault="000B64E0" w:rsidP="000B64E0">
            <w:pPr>
              <w:rPr>
                <w:color w:val="C00000"/>
                <w:sz w:val="16"/>
                <w:szCs w:val="16"/>
              </w:rPr>
            </w:pPr>
            <w:r w:rsidRPr="000B64E0">
              <w:rPr>
                <w:color w:val="C00000"/>
                <w:sz w:val="16"/>
                <w:szCs w:val="16"/>
              </w:rPr>
              <w:t>3</w:t>
            </w:r>
          </w:p>
        </w:tc>
        <w:tc>
          <w:tcPr>
            <w:tcW w:w="1634" w:type="dxa"/>
            <w:tcBorders>
              <w:top w:val="single" w:sz="6" w:space="0" w:color="DDDDDD"/>
            </w:tcBorders>
            <w:shd w:val="clear" w:color="auto" w:fill="FFFFFF"/>
            <w:tcMar>
              <w:top w:w="75" w:type="dxa"/>
              <w:left w:w="75" w:type="dxa"/>
              <w:bottom w:w="75" w:type="dxa"/>
              <w:right w:w="75" w:type="dxa"/>
            </w:tcMar>
            <w:hideMark/>
          </w:tcPr>
          <w:p w14:paraId="66D75231" w14:textId="2FA2A7EC" w:rsidR="000B64E0" w:rsidRPr="000B64E0" w:rsidRDefault="000B64E0" w:rsidP="000B64E0">
            <w:pPr>
              <w:rPr>
                <w:color w:val="0070C0"/>
                <w:sz w:val="16"/>
                <w:szCs w:val="16"/>
              </w:rPr>
            </w:pPr>
            <w:r w:rsidRPr="000B64E0">
              <w:rPr>
                <w:color w:val="0070C0"/>
                <w:sz w:val="16"/>
                <w:szCs w:val="16"/>
              </w:rPr>
              <w:t>3</w:t>
            </w:r>
          </w:p>
        </w:tc>
      </w:tr>
      <w:tr w:rsidR="000B64E0" w:rsidRPr="000B64E0" w14:paraId="64A0C58A" w14:textId="77777777" w:rsidTr="00C74E80">
        <w:trPr>
          <w:trHeight w:val="159"/>
        </w:trPr>
        <w:tc>
          <w:tcPr>
            <w:tcW w:w="0" w:type="auto"/>
            <w:tcBorders>
              <w:top w:val="single" w:sz="6" w:space="0" w:color="DDDDDD"/>
            </w:tcBorders>
            <w:shd w:val="clear" w:color="auto" w:fill="FFFFFF"/>
            <w:tcMar>
              <w:top w:w="75" w:type="dxa"/>
              <w:left w:w="75" w:type="dxa"/>
              <w:bottom w:w="75" w:type="dxa"/>
              <w:right w:w="75" w:type="dxa"/>
            </w:tcMar>
            <w:hideMark/>
          </w:tcPr>
          <w:p w14:paraId="5A9617FC" w14:textId="02860450" w:rsidR="000B64E0" w:rsidRPr="000B64E0" w:rsidRDefault="000B64E0" w:rsidP="000B64E0">
            <w:pPr>
              <w:rPr>
                <w:sz w:val="16"/>
                <w:szCs w:val="16"/>
              </w:rPr>
            </w:pPr>
            <w:r w:rsidRPr="000B64E0">
              <w:rPr>
                <w:sz w:val="16"/>
                <w:szCs w:val="16"/>
              </w:rPr>
              <w:t>Puck</w:t>
            </w:r>
            <w:r w:rsidR="00A53559" w:rsidRPr="00F80373">
              <w:rPr>
                <w:sz w:val="16"/>
                <w:szCs w:val="16"/>
              </w:rPr>
              <w:t xml:space="preserve"> </w:t>
            </w:r>
            <w:r w:rsidRPr="000B64E0">
              <w:rPr>
                <w:sz w:val="16"/>
                <w:szCs w:val="16"/>
              </w:rPr>
              <w:t>Recoveries</w:t>
            </w:r>
          </w:p>
        </w:tc>
        <w:tc>
          <w:tcPr>
            <w:tcW w:w="1042" w:type="dxa"/>
            <w:tcBorders>
              <w:top w:val="single" w:sz="6" w:space="0" w:color="DDDDDD"/>
            </w:tcBorders>
            <w:shd w:val="clear" w:color="auto" w:fill="FFFFFF"/>
            <w:tcMar>
              <w:top w:w="75" w:type="dxa"/>
              <w:left w:w="75" w:type="dxa"/>
              <w:bottom w:w="75" w:type="dxa"/>
              <w:right w:w="75" w:type="dxa"/>
            </w:tcMar>
            <w:hideMark/>
          </w:tcPr>
          <w:p w14:paraId="4B22F5B0" w14:textId="18397709" w:rsidR="000B64E0" w:rsidRPr="000B64E0" w:rsidRDefault="000B64E0" w:rsidP="000B64E0">
            <w:pPr>
              <w:rPr>
                <w:color w:val="C00000"/>
                <w:sz w:val="16"/>
                <w:szCs w:val="16"/>
              </w:rPr>
            </w:pPr>
            <w:r w:rsidRPr="000B64E0">
              <w:rPr>
                <w:color w:val="C00000"/>
                <w:sz w:val="16"/>
                <w:szCs w:val="16"/>
              </w:rPr>
              <w:t>161</w:t>
            </w:r>
          </w:p>
        </w:tc>
        <w:tc>
          <w:tcPr>
            <w:tcW w:w="1634" w:type="dxa"/>
            <w:tcBorders>
              <w:top w:val="single" w:sz="6" w:space="0" w:color="DDDDDD"/>
            </w:tcBorders>
            <w:shd w:val="clear" w:color="auto" w:fill="FFFFFF"/>
            <w:tcMar>
              <w:top w:w="75" w:type="dxa"/>
              <w:left w:w="75" w:type="dxa"/>
              <w:bottom w:w="75" w:type="dxa"/>
              <w:right w:w="75" w:type="dxa"/>
            </w:tcMar>
            <w:hideMark/>
          </w:tcPr>
          <w:p w14:paraId="1738444C" w14:textId="2FA4949E" w:rsidR="000B64E0" w:rsidRPr="000B64E0" w:rsidRDefault="000B64E0" w:rsidP="000B64E0">
            <w:pPr>
              <w:rPr>
                <w:color w:val="0070C0"/>
                <w:sz w:val="16"/>
                <w:szCs w:val="16"/>
              </w:rPr>
            </w:pPr>
            <w:r w:rsidRPr="000B64E0">
              <w:rPr>
                <w:color w:val="0070C0"/>
                <w:sz w:val="16"/>
                <w:szCs w:val="16"/>
              </w:rPr>
              <w:t>188</w:t>
            </w:r>
          </w:p>
        </w:tc>
      </w:tr>
      <w:tr w:rsidR="000B64E0" w:rsidRPr="000B64E0" w14:paraId="0C91B45B" w14:textId="77777777" w:rsidTr="00C74E80">
        <w:trPr>
          <w:trHeight w:val="159"/>
        </w:trPr>
        <w:tc>
          <w:tcPr>
            <w:tcW w:w="0" w:type="auto"/>
            <w:tcBorders>
              <w:top w:val="single" w:sz="6" w:space="0" w:color="DDDDDD"/>
            </w:tcBorders>
            <w:shd w:val="clear" w:color="auto" w:fill="FFFFFF"/>
            <w:tcMar>
              <w:top w:w="75" w:type="dxa"/>
              <w:left w:w="75" w:type="dxa"/>
              <w:bottom w:w="75" w:type="dxa"/>
              <w:right w:w="75" w:type="dxa"/>
            </w:tcMar>
            <w:hideMark/>
          </w:tcPr>
          <w:p w14:paraId="06C7263D" w14:textId="77777777" w:rsidR="000B64E0" w:rsidRPr="000B64E0" w:rsidRDefault="000B64E0" w:rsidP="000B64E0">
            <w:pPr>
              <w:rPr>
                <w:sz w:val="16"/>
                <w:szCs w:val="16"/>
              </w:rPr>
            </w:pPr>
            <w:r w:rsidRPr="000B64E0">
              <w:rPr>
                <w:sz w:val="16"/>
                <w:szCs w:val="16"/>
              </w:rPr>
              <w:t>Takeaways</w:t>
            </w:r>
          </w:p>
        </w:tc>
        <w:tc>
          <w:tcPr>
            <w:tcW w:w="1042" w:type="dxa"/>
            <w:tcBorders>
              <w:top w:val="single" w:sz="6" w:space="0" w:color="DDDDDD"/>
            </w:tcBorders>
            <w:shd w:val="clear" w:color="auto" w:fill="FFFFFF"/>
            <w:tcMar>
              <w:top w:w="75" w:type="dxa"/>
              <w:left w:w="75" w:type="dxa"/>
              <w:bottom w:w="75" w:type="dxa"/>
              <w:right w:w="75" w:type="dxa"/>
            </w:tcMar>
            <w:hideMark/>
          </w:tcPr>
          <w:p w14:paraId="2112A33E" w14:textId="1A87A1E8" w:rsidR="000B64E0" w:rsidRPr="000B64E0" w:rsidRDefault="000B64E0" w:rsidP="000B64E0">
            <w:pPr>
              <w:rPr>
                <w:color w:val="C00000"/>
                <w:sz w:val="16"/>
                <w:szCs w:val="16"/>
              </w:rPr>
            </w:pPr>
            <w:r w:rsidRPr="000B64E0">
              <w:rPr>
                <w:color w:val="C00000"/>
                <w:sz w:val="16"/>
                <w:szCs w:val="16"/>
              </w:rPr>
              <w:t>29</w:t>
            </w:r>
          </w:p>
        </w:tc>
        <w:tc>
          <w:tcPr>
            <w:tcW w:w="1634" w:type="dxa"/>
            <w:tcBorders>
              <w:top w:val="single" w:sz="6" w:space="0" w:color="DDDDDD"/>
            </w:tcBorders>
            <w:shd w:val="clear" w:color="auto" w:fill="FFFFFF"/>
            <w:tcMar>
              <w:top w:w="75" w:type="dxa"/>
              <w:left w:w="75" w:type="dxa"/>
              <w:bottom w:w="75" w:type="dxa"/>
              <w:right w:w="75" w:type="dxa"/>
            </w:tcMar>
            <w:hideMark/>
          </w:tcPr>
          <w:p w14:paraId="630D3406" w14:textId="1E123328" w:rsidR="000B64E0" w:rsidRPr="000B64E0" w:rsidRDefault="000B64E0" w:rsidP="000B64E0">
            <w:pPr>
              <w:rPr>
                <w:color w:val="0070C0"/>
                <w:sz w:val="16"/>
                <w:szCs w:val="16"/>
              </w:rPr>
            </w:pPr>
            <w:r w:rsidRPr="000B64E0">
              <w:rPr>
                <w:color w:val="0070C0"/>
                <w:sz w:val="16"/>
                <w:szCs w:val="16"/>
              </w:rPr>
              <w:t>23</w:t>
            </w:r>
          </w:p>
        </w:tc>
      </w:tr>
      <w:tr w:rsidR="000B64E0" w:rsidRPr="000B64E0" w14:paraId="1C50A039" w14:textId="77777777" w:rsidTr="00C74E80">
        <w:trPr>
          <w:trHeight w:val="159"/>
        </w:trPr>
        <w:tc>
          <w:tcPr>
            <w:tcW w:w="0" w:type="auto"/>
            <w:tcBorders>
              <w:top w:val="single" w:sz="6" w:space="0" w:color="DDDDDD"/>
            </w:tcBorders>
            <w:shd w:val="clear" w:color="auto" w:fill="FFFFFF"/>
            <w:tcMar>
              <w:top w:w="75" w:type="dxa"/>
              <w:left w:w="75" w:type="dxa"/>
              <w:bottom w:w="75" w:type="dxa"/>
              <w:right w:w="75" w:type="dxa"/>
            </w:tcMar>
            <w:hideMark/>
          </w:tcPr>
          <w:p w14:paraId="4CC0C94B" w14:textId="6A60341F" w:rsidR="000B64E0" w:rsidRPr="000B64E0" w:rsidRDefault="000B64E0" w:rsidP="000B64E0">
            <w:pPr>
              <w:rPr>
                <w:sz w:val="16"/>
                <w:szCs w:val="16"/>
              </w:rPr>
            </w:pPr>
            <w:r w:rsidRPr="000B64E0">
              <w:rPr>
                <w:sz w:val="16"/>
                <w:szCs w:val="16"/>
              </w:rPr>
              <w:t>Faceoff</w:t>
            </w:r>
            <w:r w:rsidR="00A53559" w:rsidRPr="00F80373">
              <w:rPr>
                <w:sz w:val="16"/>
                <w:szCs w:val="16"/>
              </w:rPr>
              <w:t xml:space="preserve"> </w:t>
            </w:r>
            <w:r w:rsidRPr="000B64E0">
              <w:rPr>
                <w:sz w:val="16"/>
                <w:szCs w:val="16"/>
              </w:rPr>
              <w:t>Wins</w:t>
            </w:r>
          </w:p>
        </w:tc>
        <w:tc>
          <w:tcPr>
            <w:tcW w:w="1042" w:type="dxa"/>
            <w:tcBorders>
              <w:top w:val="single" w:sz="6" w:space="0" w:color="DDDDDD"/>
            </w:tcBorders>
            <w:shd w:val="clear" w:color="auto" w:fill="FFFFFF"/>
            <w:tcMar>
              <w:top w:w="75" w:type="dxa"/>
              <w:left w:w="75" w:type="dxa"/>
              <w:bottom w:w="75" w:type="dxa"/>
              <w:right w:w="75" w:type="dxa"/>
            </w:tcMar>
            <w:hideMark/>
          </w:tcPr>
          <w:p w14:paraId="1AF731F7" w14:textId="282B2719" w:rsidR="000B64E0" w:rsidRPr="000B64E0" w:rsidRDefault="000B64E0" w:rsidP="000B64E0">
            <w:pPr>
              <w:rPr>
                <w:color w:val="C00000"/>
                <w:sz w:val="16"/>
                <w:szCs w:val="16"/>
              </w:rPr>
            </w:pPr>
            <w:r w:rsidRPr="000B64E0">
              <w:rPr>
                <w:color w:val="C00000"/>
                <w:sz w:val="16"/>
                <w:szCs w:val="16"/>
              </w:rPr>
              <w:t>11</w:t>
            </w:r>
          </w:p>
        </w:tc>
        <w:tc>
          <w:tcPr>
            <w:tcW w:w="1634" w:type="dxa"/>
            <w:tcBorders>
              <w:top w:val="single" w:sz="6" w:space="0" w:color="DDDDDD"/>
            </w:tcBorders>
            <w:shd w:val="clear" w:color="auto" w:fill="FFFFFF"/>
            <w:tcMar>
              <w:top w:w="75" w:type="dxa"/>
              <w:left w:w="75" w:type="dxa"/>
              <w:bottom w:w="75" w:type="dxa"/>
              <w:right w:w="75" w:type="dxa"/>
            </w:tcMar>
            <w:hideMark/>
          </w:tcPr>
          <w:p w14:paraId="1844A3E7" w14:textId="2514242C" w:rsidR="000B64E0" w:rsidRPr="000B64E0" w:rsidRDefault="000B64E0" w:rsidP="000B64E0">
            <w:pPr>
              <w:rPr>
                <w:color w:val="0070C0"/>
                <w:sz w:val="16"/>
                <w:szCs w:val="16"/>
              </w:rPr>
            </w:pPr>
            <w:r w:rsidRPr="000B64E0">
              <w:rPr>
                <w:color w:val="0070C0"/>
                <w:sz w:val="16"/>
                <w:szCs w:val="16"/>
              </w:rPr>
              <w:t>20</w:t>
            </w:r>
          </w:p>
        </w:tc>
      </w:tr>
      <w:tr w:rsidR="000B64E0" w:rsidRPr="000B64E0" w14:paraId="17DFD380" w14:textId="77777777" w:rsidTr="00C74E80">
        <w:trPr>
          <w:trHeight w:val="159"/>
        </w:trPr>
        <w:tc>
          <w:tcPr>
            <w:tcW w:w="0" w:type="auto"/>
            <w:tcBorders>
              <w:top w:val="single" w:sz="6" w:space="0" w:color="DDDDDD"/>
            </w:tcBorders>
            <w:shd w:val="clear" w:color="auto" w:fill="FFFFFF"/>
            <w:tcMar>
              <w:top w:w="75" w:type="dxa"/>
              <w:left w:w="75" w:type="dxa"/>
              <w:bottom w:w="75" w:type="dxa"/>
              <w:right w:w="75" w:type="dxa"/>
            </w:tcMar>
            <w:hideMark/>
          </w:tcPr>
          <w:p w14:paraId="5C1F733C" w14:textId="07BC78E9" w:rsidR="000B64E0" w:rsidRPr="000B64E0" w:rsidRDefault="000B64E0" w:rsidP="000B64E0">
            <w:pPr>
              <w:rPr>
                <w:sz w:val="16"/>
                <w:szCs w:val="16"/>
              </w:rPr>
            </w:pPr>
            <w:r w:rsidRPr="000B64E0">
              <w:rPr>
                <w:sz w:val="16"/>
                <w:szCs w:val="16"/>
              </w:rPr>
              <w:t>Zone</w:t>
            </w:r>
            <w:r w:rsidR="00A53559" w:rsidRPr="00F80373">
              <w:rPr>
                <w:sz w:val="16"/>
                <w:szCs w:val="16"/>
              </w:rPr>
              <w:t xml:space="preserve"> </w:t>
            </w:r>
            <w:r w:rsidRPr="000B64E0">
              <w:rPr>
                <w:sz w:val="16"/>
                <w:szCs w:val="16"/>
              </w:rPr>
              <w:t>Entries</w:t>
            </w:r>
          </w:p>
        </w:tc>
        <w:tc>
          <w:tcPr>
            <w:tcW w:w="1042" w:type="dxa"/>
            <w:tcBorders>
              <w:top w:val="single" w:sz="6" w:space="0" w:color="DDDDDD"/>
            </w:tcBorders>
            <w:shd w:val="clear" w:color="auto" w:fill="FFFFFF"/>
            <w:tcMar>
              <w:top w:w="75" w:type="dxa"/>
              <w:left w:w="75" w:type="dxa"/>
              <w:bottom w:w="75" w:type="dxa"/>
              <w:right w:w="75" w:type="dxa"/>
            </w:tcMar>
            <w:hideMark/>
          </w:tcPr>
          <w:p w14:paraId="3D94BE68" w14:textId="0F147F14" w:rsidR="000B64E0" w:rsidRPr="000B64E0" w:rsidRDefault="000B64E0" w:rsidP="000B64E0">
            <w:pPr>
              <w:rPr>
                <w:color w:val="C00000"/>
                <w:sz w:val="16"/>
                <w:szCs w:val="16"/>
              </w:rPr>
            </w:pPr>
            <w:r w:rsidRPr="000B64E0">
              <w:rPr>
                <w:color w:val="C00000"/>
                <w:sz w:val="16"/>
                <w:szCs w:val="16"/>
              </w:rPr>
              <w:t>49</w:t>
            </w:r>
          </w:p>
        </w:tc>
        <w:tc>
          <w:tcPr>
            <w:tcW w:w="1634" w:type="dxa"/>
            <w:tcBorders>
              <w:top w:val="single" w:sz="6" w:space="0" w:color="DDDDDD"/>
            </w:tcBorders>
            <w:shd w:val="clear" w:color="auto" w:fill="FFFFFF"/>
            <w:tcMar>
              <w:top w:w="75" w:type="dxa"/>
              <w:left w:w="75" w:type="dxa"/>
              <w:bottom w:w="75" w:type="dxa"/>
              <w:right w:w="75" w:type="dxa"/>
            </w:tcMar>
            <w:hideMark/>
          </w:tcPr>
          <w:p w14:paraId="0E596E0E" w14:textId="533122BD" w:rsidR="000B64E0" w:rsidRPr="000B64E0" w:rsidRDefault="000B64E0" w:rsidP="000B64E0">
            <w:pPr>
              <w:rPr>
                <w:color w:val="0070C0"/>
                <w:sz w:val="16"/>
                <w:szCs w:val="16"/>
              </w:rPr>
            </w:pPr>
            <w:r w:rsidRPr="000B64E0">
              <w:rPr>
                <w:color w:val="0070C0"/>
                <w:sz w:val="16"/>
                <w:szCs w:val="16"/>
              </w:rPr>
              <w:t>57</w:t>
            </w:r>
          </w:p>
        </w:tc>
      </w:tr>
      <w:tr w:rsidR="000B64E0" w:rsidRPr="000B64E0" w14:paraId="19484328" w14:textId="77777777" w:rsidTr="00C74E80">
        <w:trPr>
          <w:trHeight w:val="7"/>
        </w:trPr>
        <w:tc>
          <w:tcPr>
            <w:tcW w:w="0" w:type="auto"/>
            <w:tcBorders>
              <w:top w:val="single" w:sz="6" w:space="0" w:color="DDDDDD"/>
            </w:tcBorders>
            <w:shd w:val="clear" w:color="auto" w:fill="FFFFFF"/>
            <w:tcMar>
              <w:top w:w="75" w:type="dxa"/>
              <w:left w:w="75" w:type="dxa"/>
              <w:bottom w:w="75" w:type="dxa"/>
              <w:right w:w="75" w:type="dxa"/>
            </w:tcMar>
            <w:hideMark/>
          </w:tcPr>
          <w:p w14:paraId="00C182C3" w14:textId="64773F7C" w:rsidR="000B64E0" w:rsidRPr="000B64E0" w:rsidRDefault="000B64E0" w:rsidP="000B64E0">
            <w:pPr>
              <w:rPr>
                <w:sz w:val="16"/>
                <w:szCs w:val="16"/>
              </w:rPr>
            </w:pPr>
            <w:r w:rsidRPr="000B64E0">
              <w:rPr>
                <w:sz w:val="16"/>
                <w:szCs w:val="16"/>
              </w:rPr>
              <w:t>Passing</w:t>
            </w:r>
            <w:r w:rsidR="00A53559" w:rsidRPr="00F80373">
              <w:rPr>
                <w:sz w:val="16"/>
                <w:szCs w:val="16"/>
              </w:rPr>
              <w:t xml:space="preserve"> </w:t>
            </w:r>
            <w:r w:rsidRPr="000B64E0">
              <w:rPr>
                <w:sz w:val="16"/>
                <w:szCs w:val="16"/>
              </w:rPr>
              <w:t>Rate</w:t>
            </w:r>
          </w:p>
        </w:tc>
        <w:tc>
          <w:tcPr>
            <w:tcW w:w="1042" w:type="dxa"/>
            <w:tcBorders>
              <w:top w:val="single" w:sz="6" w:space="0" w:color="DDDDDD"/>
            </w:tcBorders>
            <w:shd w:val="clear" w:color="auto" w:fill="FFFFFF"/>
            <w:tcMar>
              <w:top w:w="75" w:type="dxa"/>
              <w:left w:w="75" w:type="dxa"/>
              <w:bottom w:w="75" w:type="dxa"/>
              <w:right w:w="75" w:type="dxa"/>
            </w:tcMar>
            <w:hideMark/>
          </w:tcPr>
          <w:p w14:paraId="1AC21B3B" w14:textId="77777777" w:rsidR="000B64E0" w:rsidRPr="000B64E0" w:rsidRDefault="000B64E0" w:rsidP="000B64E0">
            <w:pPr>
              <w:rPr>
                <w:color w:val="C00000"/>
                <w:sz w:val="16"/>
                <w:szCs w:val="16"/>
              </w:rPr>
            </w:pPr>
            <w:r w:rsidRPr="000B64E0">
              <w:rPr>
                <w:color w:val="C00000"/>
                <w:sz w:val="16"/>
                <w:szCs w:val="16"/>
              </w:rPr>
              <w:t>0.68</w:t>
            </w:r>
          </w:p>
        </w:tc>
        <w:tc>
          <w:tcPr>
            <w:tcW w:w="1634" w:type="dxa"/>
            <w:tcBorders>
              <w:top w:val="single" w:sz="6" w:space="0" w:color="DDDDDD"/>
            </w:tcBorders>
            <w:shd w:val="clear" w:color="auto" w:fill="FFFFFF"/>
            <w:tcMar>
              <w:top w:w="75" w:type="dxa"/>
              <w:left w:w="75" w:type="dxa"/>
              <w:bottom w:w="75" w:type="dxa"/>
              <w:right w:w="75" w:type="dxa"/>
            </w:tcMar>
            <w:hideMark/>
          </w:tcPr>
          <w:p w14:paraId="239B563E" w14:textId="77777777" w:rsidR="000B64E0" w:rsidRPr="000B64E0" w:rsidRDefault="000B64E0" w:rsidP="000B64E0">
            <w:pPr>
              <w:rPr>
                <w:color w:val="0070C0"/>
                <w:sz w:val="16"/>
                <w:szCs w:val="16"/>
              </w:rPr>
            </w:pPr>
            <w:r w:rsidRPr="000B64E0">
              <w:rPr>
                <w:color w:val="0070C0"/>
                <w:sz w:val="16"/>
                <w:szCs w:val="16"/>
              </w:rPr>
              <w:t>0.72</w:t>
            </w:r>
          </w:p>
        </w:tc>
      </w:tr>
    </w:tbl>
    <w:p w14:paraId="798DF910" w14:textId="77777777" w:rsidR="000B64E0" w:rsidRDefault="000B64E0"/>
    <w:p w14:paraId="023455BF" w14:textId="77777777" w:rsidR="000B64E0" w:rsidRPr="00C74E80" w:rsidRDefault="000B64E0" w:rsidP="000B64E0">
      <w:pPr>
        <w:tabs>
          <w:tab w:val="left" w:pos="2170"/>
        </w:tabs>
        <w:rPr>
          <w:sz w:val="22"/>
          <w:szCs w:val="22"/>
        </w:rPr>
      </w:pPr>
      <w:r>
        <w:tab/>
      </w:r>
      <w:r w:rsidRPr="00C74E80">
        <w:rPr>
          <w:sz w:val="22"/>
          <w:szCs w:val="22"/>
        </w:rPr>
        <w:t xml:space="preserve">At 5 on 5, Canada scored 1 </w:t>
      </w:r>
      <w:proofErr w:type="gramStart"/>
      <w:r w:rsidRPr="00C74E80">
        <w:rPr>
          <w:sz w:val="22"/>
          <w:szCs w:val="22"/>
        </w:rPr>
        <w:t>goal</w:t>
      </w:r>
      <w:proofErr w:type="gramEnd"/>
      <w:r w:rsidRPr="00C74E80">
        <w:rPr>
          <w:sz w:val="22"/>
          <w:szCs w:val="22"/>
        </w:rPr>
        <w:t xml:space="preserve"> and the U.S. was unable to convert. While Canada had more shot attempts, the U.S. hit the net at a higher rate than Canada. Canada had a higher percentage of shots from the slot, and they had 7 passes to the slot relative to the U.S.’s 2.</w:t>
      </w:r>
    </w:p>
    <w:p w14:paraId="3288FAF8" w14:textId="7C9585D5" w:rsidR="000B64E0" w:rsidRDefault="000B64E0" w:rsidP="000B64E0">
      <w:pPr>
        <w:tabs>
          <w:tab w:val="left" w:pos="2170"/>
        </w:tabs>
        <w:rPr>
          <w:sz w:val="22"/>
          <w:szCs w:val="22"/>
        </w:rPr>
      </w:pPr>
      <w:r w:rsidRPr="00C74E80">
        <w:rPr>
          <w:sz w:val="22"/>
          <w:szCs w:val="22"/>
        </w:rPr>
        <w:tab/>
        <w:t xml:space="preserve">Defensively, the U.S. had a higher volume of puck recoveries than </w:t>
      </w:r>
      <w:proofErr w:type="gramStart"/>
      <w:r w:rsidRPr="00C74E80">
        <w:rPr>
          <w:sz w:val="22"/>
          <w:szCs w:val="22"/>
        </w:rPr>
        <w:t>Canada</w:t>
      </w:r>
      <w:proofErr w:type="gramEnd"/>
      <w:r w:rsidRPr="00C74E80">
        <w:rPr>
          <w:sz w:val="22"/>
          <w:szCs w:val="22"/>
        </w:rPr>
        <w:t xml:space="preserve"> but they had fewer takeaways. The U.S. was strong in the faceoff circle, winning 20 faceoffs to Canada’s 10. The U.S. also had more zone entries than Canada, showing they had more opportunities entering Canada’s defensive zone. Canada had a lower passing success rate than the U.S.</w:t>
      </w:r>
    </w:p>
    <w:p w14:paraId="7D0CAF56" w14:textId="792701CB" w:rsidR="00C74E80" w:rsidRPr="00DE4270" w:rsidRDefault="00C74E80" w:rsidP="000B64E0">
      <w:pPr>
        <w:tabs>
          <w:tab w:val="left" w:pos="2170"/>
        </w:tabs>
        <w:rPr>
          <w:sz w:val="22"/>
          <w:szCs w:val="22"/>
        </w:rPr>
      </w:pPr>
      <w:r>
        <w:tab/>
      </w:r>
      <w:r w:rsidRPr="00DE4270">
        <w:rPr>
          <w:sz w:val="22"/>
          <w:szCs w:val="22"/>
        </w:rPr>
        <w:t>When looking at events directly preceding goals, Canada had a higher rebound rate than the U.S., with 6% of their shots being rebounds relative to the U.S.’s 3</w:t>
      </w:r>
      <w:r w:rsidR="00A53559" w:rsidRPr="00DE4270">
        <w:rPr>
          <w:sz w:val="22"/>
          <w:szCs w:val="22"/>
        </w:rPr>
        <w:t>.6% of shots being rebounds.</w:t>
      </w:r>
    </w:p>
    <w:tbl>
      <w:tblPr>
        <w:tblW w:w="9210" w:type="dxa"/>
        <w:shd w:val="clear" w:color="auto" w:fill="FFFFFF"/>
        <w:tblCellMar>
          <w:top w:w="15" w:type="dxa"/>
          <w:left w:w="15" w:type="dxa"/>
          <w:bottom w:w="15" w:type="dxa"/>
          <w:right w:w="15" w:type="dxa"/>
        </w:tblCellMar>
        <w:tblLook w:val="04A0" w:firstRow="1" w:lastRow="0" w:firstColumn="1" w:lastColumn="0" w:noHBand="0" w:noVBand="1"/>
      </w:tblPr>
      <w:tblGrid>
        <w:gridCol w:w="609"/>
        <w:gridCol w:w="649"/>
        <w:gridCol w:w="873"/>
        <w:gridCol w:w="1336"/>
        <w:gridCol w:w="1301"/>
        <w:gridCol w:w="1995"/>
        <w:gridCol w:w="2447"/>
      </w:tblGrid>
      <w:tr w:rsidR="00A53559" w:rsidRPr="000B64E0" w14:paraId="35103D89" w14:textId="77777777" w:rsidTr="000B64E0">
        <w:trPr>
          <w:trHeight w:val="162"/>
          <w:tblHeader/>
        </w:trPr>
        <w:tc>
          <w:tcPr>
            <w:tcW w:w="0" w:type="auto"/>
            <w:tcBorders>
              <w:top w:val="nil"/>
              <w:bottom w:val="single" w:sz="12" w:space="0" w:color="DDDDDD"/>
            </w:tcBorders>
            <w:shd w:val="clear" w:color="auto" w:fill="FFFFFF"/>
            <w:tcMar>
              <w:top w:w="75" w:type="dxa"/>
              <w:left w:w="75" w:type="dxa"/>
              <w:bottom w:w="75" w:type="dxa"/>
              <w:right w:w="75" w:type="dxa"/>
            </w:tcMar>
            <w:vAlign w:val="bottom"/>
            <w:hideMark/>
          </w:tcPr>
          <w:p w14:paraId="4C10BE68" w14:textId="77777777" w:rsidR="000B64E0" w:rsidRPr="000B64E0" w:rsidRDefault="000B64E0" w:rsidP="000B64E0">
            <w:pPr>
              <w:tabs>
                <w:tab w:val="left" w:pos="2170"/>
              </w:tabs>
              <w:rPr>
                <w:b/>
                <w:bCs/>
                <w:sz w:val="18"/>
                <w:szCs w:val="18"/>
              </w:rPr>
            </w:pPr>
            <w:r w:rsidRPr="000B64E0">
              <w:rPr>
                <w:b/>
                <w:bCs/>
                <w:sz w:val="18"/>
                <w:szCs w:val="18"/>
              </w:rPr>
              <w:t>Team</w:t>
            </w:r>
          </w:p>
        </w:tc>
        <w:tc>
          <w:tcPr>
            <w:tcW w:w="0" w:type="auto"/>
            <w:tcBorders>
              <w:top w:val="nil"/>
              <w:bottom w:val="single" w:sz="12" w:space="0" w:color="DDDDDD"/>
            </w:tcBorders>
            <w:shd w:val="clear" w:color="auto" w:fill="FFFFFF"/>
            <w:tcMar>
              <w:top w:w="75" w:type="dxa"/>
              <w:left w:w="75" w:type="dxa"/>
              <w:bottom w:w="75" w:type="dxa"/>
              <w:right w:w="75" w:type="dxa"/>
            </w:tcMar>
            <w:vAlign w:val="bottom"/>
            <w:hideMark/>
          </w:tcPr>
          <w:p w14:paraId="39656C1B" w14:textId="77777777" w:rsidR="000B64E0" w:rsidRPr="000B64E0" w:rsidRDefault="000B64E0" w:rsidP="000B64E0">
            <w:pPr>
              <w:tabs>
                <w:tab w:val="left" w:pos="2170"/>
              </w:tabs>
              <w:rPr>
                <w:b/>
                <w:bCs/>
                <w:sz w:val="18"/>
                <w:szCs w:val="18"/>
              </w:rPr>
            </w:pPr>
            <w:r w:rsidRPr="000B64E0">
              <w:rPr>
                <w:b/>
                <w:bCs/>
                <w:sz w:val="18"/>
                <w:szCs w:val="18"/>
              </w:rPr>
              <w:t>Goals</w:t>
            </w:r>
          </w:p>
        </w:tc>
        <w:tc>
          <w:tcPr>
            <w:tcW w:w="0" w:type="auto"/>
            <w:tcBorders>
              <w:top w:val="nil"/>
              <w:bottom w:val="single" w:sz="12" w:space="0" w:color="DDDDDD"/>
            </w:tcBorders>
            <w:shd w:val="clear" w:color="auto" w:fill="FFFFFF"/>
            <w:tcMar>
              <w:top w:w="75" w:type="dxa"/>
              <w:left w:w="75" w:type="dxa"/>
              <w:bottom w:w="75" w:type="dxa"/>
              <w:right w:w="75" w:type="dxa"/>
            </w:tcMar>
            <w:vAlign w:val="bottom"/>
            <w:hideMark/>
          </w:tcPr>
          <w:p w14:paraId="02F116DD" w14:textId="0EE5A28D" w:rsidR="000B64E0" w:rsidRPr="000B64E0" w:rsidRDefault="000B64E0" w:rsidP="000B64E0">
            <w:pPr>
              <w:tabs>
                <w:tab w:val="left" w:pos="2170"/>
              </w:tabs>
              <w:rPr>
                <w:b/>
                <w:bCs/>
                <w:sz w:val="18"/>
                <w:szCs w:val="18"/>
              </w:rPr>
            </w:pPr>
            <w:r w:rsidRPr="000B64E0">
              <w:rPr>
                <w:b/>
                <w:bCs/>
                <w:sz w:val="18"/>
                <w:szCs w:val="18"/>
              </w:rPr>
              <w:t>PP</w:t>
            </w:r>
            <w:r w:rsidR="00A53559">
              <w:rPr>
                <w:b/>
                <w:bCs/>
                <w:sz w:val="18"/>
                <w:szCs w:val="18"/>
              </w:rPr>
              <w:t xml:space="preserve"> </w:t>
            </w:r>
            <w:r w:rsidRPr="000B64E0">
              <w:rPr>
                <w:b/>
                <w:bCs/>
                <w:sz w:val="18"/>
                <w:szCs w:val="18"/>
              </w:rPr>
              <w:t>goals</w:t>
            </w:r>
          </w:p>
        </w:tc>
        <w:tc>
          <w:tcPr>
            <w:tcW w:w="0" w:type="auto"/>
            <w:tcBorders>
              <w:top w:val="nil"/>
              <w:bottom w:val="single" w:sz="12" w:space="0" w:color="DDDDDD"/>
            </w:tcBorders>
            <w:shd w:val="clear" w:color="auto" w:fill="FFFFFF"/>
            <w:tcMar>
              <w:top w:w="75" w:type="dxa"/>
              <w:left w:w="75" w:type="dxa"/>
              <w:bottom w:w="75" w:type="dxa"/>
              <w:right w:w="75" w:type="dxa"/>
            </w:tcMar>
            <w:vAlign w:val="bottom"/>
            <w:hideMark/>
          </w:tcPr>
          <w:p w14:paraId="7606C199" w14:textId="77777777" w:rsidR="000B64E0" w:rsidRPr="000B64E0" w:rsidRDefault="000B64E0" w:rsidP="000B64E0">
            <w:pPr>
              <w:tabs>
                <w:tab w:val="left" w:pos="2170"/>
              </w:tabs>
              <w:rPr>
                <w:b/>
                <w:bCs/>
                <w:sz w:val="18"/>
                <w:szCs w:val="18"/>
              </w:rPr>
            </w:pPr>
            <w:r w:rsidRPr="000B64E0">
              <w:rPr>
                <w:b/>
                <w:bCs/>
                <w:sz w:val="18"/>
                <w:szCs w:val="18"/>
              </w:rPr>
              <w:t>Opportunities</w:t>
            </w:r>
          </w:p>
        </w:tc>
        <w:tc>
          <w:tcPr>
            <w:tcW w:w="0" w:type="auto"/>
            <w:tcBorders>
              <w:top w:val="nil"/>
              <w:bottom w:val="single" w:sz="12" w:space="0" w:color="DDDDDD"/>
            </w:tcBorders>
            <w:shd w:val="clear" w:color="auto" w:fill="FFFFFF"/>
            <w:tcMar>
              <w:top w:w="75" w:type="dxa"/>
              <w:left w:w="75" w:type="dxa"/>
              <w:bottom w:w="75" w:type="dxa"/>
              <w:right w:w="75" w:type="dxa"/>
            </w:tcMar>
            <w:vAlign w:val="bottom"/>
            <w:hideMark/>
          </w:tcPr>
          <w:p w14:paraId="7C3DF5F4" w14:textId="14572022" w:rsidR="000B64E0" w:rsidRPr="000B64E0" w:rsidRDefault="000B64E0" w:rsidP="000B64E0">
            <w:pPr>
              <w:tabs>
                <w:tab w:val="left" w:pos="2170"/>
              </w:tabs>
              <w:rPr>
                <w:b/>
                <w:bCs/>
                <w:sz w:val="18"/>
                <w:szCs w:val="18"/>
              </w:rPr>
            </w:pPr>
            <w:r w:rsidRPr="000B64E0">
              <w:rPr>
                <w:b/>
                <w:bCs/>
                <w:sz w:val="18"/>
                <w:szCs w:val="18"/>
              </w:rPr>
              <w:t>Success</w:t>
            </w:r>
            <w:r w:rsidR="00A53559">
              <w:rPr>
                <w:b/>
                <w:bCs/>
                <w:sz w:val="18"/>
                <w:szCs w:val="18"/>
              </w:rPr>
              <w:t xml:space="preserve"> </w:t>
            </w:r>
            <w:r w:rsidRPr="000B64E0">
              <w:rPr>
                <w:b/>
                <w:bCs/>
                <w:sz w:val="18"/>
                <w:szCs w:val="18"/>
              </w:rPr>
              <w:t>Rate</w:t>
            </w:r>
          </w:p>
        </w:tc>
        <w:tc>
          <w:tcPr>
            <w:tcW w:w="0" w:type="auto"/>
            <w:tcBorders>
              <w:top w:val="nil"/>
              <w:bottom w:val="single" w:sz="12" w:space="0" w:color="DDDDDD"/>
            </w:tcBorders>
            <w:shd w:val="clear" w:color="auto" w:fill="FFFFFF"/>
            <w:tcMar>
              <w:top w:w="75" w:type="dxa"/>
              <w:left w:w="75" w:type="dxa"/>
              <w:bottom w:w="75" w:type="dxa"/>
              <w:right w:w="75" w:type="dxa"/>
            </w:tcMar>
            <w:vAlign w:val="bottom"/>
            <w:hideMark/>
          </w:tcPr>
          <w:p w14:paraId="70118DA5" w14:textId="29D12AA7" w:rsidR="000B64E0" w:rsidRPr="000B64E0" w:rsidRDefault="000B64E0" w:rsidP="000B64E0">
            <w:pPr>
              <w:tabs>
                <w:tab w:val="left" w:pos="2170"/>
              </w:tabs>
              <w:rPr>
                <w:b/>
                <w:bCs/>
                <w:sz w:val="18"/>
                <w:szCs w:val="18"/>
              </w:rPr>
            </w:pPr>
            <w:r w:rsidRPr="000B64E0">
              <w:rPr>
                <w:b/>
                <w:bCs/>
                <w:sz w:val="18"/>
                <w:szCs w:val="18"/>
              </w:rPr>
              <w:t>Shots</w:t>
            </w:r>
            <w:r w:rsidR="00A53559">
              <w:rPr>
                <w:b/>
                <w:bCs/>
                <w:sz w:val="18"/>
                <w:szCs w:val="18"/>
              </w:rPr>
              <w:t xml:space="preserve"> </w:t>
            </w:r>
            <w:r w:rsidRPr="000B64E0">
              <w:rPr>
                <w:b/>
                <w:bCs/>
                <w:sz w:val="18"/>
                <w:szCs w:val="18"/>
              </w:rPr>
              <w:t>per</w:t>
            </w:r>
            <w:r w:rsidR="00A53559">
              <w:rPr>
                <w:b/>
                <w:bCs/>
                <w:sz w:val="18"/>
                <w:szCs w:val="18"/>
              </w:rPr>
              <w:t xml:space="preserve"> </w:t>
            </w:r>
            <w:r w:rsidRPr="000B64E0">
              <w:rPr>
                <w:b/>
                <w:bCs/>
                <w:sz w:val="18"/>
                <w:szCs w:val="18"/>
              </w:rPr>
              <w:t>opportunity</w:t>
            </w:r>
          </w:p>
        </w:tc>
        <w:tc>
          <w:tcPr>
            <w:tcW w:w="0" w:type="auto"/>
            <w:tcBorders>
              <w:top w:val="nil"/>
              <w:bottom w:val="single" w:sz="12" w:space="0" w:color="DDDDDD"/>
            </w:tcBorders>
            <w:shd w:val="clear" w:color="auto" w:fill="FFFFFF"/>
            <w:tcMar>
              <w:top w:w="75" w:type="dxa"/>
              <w:left w:w="75" w:type="dxa"/>
              <w:bottom w:w="75" w:type="dxa"/>
              <w:right w:w="75" w:type="dxa"/>
            </w:tcMar>
            <w:vAlign w:val="bottom"/>
            <w:hideMark/>
          </w:tcPr>
          <w:p w14:paraId="6C73E475" w14:textId="6BC45E1C" w:rsidR="000B64E0" w:rsidRPr="000B64E0" w:rsidRDefault="000B64E0" w:rsidP="000B64E0">
            <w:pPr>
              <w:tabs>
                <w:tab w:val="left" w:pos="2170"/>
              </w:tabs>
              <w:rPr>
                <w:b/>
                <w:bCs/>
                <w:sz w:val="18"/>
                <w:szCs w:val="18"/>
              </w:rPr>
            </w:pPr>
            <w:r w:rsidRPr="000B64E0">
              <w:rPr>
                <w:b/>
                <w:bCs/>
                <w:sz w:val="18"/>
                <w:szCs w:val="18"/>
              </w:rPr>
              <w:t>Recoveries</w:t>
            </w:r>
            <w:r w:rsidR="00A53559">
              <w:rPr>
                <w:b/>
                <w:bCs/>
                <w:sz w:val="18"/>
                <w:szCs w:val="18"/>
              </w:rPr>
              <w:t xml:space="preserve"> </w:t>
            </w:r>
            <w:r w:rsidRPr="000B64E0">
              <w:rPr>
                <w:b/>
                <w:bCs/>
                <w:sz w:val="18"/>
                <w:szCs w:val="18"/>
              </w:rPr>
              <w:t>per</w:t>
            </w:r>
            <w:r w:rsidR="00A53559">
              <w:rPr>
                <w:b/>
                <w:bCs/>
                <w:sz w:val="18"/>
                <w:szCs w:val="18"/>
              </w:rPr>
              <w:t xml:space="preserve"> </w:t>
            </w:r>
            <w:r w:rsidRPr="000B64E0">
              <w:rPr>
                <w:b/>
                <w:bCs/>
                <w:sz w:val="18"/>
                <w:szCs w:val="18"/>
              </w:rPr>
              <w:t>opportunity</w:t>
            </w:r>
          </w:p>
        </w:tc>
      </w:tr>
      <w:tr w:rsidR="00A53559" w:rsidRPr="000B64E0" w14:paraId="75950B48" w14:textId="77777777" w:rsidTr="000B64E0">
        <w:trPr>
          <w:trHeight w:val="178"/>
        </w:trPr>
        <w:tc>
          <w:tcPr>
            <w:tcW w:w="0" w:type="auto"/>
            <w:tcBorders>
              <w:top w:val="single" w:sz="6" w:space="0" w:color="DDDDDD"/>
            </w:tcBorders>
            <w:shd w:val="clear" w:color="auto" w:fill="FFFFFF"/>
            <w:tcMar>
              <w:top w:w="75" w:type="dxa"/>
              <w:left w:w="75" w:type="dxa"/>
              <w:bottom w:w="75" w:type="dxa"/>
              <w:right w:w="75" w:type="dxa"/>
            </w:tcMar>
            <w:hideMark/>
          </w:tcPr>
          <w:p w14:paraId="4B15934D" w14:textId="04761181" w:rsidR="000B64E0" w:rsidRPr="000B64E0" w:rsidRDefault="000B64E0" w:rsidP="000B64E0">
            <w:pPr>
              <w:tabs>
                <w:tab w:val="left" w:pos="2170"/>
              </w:tabs>
              <w:rPr>
                <w:color w:val="C00000"/>
                <w:sz w:val="16"/>
                <w:szCs w:val="16"/>
              </w:rPr>
            </w:pPr>
            <w:r w:rsidRPr="009708A0">
              <w:rPr>
                <w:color w:val="C00000"/>
                <w:sz w:val="16"/>
                <w:szCs w:val="16"/>
              </w:rPr>
              <w:t>CAN</w:t>
            </w:r>
          </w:p>
        </w:tc>
        <w:tc>
          <w:tcPr>
            <w:tcW w:w="0" w:type="auto"/>
            <w:tcBorders>
              <w:top w:val="single" w:sz="6" w:space="0" w:color="DDDDDD"/>
            </w:tcBorders>
            <w:shd w:val="clear" w:color="auto" w:fill="FFFFFF"/>
            <w:tcMar>
              <w:top w:w="75" w:type="dxa"/>
              <w:left w:w="75" w:type="dxa"/>
              <w:bottom w:w="75" w:type="dxa"/>
              <w:right w:w="75" w:type="dxa"/>
            </w:tcMar>
            <w:hideMark/>
          </w:tcPr>
          <w:p w14:paraId="15C0C558" w14:textId="77777777" w:rsidR="000B64E0" w:rsidRPr="000B64E0" w:rsidRDefault="000B64E0" w:rsidP="000B64E0">
            <w:pPr>
              <w:tabs>
                <w:tab w:val="left" w:pos="2170"/>
              </w:tabs>
              <w:rPr>
                <w:color w:val="C00000"/>
                <w:sz w:val="16"/>
                <w:szCs w:val="16"/>
              </w:rPr>
            </w:pPr>
            <w:r w:rsidRPr="000B64E0">
              <w:rPr>
                <w:color w:val="C00000"/>
                <w:sz w:val="16"/>
                <w:szCs w:val="16"/>
              </w:rPr>
              <w:t>2</w:t>
            </w:r>
          </w:p>
        </w:tc>
        <w:tc>
          <w:tcPr>
            <w:tcW w:w="0" w:type="auto"/>
            <w:tcBorders>
              <w:top w:val="single" w:sz="6" w:space="0" w:color="DDDDDD"/>
            </w:tcBorders>
            <w:shd w:val="clear" w:color="auto" w:fill="FFFFFF"/>
            <w:tcMar>
              <w:top w:w="75" w:type="dxa"/>
              <w:left w:w="75" w:type="dxa"/>
              <w:bottom w:w="75" w:type="dxa"/>
              <w:right w:w="75" w:type="dxa"/>
            </w:tcMar>
            <w:hideMark/>
          </w:tcPr>
          <w:p w14:paraId="1F5F88AD" w14:textId="77777777" w:rsidR="000B64E0" w:rsidRPr="000B64E0" w:rsidRDefault="000B64E0" w:rsidP="000B64E0">
            <w:pPr>
              <w:tabs>
                <w:tab w:val="left" w:pos="2170"/>
              </w:tabs>
              <w:rPr>
                <w:color w:val="C00000"/>
                <w:sz w:val="16"/>
                <w:szCs w:val="16"/>
              </w:rPr>
            </w:pPr>
            <w:r w:rsidRPr="000B64E0">
              <w:rPr>
                <w:color w:val="C00000"/>
                <w:sz w:val="16"/>
                <w:szCs w:val="16"/>
              </w:rPr>
              <w:t>1</w:t>
            </w:r>
          </w:p>
        </w:tc>
        <w:tc>
          <w:tcPr>
            <w:tcW w:w="0" w:type="auto"/>
            <w:tcBorders>
              <w:top w:val="single" w:sz="6" w:space="0" w:color="DDDDDD"/>
            </w:tcBorders>
            <w:shd w:val="clear" w:color="auto" w:fill="FFFFFF"/>
            <w:tcMar>
              <w:top w:w="75" w:type="dxa"/>
              <w:left w:w="75" w:type="dxa"/>
              <w:bottom w:w="75" w:type="dxa"/>
              <w:right w:w="75" w:type="dxa"/>
            </w:tcMar>
            <w:hideMark/>
          </w:tcPr>
          <w:p w14:paraId="2F0B282B" w14:textId="77777777" w:rsidR="000B64E0" w:rsidRPr="000B64E0" w:rsidRDefault="000B64E0" w:rsidP="000B64E0">
            <w:pPr>
              <w:tabs>
                <w:tab w:val="left" w:pos="2170"/>
              </w:tabs>
              <w:rPr>
                <w:color w:val="C00000"/>
                <w:sz w:val="16"/>
                <w:szCs w:val="16"/>
              </w:rPr>
            </w:pPr>
            <w:r w:rsidRPr="000B64E0">
              <w:rPr>
                <w:color w:val="C00000"/>
                <w:sz w:val="16"/>
                <w:szCs w:val="16"/>
              </w:rPr>
              <w:t>5</w:t>
            </w:r>
          </w:p>
        </w:tc>
        <w:tc>
          <w:tcPr>
            <w:tcW w:w="0" w:type="auto"/>
            <w:tcBorders>
              <w:top w:val="single" w:sz="6" w:space="0" w:color="DDDDDD"/>
            </w:tcBorders>
            <w:shd w:val="clear" w:color="auto" w:fill="FFFFFF"/>
            <w:tcMar>
              <w:top w:w="75" w:type="dxa"/>
              <w:left w:w="75" w:type="dxa"/>
              <w:bottom w:w="75" w:type="dxa"/>
              <w:right w:w="75" w:type="dxa"/>
            </w:tcMar>
            <w:hideMark/>
          </w:tcPr>
          <w:p w14:paraId="5A10D2DC" w14:textId="77777777" w:rsidR="000B64E0" w:rsidRPr="000B64E0" w:rsidRDefault="000B64E0" w:rsidP="000B64E0">
            <w:pPr>
              <w:tabs>
                <w:tab w:val="left" w:pos="2170"/>
              </w:tabs>
              <w:rPr>
                <w:color w:val="C00000"/>
                <w:sz w:val="16"/>
                <w:szCs w:val="16"/>
              </w:rPr>
            </w:pPr>
            <w:r w:rsidRPr="000B64E0">
              <w:rPr>
                <w:color w:val="C00000"/>
                <w:sz w:val="16"/>
                <w:szCs w:val="16"/>
              </w:rPr>
              <w:t>0.2</w:t>
            </w:r>
          </w:p>
        </w:tc>
        <w:tc>
          <w:tcPr>
            <w:tcW w:w="0" w:type="auto"/>
            <w:tcBorders>
              <w:top w:val="single" w:sz="6" w:space="0" w:color="DDDDDD"/>
            </w:tcBorders>
            <w:shd w:val="clear" w:color="auto" w:fill="FFFFFF"/>
            <w:tcMar>
              <w:top w:w="75" w:type="dxa"/>
              <w:left w:w="75" w:type="dxa"/>
              <w:bottom w:w="75" w:type="dxa"/>
              <w:right w:w="75" w:type="dxa"/>
            </w:tcMar>
            <w:hideMark/>
          </w:tcPr>
          <w:p w14:paraId="52762893" w14:textId="77777777" w:rsidR="000B64E0" w:rsidRPr="000B64E0" w:rsidRDefault="000B64E0" w:rsidP="000B64E0">
            <w:pPr>
              <w:tabs>
                <w:tab w:val="left" w:pos="2170"/>
              </w:tabs>
              <w:rPr>
                <w:color w:val="C00000"/>
                <w:sz w:val="16"/>
                <w:szCs w:val="16"/>
              </w:rPr>
            </w:pPr>
            <w:r w:rsidRPr="000B64E0">
              <w:rPr>
                <w:color w:val="C00000"/>
                <w:sz w:val="16"/>
                <w:szCs w:val="16"/>
              </w:rPr>
              <w:t>2</w:t>
            </w:r>
          </w:p>
        </w:tc>
        <w:tc>
          <w:tcPr>
            <w:tcW w:w="0" w:type="auto"/>
            <w:tcBorders>
              <w:top w:val="single" w:sz="6" w:space="0" w:color="DDDDDD"/>
            </w:tcBorders>
            <w:shd w:val="clear" w:color="auto" w:fill="FFFFFF"/>
            <w:tcMar>
              <w:top w:w="75" w:type="dxa"/>
              <w:left w:w="75" w:type="dxa"/>
              <w:bottom w:w="75" w:type="dxa"/>
              <w:right w:w="75" w:type="dxa"/>
            </w:tcMar>
            <w:hideMark/>
          </w:tcPr>
          <w:p w14:paraId="19FF6366" w14:textId="44860436" w:rsidR="000B64E0" w:rsidRPr="000B64E0" w:rsidRDefault="000B64E0" w:rsidP="000B64E0">
            <w:pPr>
              <w:tabs>
                <w:tab w:val="left" w:pos="2170"/>
              </w:tabs>
              <w:rPr>
                <w:color w:val="C00000"/>
                <w:sz w:val="16"/>
                <w:szCs w:val="16"/>
              </w:rPr>
            </w:pPr>
            <w:r w:rsidRPr="000B64E0">
              <w:rPr>
                <w:color w:val="C00000"/>
                <w:sz w:val="16"/>
                <w:szCs w:val="16"/>
              </w:rPr>
              <w:t>1.20</w:t>
            </w:r>
          </w:p>
        </w:tc>
      </w:tr>
      <w:tr w:rsidR="00A53559" w:rsidRPr="000B64E0" w14:paraId="1EFE3DEE" w14:textId="77777777" w:rsidTr="000B64E0">
        <w:trPr>
          <w:trHeight w:val="178"/>
        </w:trPr>
        <w:tc>
          <w:tcPr>
            <w:tcW w:w="0" w:type="auto"/>
            <w:tcBorders>
              <w:top w:val="single" w:sz="6" w:space="0" w:color="DDDDDD"/>
            </w:tcBorders>
            <w:shd w:val="clear" w:color="auto" w:fill="FFFFFF"/>
            <w:tcMar>
              <w:top w:w="75" w:type="dxa"/>
              <w:left w:w="75" w:type="dxa"/>
              <w:bottom w:w="75" w:type="dxa"/>
              <w:right w:w="75" w:type="dxa"/>
            </w:tcMar>
            <w:hideMark/>
          </w:tcPr>
          <w:p w14:paraId="71DEB114" w14:textId="56DC307A" w:rsidR="000B64E0" w:rsidRPr="000B64E0" w:rsidRDefault="000B64E0" w:rsidP="000B64E0">
            <w:pPr>
              <w:tabs>
                <w:tab w:val="left" w:pos="2170"/>
              </w:tabs>
              <w:rPr>
                <w:color w:val="0070C0"/>
                <w:sz w:val="16"/>
                <w:szCs w:val="16"/>
              </w:rPr>
            </w:pPr>
            <w:r w:rsidRPr="009708A0">
              <w:rPr>
                <w:color w:val="0070C0"/>
                <w:sz w:val="16"/>
                <w:szCs w:val="16"/>
              </w:rPr>
              <w:t>USA</w:t>
            </w:r>
          </w:p>
        </w:tc>
        <w:tc>
          <w:tcPr>
            <w:tcW w:w="0" w:type="auto"/>
            <w:tcBorders>
              <w:top w:val="single" w:sz="6" w:space="0" w:color="DDDDDD"/>
            </w:tcBorders>
            <w:shd w:val="clear" w:color="auto" w:fill="FFFFFF"/>
            <w:tcMar>
              <w:top w:w="75" w:type="dxa"/>
              <w:left w:w="75" w:type="dxa"/>
              <w:bottom w:w="75" w:type="dxa"/>
              <w:right w:w="75" w:type="dxa"/>
            </w:tcMar>
            <w:hideMark/>
          </w:tcPr>
          <w:p w14:paraId="073C4A13" w14:textId="77777777" w:rsidR="000B64E0" w:rsidRPr="000B64E0" w:rsidRDefault="000B64E0" w:rsidP="000B64E0">
            <w:pPr>
              <w:tabs>
                <w:tab w:val="left" w:pos="2170"/>
              </w:tabs>
              <w:rPr>
                <w:color w:val="0070C0"/>
                <w:sz w:val="16"/>
                <w:szCs w:val="16"/>
              </w:rPr>
            </w:pPr>
            <w:r w:rsidRPr="000B64E0">
              <w:rPr>
                <w:color w:val="0070C0"/>
                <w:sz w:val="16"/>
                <w:szCs w:val="16"/>
              </w:rPr>
              <w:t>0</w:t>
            </w:r>
          </w:p>
        </w:tc>
        <w:tc>
          <w:tcPr>
            <w:tcW w:w="0" w:type="auto"/>
            <w:tcBorders>
              <w:top w:val="single" w:sz="6" w:space="0" w:color="DDDDDD"/>
            </w:tcBorders>
            <w:shd w:val="clear" w:color="auto" w:fill="FFFFFF"/>
            <w:tcMar>
              <w:top w:w="75" w:type="dxa"/>
              <w:left w:w="75" w:type="dxa"/>
              <w:bottom w:w="75" w:type="dxa"/>
              <w:right w:w="75" w:type="dxa"/>
            </w:tcMar>
            <w:hideMark/>
          </w:tcPr>
          <w:p w14:paraId="2EF26D7B" w14:textId="77777777" w:rsidR="000B64E0" w:rsidRPr="000B64E0" w:rsidRDefault="000B64E0" w:rsidP="000B64E0">
            <w:pPr>
              <w:tabs>
                <w:tab w:val="left" w:pos="2170"/>
              </w:tabs>
              <w:rPr>
                <w:color w:val="0070C0"/>
                <w:sz w:val="16"/>
                <w:szCs w:val="16"/>
              </w:rPr>
            </w:pPr>
            <w:r w:rsidRPr="000B64E0">
              <w:rPr>
                <w:color w:val="0070C0"/>
                <w:sz w:val="16"/>
                <w:szCs w:val="16"/>
              </w:rPr>
              <w:t>0</w:t>
            </w:r>
          </w:p>
        </w:tc>
        <w:tc>
          <w:tcPr>
            <w:tcW w:w="0" w:type="auto"/>
            <w:tcBorders>
              <w:top w:val="single" w:sz="6" w:space="0" w:color="DDDDDD"/>
            </w:tcBorders>
            <w:shd w:val="clear" w:color="auto" w:fill="FFFFFF"/>
            <w:tcMar>
              <w:top w:w="75" w:type="dxa"/>
              <w:left w:w="75" w:type="dxa"/>
              <w:bottom w:w="75" w:type="dxa"/>
              <w:right w:w="75" w:type="dxa"/>
            </w:tcMar>
            <w:hideMark/>
          </w:tcPr>
          <w:p w14:paraId="255ED277" w14:textId="77777777" w:rsidR="000B64E0" w:rsidRPr="000B64E0" w:rsidRDefault="000B64E0" w:rsidP="000B64E0">
            <w:pPr>
              <w:tabs>
                <w:tab w:val="left" w:pos="2170"/>
              </w:tabs>
              <w:rPr>
                <w:color w:val="0070C0"/>
                <w:sz w:val="16"/>
                <w:szCs w:val="16"/>
              </w:rPr>
            </w:pPr>
            <w:r w:rsidRPr="000B64E0">
              <w:rPr>
                <w:color w:val="0070C0"/>
                <w:sz w:val="16"/>
                <w:szCs w:val="16"/>
              </w:rPr>
              <w:t>6</w:t>
            </w:r>
          </w:p>
        </w:tc>
        <w:tc>
          <w:tcPr>
            <w:tcW w:w="0" w:type="auto"/>
            <w:tcBorders>
              <w:top w:val="single" w:sz="6" w:space="0" w:color="DDDDDD"/>
            </w:tcBorders>
            <w:shd w:val="clear" w:color="auto" w:fill="FFFFFF"/>
            <w:tcMar>
              <w:top w:w="75" w:type="dxa"/>
              <w:left w:w="75" w:type="dxa"/>
              <w:bottom w:w="75" w:type="dxa"/>
              <w:right w:w="75" w:type="dxa"/>
            </w:tcMar>
            <w:hideMark/>
          </w:tcPr>
          <w:p w14:paraId="41BCDD59" w14:textId="77777777" w:rsidR="000B64E0" w:rsidRPr="000B64E0" w:rsidRDefault="000B64E0" w:rsidP="000B64E0">
            <w:pPr>
              <w:tabs>
                <w:tab w:val="left" w:pos="2170"/>
              </w:tabs>
              <w:rPr>
                <w:color w:val="0070C0"/>
                <w:sz w:val="16"/>
                <w:szCs w:val="16"/>
              </w:rPr>
            </w:pPr>
            <w:r w:rsidRPr="000B64E0">
              <w:rPr>
                <w:color w:val="0070C0"/>
                <w:sz w:val="16"/>
                <w:szCs w:val="16"/>
              </w:rPr>
              <w:t>0.0</w:t>
            </w:r>
          </w:p>
        </w:tc>
        <w:tc>
          <w:tcPr>
            <w:tcW w:w="0" w:type="auto"/>
            <w:tcBorders>
              <w:top w:val="single" w:sz="6" w:space="0" w:color="DDDDDD"/>
            </w:tcBorders>
            <w:shd w:val="clear" w:color="auto" w:fill="FFFFFF"/>
            <w:tcMar>
              <w:top w:w="75" w:type="dxa"/>
              <w:left w:w="75" w:type="dxa"/>
              <w:bottom w:w="75" w:type="dxa"/>
              <w:right w:w="75" w:type="dxa"/>
            </w:tcMar>
            <w:hideMark/>
          </w:tcPr>
          <w:p w14:paraId="05846911" w14:textId="77777777" w:rsidR="000B64E0" w:rsidRPr="000B64E0" w:rsidRDefault="000B64E0" w:rsidP="000B64E0">
            <w:pPr>
              <w:tabs>
                <w:tab w:val="left" w:pos="2170"/>
              </w:tabs>
              <w:rPr>
                <w:color w:val="0070C0"/>
                <w:sz w:val="16"/>
                <w:szCs w:val="16"/>
              </w:rPr>
            </w:pPr>
            <w:r w:rsidRPr="000B64E0">
              <w:rPr>
                <w:color w:val="0070C0"/>
                <w:sz w:val="16"/>
                <w:szCs w:val="16"/>
              </w:rPr>
              <w:t>4</w:t>
            </w:r>
          </w:p>
        </w:tc>
        <w:tc>
          <w:tcPr>
            <w:tcW w:w="0" w:type="auto"/>
            <w:tcBorders>
              <w:top w:val="single" w:sz="6" w:space="0" w:color="DDDDDD"/>
            </w:tcBorders>
            <w:shd w:val="clear" w:color="auto" w:fill="FFFFFF"/>
            <w:tcMar>
              <w:top w:w="75" w:type="dxa"/>
              <w:left w:w="75" w:type="dxa"/>
              <w:bottom w:w="75" w:type="dxa"/>
              <w:right w:w="75" w:type="dxa"/>
            </w:tcMar>
            <w:hideMark/>
          </w:tcPr>
          <w:p w14:paraId="43BF5A76" w14:textId="7660B610" w:rsidR="000B64E0" w:rsidRPr="000B64E0" w:rsidRDefault="000B64E0" w:rsidP="000B64E0">
            <w:pPr>
              <w:tabs>
                <w:tab w:val="left" w:pos="2170"/>
              </w:tabs>
              <w:rPr>
                <w:color w:val="0070C0"/>
                <w:sz w:val="16"/>
                <w:szCs w:val="16"/>
              </w:rPr>
            </w:pPr>
            <w:r w:rsidRPr="000B64E0">
              <w:rPr>
                <w:color w:val="0070C0"/>
                <w:sz w:val="16"/>
                <w:szCs w:val="16"/>
              </w:rPr>
              <w:t>2.1</w:t>
            </w:r>
            <w:r w:rsidRPr="009708A0">
              <w:rPr>
                <w:color w:val="0070C0"/>
                <w:sz w:val="16"/>
                <w:szCs w:val="16"/>
              </w:rPr>
              <w:t>7</w:t>
            </w:r>
          </w:p>
        </w:tc>
      </w:tr>
    </w:tbl>
    <w:p w14:paraId="6433643A" w14:textId="3E197D39" w:rsidR="000B64E0" w:rsidRDefault="000B64E0" w:rsidP="000B64E0">
      <w:pPr>
        <w:tabs>
          <w:tab w:val="left" w:pos="2170"/>
        </w:tabs>
        <w:rPr>
          <w:sz w:val="22"/>
          <w:szCs w:val="22"/>
        </w:rPr>
      </w:pPr>
      <w:r>
        <w:rPr>
          <w:sz w:val="22"/>
          <w:szCs w:val="22"/>
        </w:rPr>
        <w:t>Canada scored one of their two total goals while on the powerplay, where they went 1/5 with a success rate of 20%. They scored despite having a lower shot volume, with an average of just two shots per opportunity. They did a good job maintaining possession in the offensive zone, only having to recover the puck in their defensive zone 1.20 times per powerplay on average.</w:t>
      </w:r>
      <w:r w:rsidR="00B0628B">
        <w:rPr>
          <w:sz w:val="22"/>
          <w:szCs w:val="22"/>
        </w:rPr>
        <w:t xml:space="preserve"> </w:t>
      </w:r>
      <w:proofErr w:type="gramStart"/>
      <w:r>
        <w:rPr>
          <w:sz w:val="22"/>
          <w:szCs w:val="22"/>
        </w:rPr>
        <w:t>The</w:t>
      </w:r>
      <w:proofErr w:type="gramEnd"/>
      <w:r>
        <w:rPr>
          <w:sz w:val="22"/>
          <w:szCs w:val="22"/>
        </w:rPr>
        <w:t xml:space="preserve"> U.S. was unable to score on their 6 powerplay opportunities. They did a good job generating shots, with an average of 4 shots per opportunity. They did have to recover the puck in their defensive zone more often.</w:t>
      </w:r>
    </w:p>
    <w:tbl>
      <w:tblPr>
        <w:tblW w:w="8081" w:type="dxa"/>
        <w:shd w:val="clear" w:color="auto" w:fill="FFFFFF"/>
        <w:tblCellMar>
          <w:top w:w="15" w:type="dxa"/>
          <w:left w:w="15" w:type="dxa"/>
          <w:bottom w:w="15" w:type="dxa"/>
          <w:right w:w="15" w:type="dxa"/>
        </w:tblCellMar>
        <w:tblLook w:val="04A0" w:firstRow="1" w:lastRow="0" w:firstColumn="1" w:lastColumn="0" w:noHBand="0" w:noVBand="1"/>
      </w:tblPr>
      <w:tblGrid>
        <w:gridCol w:w="1160"/>
        <w:gridCol w:w="775"/>
        <w:gridCol w:w="897"/>
        <w:gridCol w:w="1853"/>
        <w:gridCol w:w="1449"/>
        <w:gridCol w:w="1947"/>
      </w:tblGrid>
      <w:tr w:rsidR="00C74E80" w:rsidRPr="00C74E80" w14:paraId="490C3D95" w14:textId="77777777" w:rsidTr="00C74E80">
        <w:trPr>
          <w:trHeight w:val="184"/>
          <w:tblHeader/>
        </w:trPr>
        <w:tc>
          <w:tcPr>
            <w:tcW w:w="0" w:type="auto"/>
            <w:tcBorders>
              <w:top w:val="nil"/>
              <w:bottom w:val="single" w:sz="12" w:space="0" w:color="DDDDDD"/>
            </w:tcBorders>
            <w:shd w:val="clear" w:color="auto" w:fill="FFFFFF"/>
            <w:tcMar>
              <w:top w:w="75" w:type="dxa"/>
              <w:left w:w="75" w:type="dxa"/>
              <w:bottom w:w="75" w:type="dxa"/>
              <w:right w:w="75" w:type="dxa"/>
            </w:tcMar>
            <w:vAlign w:val="bottom"/>
            <w:hideMark/>
          </w:tcPr>
          <w:p w14:paraId="6FC08A59" w14:textId="77777777" w:rsidR="00C74E80" w:rsidRPr="00C74E80" w:rsidRDefault="00C74E80" w:rsidP="00C74E80">
            <w:pPr>
              <w:tabs>
                <w:tab w:val="left" w:pos="2170"/>
              </w:tabs>
              <w:rPr>
                <w:b/>
                <w:bCs/>
                <w:sz w:val="18"/>
                <w:szCs w:val="18"/>
              </w:rPr>
            </w:pPr>
            <w:r w:rsidRPr="00C74E80">
              <w:rPr>
                <w:b/>
                <w:bCs/>
                <w:sz w:val="18"/>
                <w:szCs w:val="18"/>
              </w:rPr>
              <w:t>Player</w:t>
            </w:r>
          </w:p>
        </w:tc>
        <w:tc>
          <w:tcPr>
            <w:tcW w:w="0" w:type="auto"/>
            <w:tcBorders>
              <w:top w:val="nil"/>
              <w:bottom w:val="single" w:sz="12" w:space="0" w:color="DDDDDD"/>
            </w:tcBorders>
            <w:shd w:val="clear" w:color="auto" w:fill="FFFFFF"/>
            <w:tcMar>
              <w:top w:w="75" w:type="dxa"/>
              <w:left w:w="75" w:type="dxa"/>
              <w:bottom w:w="75" w:type="dxa"/>
              <w:right w:w="75" w:type="dxa"/>
            </w:tcMar>
            <w:vAlign w:val="bottom"/>
            <w:hideMark/>
          </w:tcPr>
          <w:p w14:paraId="488860DB" w14:textId="77777777" w:rsidR="00C74E80" w:rsidRPr="00C74E80" w:rsidRDefault="00C74E80" w:rsidP="00C74E80">
            <w:pPr>
              <w:tabs>
                <w:tab w:val="left" w:pos="2170"/>
              </w:tabs>
              <w:rPr>
                <w:b/>
                <w:bCs/>
                <w:sz w:val="18"/>
                <w:szCs w:val="18"/>
              </w:rPr>
            </w:pPr>
            <w:r w:rsidRPr="00C74E80">
              <w:rPr>
                <w:b/>
                <w:bCs/>
                <w:sz w:val="18"/>
                <w:szCs w:val="18"/>
              </w:rPr>
              <w:t>Goals</w:t>
            </w:r>
          </w:p>
        </w:tc>
        <w:tc>
          <w:tcPr>
            <w:tcW w:w="0" w:type="auto"/>
            <w:tcBorders>
              <w:top w:val="nil"/>
              <w:bottom w:val="single" w:sz="12" w:space="0" w:color="DDDDDD"/>
            </w:tcBorders>
            <w:shd w:val="clear" w:color="auto" w:fill="FFFFFF"/>
            <w:tcMar>
              <w:top w:w="75" w:type="dxa"/>
              <w:left w:w="75" w:type="dxa"/>
              <w:bottom w:w="75" w:type="dxa"/>
              <w:right w:w="75" w:type="dxa"/>
            </w:tcMar>
            <w:vAlign w:val="bottom"/>
            <w:hideMark/>
          </w:tcPr>
          <w:p w14:paraId="32F89A62" w14:textId="77777777" w:rsidR="00C74E80" w:rsidRPr="00C74E80" w:rsidRDefault="00C74E80" w:rsidP="00C74E80">
            <w:pPr>
              <w:tabs>
                <w:tab w:val="left" w:pos="2170"/>
              </w:tabs>
              <w:rPr>
                <w:b/>
                <w:bCs/>
                <w:sz w:val="18"/>
                <w:szCs w:val="18"/>
              </w:rPr>
            </w:pPr>
            <w:r w:rsidRPr="00C74E80">
              <w:rPr>
                <w:b/>
                <w:bCs/>
                <w:sz w:val="18"/>
                <w:szCs w:val="18"/>
              </w:rPr>
              <w:t>Passes</w:t>
            </w:r>
          </w:p>
        </w:tc>
        <w:tc>
          <w:tcPr>
            <w:tcW w:w="0" w:type="auto"/>
            <w:tcBorders>
              <w:top w:val="nil"/>
              <w:bottom w:val="single" w:sz="12" w:space="0" w:color="DDDDDD"/>
            </w:tcBorders>
            <w:shd w:val="clear" w:color="auto" w:fill="FFFFFF"/>
            <w:tcMar>
              <w:top w:w="75" w:type="dxa"/>
              <w:left w:w="75" w:type="dxa"/>
              <w:bottom w:w="75" w:type="dxa"/>
              <w:right w:w="75" w:type="dxa"/>
            </w:tcMar>
            <w:vAlign w:val="bottom"/>
            <w:hideMark/>
          </w:tcPr>
          <w:p w14:paraId="06477FDD" w14:textId="6A7A4791" w:rsidR="00C74E80" w:rsidRPr="00C74E80" w:rsidRDefault="00C74E80" w:rsidP="00C74E80">
            <w:pPr>
              <w:tabs>
                <w:tab w:val="left" w:pos="2170"/>
              </w:tabs>
              <w:rPr>
                <w:b/>
                <w:bCs/>
                <w:sz w:val="18"/>
                <w:szCs w:val="18"/>
              </w:rPr>
            </w:pPr>
            <w:r w:rsidRPr="00C74E80">
              <w:rPr>
                <w:b/>
                <w:bCs/>
                <w:sz w:val="18"/>
                <w:szCs w:val="18"/>
              </w:rPr>
              <w:t>Puck</w:t>
            </w:r>
            <w:r>
              <w:rPr>
                <w:b/>
                <w:bCs/>
                <w:sz w:val="18"/>
                <w:szCs w:val="18"/>
              </w:rPr>
              <w:t xml:space="preserve"> </w:t>
            </w:r>
            <w:r w:rsidRPr="00C74E80">
              <w:rPr>
                <w:b/>
                <w:bCs/>
                <w:sz w:val="18"/>
                <w:szCs w:val="18"/>
              </w:rPr>
              <w:t>Recoveries</w:t>
            </w:r>
          </w:p>
        </w:tc>
        <w:tc>
          <w:tcPr>
            <w:tcW w:w="0" w:type="auto"/>
            <w:tcBorders>
              <w:top w:val="nil"/>
              <w:bottom w:val="single" w:sz="12" w:space="0" w:color="DDDDDD"/>
            </w:tcBorders>
            <w:shd w:val="clear" w:color="auto" w:fill="FFFFFF"/>
            <w:tcMar>
              <w:top w:w="75" w:type="dxa"/>
              <w:left w:w="75" w:type="dxa"/>
              <w:bottom w:w="75" w:type="dxa"/>
              <w:right w:w="75" w:type="dxa"/>
            </w:tcMar>
            <w:vAlign w:val="bottom"/>
            <w:hideMark/>
          </w:tcPr>
          <w:p w14:paraId="00010819" w14:textId="744B6325" w:rsidR="00C74E80" w:rsidRPr="00C74E80" w:rsidRDefault="00C74E80" w:rsidP="00C74E80">
            <w:pPr>
              <w:tabs>
                <w:tab w:val="left" w:pos="2170"/>
              </w:tabs>
              <w:rPr>
                <w:b/>
                <w:bCs/>
                <w:sz w:val="18"/>
                <w:szCs w:val="18"/>
              </w:rPr>
            </w:pPr>
            <w:r w:rsidRPr="00C74E80">
              <w:rPr>
                <w:b/>
                <w:bCs/>
                <w:sz w:val="18"/>
                <w:szCs w:val="18"/>
              </w:rPr>
              <w:t>Zone</w:t>
            </w:r>
            <w:r>
              <w:rPr>
                <w:b/>
                <w:bCs/>
                <w:sz w:val="18"/>
                <w:szCs w:val="18"/>
              </w:rPr>
              <w:t xml:space="preserve"> </w:t>
            </w:r>
            <w:r w:rsidRPr="00C74E80">
              <w:rPr>
                <w:b/>
                <w:bCs/>
                <w:sz w:val="18"/>
                <w:szCs w:val="18"/>
              </w:rPr>
              <w:t>Entries</w:t>
            </w:r>
          </w:p>
        </w:tc>
        <w:tc>
          <w:tcPr>
            <w:tcW w:w="0" w:type="auto"/>
            <w:tcBorders>
              <w:top w:val="nil"/>
              <w:bottom w:val="single" w:sz="12" w:space="0" w:color="DDDDDD"/>
            </w:tcBorders>
            <w:shd w:val="clear" w:color="auto" w:fill="FFFFFF"/>
            <w:tcMar>
              <w:top w:w="75" w:type="dxa"/>
              <w:left w:w="75" w:type="dxa"/>
              <w:bottom w:w="75" w:type="dxa"/>
              <w:right w:w="75" w:type="dxa"/>
            </w:tcMar>
            <w:vAlign w:val="bottom"/>
            <w:hideMark/>
          </w:tcPr>
          <w:p w14:paraId="42A04D25" w14:textId="04CED113" w:rsidR="00C74E80" w:rsidRPr="00C74E80" w:rsidRDefault="00C74E80" w:rsidP="00C74E80">
            <w:pPr>
              <w:tabs>
                <w:tab w:val="left" w:pos="2170"/>
              </w:tabs>
              <w:rPr>
                <w:b/>
                <w:bCs/>
                <w:sz w:val="18"/>
                <w:szCs w:val="18"/>
              </w:rPr>
            </w:pPr>
            <w:r w:rsidRPr="00C74E80">
              <w:rPr>
                <w:b/>
                <w:bCs/>
                <w:sz w:val="18"/>
                <w:szCs w:val="18"/>
              </w:rPr>
              <w:t>Passing</w:t>
            </w:r>
            <w:r>
              <w:rPr>
                <w:b/>
                <w:bCs/>
                <w:sz w:val="18"/>
                <w:szCs w:val="18"/>
              </w:rPr>
              <w:t xml:space="preserve"> </w:t>
            </w:r>
            <w:r w:rsidRPr="00C74E80">
              <w:rPr>
                <w:b/>
                <w:bCs/>
                <w:sz w:val="18"/>
                <w:szCs w:val="18"/>
              </w:rPr>
              <w:t>Accuracy</w:t>
            </w:r>
          </w:p>
        </w:tc>
      </w:tr>
      <w:tr w:rsidR="00C74E80" w:rsidRPr="00C74E80" w14:paraId="5EE743E5" w14:textId="77777777" w:rsidTr="00C74E80">
        <w:trPr>
          <w:trHeight w:val="184"/>
        </w:trPr>
        <w:tc>
          <w:tcPr>
            <w:tcW w:w="0" w:type="auto"/>
            <w:tcBorders>
              <w:top w:val="single" w:sz="6" w:space="0" w:color="DDDDDD"/>
            </w:tcBorders>
            <w:shd w:val="clear" w:color="auto" w:fill="FFFFFF"/>
            <w:tcMar>
              <w:top w:w="75" w:type="dxa"/>
              <w:left w:w="75" w:type="dxa"/>
              <w:bottom w:w="75" w:type="dxa"/>
              <w:right w:w="75" w:type="dxa"/>
            </w:tcMar>
            <w:hideMark/>
          </w:tcPr>
          <w:p w14:paraId="75A36C2B" w14:textId="53A141D1" w:rsidR="00C74E80" w:rsidRPr="00C74E80" w:rsidRDefault="00C74E80" w:rsidP="00C74E80">
            <w:pPr>
              <w:tabs>
                <w:tab w:val="left" w:pos="2170"/>
              </w:tabs>
              <w:rPr>
                <w:color w:val="C00000"/>
                <w:sz w:val="18"/>
                <w:szCs w:val="18"/>
              </w:rPr>
            </w:pPr>
            <w:r w:rsidRPr="00C74E80">
              <w:rPr>
                <w:color w:val="C00000"/>
                <w:sz w:val="18"/>
                <w:szCs w:val="18"/>
              </w:rPr>
              <w:t>Turnbull</w:t>
            </w:r>
          </w:p>
        </w:tc>
        <w:tc>
          <w:tcPr>
            <w:tcW w:w="0" w:type="auto"/>
            <w:tcBorders>
              <w:top w:val="single" w:sz="6" w:space="0" w:color="DDDDDD"/>
            </w:tcBorders>
            <w:shd w:val="clear" w:color="auto" w:fill="FFFFFF"/>
            <w:tcMar>
              <w:top w:w="75" w:type="dxa"/>
              <w:left w:w="75" w:type="dxa"/>
              <w:bottom w:w="75" w:type="dxa"/>
              <w:right w:w="75" w:type="dxa"/>
            </w:tcMar>
            <w:hideMark/>
          </w:tcPr>
          <w:p w14:paraId="1979B52B" w14:textId="77777777" w:rsidR="00C74E80" w:rsidRPr="00C74E80" w:rsidRDefault="00C74E80" w:rsidP="00C74E80">
            <w:pPr>
              <w:tabs>
                <w:tab w:val="left" w:pos="2170"/>
              </w:tabs>
              <w:rPr>
                <w:color w:val="C00000"/>
                <w:sz w:val="18"/>
                <w:szCs w:val="18"/>
              </w:rPr>
            </w:pPr>
            <w:r w:rsidRPr="00C74E80">
              <w:rPr>
                <w:color w:val="C00000"/>
                <w:sz w:val="18"/>
                <w:szCs w:val="18"/>
              </w:rPr>
              <w:t>1</w:t>
            </w:r>
          </w:p>
        </w:tc>
        <w:tc>
          <w:tcPr>
            <w:tcW w:w="0" w:type="auto"/>
            <w:tcBorders>
              <w:top w:val="single" w:sz="6" w:space="0" w:color="DDDDDD"/>
            </w:tcBorders>
            <w:shd w:val="clear" w:color="auto" w:fill="FFFFFF"/>
            <w:tcMar>
              <w:top w:w="75" w:type="dxa"/>
              <w:left w:w="75" w:type="dxa"/>
              <w:bottom w:w="75" w:type="dxa"/>
              <w:right w:w="75" w:type="dxa"/>
            </w:tcMar>
            <w:hideMark/>
          </w:tcPr>
          <w:p w14:paraId="6D27FCB9" w14:textId="77777777" w:rsidR="00C74E80" w:rsidRPr="00C74E80" w:rsidRDefault="00C74E80" w:rsidP="00C74E80">
            <w:pPr>
              <w:tabs>
                <w:tab w:val="left" w:pos="2170"/>
              </w:tabs>
              <w:rPr>
                <w:color w:val="C00000"/>
                <w:sz w:val="18"/>
                <w:szCs w:val="18"/>
              </w:rPr>
            </w:pPr>
            <w:r w:rsidRPr="00C74E80">
              <w:rPr>
                <w:color w:val="C00000"/>
                <w:sz w:val="18"/>
                <w:szCs w:val="18"/>
              </w:rPr>
              <w:t>13</w:t>
            </w:r>
          </w:p>
        </w:tc>
        <w:tc>
          <w:tcPr>
            <w:tcW w:w="0" w:type="auto"/>
            <w:tcBorders>
              <w:top w:val="single" w:sz="6" w:space="0" w:color="DDDDDD"/>
            </w:tcBorders>
            <w:shd w:val="clear" w:color="auto" w:fill="FFFFFF"/>
            <w:tcMar>
              <w:top w:w="75" w:type="dxa"/>
              <w:left w:w="75" w:type="dxa"/>
              <w:bottom w:w="75" w:type="dxa"/>
              <w:right w:w="75" w:type="dxa"/>
            </w:tcMar>
            <w:hideMark/>
          </w:tcPr>
          <w:p w14:paraId="321737B3" w14:textId="77777777" w:rsidR="00C74E80" w:rsidRPr="00C74E80" w:rsidRDefault="00C74E80" w:rsidP="00C74E80">
            <w:pPr>
              <w:tabs>
                <w:tab w:val="left" w:pos="2170"/>
              </w:tabs>
              <w:rPr>
                <w:color w:val="C00000"/>
                <w:sz w:val="18"/>
                <w:szCs w:val="18"/>
              </w:rPr>
            </w:pPr>
            <w:r w:rsidRPr="00C74E80">
              <w:rPr>
                <w:color w:val="C00000"/>
                <w:sz w:val="18"/>
                <w:szCs w:val="18"/>
              </w:rPr>
              <w:t>10</w:t>
            </w:r>
          </w:p>
        </w:tc>
        <w:tc>
          <w:tcPr>
            <w:tcW w:w="0" w:type="auto"/>
            <w:tcBorders>
              <w:top w:val="single" w:sz="6" w:space="0" w:color="DDDDDD"/>
            </w:tcBorders>
            <w:shd w:val="clear" w:color="auto" w:fill="FFFFFF"/>
            <w:tcMar>
              <w:top w:w="75" w:type="dxa"/>
              <w:left w:w="75" w:type="dxa"/>
              <w:bottom w:w="75" w:type="dxa"/>
              <w:right w:w="75" w:type="dxa"/>
            </w:tcMar>
            <w:hideMark/>
          </w:tcPr>
          <w:p w14:paraId="3FC0967C" w14:textId="77777777" w:rsidR="00C74E80" w:rsidRPr="00C74E80" w:rsidRDefault="00C74E80" w:rsidP="00C74E80">
            <w:pPr>
              <w:tabs>
                <w:tab w:val="left" w:pos="2170"/>
              </w:tabs>
              <w:rPr>
                <w:color w:val="C00000"/>
                <w:sz w:val="18"/>
                <w:szCs w:val="18"/>
              </w:rPr>
            </w:pPr>
            <w:r w:rsidRPr="00C74E80">
              <w:rPr>
                <w:color w:val="C00000"/>
                <w:sz w:val="18"/>
                <w:szCs w:val="18"/>
              </w:rPr>
              <w:t>3</w:t>
            </w:r>
          </w:p>
        </w:tc>
        <w:tc>
          <w:tcPr>
            <w:tcW w:w="0" w:type="auto"/>
            <w:tcBorders>
              <w:top w:val="single" w:sz="6" w:space="0" w:color="DDDDDD"/>
            </w:tcBorders>
            <w:shd w:val="clear" w:color="auto" w:fill="FFFFFF"/>
            <w:tcMar>
              <w:top w:w="75" w:type="dxa"/>
              <w:left w:w="75" w:type="dxa"/>
              <w:bottom w:w="75" w:type="dxa"/>
              <w:right w:w="75" w:type="dxa"/>
            </w:tcMar>
            <w:hideMark/>
          </w:tcPr>
          <w:p w14:paraId="5A59DF53" w14:textId="66944275" w:rsidR="00C74E80" w:rsidRPr="00C74E80" w:rsidRDefault="00C74E80" w:rsidP="00C74E80">
            <w:pPr>
              <w:tabs>
                <w:tab w:val="left" w:pos="2170"/>
              </w:tabs>
              <w:rPr>
                <w:color w:val="C00000"/>
                <w:sz w:val="18"/>
                <w:szCs w:val="18"/>
              </w:rPr>
            </w:pPr>
            <w:r w:rsidRPr="00C74E80">
              <w:rPr>
                <w:color w:val="C00000"/>
                <w:sz w:val="18"/>
                <w:szCs w:val="18"/>
              </w:rPr>
              <w:t>0.76</w:t>
            </w:r>
          </w:p>
        </w:tc>
      </w:tr>
      <w:tr w:rsidR="00C74E80" w:rsidRPr="00C74E80" w14:paraId="63F0481A" w14:textId="77777777" w:rsidTr="00C74E80">
        <w:trPr>
          <w:trHeight w:val="184"/>
        </w:trPr>
        <w:tc>
          <w:tcPr>
            <w:tcW w:w="0" w:type="auto"/>
            <w:tcBorders>
              <w:top w:val="single" w:sz="6" w:space="0" w:color="DDDDDD"/>
            </w:tcBorders>
            <w:shd w:val="clear" w:color="auto" w:fill="FFFFFF"/>
            <w:tcMar>
              <w:top w:w="75" w:type="dxa"/>
              <w:left w:w="75" w:type="dxa"/>
              <w:bottom w:w="75" w:type="dxa"/>
              <w:right w:w="75" w:type="dxa"/>
            </w:tcMar>
            <w:hideMark/>
          </w:tcPr>
          <w:p w14:paraId="69247F55" w14:textId="763B14FE" w:rsidR="00C74E80" w:rsidRPr="00C74E80" w:rsidRDefault="00C74E80" w:rsidP="00C74E80">
            <w:pPr>
              <w:tabs>
                <w:tab w:val="left" w:pos="2170"/>
              </w:tabs>
              <w:rPr>
                <w:color w:val="C00000"/>
                <w:sz w:val="18"/>
                <w:szCs w:val="18"/>
              </w:rPr>
            </w:pPr>
            <w:r w:rsidRPr="00C74E80">
              <w:rPr>
                <w:color w:val="C00000"/>
                <w:sz w:val="18"/>
                <w:szCs w:val="18"/>
              </w:rPr>
              <w:t>Jenner</w:t>
            </w:r>
          </w:p>
        </w:tc>
        <w:tc>
          <w:tcPr>
            <w:tcW w:w="0" w:type="auto"/>
            <w:tcBorders>
              <w:top w:val="single" w:sz="6" w:space="0" w:color="DDDDDD"/>
            </w:tcBorders>
            <w:shd w:val="clear" w:color="auto" w:fill="FFFFFF"/>
            <w:tcMar>
              <w:top w:w="75" w:type="dxa"/>
              <w:left w:w="75" w:type="dxa"/>
              <w:bottom w:w="75" w:type="dxa"/>
              <w:right w:w="75" w:type="dxa"/>
            </w:tcMar>
            <w:hideMark/>
          </w:tcPr>
          <w:p w14:paraId="3835C33C" w14:textId="77777777" w:rsidR="00C74E80" w:rsidRPr="00C74E80" w:rsidRDefault="00C74E80" w:rsidP="00C74E80">
            <w:pPr>
              <w:tabs>
                <w:tab w:val="left" w:pos="2170"/>
              </w:tabs>
              <w:rPr>
                <w:color w:val="C00000"/>
                <w:sz w:val="18"/>
                <w:szCs w:val="18"/>
              </w:rPr>
            </w:pPr>
            <w:r w:rsidRPr="00C74E80">
              <w:rPr>
                <w:color w:val="C00000"/>
                <w:sz w:val="18"/>
                <w:szCs w:val="18"/>
              </w:rPr>
              <w:t>1</w:t>
            </w:r>
          </w:p>
        </w:tc>
        <w:tc>
          <w:tcPr>
            <w:tcW w:w="0" w:type="auto"/>
            <w:tcBorders>
              <w:top w:val="single" w:sz="6" w:space="0" w:color="DDDDDD"/>
            </w:tcBorders>
            <w:shd w:val="clear" w:color="auto" w:fill="FFFFFF"/>
            <w:tcMar>
              <w:top w:w="75" w:type="dxa"/>
              <w:left w:w="75" w:type="dxa"/>
              <w:bottom w:w="75" w:type="dxa"/>
              <w:right w:w="75" w:type="dxa"/>
            </w:tcMar>
            <w:hideMark/>
          </w:tcPr>
          <w:p w14:paraId="018FA918" w14:textId="77777777" w:rsidR="00C74E80" w:rsidRPr="00C74E80" w:rsidRDefault="00C74E80" w:rsidP="00C74E80">
            <w:pPr>
              <w:tabs>
                <w:tab w:val="left" w:pos="2170"/>
              </w:tabs>
              <w:rPr>
                <w:color w:val="C00000"/>
                <w:sz w:val="18"/>
                <w:szCs w:val="18"/>
              </w:rPr>
            </w:pPr>
            <w:r w:rsidRPr="00C74E80">
              <w:rPr>
                <w:color w:val="C00000"/>
                <w:sz w:val="18"/>
                <w:szCs w:val="18"/>
              </w:rPr>
              <w:t>10</w:t>
            </w:r>
          </w:p>
        </w:tc>
        <w:tc>
          <w:tcPr>
            <w:tcW w:w="0" w:type="auto"/>
            <w:tcBorders>
              <w:top w:val="single" w:sz="6" w:space="0" w:color="DDDDDD"/>
            </w:tcBorders>
            <w:shd w:val="clear" w:color="auto" w:fill="FFFFFF"/>
            <w:tcMar>
              <w:top w:w="75" w:type="dxa"/>
              <w:left w:w="75" w:type="dxa"/>
              <w:bottom w:w="75" w:type="dxa"/>
              <w:right w:w="75" w:type="dxa"/>
            </w:tcMar>
            <w:hideMark/>
          </w:tcPr>
          <w:p w14:paraId="7F56BE74" w14:textId="77777777" w:rsidR="00C74E80" w:rsidRPr="00C74E80" w:rsidRDefault="00C74E80" w:rsidP="00C74E80">
            <w:pPr>
              <w:tabs>
                <w:tab w:val="left" w:pos="2170"/>
              </w:tabs>
              <w:rPr>
                <w:color w:val="C00000"/>
                <w:sz w:val="18"/>
                <w:szCs w:val="18"/>
              </w:rPr>
            </w:pPr>
            <w:r w:rsidRPr="00C74E80">
              <w:rPr>
                <w:color w:val="C00000"/>
                <w:sz w:val="18"/>
                <w:szCs w:val="18"/>
              </w:rPr>
              <w:t>8</w:t>
            </w:r>
          </w:p>
        </w:tc>
        <w:tc>
          <w:tcPr>
            <w:tcW w:w="0" w:type="auto"/>
            <w:tcBorders>
              <w:top w:val="single" w:sz="6" w:space="0" w:color="DDDDDD"/>
            </w:tcBorders>
            <w:shd w:val="clear" w:color="auto" w:fill="FFFFFF"/>
            <w:tcMar>
              <w:top w:w="75" w:type="dxa"/>
              <w:left w:w="75" w:type="dxa"/>
              <w:bottom w:w="75" w:type="dxa"/>
              <w:right w:w="75" w:type="dxa"/>
            </w:tcMar>
            <w:hideMark/>
          </w:tcPr>
          <w:p w14:paraId="3DD565F2" w14:textId="77777777" w:rsidR="00C74E80" w:rsidRPr="00C74E80" w:rsidRDefault="00C74E80" w:rsidP="00C74E80">
            <w:pPr>
              <w:tabs>
                <w:tab w:val="left" w:pos="2170"/>
              </w:tabs>
              <w:rPr>
                <w:color w:val="C00000"/>
                <w:sz w:val="18"/>
                <w:szCs w:val="18"/>
              </w:rPr>
            </w:pPr>
            <w:r w:rsidRPr="00C74E80">
              <w:rPr>
                <w:color w:val="C00000"/>
                <w:sz w:val="18"/>
                <w:szCs w:val="18"/>
              </w:rPr>
              <w:t>5</w:t>
            </w:r>
          </w:p>
        </w:tc>
        <w:tc>
          <w:tcPr>
            <w:tcW w:w="0" w:type="auto"/>
            <w:tcBorders>
              <w:top w:val="single" w:sz="6" w:space="0" w:color="DDDDDD"/>
            </w:tcBorders>
            <w:shd w:val="clear" w:color="auto" w:fill="FFFFFF"/>
            <w:tcMar>
              <w:top w:w="75" w:type="dxa"/>
              <w:left w:w="75" w:type="dxa"/>
              <w:bottom w:w="75" w:type="dxa"/>
              <w:right w:w="75" w:type="dxa"/>
            </w:tcMar>
            <w:hideMark/>
          </w:tcPr>
          <w:p w14:paraId="3EB4D93E" w14:textId="0C82EA2F" w:rsidR="00C74E80" w:rsidRPr="00C74E80" w:rsidRDefault="00C74E80" w:rsidP="00C74E80">
            <w:pPr>
              <w:tabs>
                <w:tab w:val="left" w:pos="2170"/>
              </w:tabs>
              <w:rPr>
                <w:color w:val="C00000"/>
                <w:sz w:val="18"/>
                <w:szCs w:val="18"/>
              </w:rPr>
            </w:pPr>
            <w:r w:rsidRPr="00C74E80">
              <w:rPr>
                <w:color w:val="C00000"/>
                <w:sz w:val="18"/>
                <w:szCs w:val="18"/>
              </w:rPr>
              <w:t>0.71</w:t>
            </w:r>
          </w:p>
        </w:tc>
      </w:tr>
      <w:tr w:rsidR="00C74E80" w:rsidRPr="00C74E80" w14:paraId="533E261B" w14:textId="77777777" w:rsidTr="00C74E80">
        <w:trPr>
          <w:trHeight w:val="198"/>
        </w:trPr>
        <w:tc>
          <w:tcPr>
            <w:tcW w:w="0" w:type="auto"/>
            <w:tcBorders>
              <w:top w:val="single" w:sz="6" w:space="0" w:color="DDDDDD"/>
            </w:tcBorders>
            <w:shd w:val="clear" w:color="auto" w:fill="FFFFFF"/>
            <w:tcMar>
              <w:top w:w="75" w:type="dxa"/>
              <w:left w:w="75" w:type="dxa"/>
              <w:bottom w:w="75" w:type="dxa"/>
              <w:right w:w="75" w:type="dxa"/>
            </w:tcMar>
            <w:hideMark/>
          </w:tcPr>
          <w:p w14:paraId="140AE9C3" w14:textId="67886296" w:rsidR="00C74E80" w:rsidRPr="00C74E80" w:rsidRDefault="00C74E80" w:rsidP="00C74E80">
            <w:pPr>
              <w:tabs>
                <w:tab w:val="left" w:pos="2170"/>
              </w:tabs>
              <w:rPr>
                <w:color w:val="C00000"/>
                <w:sz w:val="18"/>
                <w:szCs w:val="18"/>
              </w:rPr>
            </w:pPr>
            <w:r w:rsidRPr="00C74E80">
              <w:rPr>
                <w:color w:val="C00000"/>
                <w:sz w:val="18"/>
                <w:szCs w:val="18"/>
              </w:rPr>
              <w:t>Fortino</w:t>
            </w:r>
          </w:p>
        </w:tc>
        <w:tc>
          <w:tcPr>
            <w:tcW w:w="0" w:type="auto"/>
            <w:tcBorders>
              <w:top w:val="single" w:sz="6" w:space="0" w:color="DDDDDD"/>
            </w:tcBorders>
            <w:shd w:val="clear" w:color="auto" w:fill="FFFFFF"/>
            <w:tcMar>
              <w:top w:w="75" w:type="dxa"/>
              <w:left w:w="75" w:type="dxa"/>
              <w:bottom w:w="75" w:type="dxa"/>
              <w:right w:w="75" w:type="dxa"/>
            </w:tcMar>
            <w:hideMark/>
          </w:tcPr>
          <w:p w14:paraId="01B688EE" w14:textId="77777777" w:rsidR="00C74E80" w:rsidRPr="00C74E80" w:rsidRDefault="00C74E80" w:rsidP="00C74E80">
            <w:pPr>
              <w:tabs>
                <w:tab w:val="left" w:pos="2170"/>
              </w:tabs>
              <w:rPr>
                <w:color w:val="C00000"/>
                <w:sz w:val="18"/>
                <w:szCs w:val="18"/>
              </w:rPr>
            </w:pPr>
            <w:r w:rsidRPr="00C74E80">
              <w:rPr>
                <w:color w:val="C00000"/>
                <w:sz w:val="18"/>
                <w:szCs w:val="18"/>
              </w:rPr>
              <w:t>0</w:t>
            </w:r>
          </w:p>
        </w:tc>
        <w:tc>
          <w:tcPr>
            <w:tcW w:w="0" w:type="auto"/>
            <w:tcBorders>
              <w:top w:val="single" w:sz="6" w:space="0" w:color="DDDDDD"/>
            </w:tcBorders>
            <w:shd w:val="clear" w:color="auto" w:fill="FFFFFF"/>
            <w:tcMar>
              <w:top w:w="75" w:type="dxa"/>
              <w:left w:w="75" w:type="dxa"/>
              <w:bottom w:w="75" w:type="dxa"/>
              <w:right w:w="75" w:type="dxa"/>
            </w:tcMar>
            <w:hideMark/>
          </w:tcPr>
          <w:p w14:paraId="52AFB095" w14:textId="77777777" w:rsidR="00C74E80" w:rsidRPr="00C74E80" w:rsidRDefault="00C74E80" w:rsidP="00C74E80">
            <w:pPr>
              <w:tabs>
                <w:tab w:val="left" w:pos="2170"/>
              </w:tabs>
              <w:rPr>
                <w:color w:val="C00000"/>
                <w:sz w:val="18"/>
                <w:szCs w:val="18"/>
              </w:rPr>
            </w:pPr>
            <w:r w:rsidRPr="00C74E80">
              <w:rPr>
                <w:color w:val="C00000"/>
                <w:sz w:val="18"/>
                <w:szCs w:val="18"/>
              </w:rPr>
              <w:t>28</w:t>
            </w:r>
          </w:p>
        </w:tc>
        <w:tc>
          <w:tcPr>
            <w:tcW w:w="0" w:type="auto"/>
            <w:tcBorders>
              <w:top w:val="single" w:sz="6" w:space="0" w:color="DDDDDD"/>
            </w:tcBorders>
            <w:shd w:val="clear" w:color="auto" w:fill="FFFFFF"/>
            <w:tcMar>
              <w:top w:w="75" w:type="dxa"/>
              <w:left w:w="75" w:type="dxa"/>
              <w:bottom w:w="75" w:type="dxa"/>
              <w:right w:w="75" w:type="dxa"/>
            </w:tcMar>
            <w:hideMark/>
          </w:tcPr>
          <w:p w14:paraId="39161EB8" w14:textId="77777777" w:rsidR="00C74E80" w:rsidRPr="00C74E80" w:rsidRDefault="00C74E80" w:rsidP="00C74E80">
            <w:pPr>
              <w:tabs>
                <w:tab w:val="left" w:pos="2170"/>
              </w:tabs>
              <w:rPr>
                <w:color w:val="C00000"/>
                <w:sz w:val="18"/>
                <w:szCs w:val="18"/>
              </w:rPr>
            </w:pPr>
            <w:r w:rsidRPr="00C74E80">
              <w:rPr>
                <w:color w:val="C00000"/>
                <w:sz w:val="18"/>
                <w:szCs w:val="18"/>
              </w:rPr>
              <w:t>23</w:t>
            </w:r>
          </w:p>
        </w:tc>
        <w:tc>
          <w:tcPr>
            <w:tcW w:w="0" w:type="auto"/>
            <w:tcBorders>
              <w:top w:val="single" w:sz="6" w:space="0" w:color="DDDDDD"/>
            </w:tcBorders>
            <w:shd w:val="clear" w:color="auto" w:fill="FFFFFF"/>
            <w:tcMar>
              <w:top w:w="75" w:type="dxa"/>
              <w:left w:w="75" w:type="dxa"/>
              <w:bottom w:w="75" w:type="dxa"/>
              <w:right w:w="75" w:type="dxa"/>
            </w:tcMar>
            <w:hideMark/>
          </w:tcPr>
          <w:p w14:paraId="20A55A7A" w14:textId="77777777" w:rsidR="00C74E80" w:rsidRPr="00C74E80" w:rsidRDefault="00C74E80" w:rsidP="00C74E80">
            <w:pPr>
              <w:tabs>
                <w:tab w:val="left" w:pos="2170"/>
              </w:tabs>
              <w:rPr>
                <w:color w:val="C00000"/>
                <w:sz w:val="18"/>
                <w:szCs w:val="18"/>
              </w:rPr>
            </w:pPr>
            <w:r w:rsidRPr="00C74E80">
              <w:rPr>
                <w:color w:val="C00000"/>
                <w:sz w:val="18"/>
                <w:szCs w:val="18"/>
              </w:rPr>
              <w:t>0</w:t>
            </w:r>
          </w:p>
        </w:tc>
        <w:tc>
          <w:tcPr>
            <w:tcW w:w="0" w:type="auto"/>
            <w:tcBorders>
              <w:top w:val="single" w:sz="6" w:space="0" w:color="DDDDDD"/>
            </w:tcBorders>
            <w:shd w:val="clear" w:color="auto" w:fill="FFFFFF"/>
            <w:tcMar>
              <w:top w:w="75" w:type="dxa"/>
              <w:left w:w="75" w:type="dxa"/>
              <w:bottom w:w="75" w:type="dxa"/>
              <w:right w:w="75" w:type="dxa"/>
            </w:tcMar>
            <w:hideMark/>
          </w:tcPr>
          <w:p w14:paraId="028CC7CD" w14:textId="14B31A6F" w:rsidR="00C74E80" w:rsidRPr="00C74E80" w:rsidRDefault="00C74E80" w:rsidP="00C74E80">
            <w:pPr>
              <w:tabs>
                <w:tab w:val="left" w:pos="2170"/>
              </w:tabs>
              <w:rPr>
                <w:color w:val="C00000"/>
                <w:sz w:val="18"/>
                <w:szCs w:val="18"/>
              </w:rPr>
            </w:pPr>
            <w:r w:rsidRPr="00C74E80">
              <w:rPr>
                <w:color w:val="C00000"/>
                <w:sz w:val="18"/>
                <w:szCs w:val="18"/>
              </w:rPr>
              <w:t>0.7</w:t>
            </w:r>
            <w:r w:rsidRPr="00A53559">
              <w:rPr>
                <w:color w:val="C00000"/>
                <w:sz w:val="18"/>
                <w:szCs w:val="18"/>
              </w:rPr>
              <w:t>4</w:t>
            </w:r>
          </w:p>
        </w:tc>
      </w:tr>
      <w:tr w:rsidR="00C74E80" w:rsidRPr="00C74E80" w14:paraId="51C58F2F" w14:textId="77777777" w:rsidTr="00C74E80">
        <w:trPr>
          <w:trHeight w:val="184"/>
        </w:trPr>
        <w:tc>
          <w:tcPr>
            <w:tcW w:w="0" w:type="auto"/>
            <w:tcBorders>
              <w:top w:val="single" w:sz="6" w:space="0" w:color="DDDDDD"/>
            </w:tcBorders>
            <w:shd w:val="clear" w:color="auto" w:fill="FFFFFF"/>
            <w:tcMar>
              <w:top w:w="75" w:type="dxa"/>
              <w:left w:w="75" w:type="dxa"/>
              <w:bottom w:w="75" w:type="dxa"/>
              <w:right w:w="75" w:type="dxa"/>
            </w:tcMar>
            <w:hideMark/>
          </w:tcPr>
          <w:p w14:paraId="1248CDE0" w14:textId="4D8AF93C" w:rsidR="00C74E80" w:rsidRPr="00C74E80" w:rsidRDefault="00C74E80" w:rsidP="00C74E80">
            <w:pPr>
              <w:tabs>
                <w:tab w:val="left" w:pos="2170"/>
              </w:tabs>
              <w:rPr>
                <w:color w:val="C00000"/>
                <w:sz w:val="18"/>
                <w:szCs w:val="18"/>
              </w:rPr>
            </w:pPr>
            <w:proofErr w:type="spellStart"/>
            <w:r w:rsidRPr="00C74E80">
              <w:rPr>
                <w:color w:val="C00000"/>
                <w:sz w:val="18"/>
                <w:szCs w:val="18"/>
              </w:rPr>
              <w:t>Lacquette</w:t>
            </w:r>
            <w:proofErr w:type="spellEnd"/>
          </w:p>
        </w:tc>
        <w:tc>
          <w:tcPr>
            <w:tcW w:w="0" w:type="auto"/>
            <w:tcBorders>
              <w:top w:val="single" w:sz="6" w:space="0" w:color="DDDDDD"/>
            </w:tcBorders>
            <w:shd w:val="clear" w:color="auto" w:fill="FFFFFF"/>
            <w:tcMar>
              <w:top w:w="75" w:type="dxa"/>
              <w:left w:w="75" w:type="dxa"/>
              <w:bottom w:w="75" w:type="dxa"/>
              <w:right w:w="75" w:type="dxa"/>
            </w:tcMar>
            <w:hideMark/>
          </w:tcPr>
          <w:p w14:paraId="0E0ECBB7" w14:textId="77777777" w:rsidR="00C74E80" w:rsidRPr="00C74E80" w:rsidRDefault="00C74E80" w:rsidP="00C74E80">
            <w:pPr>
              <w:tabs>
                <w:tab w:val="left" w:pos="2170"/>
              </w:tabs>
              <w:rPr>
                <w:color w:val="C00000"/>
                <w:sz w:val="18"/>
                <w:szCs w:val="18"/>
              </w:rPr>
            </w:pPr>
            <w:r w:rsidRPr="00C74E80">
              <w:rPr>
                <w:color w:val="C00000"/>
                <w:sz w:val="18"/>
                <w:szCs w:val="18"/>
              </w:rPr>
              <w:t>0</w:t>
            </w:r>
          </w:p>
        </w:tc>
        <w:tc>
          <w:tcPr>
            <w:tcW w:w="0" w:type="auto"/>
            <w:tcBorders>
              <w:top w:val="single" w:sz="6" w:space="0" w:color="DDDDDD"/>
            </w:tcBorders>
            <w:shd w:val="clear" w:color="auto" w:fill="FFFFFF"/>
            <w:tcMar>
              <w:top w:w="75" w:type="dxa"/>
              <w:left w:w="75" w:type="dxa"/>
              <w:bottom w:w="75" w:type="dxa"/>
              <w:right w:w="75" w:type="dxa"/>
            </w:tcMar>
            <w:hideMark/>
          </w:tcPr>
          <w:p w14:paraId="68A9EDF1" w14:textId="77777777" w:rsidR="00C74E80" w:rsidRPr="00C74E80" w:rsidRDefault="00C74E80" w:rsidP="00C74E80">
            <w:pPr>
              <w:tabs>
                <w:tab w:val="left" w:pos="2170"/>
              </w:tabs>
              <w:rPr>
                <w:color w:val="C00000"/>
                <w:sz w:val="18"/>
                <w:szCs w:val="18"/>
              </w:rPr>
            </w:pPr>
            <w:r w:rsidRPr="00C74E80">
              <w:rPr>
                <w:color w:val="C00000"/>
                <w:sz w:val="18"/>
                <w:szCs w:val="18"/>
              </w:rPr>
              <w:t>27</w:t>
            </w:r>
          </w:p>
        </w:tc>
        <w:tc>
          <w:tcPr>
            <w:tcW w:w="0" w:type="auto"/>
            <w:tcBorders>
              <w:top w:val="single" w:sz="6" w:space="0" w:color="DDDDDD"/>
            </w:tcBorders>
            <w:shd w:val="clear" w:color="auto" w:fill="FFFFFF"/>
            <w:tcMar>
              <w:top w:w="75" w:type="dxa"/>
              <w:left w:w="75" w:type="dxa"/>
              <w:bottom w:w="75" w:type="dxa"/>
              <w:right w:w="75" w:type="dxa"/>
            </w:tcMar>
            <w:hideMark/>
          </w:tcPr>
          <w:p w14:paraId="5A1A14CF" w14:textId="77777777" w:rsidR="00C74E80" w:rsidRPr="00C74E80" w:rsidRDefault="00C74E80" w:rsidP="00C74E80">
            <w:pPr>
              <w:tabs>
                <w:tab w:val="left" w:pos="2170"/>
              </w:tabs>
              <w:rPr>
                <w:color w:val="C00000"/>
                <w:sz w:val="18"/>
                <w:szCs w:val="18"/>
              </w:rPr>
            </w:pPr>
            <w:r w:rsidRPr="00C74E80">
              <w:rPr>
                <w:color w:val="C00000"/>
                <w:sz w:val="18"/>
                <w:szCs w:val="18"/>
              </w:rPr>
              <w:t>22</w:t>
            </w:r>
          </w:p>
        </w:tc>
        <w:tc>
          <w:tcPr>
            <w:tcW w:w="0" w:type="auto"/>
            <w:tcBorders>
              <w:top w:val="single" w:sz="6" w:space="0" w:color="DDDDDD"/>
            </w:tcBorders>
            <w:shd w:val="clear" w:color="auto" w:fill="FFFFFF"/>
            <w:tcMar>
              <w:top w:w="75" w:type="dxa"/>
              <w:left w:w="75" w:type="dxa"/>
              <w:bottom w:w="75" w:type="dxa"/>
              <w:right w:w="75" w:type="dxa"/>
            </w:tcMar>
            <w:hideMark/>
          </w:tcPr>
          <w:p w14:paraId="359D365F" w14:textId="77777777" w:rsidR="00C74E80" w:rsidRPr="00C74E80" w:rsidRDefault="00C74E80" w:rsidP="00C74E80">
            <w:pPr>
              <w:tabs>
                <w:tab w:val="left" w:pos="2170"/>
              </w:tabs>
              <w:rPr>
                <w:color w:val="C00000"/>
                <w:sz w:val="18"/>
                <w:szCs w:val="18"/>
              </w:rPr>
            </w:pPr>
            <w:r w:rsidRPr="00C74E80">
              <w:rPr>
                <w:color w:val="C00000"/>
                <w:sz w:val="18"/>
                <w:szCs w:val="18"/>
              </w:rPr>
              <w:t>0</w:t>
            </w:r>
          </w:p>
        </w:tc>
        <w:tc>
          <w:tcPr>
            <w:tcW w:w="0" w:type="auto"/>
            <w:tcBorders>
              <w:top w:val="single" w:sz="6" w:space="0" w:color="DDDDDD"/>
            </w:tcBorders>
            <w:shd w:val="clear" w:color="auto" w:fill="FFFFFF"/>
            <w:tcMar>
              <w:top w:w="75" w:type="dxa"/>
              <w:left w:w="75" w:type="dxa"/>
              <w:bottom w:w="75" w:type="dxa"/>
              <w:right w:w="75" w:type="dxa"/>
            </w:tcMar>
            <w:hideMark/>
          </w:tcPr>
          <w:p w14:paraId="6B3BA6F0" w14:textId="4074B1D1" w:rsidR="00C74E80" w:rsidRPr="00C74E80" w:rsidRDefault="00C74E80" w:rsidP="00C74E80">
            <w:pPr>
              <w:tabs>
                <w:tab w:val="left" w:pos="2170"/>
              </w:tabs>
              <w:rPr>
                <w:color w:val="C00000"/>
                <w:sz w:val="18"/>
                <w:szCs w:val="18"/>
              </w:rPr>
            </w:pPr>
            <w:r w:rsidRPr="00C74E80">
              <w:rPr>
                <w:color w:val="C00000"/>
                <w:sz w:val="18"/>
                <w:szCs w:val="18"/>
              </w:rPr>
              <w:t>0.7</w:t>
            </w:r>
            <w:r w:rsidRPr="00A53559">
              <w:rPr>
                <w:color w:val="C00000"/>
                <w:sz w:val="18"/>
                <w:szCs w:val="18"/>
              </w:rPr>
              <w:t>3</w:t>
            </w:r>
          </w:p>
        </w:tc>
      </w:tr>
      <w:tr w:rsidR="00C74E80" w:rsidRPr="00C74E80" w14:paraId="1F3A3B52" w14:textId="77777777" w:rsidTr="00C74E80">
        <w:trPr>
          <w:trHeight w:val="198"/>
        </w:trPr>
        <w:tc>
          <w:tcPr>
            <w:tcW w:w="0" w:type="auto"/>
            <w:tcBorders>
              <w:top w:val="single" w:sz="6" w:space="0" w:color="DDDDDD"/>
            </w:tcBorders>
            <w:shd w:val="clear" w:color="auto" w:fill="FFFFFF"/>
            <w:tcMar>
              <w:top w:w="75" w:type="dxa"/>
              <w:left w:w="75" w:type="dxa"/>
              <w:bottom w:w="75" w:type="dxa"/>
              <w:right w:w="75" w:type="dxa"/>
            </w:tcMar>
            <w:hideMark/>
          </w:tcPr>
          <w:p w14:paraId="2312DCEF" w14:textId="426F93EE" w:rsidR="00C74E80" w:rsidRPr="00C74E80" w:rsidRDefault="00C74E80" w:rsidP="00C74E80">
            <w:pPr>
              <w:tabs>
                <w:tab w:val="left" w:pos="2170"/>
              </w:tabs>
              <w:rPr>
                <w:color w:val="C00000"/>
                <w:sz w:val="18"/>
                <w:szCs w:val="18"/>
              </w:rPr>
            </w:pPr>
            <w:r w:rsidRPr="00C74E80">
              <w:rPr>
                <w:color w:val="C00000"/>
                <w:sz w:val="18"/>
                <w:szCs w:val="18"/>
              </w:rPr>
              <w:t>Ambrose</w:t>
            </w:r>
          </w:p>
        </w:tc>
        <w:tc>
          <w:tcPr>
            <w:tcW w:w="0" w:type="auto"/>
            <w:tcBorders>
              <w:top w:val="single" w:sz="6" w:space="0" w:color="DDDDDD"/>
            </w:tcBorders>
            <w:shd w:val="clear" w:color="auto" w:fill="FFFFFF"/>
            <w:tcMar>
              <w:top w:w="75" w:type="dxa"/>
              <w:left w:w="75" w:type="dxa"/>
              <w:bottom w:w="75" w:type="dxa"/>
              <w:right w:w="75" w:type="dxa"/>
            </w:tcMar>
            <w:hideMark/>
          </w:tcPr>
          <w:p w14:paraId="25B29504" w14:textId="77777777" w:rsidR="00C74E80" w:rsidRPr="00C74E80" w:rsidRDefault="00C74E80" w:rsidP="00C74E80">
            <w:pPr>
              <w:tabs>
                <w:tab w:val="left" w:pos="2170"/>
              </w:tabs>
              <w:rPr>
                <w:color w:val="C00000"/>
                <w:sz w:val="18"/>
                <w:szCs w:val="18"/>
              </w:rPr>
            </w:pPr>
            <w:r w:rsidRPr="00C74E80">
              <w:rPr>
                <w:color w:val="C00000"/>
                <w:sz w:val="18"/>
                <w:szCs w:val="18"/>
              </w:rPr>
              <w:t>0</w:t>
            </w:r>
          </w:p>
        </w:tc>
        <w:tc>
          <w:tcPr>
            <w:tcW w:w="0" w:type="auto"/>
            <w:tcBorders>
              <w:top w:val="single" w:sz="6" w:space="0" w:color="DDDDDD"/>
            </w:tcBorders>
            <w:shd w:val="clear" w:color="auto" w:fill="FFFFFF"/>
            <w:tcMar>
              <w:top w:w="75" w:type="dxa"/>
              <w:left w:w="75" w:type="dxa"/>
              <w:bottom w:w="75" w:type="dxa"/>
              <w:right w:w="75" w:type="dxa"/>
            </w:tcMar>
            <w:hideMark/>
          </w:tcPr>
          <w:p w14:paraId="4F0B8C46" w14:textId="77777777" w:rsidR="00C74E80" w:rsidRPr="00C74E80" w:rsidRDefault="00C74E80" w:rsidP="00C74E80">
            <w:pPr>
              <w:tabs>
                <w:tab w:val="left" w:pos="2170"/>
              </w:tabs>
              <w:rPr>
                <w:color w:val="C00000"/>
                <w:sz w:val="18"/>
                <w:szCs w:val="18"/>
              </w:rPr>
            </w:pPr>
            <w:r w:rsidRPr="00C74E80">
              <w:rPr>
                <w:color w:val="C00000"/>
                <w:sz w:val="18"/>
                <w:szCs w:val="18"/>
              </w:rPr>
              <w:t>26</w:t>
            </w:r>
          </w:p>
        </w:tc>
        <w:tc>
          <w:tcPr>
            <w:tcW w:w="0" w:type="auto"/>
            <w:tcBorders>
              <w:top w:val="single" w:sz="6" w:space="0" w:color="DDDDDD"/>
            </w:tcBorders>
            <w:shd w:val="clear" w:color="auto" w:fill="FFFFFF"/>
            <w:tcMar>
              <w:top w:w="75" w:type="dxa"/>
              <w:left w:w="75" w:type="dxa"/>
              <w:bottom w:w="75" w:type="dxa"/>
              <w:right w:w="75" w:type="dxa"/>
            </w:tcMar>
            <w:hideMark/>
          </w:tcPr>
          <w:p w14:paraId="091140C2" w14:textId="77777777" w:rsidR="00C74E80" w:rsidRPr="00C74E80" w:rsidRDefault="00C74E80" w:rsidP="00C74E80">
            <w:pPr>
              <w:tabs>
                <w:tab w:val="left" w:pos="2170"/>
              </w:tabs>
              <w:rPr>
                <w:color w:val="C00000"/>
                <w:sz w:val="18"/>
                <w:szCs w:val="18"/>
              </w:rPr>
            </w:pPr>
            <w:r w:rsidRPr="00C74E80">
              <w:rPr>
                <w:color w:val="C00000"/>
                <w:sz w:val="18"/>
                <w:szCs w:val="18"/>
              </w:rPr>
              <w:t>26</w:t>
            </w:r>
          </w:p>
        </w:tc>
        <w:tc>
          <w:tcPr>
            <w:tcW w:w="0" w:type="auto"/>
            <w:tcBorders>
              <w:top w:val="single" w:sz="6" w:space="0" w:color="DDDDDD"/>
            </w:tcBorders>
            <w:shd w:val="clear" w:color="auto" w:fill="FFFFFF"/>
            <w:tcMar>
              <w:top w:w="75" w:type="dxa"/>
              <w:left w:w="75" w:type="dxa"/>
              <w:bottom w:w="75" w:type="dxa"/>
              <w:right w:w="75" w:type="dxa"/>
            </w:tcMar>
            <w:hideMark/>
          </w:tcPr>
          <w:p w14:paraId="75EE1875" w14:textId="77777777" w:rsidR="00C74E80" w:rsidRPr="00C74E80" w:rsidRDefault="00C74E80" w:rsidP="00C74E80">
            <w:pPr>
              <w:tabs>
                <w:tab w:val="left" w:pos="2170"/>
              </w:tabs>
              <w:rPr>
                <w:color w:val="C00000"/>
                <w:sz w:val="18"/>
                <w:szCs w:val="18"/>
              </w:rPr>
            </w:pPr>
            <w:r w:rsidRPr="00C74E80">
              <w:rPr>
                <w:color w:val="C00000"/>
                <w:sz w:val="18"/>
                <w:szCs w:val="18"/>
              </w:rPr>
              <w:t>1</w:t>
            </w:r>
          </w:p>
        </w:tc>
        <w:tc>
          <w:tcPr>
            <w:tcW w:w="0" w:type="auto"/>
            <w:tcBorders>
              <w:top w:val="single" w:sz="6" w:space="0" w:color="DDDDDD"/>
            </w:tcBorders>
            <w:shd w:val="clear" w:color="auto" w:fill="FFFFFF"/>
            <w:tcMar>
              <w:top w:w="75" w:type="dxa"/>
              <w:left w:w="75" w:type="dxa"/>
              <w:bottom w:w="75" w:type="dxa"/>
              <w:right w:w="75" w:type="dxa"/>
            </w:tcMar>
            <w:hideMark/>
          </w:tcPr>
          <w:p w14:paraId="4A2D335E" w14:textId="7D22FB4C" w:rsidR="00C74E80" w:rsidRPr="00C74E80" w:rsidRDefault="00C74E80" w:rsidP="00C74E80">
            <w:pPr>
              <w:tabs>
                <w:tab w:val="left" w:pos="2170"/>
              </w:tabs>
              <w:rPr>
                <w:color w:val="C00000"/>
                <w:sz w:val="18"/>
                <w:szCs w:val="18"/>
              </w:rPr>
            </w:pPr>
            <w:r w:rsidRPr="00C74E80">
              <w:rPr>
                <w:color w:val="C00000"/>
                <w:sz w:val="18"/>
                <w:szCs w:val="18"/>
              </w:rPr>
              <w:t>0.81</w:t>
            </w:r>
          </w:p>
        </w:tc>
      </w:tr>
    </w:tbl>
    <w:p w14:paraId="4166F3E3" w14:textId="0DD59F57" w:rsidR="00C74E80" w:rsidRDefault="00C74E80" w:rsidP="000B64E0">
      <w:pPr>
        <w:tabs>
          <w:tab w:val="left" w:pos="2170"/>
        </w:tabs>
        <w:rPr>
          <w:sz w:val="22"/>
          <w:szCs w:val="22"/>
        </w:rPr>
      </w:pPr>
      <w:r>
        <w:rPr>
          <w:sz w:val="22"/>
          <w:szCs w:val="22"/>
        </w:rPr>
        <w:t>Turnbull and Jenner scored for team Canada. Turnbull was active with 13 passes and 10 puck recoveries, and Jenner led the way in zone entries with 5. Fortino and Ambrose were defensively active, both with more puck recoveries.</w:t>
      </w:r>
    </w:p>
    <w:p w14:paraId="1D6516DA" w14:textId="77777777" w:rsidR="00C74E80" w:rsidRDefault="00C74E80" w:rsidP="000B64E0">
      <w:pPr>
        <w:tabs>
          <w:tab w:val="left" w:pos="2170"/>
        </w:tabs>
        <w:rPr>
          <w:sz w:val="22"/>
          <w:szCs w:val="22"/>
        </w:rPr>
      </w:pPr>
    </w:p>
    <w:tbl>
      <w:tblPr>
        <w:tblW w:w="8156" w:type="dxa"/>
        <w:tblCellMar>
          <w:top w:w="15" w:type="dxa"/>
          <w:left w:w="15" w:type="dxa"/>
          <w:bottom w:w="15" w:type="dxa"/>
          <w:right w:w="15" w:type="dxa"/>
        </w:tblCellMar>
        <w:tblLook w:val="04A0" w:firstRow="1" w:lastRow="0" w:firstColumn="1" w:lastColumn="0" w:noHBand="0" w:noVBand="1"/>
      </w:tblPr>
      <w:tblGrid>
        <w:gridCol w:w="1573"/>
        <w:gridCol w:w="737"/>
        <w:gridCol w:w="853"/>
        <w:gridCol w:w="1763"/>
        <w:gridCol w:w="1378"/>
        <w:gridCol w:w="1852"/>
      </w:tblGrid>
      <w:tr w:rsidR="00C74E80" w:rsidRPr="00C74E80" w14:paraId="69FE0090" w14:textId="77777777" w:rsidTr="00C74E80">
        <w:trPr>
          <w:trHeight w:val="251"/>
          <w:tblHeader/>
        </w:trPr>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2B4EF801" w14:textId="77777777" w:rsidR="00C74E80" w:rsidRPr="00C74E80" w:rsidRDefault="00C74E80" w:rsidP="00C74E80">
            <w:pPr>
              <w:tabs>
                <w:tab w:val="left" w:pos="2170"/>
              </w:tabs>
              <w:rPr>
                <w:b/>
                <w:bCs/>
                <w:sz w:val="18"/>
                <w:szCs w:val="18"/>
              </w:rPr>
            </w:pPr>
            <w:r w:rsidRPr="00C74E80">
              <w:rPr>
                <w:b/>
                <w:bCs/>
                <w:sz w:val="18"/>
                <w:szCs w:val="18"/>
              </w:rPr>
              <w:t>Player</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0F8D065F" w14:textId="77777777" w:rsidR="00C74E80" w:rsidRPr="00C74E80" w:rsidRDefault="00C74E80" w:rsidP="00C74E80">
            <w:pPr>
              <w:tabs>
                <w:tab w:val="left" w:pos="2170"/>
              </w:tabs>
              <w:rPr>
                <w:b/>
                <w:bCs/>
                <w:sz w:val="18"/>
                <w:szCs w:val="18"/>
              </w:rPr>
            </w:pPr>
            <w:r w:rsidRPr="00C74E80">
              <w:rPr>
                <w:b/>
                <w:bCs/>
                <w:sz w:val="18"/>
                <w:szCs w:val="18"/>
              </w:rPr>
              <w:t>Goals</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303A3358" w14:textId="77777777" w:rsidR="00C74E80" w:rsidRPr="00C74E80" w:rsidRDefault="00C74E80" w:rsidP="00C74E80">
            <w:pPr>
              <w:tabs>
                <w:tab w:val="left" w:pos="2170"/>
              </w:tabs>
              <w:rPr>
                <w:b/>
                <w:bCs/>
                <w:sz w:val="18"/>
                <w:szCs w:val="18"/>
              </w:rPr>
            </w:pPr>
            <w:r w:rsidRPr="00C74E80">
              <w:rPr>
                <w:b/>
                <w:bCs/>
                <w:sz w:val="18"/>
                <w:szCs w:val="18"/>
              </w:rPr>
              <w:t>Passes</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43D07FB9" w14:textId="220D88DF" w:rsidR="00C74E80" w:rsidRPr="00C74E80" w:rsidRDefault="00C74E80" w:rsidP="00C74E80">
            <w:pPr>
              <w:tabs>
                <w:tab w:val="left" w:pos="2170"/>
              </w:tabs>
              <w:rPr>
                <w:b/>
                <w:bCs/>
                <w:sz w:val="18"/>
                <w:szCs w:val="18"/>
              </w:rPr>
            </w:pPr>
            <w:r w:rsidRPr="00C74E80">
              <w:rPr>
                <w:b/>
                <w:bCs/>
                <w:sz w:val="18"/>
                <w:szCs w:val="18"/>
              </w:rPr>
              <w:t>Puck</w:t>
            </w:r>
            <w:r>
              <w:rPr>
                <w:b/>
                <w:bCs/>
                <w:sz w:val="18"/>
                <w:szCs w:val="18"/>
              </w:rPr>
              <w:t xml:space="preserve"> </w:t>
            </w:r>
            <w:r w:rsidRPr="00C74E80">
              <w:rPr>
                <w:b/>
                <w:bCs/>
                <w:sz w:val="18"/>
                <w:szCs w:val="18"/>
              </w:rPr>
              <w:t>Recoveries</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30C0C45C" w14:textId="32D954F9" w:rsidR="00C74E80" w:rsidRPr="00C74E80" w:rsidRDefault="00C74E80" w:rsidP="00C74E80">
            <w:pPr>
              <w:tabs>
                <w:tab w:val="left" w:pos="2170"/>
              </w:tabs>
              <w:rPr>
                <w:b/>
                <w:bCs/>
                <w:sz w:val="18"/>
                <w:szCs w:val="18"/>
              </w:rPr>
            </w:pPr>
            <w:r w:rsidRPr="00C74E80">
              <w:rPr>
                <w:b/>
                <w:bCs/>
                <w:sz w:val="18"/>
                <w:szCs w:val="18"/>
              </w:rPr>
              <w:t>Zone</w:t>
            </w:r>
            <w:r w:rsidR="00A53559">
              <w:rPr>
                <w:b/>
                <w:bCs/>
                <w:sz w:val="18"/>
                <w:szCs w:val="18"/>
              </w:rPr>
              <w:t xml:space="preserve"> </w:t>
            </w:r>
            <w:r w:rsidRPr="00C74E80">
              <w:rPr>
                <w:b/>
                <w:bCs/>
                <w:sz w:val="18"/>
                <w:szCs w:val="18"/>
              </w:rPr>
              <w:t>Entries</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6E39C354" w14:textId="7865A019" w:rsidR="00C74E80" w:rsidRPr="00C74E80" w:rsidRDefault="00C74E80" w:rsidP="00C74E80">
            <w:pPr>
              <w:tabs>
                <w:tab w:val="left" w:pos="2170"/>
              </w:tabs>
              <w:rPr>
                <w:b/>
                <w:bCs/>
                <w:sz w:val="18"/>
                <w:szCs w:val="18"/>
              </w:rPr>
            </w:pPr>
            <w:r w:rsidRPr="00C74E80">
              <w:rPr>
                <w:b/>
                <w:bCs/>
                <w:sz w:val="18"/>
                <w:szCs w:val="18"/>
              </w:rPr>
              <w:t>Passing</w:t>
            </w:r>
            <w:r w:rsidR="00A53559">
              <w:rPr>
                <w:b/>
                <w:bCs/>
                <w:sz w:val="18"/>
                <w:szCs w:val="18"/>
              </w:rPr>
              <w:t xml:space="preserve"> </w:t>
            </w:r>
            <w:r w:rsidRPr="00C74E80">
              <w:rPr>
                <w:b/>
                <w:bCs/>
                <w:sz w:val="18"/>
                <w:szCs w:val="18"/>
              </w:rPr>
              <w:t>Accuracy</w:t>
            </w:r>
          </w:p>
        </w:tc>
      </w:tr>
      <w:tr w:rsidR="00C74E80" w:rsidRPr="00C74E80" w14:paraId="766B02E2" w14:textId="77777777" w:rsidTr="00C74E80">
        <w:trPr>
          <w:trHeight w:val="276"/>
        </w:trPr>
        <w:tc>
          <w:tcPr>
            <w:tcW w:w="0" w:type="auto"/>
            <w:tcBorders>
              <w:top w:val="single" w:sz="6" w:space="0" w:color="DDDDDD"/>
            </w:tcBorders>
            <w:shd w:val="clear" w:color="auto" w:fill="auto"/>
            <w:tcMar>
              <w:top w:w="75" w:type="dxa"/>
              <w:left w:w="75" w:type="dxa"/>
              <w:bottom w:w="75" w:type="dxa"/>
              <w:right w:w="75" w:type="dxa"/>
            </w:tcMar>
            <w:hideMark/>
          </w:tcPr>
          <w:p w14:paraId="506871F9" w14:textId="47584E88" w:rsidR="00C74E80" w:rsidRPr="00C74E80" w:rsidRDefault="00C74E80" w:rsidP="00C74E80">
            <w:pPr>
              <w:tabs>
                <w:tab w:val="left" w:pos="2170"/>
              </w:tabs>
              <w:rPr>
                <w:color w:val="0070C0"/>
                <w:sz w:val="18"/>
                <w:szCs w:val="18"/>
              </w:rPr>
            </w:pPr>
            <w:r w:rsidRPr="00C74E80">
              <w:rPr>
                <w:color w:val="0070C0"/>
                <w:sz w:val="18"/>
                <w:szCs w:val="18"/>
              </w:rPr>
              <w:t>Bellamy</w:t>
            </w:r>
          </w:p>
        </w:tc>
        <w:tc>
          <w:tcPr>
            <w:tcW w:w="0" w:type="auto"/>
            <w:tcBorders>
              <w:top w:val="single" w:sz="6" w:space="0" w:color="DDDDDD"/>
            </w:tcBorders>
            <w:shd w:val="clear" w:color="auto" w:fill="auto"/>
            <w:tcMar>
              <w:top w:w="75" w:type="dxa"/>
              <w:left w:w="75" w:type="dxa"/>
              <w:bottom w:w="75" w:type="dxa"/>
              <w:right w:w="75" w:type="dxa"/>
            </w:tcMar>
            <w:hideMark/>
          </w:tcPr>
          <w:p w14:paraId="51E9393E" w14:textId="77777777" w:rsidR="00C74E80" w:rsidRPr="00C74E80" w:rsidRDefault="00C74E80" w:rsidP="00C74E80">
            <w:pPr>
              <w:tabs>
                <w:tab w:val="left" w:pos="2170"/>
              </w:tabs>
              <w:rPr>
                <w:color w:val="0070C0"/>
                <w:sz w:val="18"/>
                <w:szCs w:val="18"/>
              </w:rPr>
            </w:pPr>
            <w:r w:rsidRPr="00C74E80">
              <w:rPr>
                <w:color w:val="0070C0"/>
                <w:sz w:val="18"/>
                <w:szCs w:val="18"/>
              </w:rPr>
              <w:t>0</w:t>
            </w:r>
          </w:p>
        </w:tc>
        <w:tc>
          <w:tcPr>
            <w:tcW w:w="0" w:type="auto"/>
            <w:tcBorders>
              <w:top w:val="single" w:sz="6" w:space="0" w:color="DDDDDD"/>
            </w:tcBorders>
            <w:shd w:val="clear" w:color="auto" w:fill="auto"/>
            <w:tcMar>
              <w:top w:w="75" w:type="dxa"/>
              <w:left w:w="75" w:type="dxa"/>
              <w:bottom w:w="75" w:type="dxa"/>
              <w:right w:w="75" w:type="dxa"/>
            </w:tcMar>
            <w:hideMark/>
          </w:tcPr>
          <w:p w14:paraId="7B45ECEA" w14:textId="77777777" w:rsidR="00C74E80" w:rsidRPr="00C74E80" w:rsidRDefault="00C74E80" w:rsidP="00C74E80">
            <w:pPr>
              <w:tabs>
                <w:tab w:val="left" w:pos="2170"/>
              </w:tabs>
              <w:rPr>
                <w:color w:val="0070C0"/>
                <w:sz w:val="18"/>
                <w:szCs w:val="18"/>
              </w:rPr>
            </w:pPr>
            <w:r w:rsidRPr="00C74E80">
              <w:rPr>
                <w:color w:val="0070C0"/>
                <w:sz w:val="18"/>
                <w:szCs w:val="18"/>
              </w:rPr>
              <w:t>43</w:t>
            </w:r>
          </w:p>
        </w:tc>
        <w:tc>
          <w:tcPr>
            <w:tcW w:w="0" w:type="auto"/>
            <w:tcBorders>
              <w:top w:val="single" w:sz="6" w:space="0" w:color="DDDDDD"/>
            </w:tcBorders>
            <w:shd w:val="clear" w:color="auto" w:fill="auto"/>
            <w:tcMar>
              <w:top w:w="75" w:type="dxa"/>
              <w:left w:w="75" w:type="dxa"/>
              <w:bottom w:w="75" w:type="dxa"/>
              <w:right w:w="75" w:type="dxa"/>
            </w:tcMar>
            <w:hideMark/>
          </w:tcPr>
          <w:p w14:paraId="449ED4B4" w14:textId="77777777" w:rsidR="00C74E80" w:rsidRPr="00C74E80" w:rsidRDefault="00C74E80" w:rsidP="00C74E80">
            <w:pPr>
              <w:tabs>
                <w:tab w:val="left" w:pos="2170"/>
              </w:tabs>
              <w:rPr>
                <w:color w:val="0070C0"/>
                <w:sz w:val="18"/>
                <w:szCs w:val="18"/>
              </w:rPr>
            </w:pPr>
            <w:r w:rsidRPr="00C74E80">
              <w:rPr>
                <w:color w:val="0070C0"/>
                <w:sz w:val="18"/>
                <w:szCs w:val="18"/>
              </w:rPr>
              <w:t>26</w:t>
            </w:r>
          </w:p>
        </w:tc>
        <w:tc>
          <w:tcPr>
            <w:tcW w:w="0" w:type="auto"/>
            <w:tcBorders>
              <w:top w:val="single" w:sz="6" w:space="0" w:color="DDDDDD"/>
            </w:tcBorders>
            <w:shd w:val="clear" w:color="auto" w:fill="auto"/>
            <w:tcMar>
              <w:top w:w="75" w:type="dxa"/>
              <w:left w:w="75" w:type="dxa"/>
              <w:bottom w:w="75" w:type="dxa"/>
              <w:right w:w="75" w:type="dxa"/>
            </w:tcMar>
            <w:hideMark/>
          </w:tcPr>
          <w:p w14:paraId="1C52D56F" w14:textId="77777777" w:rsidR="00C74E80" w:rsidRPr="00C74E80" w:rsidRDefault="00C74E80" w:rsidP="00C74E80">
            <w:pPr>
              <w:tabs>
                <w:tab w:val="left" w:pos="2170"/>
              </w:tabs>
              <w:rPr>
                <w:color w:val="0070C0"/>
                <w:sz w:val="18"/>
                <w:szCs w:val="18"/>
              </w:rPr>
            </w:pPr>
            <w:r w:rsidRPr="00C74E80">
              <w:rPr>
                <w:color w:val="0070C0"/>
                <w:sz w:val="18"/>
                <w:szCs w:val="18"/>
              </w:rPr>
              <w:t>1</w:t>
            </w:r>
          </w:p>
        </w:tc>
        <w:tc>
          <w:tcPr>
            <w:tcW w:w="0" w:type="auto"/>
            <w:tcBorders>
              <w:top w:val="single" w:sz="6" w:space="0" w:color="DDDDDD"/>
            </w:tcBorders>
            <w:shd w:val="clear" w:color="auto" w:fill="auto"/>
            <w:tcMar>
              <w:top w:w="75" w:type="dxa"/>
              <w:left w:w="75" w:type="dxa"/>
              <w:bottom w:w="75" w:type="dxa"/>
              <w:right w:w="75" w:type="dxa"/>
            </w:tcMar>
            <w:hideMark/>
          </w:tcPr>
          <w:p w14:paraId="30D2C736" w14:textId="7329200C" w:rsidR="00C74E80" w:rsidRPr="00C74E80" w:rsidRDefault="00C74E80" w:rsidP="00C74E80">
            <w:pPr>
              <w:tabs>
                <w:tab w:val="left" w:pos="2170"/>
              </w:tabs>
              <w:rPr>
                <w:color w:val="0070C0"/>
                <w:sz w:val="18"/>
                <w:szCs w:val="18"/>
              </w:rPr>
            </w:pPr>
            <w:r w:rsidRPr="00C74E80">
              <w:rPr>
                <w:color w:val="0070C0"/>
                <w:sz w:val="18"/>
                <w:szCs w:val="18"/>
              </w:rPr>
              <w:t>0.7</w:t>
            </w:r>
            <w:r w:rsidR="00CA30C2">
              <w:rPr>
                <w:color w:val="0070C0"/>
                <w:sz w:val="18"/>
                <w:szCs w:val="18"/>
              </w:rPr>
              <w:t>7</w:t>
            </w:r>
          </w:p>
        </w:tc>
      </w:tr>
      <w:tr w:rsidR="00C74E80" w:rsidRPr="00C74E80" w14:paraId="723106B2" w14:textId="77777777" w:rsidTr="00C74E80">
        <w:trPr>
          <w:trHeight w:val="276"/>
        </w:trPr>
        <w:tc>
          <w:tcPr>
            <w:tcW w:w="0" w:type="auto"/>
            <w:tcBorders>
              <w:top w:val="single" w:sz="6" w:space="0" w:color="DDDDDD"/>
            </w:tcBorders>
            <w:shd w:val="clear" w:color="auto" w:fill="auto"/>
            <w:tcMar>
              <w:top w:w="75" w:type="dxa"/>
              <w:left w:w="75" w:type="dxa"/>
              <w:bottom w:w="75" w:type="dxa"/>
              <w:right w:w="75" w:type="dxa"/>
            </w:tcMar>
            <w:hideMark/>
          </w:tcPr>
          <w:p w14:paraId="025A9204" w14:textId="21C983D6" w:rsidR="00C74E80" w:rsidRPr="00C74E80" w:rsidRDefault="00C74E80" w:rsidP="00C74E80">
            <w:pPr>
              <w:tabs>
                <w:tab w:val="left" w:pos="2170"/>
              </w:tabs>
              <w:rPr>
                <w:color w:val="0070C0"/>
                <w:sz w:val="18"/>
                <w:szCs w:val="18"/>
              </w:rPr>
            </w:pPr>
            <w:proofErr w:type="spellStart"/>
            <w:r w:rsidRPr="00C74E80">
              <w:rPr>
                <w:color w:val="0070C0"/>
                <w:sz w:val="18"/>
                <w:szCs w:val="18"/>
              </w:rPr>
              <w:t>Stecklein</w:t>
            </w:r>
            <w:proofErr w:type="spellEnd"/>
          </w:p>
        </w:tc>
        <w:tc>
          <w:tcPr>
            <w:tcW w:w="0" w:type="auto"/>
            <w:tcBorders>
              <w:top w:val="single" w:sz="6" w:space="0" w:color="DDDDDD"/>
            </w:tcBorders>
            <w:shd w:val="clear" w:color="auto" w:fill="auto"/>
            <w:tcMar>
              <w:top w:w="75" w:type="dxa"/>
              <w:left w:w="75" w:type="dxa"/>
              <w:bottom w:w="75" w:type="dxa"/>
              <w:right w:w="75" w:type="dxa"/>
            </w:tcMar>
            <w:hideMark/>
          </w:tcPr>
          <w:p w14:paraId="67A044F2" w14:textId="77777777" w:rsidR="00C74E80" w:rsidRPr="00C74E80" w:rsidRDefault="00C74E80" w:rsidP="00C74E80">
            <w:pPr>
              <w:tabs>
                <w:tab w:val="left" w:pos="2170"/>
              </w:tabs>
              <w:rPr>
                <w:color w:val="0070C0"/>
                <w:sz w:val="18"/>
                <w:szCs w:val="18"/>
              </w:rPr>
            </w:pPr>
            <w:r w:rsidRPr="00C74E80">
              <w:rPr>
                <w:color w:val="0070C0"/>
                <w:sz w:val="18"/>
                <w:szCs w:val="18"/>
              </w:rPr>
              <w:t>0</w:t>
            </w:r>
          </w:p>
        </w:tc>
        <w:tc>
          <w:tcPr>
            <w:tcW w:w="0" w:type="auto"/>
            <w:tcBorders>
              <w:top w:val="single" w:sz="6" w:space="0" w:color="DDDDDD"/>
            </w:tcBorders>
            <w:shd w:val="clear" w:color="auto" w:fill="auto"/>
            <w:tcMar>
              <w:top w:w="75" w:type="dxa"/>
              <w:left w:w="75" w:type="dxa"/>
              <w:bottom w:w="75" w:type="dxa"/>
              <w:right w:w="75" w:type="dxa"/>
            </w:tcMar>
            <w:hideMark/>
          </w:tcPr>
          <w:p w14:paraId="0A81D92D" w14:textId="77777777" w:rsidR="00C74E80" w:rsidRPr="00C74E80" w:rsidRDefault="00C74E80" w:rsidP="00C74E80">
            <w:pPr>
              <w:tabs>
                <w:tab w:val="left" w:pos="2170"/>
              </w:tabs>
              <w:rPr>
                <w:color w:val="0070C0"/>
                <w:sz w:val="18"/>
                <w:szCs w:val="18"/>
              </w:rPr>
            </w:pPr>
            <w:r w:rsidRPr="00C74E80">
              <w:rPr>
                <w:color w:val="0070C0"/>
                <w:sz w:val="18"/>
                <w:szCs w:val="18"/>
              </w:rPr>
              <w:t>27</w:t>
            </w:r>
          </w:p>
        </w:tc>
        <w:tc>
          <w:tcPr>
            <w:tcW w:w="0" w:type="auto"/>
            <w:tcBorders>
              <w:top w:val="single" w:sz="6" w:space="0" w:color="DDDDDD"/>
            </w:tcBorders>
            <w:shd w:val="clear" w:color="auto" w:fill="auto"/>
            <w:tcMar>
              <w:top w:w="75" w:type="dxa"/>
              <w:left w:w="75" w:type="dxa"/>
              <w:bottom w:w="75" w:type="dxa"/>
              <w:right w:w="75" w:type="dxa"/>
            </w:tcMar>
            <w:hideMark/>
          </w:tcPr>
          <w:p w14:paraId="327554FC" w14:textId="77777777" w:rsidR="00C74E80" w:rsidRPr="00C74E80" w:rsidRDefault="00C74E80" w:rsidP="00C74E80">
            <w:pPr>
              <w:tabs>
                <w:tab w:val="left" w:pos="2170"/>
              </w:tabs>
              <w:rPr>
                <w:color w:val="0070C0"/>
                <w:sz w:val="18"/>
                <w:szCs w:val="18"/>
              </w:rPr>
            </w:pPr>
            <w:r w:rsidRPr="00C74E80">
              <w:rPr>
                <w:color w:val="0070C0"/>
                <w:sz w:val="18"/>
                <w:szCs w:val="18"/>
              </w:rPr>
              <w:t>19</w:t>
            </w:r>
          </w:p>
        </w:tc>
        <w:tc>
          <w:tcPr>
            <w:tcW w:w="0" w:type="auto"/>
            <w:tcBorders>
              <w:top w:val="single" w:sz="6" w:space="0" w:color="DDDDDD"/>
            </w:tcBorders>
            <w:shd w:val="clear" w:color="auto" w:fill="auto"/>
            <w:tcMar>
              <w:top w:w="75" w:type="dxa"/>
              <w:left w:w="75" w:type="dxa"/>
              <w:bottom w:w="75" w:type="dxa"/>
              <w:right w:w="75" w:type="dxa"/>
            </w:tcMar>
            <w:hideMark/>
          </w:tcPr>
          <w:p w14:paraId="5A4A25E1" w14:textId="77777777" w:rsidR="00C74E80" w:rsidRPr="00C74E80" w:rsidRDefault="00C74E80" w:rsidP="00C74E80">
            <w:pPr>
              <w:tabs>
                <w:tab w:val="left" w:pos="2170"/>
              </w:tabs>
              <w:rPr>
                <w:color w:val="0070C0"/>
                <w:sz w:val="18"/>
                <w:szCs w:val="18"/>
              </w:rPr>
            </w:pPr>
            <w:r w:rsidRPr="00C74E80">
              <w:rPr>
                <w:color w:val="0070C0"/>
                <w:sz w:val="18"/>
                <w:szCs w:val="18"/>
              </w:rPr>
              <w:t>0</w:t>
            </w:r>
          </w:p>
        </w:tc>
        <w:tc>
          <w:tcPr>
            <w:tcW w:w="0" w:type="auto"/>
            <w:tcBorders>
              <w:top w:val="single" w:sz="6" w:space="0" w:color="DDDDDD"/>
            </w:tcBorders>
            <w:shd w:val="clear" w:color="auto" w:fill="auto"/>
            <w:tcMar>
              <w:top w:w="75" w:type="dxa"/>
              <w:left w:w="75" w:type="dxa"/>
              <w:bottom w:w="75" w:type="dxa"/>
              <w:right w:w="75" w:type="dxa"/>
            </w:tcMar>
            <w:hideMark/>
          </w:tcPr>
          <w:p w14:paraId="699C1CE0" w14:textId="6544B81C" w:rsidR="00C74E80" w:rsidRPr="00C74E80" w:rsidRDefault="00C74E80" w:rsidP="00C74E80">
            <w:pPr>
              <w:tabs>
                <w:tab w:val="left" w:pos="2170"/>
              </w:tabs>
              <w:rPr>
                <w:color w:val="0070C0"/>
                <w:sz w:val="18"/>
                <w:szCs w:val="18"/>
              </w:rPr>
            </w:pPr>
            <w:r w:rsidRPr="00C74E80">
              <w:rPr>
                <w:color w:val="0070C0"/>
                <w:sz w:val="18"/>
                <w:szCs w:val="18"/>
              </w:rPr>
              <w:t>0.8</w:t>
            </w:r>
            <w:r w:rsidR="00CA30C2">
              <w:rPr>
                <w:color w:val="0070C0"/>
                <w:sz w:val="18"/>
                <w:szCs w:val="18"/>
              </w:rPr>
              <w:t>2</w:t>
            </w:r>
          </w:p>
        </w:tc>
      </w:tr>
      <w:tr w:rsidR="00C74E80" w:rsidRPr="00C74E80" w14:paraId="526E9ED9" w14:textId="77777777" w:rsidTr="00C74E80">
        <w:trPr>
          <w:trHeight w:val="276"/>
        </w:trPr>
        <w:tc>
          <w:tcPr>
            <w:tcW w:w="0" w:type="auto"/>
            <w:tcBorders>
              <w:top w:val="single" w:sz="6" w:space="0" w:color="DDDDDD"/>
            </w:tcBorders>
            <w:shd w:val="clear" w:color="auto" w:fill="auto"/>
            <w:tcMar>
              <w:top w:w="75" w:type="dxa"/>
              <w:left w:w="75" w:type="dxa"/>
              <w:bottom w:w="75" w:type="dxa"/>
              <w:right w:w="75" w:type="dxa"/>
            </w:tcMar>
            <w:hideMark/>
          </w:tcPr>
          <w:p w14:paraId="5DDADFA9" w14:textId="4AD366B5" w:rsidR="00C74E80" w:rsidRPr="00C74E80" w:rsidRDefault="00C74E80" w:rsidP="00C74E80">
            <w:pPr>
              <w:tabs>
                <w:tab w:val="left" w:pos="2170"/>
              </w:tabs>
              <w:rPr>
                <w:color w:val="0070C0"/>
                <w:sz w:val="18"/>
                <w:szCs w:val="18"/>
              </w:rPr>
            </w:pPr>
            <w:proofErr w:type="spellStart"/>
            <w:r w:rsidRPr="00C74E80">
              <w:rPr>
                <w:color w:val="0070C0"/>
                <w:sz w:val="18"/>
                <w:szCs w:val="18"/>
              </w:rPr>
              <w:t>Pfalzer</w:t>
            </w:r>
            <w:proofErr w:type="spellEnd"/>
          </w:p>
        </w:tc>
        <w:tc>
          <w:tcPr>
            <w:tcW w:w="0" w:type="auto"/>
            <w:tcBorders>
              <w:top w:val="single" w:sz="6" w:space="0" w:color="DDDDDD"/>
            </w:tcBorders>
            <w:shd w:val="clear" w:color="auto" w:fill="auto"/>
            <w:tcMar>
              <w:top w:w="75" w:type="dxa"/>
              <w:left w:w="75" w:type="dxa"/>
              <w:bottom w:w="75" w:type="dxa"/>
              <w:right w:w="75" w:type="dxa"/>
            </w:tcMar>
            <w:hideMark/>
          </w:tcPr>
          <w:p w14:paraId="30C3401F" w14:textId="77777777" w:rsidR="00C74E80" w:rsidRPr="00C74E80" w:rsidRDefault="00C74E80" w:rsidP="00C74E80">
            <w:pPr>
              <w:tabs>
                <w:tab w:val="left" w:pos="2170"/>
              </w:tabs>
              <w:rPr>
                <w:color w:val="0070C0"/>
                <w:sz w:val="18"/>
                <w:szCs w:val="18"/>
              </w:rPr>
            </w:pPr>
            <w:r w:rsidRPr="00C74E80">
              <w:rPr>
                <w:color w:val="0070C0"/>
                <w:sz w:val="18"/>
                <w:szCs w:val="18"/>
              </w:rPr>
              <w:t>0</w:t>
            </w:r>
          </w:p>
        </w:tc>
        <w:tc>
          <w:tcPr>
            <w:tcW w:w="0" w:type="auto"/>
            <w:tcBorders>
              <w:top w:val="single" w:sz="6" w:space="0" w:color="DDDDDD"/>
            </w:tcBorders>
            <w:shd w:val="clear" w:color="auto" w:fill="auto"/>
            <w:tcMar>
              <w:top w:w="75" w:type="dxa"/>
              <w:left w:w="75" w:type="dxa"/>
              <w:bottom w:w="75" w:type="dxa"/>
              <w:right w:w="75" w:type="dxa"/>
            </w:tcMar>
            <w:hideMark/>
          </w:tcPr>
          <w:p w14:paraId="4D7FA40D" w14:textId="77777777" w:rsidR="00C74E80" w:rsidRPr="00C74E80" w:rsidRDefault="00C74E80" w:rsidP="00C74E80">
            <w:pPr>
              <w:tabs>
                <w:tab w:val="left" w:pos="2170"/>
              </w:tabs>
              <w:rPr>
                <w:color w:val="0070C0"/>
                <w:sz w:val="18"/>
                <w:szCs w:val="18"/>
              </w:rPr>
            </w:pPr>
            <w:r w:rsidRPr="00C74E80">
              <w:rPr>
                <w:color w:val="0070C0"/>
                <w:sz w:val="18"/>
                <w:szCs w:val="18"/>
              </w:rPr>
              <w:t>25</w:t>
            </w:r>
          </w:p>
        </w:tc>
        <w:tc>
          <w:tcPr>
            <w:tcW w:w="0" w:type="auto"/>
            <w:tcBorders>
              <w:top w:val="single" w:sz="6" w:space="0" w:color="DDDDDD"/>
            </w:tcBorders>
            <w:shd w:val="clear" w:color="auto" w:fill="auto"/>
            <w:tcMar>
              <w:top w:w="75" w:type="dxa"/>
              <w:left w:w="75" w:type="dxa"/>
              <w:bottom w:w="75" w:type="dxa"/>
              <w:right w:w="75" w:type="dxa"/>
            </w:tcMar>
            <w:hideMark/>
          </w:tcPr>
          <w:p w14:paraId="34C568CE" w14:textId="77777777" w:rsidR="00C74E80" w:rsidRPr="00C74E80" w:rsidRDefault="00C74E80" w:rsidP="00C74E80">
            <w:pPr>
              <w:tabs>
                <w:tab w:val="left" w:pos="2170"/>
              </w:tabs>
              <w:rPr>
                <w:color w:val="0070C0"/>
                <w:sz w:val="18"/>
                <w:szCs w:val="18"/>
              </w:rPr>
            </w:pPr>
            <w:r w:rsidRPr="00C74E80">
              <w:rPr>
                <w:color w:val="0070C0"/>
                <w:sz w:val="18"/>
                <w:szCs w:val="18"/>
              </w:rPr>
              <w:t>20</w:t>
            </w:r>
          </w:p>
        </w:tc>
        <w:tc>
          <w:tcPr>
            <w:tcW w:w="0" w:type="auto"/>
            <w:tcBorders>
              <w:top w:val="single" w:sz="6" w:space="0" w:color="DDDDDD"/>
            </w:tcBorders>
            <w:shd w:val="clear" w:color="auto" w:fill="auto"/>
            <w:tcMar>
              <w:top w:w="75" w:type="dxa"/>
              <w:left w:w="75" w:type="dxa"/>
              <w:bottom w:w="75" w:type="dxa"/>
              <w:right w:w="75" w:type="dxa"/>
            </w:tcMar>
            <w:hideMark/>
          </w:tcPr>
          <w:p w14:paraId="145277C3" w14:textId="77777777" w:rsidR="00C74E80" w:rsidRPr="00C74E80" w:rsidRDefault="00C74E80" w:rsidP="00C74E80">
            <w:pPr>
              <w:tabs>
                <w:tab w:val="left" w:pos="2170"/>
              </w:tabs>
              <w:rPr>
                <w:color w:val="0070C0"/>
                <w:sz w:val="18"/>
                <w:szCs w:val="18"/>
              </w:rPr>
            </w:pPr>
            <w:r w:rsidRPr="00C74E80">
              <w:rPr>
                <w:color w:val="0070C0"/>
                <w:sz w:val="18"/>
                <w:szCs w:val="18"/>
              </w:rPr>
              <w:t>0</w:t>
            </w:r>
          </w:p>
        </w:tc>
        <w:tc>
          <w:tcPr>
            <w:tcW w:w="0" w:type="auto"/>
            <w:tcBorders>
              <w:top w:val="single" w:sz="6" w:space="0" w:color="DDDDDD"/>
            </w:tcBorders>
            <w:shd w:val="clear" w:color="auto" w:fill="auto"/>
            <w:tcMar>
              <w:top w:w="75" w:type="dxa"/>
              <w:left w:w="75" w:type="dxa"/>
              <w:bottom w:w="75" w:type="dxa"/>
              <w:right w:w="75" w:type="dxa"/>
            </w:tcMar>
            <w:hideMark/>
          </w:tcPr>
          <w:p w14:paraId="3AC92DE9" w14:textId="0704CC88" w:rsidR="00C74E80" w:rsidRPr="00C74E80" w:rsidRDefault="00C74E80" w:rsidP="00C74E80">
            <w:pPr>
              <w:tabs>
                <w:tab w:val="left" w:pos="2170"/>
              </w:tabs>
              <w:rPr>
                <w:color w:val="0070C0"/>
                <w:sz w:val="18"/>
                <w:szCs w:val="18"/>
              </w:rPr>
            </w:pPr>
            <w:r w:rsidRPr="00C74E80">
              <w:rPr>
                <w:color w:val="0070C0"/>
                <w:sz w:val="18"/>
                <w:szCs w:val="18"/>
              </w:rPr>
              <w:t>0.78</w:t>
            </w:r>
          </w:p>
        </w:tc>
      </w:tr>
      <w:tr w:rsidR="00C74E80" w:rsidRPr="00C74E80" w14:paraId="713C00DF" w14:textId="77777777" w:rsidTr="00C74E80">
        <w:trPr>
          <w:trHeight w:val="276"/>
        </w:trPr>
        <w:tc>
          <w:tcPr>
            <w:tcW w:w="0" w:type="auto"/>
            <w:tcBorders>
              <w:top w:val="single" w:sz="6" w:space="0" w:color="DDDDDD"/>
            </w:tcBorders>
            <w:shd w:val="clear" w:color="auto" w:fill="auto"/>
            <w:tcMar>
              <w:top w:w="75" w:type="dxa"/>
              <w:left w:w="75" w:type="dxa"/>
              <w:bottom w:w="75" w:type="dxa"/>
              <w:right w:w="75" w:type="dxa"/>
            </w:tcMar>
            <w:hideMark/>
          </w:tcPr>
          <w:p w14:paraId="78D0DA06" w14:textId="77777777" w:rsidR="00C74E80" w:rsidRPr="00C74E80" w:rsidRDefault="00C74E80" w:rsidP="00C74E80">
            <w:pPr>
              <w:tabs>
                <w:tab w:val="left" w:pos="2170"/>
              </w:tabs>
              <w:rPr>
                <w:color w:val="0070C0"/>
                <w:sz w:val="18"/>
                <w:szCs w:val="18"/>
              </w:rPr>
            </w:pPr>
            <w:r w:rsidRPr="00C74E80">
              <w:rPr>
                <w:color w:val="0070C0"/>
                <w:sz w:val="18"/>
                <w:szCs w:val="18"/>
              </w:rPr>
              <w:t>Hannah Brandt</w:t>
            </w:r>
          </w:p>
        </w:tc>
        <w:tc>
          <w:tcPr>
            <w:tcW w:w="0" w:type="auto"/>
            <w:tcBorders>
              <w:top w:val="single" w:sz="6" w:space="0" w:color="DDDDDD"/>
            </w:tcBorders>
            <w:shd w:val="clear" w:color="auto" w:fill="auto"/>
            <w:tcMar>
              <w:top w:w="75" w:type="dxa"/>
              <w:left w:w="75" w:type="dxa"/>
              <w:bottom w:w="75" w:type="dxa"/>
              <w:right w:w="75" w:type="dxa"/>
            </w:tcMar>
            <w:hideMark/>
          </w:tcPr>
          <w:p w14:paraId="7F49074B" w14:textId="77777777" w:rsidR="00C74E80" w:rsidRPr="00C74E80" w:rsidRDefault="00C74E80" w:rsidP="00C74E80">
            <w:pPr>
              <w:tabs>
                <w:tab w:val="left" w:pos="2170"/>
              </w:tabs>
              <w:rPr>
                <w:color w:val="0070C0"/>
                <w:sz w:val="18"/>
                <w:szCs w:val="18"/>
              </w:rPr>
            </w:pPr>
            <w:r w:rsidRPr="00C74E80">
              <w:rPr>
                <w:color w:val="0070C0"/>
                <w:sz w:val="18"/>
                <w:szCs w:val="18"/>
              </w:rPr>
              <w:t>0</w:t>
            </w:r>
          </w:p>
        </w:tc>
        <w:tc>
          <w:tcPr>
            <w:tcW w:w="0" w:type="auto"/>
            <w:tcBorders>
              <w:top w:val="single" w:sz="6" w:space="0" w:color="DDDDDD"/>
            </w:tcBorders>
            <w:shd w:val="clear" w:color="auto" w:fill="auto"/>
            <w:tcMar>
              <w:top w:w="75" w:type="dxa"/>
              <w:left w:w="75" w:type="dxa"/>
              <w:bottom w:w="75" w:type="dxa"/>
              <w:right w:w="75" w:type="dxa"/>
            </w:tcMar>
            <w:hideMark/>
          </w:tcPr>
          <w:p w14:paraId="2FA9D6D6" w14:textId="77777777" w:rsidR="00C74E80" w:rsidRPr="00C74E80" w:rsidRDefault="00C74E80" w:rsidP="00C74E80">
            <w:pPr>
              <w:tabs>
                <w:tab w:val="left" w:pos="2170"/>
              </w:tabs>
              <w:rPr>
                <w:color w:val="0070C0"/>
                <w:sz w:val="18"/>
                <w:szCs w:val="18"/>
              </w:rPr>
            </w:pPr>
            <w:r w:rsidRPr="00C74E80">
              <w:rPr>
                <w:color w:val="0070C0"/>
                <w:sz w:val="18"/>
                <w:szCs w:val="18"/>
              </w:rPr>
              <w:t>24</w:t>
            </w:r>
          </w:p>
        </w:tc>
        <w:tc>
          <w:tcPr>
            <w:tcW w:w="0" w:type="auto"/>
            <w:tcBorders>
              <w:top w:val="single" w:sz="6" w:space="0" w:color="DDDDDD"/>
            </w:tcBorders>
            <w:shd w:val="clear" w:color="auto" w:fill="auto"/>
            <w:tcMar>
              <w:top w:w="75" w:type="dxa"/>
              <w:left w:w="75" w:type="dxa"/>
              <w:bottom w:w="75" w:type="dxa"/>
              <w:right w:w="75" w:type="dxa"/>
            </w:tcMar>
            <w:hideMark/>
          </w:tcPr>
          <w:p w14:paraId="21A39CB2" w14:textId="77777777" w:rsidR="00C74E80" w:rsidRPr="00C74E80" w:rsidRDefault="00C74E80" w:rsidP="00C74E80">
            <w:pPr>
              <w:tabs>
                <w:tab w:val="left" w:pos="2170"/>
              </w:tabs>
              <w:rPr>
                <w:color w:val="0070C0"/>
                <w:sz w:val="18"/>
                <w:szCs w:val="18"/>
              </w:rPr>
            </w:pPr>
            <w:r w:rsidRPr="00C74E80">
              <w:rPr>
                <w:color w:val="0070C0"/>
                <w:sz w:val="18"/>
                <w:szCs w:val="18"/>
              </w:rPr>
              <w:t>18</w:t>
            </w:r>
          </w:p>
        </w:tc>
        <w:tc>
          <w:tcPr>
            <w:tcW w:w="0" w:type="auto"/>
            <w:tcBorders>
              <w:top w:val="single" w:sz="6" w:space="0" w:color="DDDDDD"/>
            </w:tcBorders>
            <w:shd w:val="clear" w:color="auto" w:fill="auto"/>
            <w:tcMar>
              <w:top w:w="75" w:type="dxa"/>
              <w:left w:w="75" w:type="dxa"/>
              <w:bottom w:w="75" w:type="dxa"/>
              <w:right w:w="75" w:type="dxa"/>
            </w:tcMar>
            <w:hideMark/>
          </w:tcPr>
          <w:p w14:paraId="1CBF210C" w14:textId="77777777" w:rsidR="00C74E80" w:rsidRPr="00C74E80" w:rsidRDefault="00C74E80" w:rsidP="00C74E80">
            <w:pPr>
              <w:tabs>
                <w:tab w:val="left" w:pos="2170"/>
              </w:tabs>
              <w:rPr>
                <w:color w:val="0070C0"/>
                <w:sz w:val="18"/>
                <w:szCs w:val="18"/>
              </w:rPr>
            </w:pPr>
            <w:r w:rsidRPr="00C74E80">
              <w:rPr>
                <w:color w:val="0070C0"/>
                <w:sz w:val="18"/>
                <w:szCs w:val="18"/>
              </w:rPr>
              <w:t>1</w:t>
            </w:r>
          </w:p>
        </w:tc>
        <w:tc>
          <w:tcPr>
            <w:tcW w:w="0" w:type="auto"/>
            <w:tcBorders>
              <w:top w:val="single" w:sz="6" w:space="0" w:color="DDDDDD"/>
            </w:tcBorders>
            <w:shd w:val="clear" w:color="auto" w:fill="auto"/>
            <w:tcMar>
              <w:top w:w="75" w:type="dxa"/>
              <w:left w:w="75" w:type="dxa"/>
              <w:bottom w:w="75" w:type="dxa"/>
              <w:right w:w="75" w:type="dxa"/>
            </w:tcMar>
            <w:hideMark/>
          </w:tcPr>
          <w:p w14:paraId="6B638EAA" w14:textId="2E333D63" w:rsidR="00C74E80" w:rsidRPr="00C74E80" w:rsidRDefault="00C74E80" w:rsidP="00C74E80">
            <w:pPr>
              <w:tabs>
                <w:tab w:val="left" w:pos="2170"/>
              </w:tabs>
              <w:rPr>
                <w:color w:val="0070C0"/>
                <w:sz w:val="18"/>
                <w:szCs w:val="18"/>
              </w:rPr>
            </w:pPr>
            <w:r w:rsidRPr="00C74E80">
              <w:rPr>
                <w:color w:val="0070C0"/>
                <w:sz w:val="18"/>
                <w:szCs w:val="18"/>
              </w:rPr>
              <w:t>0.92</w:t>
            </w:r>
          </w:p>
        </w:tc>
      </w:tr>
      <w:tr w:rsidR="00C74E80" w:rsidRPr="00C74E80" w14:paraId="62BD6012" w14:textId="77777777" w:rsidTr="00C74E80">
        <w:trPr>
          <w:trHeight w:val="276"/>
        </w:trPr>
        <w:tc>
          <w:tcPr>
            <w:tcW w:w="0" w:type="auto"/>
            <w:tcBorders>
              <w:top w:val="single" w:sz="6" w:space="0" w:color="DDDDDD"/>
            </w:tcBorders>
            <w:shd w:val="clear" w:color="auto" w:fill="auto"/>
            <w:tcMar>
              <w:top w:w="75" w:type="dxa"/>
              <w:left w:w="75" w:type="dxa"/>
              <w:bottom w:w="75" w:type="dxa"/>
              <w:right w:w="75" w:type="dxa"/>
            </w:tcMar>
            <w:hideMark/>
          </w:tcPr>
          <w:p w14:paraId="25FA6C0A" w14:textId="77777777" w:rsidR="00C74E80" w:rsidRPr="00C74E80" w:rsidRDefault="00C74E80" w:rsidP="00C74E80">
            <w:pPr>
              <w:tabs>
                <w:tab w:val="left" w:pos="2170"/>
              </w:tabs>
              <w:rPr>
                <w:color w:val="0070C0"/>
                <w:sz w:val="18"/>
                <w:szCs w:val="18"/>
              </w:rPr>
            </w:pPr>
            <w:r w:rsidRPr="00C74E80">
              <w:rPr>
                <w:color w:val="0070C0"/>
                <w:sz w:val="18"/>
                <w:szCs w:val="18"/>
              </w:rPr>
              <w:t>Brianna Decker</w:t>
            </w:r>
          </w:p>
        </w:tc>
        <w:tc>
          <w:tcPr>
            <w:tcW w:w="0" w:type="auto"/>
            <w:tcBorders>
              <w:top w:val="single" w:sz="6" w:space="0" w:color="DDDDDD"/>
            </w:tcBorders>
            <w:shd w:val="clear" w:color="auto" w:fill="auto"/>
            <w:tcMar>
              <w:top w:w="75" w:type="dxa"/>
              <w:left w:w="75" w:type="dxa"/>
              <w:bottom w:w="75" w:type="dxa"/>
              <w:right w:w="75" w:type="dxa"/>
            </w:tcMar>
            <w:hideMark/>
          </w:tcPr>
          <w:p w14:paraId="130F8D3C" w14:textId="77777777" w:rsidR="00C74E80" w:rsidRPr="00C74E80" w:rsidRDefault="00C74E80" w:rsidP="00C74E80">
            <w:pPr>
              <w:tabs>
                <w:tab w:val="left" w:pos="2170"/>
              </w:tabs>
              <w:rPr>
                <w:color w:val="0070C0"/>
                <w:sz w:val="18"/>
                <w:szCs w:val="18"/>
              </w:rPr>
            </w:pPr>
            <w:r w:rsidRPr="00C74E80">
              <w:rPr>
                <w:color w:val="0070C0"/>
                <w:sz w:val="18"/>
                <w:szCs w:val="18"/>
              </w:rPr>
              <w:t>0</w:t>
            </w:r>
          </w:p>
        </w:tc>
        <w:tc>
          <w:tcPr>
            <w:tcW w:w="0" w:type="auto"/>
            <w:tcBorders>
              <w:top w:val="single" w:sz="6" w:space="0" w:color="DDDDDD"/>
            </w:tcBorders>
            <w:shd w:val="clear" w:color="auto" w:fill="auto"/>
            <w:tcMar>
              <w:top w:w="75" w:type="dxa"/>
              <w:left w:w="75" w:type="dxa"/>
              <w:bottom w:w="75" w:type="dxa"/>
              <w:right w:w="75" w:type="dxa"/>
            </w:tcMar>
            <w:hideMark/>
          </w:tcPr>
          <w:p w14:paraId="56A9E2DB" w14:textId="77777777" w:rsidR="00C74E80" w:rsidRPr="00C74E80" w:rsidRDefault="00C74E80" w:rsidP="00C74E80">
            <w:pPr>
              <w:tabs>
                <w:tab w:val="left" w:pos="2170"/>
              </w:tabs>
              <w:rPr>
                <w:color w:val="0070C0"/>
                <w:sz w:val="18"/>
                <w:szCs w:val="18"/>
              </w:rPr>
            </w:pPr>
            <w:r w:rsidRPr="00C74E80">
              <w:rPr>
                <w:color w:val="0070C0"/>
                <w:sz w:val="18"/>
                <w:szCs w:val="18"/>
              </w:rPr>
              <w:t>24</w:t>
            </w:r>
          </w:p>
        </w:tc>
        <w:tc>
          <w:tcPr>
            <w:tcW w:w="0" w:type="auto"/>
            <w:tcBorders>
              <w:top w:val="single" w:sz="6" w:space="0" w:color="DDDDDD"/>
            </w:tcBorders>
            <w:shd w:val="clear" w:color="auto" w:fill="auto"/>
            <w:tcMar>
              <w:top w:w="75" w:type="dxa"/>
              <w:left w:w="75" w:type="dxa"/>
              <w:bottom w:w="75" w:type="dxa"/>
              <w:right w:w="75" w:type="dxa"/>
            </w:tcMar>
            <w:hideMark/>
          </w:tcPr>
          <w:p w14:paraId="4E70BDE7" w14:textId="77777777" w:rsidR="00C74E80" w:rsidRPr="00C74E80" w:rsidRDefault="00C74E80" w:rsidP="00C74E80">
            <w:pPr>
              <w:tabs>
                <w:tab w:val="left" w:pos="2170"/>
              </w:tabs>
              <w:rPr>
                <w:color w:val="0070C0"/>
                <w:sz w:val="18"/>
                <w:szCs w:val="18"/>
              </w:rPr>
            </w:pPr>
            <w:r w:rsidRPr="00C74E80">
              <w:rPr>
                <w:color w:val="0070C0"/>
                <w:sz w:val="18"/>
                <w:szCs w:val="18"/>
              </w:rPr>
              <w:t>9</w:t>
            </w:r>
          </w:p>
        </w:tc>
        <w:tc>
          <w:tcPr>
            <w:tcW w:w="0" w:type="auto"/>
            <w:tcBorders>
              <w:top w:val="single" w:sz="6" w:space="0" w:color="DDDDDD"/>
            </w:tcBorders>
            <w:shd w:val="clear" w:color="auto" w:fill="auto"/>
            <w:tcMar>
              <w:top w:w="75" w:type="dxa"/>
              <w:left w:w="75" w:type="dxa"/>
              <w:bottom w:w="75" w:type="dxa"/>
              <w:right w:w="75" w:type="dxa"/>
            </w:tcMar>
            <w:hideMark/>
          </w:tcPr>
          <w:p w14:paraId="563238A8" w14:textId="77777777" w:rsidR="00C74E80" w:rsidRPr="00C74E80" w:rsidRDefault="00C74E80" w:rsidP="00C74E80">
            <w:pPr>
              <w:tabs>
                <w:tab w:val="left" w:pos="2170"/>
              </w:tabs>
              <w:rPr>
                <w:color w:val="0070C0"/>
                <w:sz w:val="18"/>
                <w:szCs w:val="18"/>
              </w:rPr>
            </w:pPr>
            <w:r w:rsidRPr="00C74E80">
              <w:rPr>
                <w:color w:val="0070C0"/>
                <w:sz w:val="18"/>
                <w:szCs w:val="18"/>
              </w:rPr>
              <w:t>3</w:t>
            </w:r>
          </w:p>
        </w:tc>
        <w:tc>
          <w:tcPr>
            <w:tcW w:w="0" w:type="auto"/>
            <w:tcBorders>
              <w:top w:val="single" w:sz="6" w:space="0" w:color="DDDDDD"/>
            </w:tcBorders>
            <w:shd w:val="clear" w:color="auto" w:fill="auto"/>
            <w:tcMar>
              <w:top w:w="75" w:type="dxa"/>
              <w:left w:w="75" w:type="dxa"/>
              <w:bottom w:w="75" w:type="dxa"/>
              <w:right w:w="75" w:type="dxa"/>
            </w:tcMar>
            <w:hideMark/>
          </w:tcPr>
          <w:p w14:paraId="5FB47AE4" w14:textId="19B796D6" w:rsidR="00C74E80" w:rsidRPr="00C74E80" w:rsidRDefault="00C74E80" w:rsidP="00C74E80">
            <w:pPr>
              <w:tabs>
                <w:tab w:val="left" w:pos="2170"/>
              </w:tabs>
              <w:rPr>
                <w:color w:val="0070C0"/>
                <w:sz w:val="18"/>
                <w:szCs w:val="18"/>
              </w:rPr>
            </w:pPr>
            <w:r w:rsidRPr="00C74E80">
              <w:rPr>
                <w:color w:val="0070C0"/>
                <w:sz w:val="18"/>
                <w:szCs w:val="18"/>
              </w:rPr>
              <w:t>0.8</w:t>
            </w:r>
            <w:r w:rsidR="00CA30C2">
              <w:rPr>
                <w:color w:val="0070C0"/>
                <w:sz w:val="18"/>
                <w:szCs w:val="18"/>
              </w:rPr>
              <w:t>6</w:t>
            </w:r>
          </w:p>
        </w:tc>
      </w:tr>
    </w:tbl>
    <w:p w14:paraId="477038B6" w14:textId="373C867E" w:rsidR="00DE4270" w:rsidRPr="000B64E0" w:rsidRDefault="00C74E80" w:rsidP="000B64E0">
      <w:pPr>
        <w:tabs>
          <w:tab w:val="left" w:pos="2170"/>
        </w:tabs>
        <w:rPr>
          <w:sz w:val="22"/>
          <w:szCs w:val="22"/>
        </w:rPr>
      </w:pPr>
      <w:r>
        <w:rPr>
          <w:sz w:val="22"/>
          <w:szCs w:val="22"/>
        </w:rPr>
        <w:t>For the U.S., Bellamy was active with both more passes and puck recoveries. Hannah Brandt was very accurate in her passes.</w:t>
      </w:r>
    </w:p>
    <w:sectPr w:rsidR="00DE4270" w:rsidRPr="000B64E0" w:rsidSect="00C74E8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4E0"/>
    <w:rsid w:val="000B64E0"/>
    <w:rsid w:val="0028628D"/>
    <w:rsid w:val="006A4967"/>
    <w:rsid w:val="009708A0"/>
    <w:rsid w:val="00A53559"/>
    <w:rsid w:val="00AD70FB"/>
    <w:rsid w:val="00B0628B"/>
    <w:rsid w:val="00B90CE5"/>
    <w:rsid w:val="00C11705"/>
    <w:rsid w:val="00C74E80"/>
    <w:rsid w:val="00CA30C2"/>
    <w:rsid w:val="00DE4270"/>
    <w:rsid w:val="00F80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43FE9"/>
  <w15:chartTrackingRefBased/>
  <w15:docId w15:val="{85B2445C-794B-B548-88A0-88FB415CB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64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64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64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64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64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64E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64E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64E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64E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4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64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64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64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64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64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64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64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64E0"/>
    <w:rPr>
      <w:rFonts w:eastAsiaTheme="majorEastAsia" w:cstheme="majorBidi"/>
      <w:color w:val="272727" w:themeColor="text1" w:themeTint="D8"/>
    </w:rPr>
  </w:style>
  <w:style w:type="paragraph" w:styleId="Title">
    <w:name w:val="Title"/>
    <w:basedOn w:val="Normal"/>
    <w:next w:val="Normal"/>
    <w:link w:val="TitleChar"/>
    <w:uiPriority w:val="10"/>
    <w:qFormat/>
    <w:rsid w:val="000B64E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64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64E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64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64E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B64E0"/>
    <w:rPr>
      <w:i/>
      <w:iCs/>
      <w:color w:val="404040" w:themeColor="text1" w:themeTint="BF"/>
    </w:rPr>
  </w:style>
  <w:style w:type="paragraph" w:styleId="ListParagraph">
    <w:name w:val="List Paragraph"/>
    <w:basedOn w:val="Normal"/>
    <w:uiPriority w:val="34"/>
    <w:qFormat/>
    <w:rsid w:val="000B64E0"/>
    <w:pPr>
      <w:ind w:left="720"/>
      <w:contextualSpacing/>
    </w:pPr>
  </w:style>
  <w:style w:type="character" w:styleId="IntenseEmphasis">
    <w:name w:val="Intense Emphasis"/>
    <w:basedOn w:val="DefaultParagraphFont"/>
    <w:uiPriority w:val="21"/>
    <w:qFormat/>
    <w:rsid w:val="000B64E0"/>
    <w:rPr>
      <w:i/>
      <w:iCs/>
      <w:color w:val="0F4761" w:themeColor="accent1" w:themeShade="BF"/>
    </w:rPr>
  </w:style>
  <w:style w:type="paragraph" w:styleId="IntenseQuote">
    <w:name w:val="Intense Quote"/>
    <w:basedOn w:val="Normal"/>
    <w:next w:val="Normal"/>
    <w:link w:val="IntenseQuoteChar"/>
    <w:uiPriority w:val="30"/>
    <w:qFormat/>
    <w:rsid w:val="000B64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64E0"/>
    <w:rPr>
      <w:i/>
      <w:iCs/>
      <w:color w:val="0F4761" w:themeColor="accent1" w:themeShade="BF"/>
    </w:rPr>
  </w:style>
  <w:style w:type="character" w:styleId="IntenseReference">
    <w:name w:val="Intense Reference"/>
    <w:basedOn w:val="DefaultParagraphFont"/>
    <w:uiPriority w:val="32"/>
    <w:qFormat/>
    <w:rsid w:val="000B64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234342">
      <w:bodyDiv w:val="1"/>
      <w:marLeft w:val="0"/>
      <w:marRight w:val="0"/>
      <w:marTop w:val="0"/>
      <w:marBottom w:val="0"/>
      <w:divBdr>
        <w:top w:val="none" w:sz="0" w:space="0" w:color="auto"/>
        <w:left w:val="none" w:sz="0" w:space="0" w:color="auto"/>
        <w:bottom w:val="none" w:sz="0" w:space="0" w:color="auto"/>
        <w:right w:val="none" w:sz="0" w:space="0" w:color="auto"/>
      </w:divBdr>
    </w:div>
    <w:div w:id="402796500">
      <w:bodyDiv w:val="1"/>
      <w:marLeft w:val="0"/>
      <w:marRight w:val="0"/>
      <w:marTop w:val="0"/>
      <w:marBottom w:val="0"/>
      <w:divBdr>
        <w:top w:val="none" w:sz="0" w:space="0" w:color="auto"/>
        <w:left w:val="none" w:sz="0" w:space="0" w:color="auto"/>
        <w:bottom w:val="none" w:sz="0" w:space="0" w:color="auto"/>
        <w:right w:val="none" w:sz="0" w:space="0" w:color="auto"/>
      </w:divBdr>
      <w:divsChild>
        <w:div w:id="186021909">
          <w:marLeft w:val="0"/>
          <w:marRight w:val="0"/>
          <w:marTop w:val="0"/>
          <w:marBottom w:val="0"/>
          <w:divBdr>
            <w:top w:val="none" w:sz="0" w:space="0" w:color="auto"/>
            <w:left w:val="none" w:sz="0" w:space="0" w:color="auto"/>
            <w:bottom w:val="none" w:sz="0" w:space="0" w:color="auto"/>
            <w:right w:val="none" w:sz="0" w:space="0" w:color="auto"/>
          </w:divBdr>
        </w:div>
        <w:div w:id="1587037363">
          <w:marLeft w:val="0"/>
          <w:marRight w:val="0"/>
          <w:marTop w:val="0"/>
          <w:marBottom w:val="0"/>
          <w:divBdr>
            <w:top w:val="none" w:sz="0" w:space="0" w:color="auto"/>
            <w:left w:val="none" w:sz="0" w:space="0" w:color="auto"/>
            <w:bottom w:val="none" w:sz="0" w:space="0" w:color="auto"/>
            <w:right w:val="none" w:sz="0" w:space="0" w:color="auto"/>
          </w:divBdr>
        </w:div>
      </w:divsChild>
    </w:div>
    <w:div w:id="462775602">
      <w:bodyDiv w:val="1"/>
      <w:marLeft w:val="0"/>
      <w:marRight w:val="0"/>
      <w:marTop w:val="0"/>
      <w:marBottom w:val="0"/>
      <w:divBdr>
        <w:top w:val="none" w:sz="0" w:space="0" w:color="auto"/>
        <w:left w:val="none" w:sz="0" w:space="0" w:color="auto"/>
        <w:bottom w:val="none" w:sz="0" w:space="0" w:color="auto"/>
        <w:right w:val="none" w:sz="0" w:space="0" w:color="auto"/>
      </w:divBdr>
    </w:div>
    <w:div w:id="972830678">
      <w:bodyDiv w:val="1"/>
      <w:marLeft w:val="0"/>
      <w:marRight w:val="0"/>
      <w:marTop w:val="0"/>
      <w:marBottom w:val="0"/>
      <w:divBdr>
        <w:top w:val="none" w:sz="0" w:space="0" w:color="auto"/>
        <w:left w:val="none" w:sz="0" w:space="0" w:color="auto"/>
        <w:bottom w:val="none" w:sz="0" w:space="0" w:color="auto"/>
        <w:right w:val="none" w:sz="0" w:space="0" w:color="auto"/>
      </w:divBdr>
    </w:div>
    <w:div w:id="1058093030">
      <w:bodyDiv w:val="1"/>
      <w:marLeft w:val="0"/>
      <w:marRight w:val="0"/>
      <w:marTop w:val="0"/>
      <w:marBottom w:val="0"/>
      <w:divBdr>
        <w:top w:val="none" w:sz="0" w:space="0" w:color="auto"/>
        <w:left w:val="none" w:sz="0" w:space="0" w:color="auto"/>
        <w:bottom w:val="none" w:sz="0" w:space="0" w:color="auto"/>
        <w:right w:val="none" w:sz="0" w:space="0" w:color="auto"/>
      </w:divBdr>
    </w:div>
    <w:div w:id="1396662495">
      <w:bodyDiv w:val="1"/>
      <w:marLeft w:val="0"/>
      <w:marRight w:val="0"/>
      <w:marTop w:val="0"/>
      <w:marBottom w:val="0"/>
      <w:divBdr>
        <w:top w:val="none" w:sz="0" w:space="0" w:color="auto"/>
        <w:left w:val="none" w:sz="0" w:space="0" w:color="auto"/>
        <w:bottom w:val="none" w:sz="0" w:space="0" w:color="auto"/>
        <w:right w:val="none" w:sz="0" w:space="0" w:color="auto"/>
      </w:divBdr>
    </w:div>
    <w:div w:id="1700352648">
      <w:bodyDiv w:val="1"/>
      <w:marLeft w:val="0"/>
      <w:marRight w:val="0"/>
      <w:marTop w:val="0"/>
      <w:marBottom w:val="0"/>
      <w:divBdr>
        <w:top w:val="none" w:sz="0" w:space="0" w:color="auto"/>
        <w:left w:val="none" w:sz="0" w:space="0" w:color="auto"/>
        <w:bottom w:val="none" w:sz="0" w:space="0" w:color="auto"/>
        <w:right w:val="none" w:sz="0" w:space="0" w:color="auto"/>
      </w:divBdr>
    </w:div>
    <w:div w:id="1747457350">
      <w:bodyDiv w:val="1"/>
      <w:marLeft w:val="0"/>
      <w:marRight w:val="0"/>
      <w:marTop w:val="0"/>
      <w:marBottom w:val="0"/>
      <w:divBdr>
        <w:top w:val="none" w:sz="0" w:space="0" w:color="auto"/>
        <w:left w:val="none" w:sz="0" w:space="0" w:color="auto"/>
        <w:bottom w:val="none" w:sz="0" w:space="0" w:color="auto"/>
        <w:right w:val="none" w:sz="0" w:space="0" w:color="auto"/>
      </w:divBdr>
      <w:divsChild>
        <w:div w:id="38018981">
          <w:marLeft w:val="0"/>
          <w:marRight w:val="0"/>
          <w:marTop w:val="0"/>
          <w:marBottom w:val="0"/>
          <w:divBdr>
            <w:top w:val="none" w:sz="0" w:space="0" w:color="auto"/>
            <w:left w:val="none" w:sz="0" w:space="0" w:color="auto"/>
            <w:bottom w:val="none" w:sz="0" w:space="0" w:color="auto"/>
            <w:right w:val="none" w:sz="0" w:space="0" w:color="auto"/>
          </w:divBdr>
        </w:div>
        <w:div w:id="243330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Dudley</dc:creator>
  <cp:keywords/>
  <dc:description/>
  <cp:lastModifiedBy>Claire Dudley</cp:lastModifiedBy>
  <cp:revision>4</cp:revision>
  <cp:lastPrinted>2024-11-25T22:50:00Z</cp:lastPrinted>
  <dcterms:created xsi:type="dcterms:W3CDTF">2024-11-25T22:50:00Z</dcterms:created>
  <dcterms:modified xsi:type="dcterms:W3CDTF">2024-11-25T23:11:00Z</dcterms:modified>
</cp:coreProperties>
</file>