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65" w:rsidRPr="009033D0" w:rsidRDefault="00A036B6" w:rsidP="00A036B6">
      <w:pPr>
        <w:pStyle w:val="Heading1"/>
        <w:tabs>
          <w:tab w:val="left" w:pos="1373"/>
          <w:tab w:val="center" w:pos="6095"/>
        </w:tabs>
        <w:jc w:val="left"/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 w:rsidR="000F4265" w:rsidRPr="009033D0">
        <w:rPr>
          <w:sz w:val="72"/>
        </w:rPr>
        <w:t xml:space="preserve">Dudon </w:t>
      </w:r>
      <w:r w:rsidR="000F4265" w:rsidRPr="009033D0">
        <w:rPr>
          <w:b/>
          <w:sz w:val="72"/>
        </w:rPr>
        <w:t>Wai</w:t>
      </w:r>
    </w:p>
    <w:p w:rsidR="000F4265" w:rsidRPr="00597303" w:rsidRDefault="000F4265" w:rsidP="006E1AF4">
      <w:pPr>
        <w:jc w:val="center"/>
        <w:rPr>
          <w:color w:val="0070C0"/>
          <w:sz w:val="24"/>
        </w:rPr>
      </w:pPr>
      <w:r w:rsidRPr="00597303">
        <w:rPr>
          <w:color w:val="0070C0"/>
          <w:sz w:val="24"/>
        </w:rPr>
        <w:drawing>
          <wp:inline distT="0" distB="0" distL="0" distR="0">
            <wp:extent cx="96956" cy="96956"/>
            <wp:effectExtent l="19050" t="0" r="0" b="0"/>
            <wp:docPr id="16" name="Picture 16" descr="Image result for gmail logo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gmail logo 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8" cy="9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="00185B35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="005339F2" w:rsidRPr="00597303">
          <w:rPr>
            <w:rStyle w:val="Hyperlink"/>
            <w:color w:val="0070C0"/>
            <w:sz w:val="24"/>
            <w:u w:val="none"/>
          </w:rPr>
          <w:t>contact@dudonwai</w:t>
        </w:r>
        <w:r w:rsidRPr="00597303">
          <w:rPr>
            <w:rStyle w:val="Hyperlink"/>
            <w:color w:val="0070C0"/>
            <w:sz w:val="24"/>
            <w:u w:val="none"/>
          </w:rPr>
          <w:t>.com</w:t>
        </w:r>
        <w:r w:rsidR="00D6166F" w:rsidRPr="00597303">
          <w:rPr>
            <w:rStyle w:val="Hyperlink"/>
            <w:color w:val="0070C0"/>
            <w:sz w:val="24"/>
            <w:u w:val="none"/>
          </w:rPr>
          <w:t xml:space="preserve">   </w:t>
        </w:r>
      </w:hyperlink>
      <w:r w:rsidR="00D6166F" w:rsidRPr="00597303">
        <w:rPr>
          <w:color w:val="0070C0"/>
          <w:sz w:val="24"/>
        </w:rPr>
        <w:t xml:space="preserve"> |    </w:t>
      </w:r>
      <w:r w:rsidRPr="00597303">
        <w:rPr>
          <w:color w:val="0070C0"/>
          <w:sz w:val="24"/>
        </w:rPr>
        <w:drawing>
          <wp:inline distT="0" distB="0" distL="0" distR="0">
            <wp:extent cx="99339" cy="955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6" cy="9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166F" w:rsidRPr="00597303">
        <w:rPr>
          <w:color w:val="0070C0"/>
          <w:sz w:val="24"/>
        </w:rPr>
        <w:t xml:space="preserve"> (</w:t>
      </w:r>
      <w:r w:rsidRPr="00597303">
        <w:rPr>
          <w:color w:val="0070C0"/>
          <w:sz w:val="24"/>
        </w:rPr>
        <w:t>647</w:t>
      </w:r>
      <w:r w:rsidR="00D6166F" w:rsidRPr="00597303">
        <w:rPr>
          <w:color w:val="0070C0"/>
          <w:sz w:val="24"/>
        </w:rPr>
        <w:t xml:space="preserve">)-894-0108    |    </w:t>
      </w:r>
      <w:r w:rsidRPr="00597303">
        <w:rPr>
          <w:color w:val="0070C0"/>
          <w:sz w:val="24"/>
        </w:rPr>
        <w:drawing>
          <wp:inline distT="0" distB="0" distL="0" distR="0">
            <wp:extent cx="104123" cy="1023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90" cy="10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="00D6166F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="002B563A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Pr="00597303">
          <w:rPr>
            <w:rStyle w:val="Hyperlink"/>
            <w:color w:val="0070C0"/>
            <w:sz w:val="24"/>
            <w:u w:val="none"/>
          </w:rPr>
          <w:t>dudonwai</w:t>
        </w:r>
      </w:hyperlink>
      <w:r w:rsidR="00D6166F" w:rsidRPr="00597303">
        <w:rPr>
          <w:color w:val="0070C0"/>
          <w:sz w:val="24"/>
        </w:rPr>
        <w:t xml:space="preserve">    |    </w:t>
      </w:r>
      <w:r w:rsidRPr="00597303">
        <w:rPr>
          <w:color w:val="0070C0"/>
          <w:sz w:val="24"/>
        </w:rPr>
        <w:drawing>
          <wp:inline distT="0" distB="0" distL="0" distR="0">
            <wp:extent cx="96956" cy="961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5" cy="9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="00D6166F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="002B563A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Pr="00597303">
          <w:rPr>
            <w:rStyle w:val="Hyperlink"/>
            <w:color w:val="0070C0"/>
            <w:sz w:val="24"/>
            <w:u w:val="none"/>
          </w:rPr>
          <w:t xml:space="preserve">dudonwai </w:t>
        </w:r>
        <w:r w:rsidR="00D6166F" w:rsidRPr="00597303">
          <w:rPr>
            <w:rStyle w:val="Hyperlink"/>
            <w:color w:val="0070C0"/>
            <w:sz w:val="24"/>
            <w:u w:val="none"/>
          </w:rPr>
          <w:t xml:space="preserve">  </w:t>
        </w:r>
      </w:hyperlink>
      <w:r w:rsidR="00D6166F" w:rsidRPr="00597303">
        <w:rPr>
          <w:color w:val="0070C0"/>
          <w:sz w:val="24"/>
        </w:rPr>
        <w:t xml:space="preserve"> |</w:t>
      </w:r>
      <w:r w:rsidRPr="00597303">
        <w:rPr>
          <w:color w:val="0070C0"/>
          <w:sz w:val="24"/>
        </w:rPr>
        <w:t xml:space="preserve"> </w:t>
      </w:r>
      <w:r w:rsidR="00D6166F" w:rsidRPr="00597303">
        <w:rPr>
          <w:color w:val="0070C0"/>
          <w:sz w:val="24"/>
        </w:rPr>
        <w:t xml:space="preserve">   </w:t>
      </w:r>
      <w:r w:rsidRPr="00597303">
        <w:rPr>
          <w:color w:val="0070C0"/>
          <w:sz w:val="24"/>
        </w:rPr>
        <w:drawing>
          <wp:inline distT="0" distB="0" distL="0" distR="0">
            <wp:extent cx="103780" cy="1037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89" cy="10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="00D6166F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="002B563A" w:rsidRPr="00597303">
          <w:rPr>
            <w:rStyle w:val="Hyperlink"/>
            <w:color w:val="0070C0"/>
            <w:sz w:val="24"/>
            <w:u w:val="none"/>
          </w:rPr>
          <w:t xml:space="preserve"> </w:t>
        </w:r>
        <w:r w:rsidRPr="00597303">
          <w:rPr>
            <w:rStyle w:val="Hyperlink"/>
            <w:color w:val="0070C0"/>
            <w:sz w:val="24"/>
            <w:u w:val="none"/>
          </w:rPr>
          <w:t>dudonwai.com</w:t>
        </w:r>
      </w:hyperlink>
    </w:p>
    <w:p w:rsidR="009D3F47" w:rsidRPr="005D73AA" w:rsidRDefault="000F4265" w:rsidP="006E1AF4">
      <w:pPr>
        <w:jc w:val="center"/>
        <w:rPr>
          <w:sz w:val="24"/>
        </w:rPr>
      </w:pPr>
      <w:r w:rsidRPr="005D73AA">
        <w:rPr>
          <w:sz w:val="24"/>
        </w:rPr>
        <w:drawing>
          <wp:inline distT="0" distB="0" distL="0" distR="0">
            <wp:extent cx="110604" cy="97552"/>
            <wp:effectExtent l="19050" t="0" r="369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42" cy="1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B11" w:rsidRPr="005D73AA">
        <w:rPr>
          <w:sz w:val="24"/>
        </w:rPr>
        <w:t xml:space="preserve"> </w:t>
      </w:r>
      <w:r w:rsidR="00D6166F" w:rsidRPr="005D73AA">
        <w:rPr>
          <w:sz w:val="24"/>
        </w:rPr>
        <w:t>22 Shaftsbury Avenue, Richmond Hill, ON, Canada    L4C 9K7</w:t>
      </w:r>
    </w:p>
    <w:p w:rsidR="00764BD2" w:rsidRPr="00142BB7" w:rsidRDefault="00764BD2" w:rsidP="006E1AF4">
      <w:pPr>
        <w:jc w:val="center"/>
        <w:rPr>
          <w:sz w:val="8"/>
          <w:szCs w:val="8"/>
        </w:rPr>
      </w:pPr>
    </w:p>
    <w:p w:rsidR="00142BB7" w:rsidRPr="002238B3" w:rsidRDefault="002238B3" w:rsidP="002238B3">
      <w:pPr>
        <w:tabs>
          <w:tab w:val="clear" w:pos="6271"/>
          <w:tab w:val="left" w:pos="1985"/>
        </w:tabs>
        <w:ind w:left="1985" w:hanging="1276"/>
        <w:rPr>
          <w:rFonts w:ascii="Source Sans Pro Semibold" w:hAnsi="Source Sans Pro Semibold"/>
        </w:rPr>
      </w:pPr>
      <w:r>
        <w:rPr>
          <w:rFonts w:ascii="Source Sans Pro Semibold" w:hAnsi="Source Sans Pro Semibold"/>
        </w:rPr>
        <w:t xml:space="preserve">OBJECTIVE: </w:t>
      </w:r>
      <w:r>
        <w:rPr>
          <w:rFonts w:ascii="Source Sans Pro Semibold" w:hAnsi="Source Sans Pro Semibold"/>
        </w:rPr>
        <w:tab/>
      </w:r>
      <w:r>
        <w:t>I</w:t>
      </w:r>
      <w:r w:rsidR="00A036B6">
        <w:t xml:space="preserve"> am </w:t>
      </w:r>
      <w:r>
        <w:t>making a leap from commodities and manufacturing to</w:t>
      </w:r>
      <w:r w:rsidR="008A3023">
        <w:t xml:space="preserve"> </w:t>
      </w:r>
      <w:r w:rsidR="00A036B6">
        <w:t xml:space="preserve">apply my </w:t>
      </w:r>
      <w:r w:rsidR="00142BB7">
        <w:t>quantitative &amp; analyti</w:t>
      </w:r>
      <w:r w:rsidR="008A3023">
        <w:t xml:space="preserve">cal skills and strong work </w:t>
      </w:r>
      <w:r>
        <w:t>ethic to a dynamic and stimulating industry in Technology and Software.</w:t>
      </w:r>
    </w:p>
    <w:p w:rsidR="002238B3" w:rsidRPr="0085013A" w:rsidRDefault="002238B3" w:rsidP="002238B3">
      <w:pPr>
        <w:rPr>
          <w:sz w:val="16"/>
          <w:szCs w:val="8"/>
        </w:rPr>
      </w:pPr>
    </w:p>
    <w:tbl>
      <w:tblPr>
        <w:tblStyle w:val="TableGrid"/>
        <w:tblW w:w="12252" w:type="dxa"/>
        <w:tblInd w:w="108" w:type="dxa"/>
        <w:tblLook w:val="04A0"/>
      </w:tblPr>
      <w:tblGrid>
        <w:gridCol w:w="4596"/>
        <w:gridCol w:w="7656"/>
      </w:tblGrid>
      <w:tr w:rsidR="00764BD2" w:rsidRPr="0085013A" w:rsidTr="0085013A">
        <w:trPr>
          <w:trHeight w:val="60"/>
        </w:trPr>
        <w:tc>
          <w:tcPr>
            <w:tcW w:w="12252" w:type="dxa"/>
            <w:gridSpan w:val="2"/>
            <w:tcBorders>
              <w:bottom w:val="nil"/>
            </w:tcBorders>
          </w:tcPr>
          <w:p w:rsidR="00764BD2" w:rsidRPr="0085013A" w:rsidRDefault="00764BD2" w:rsidP="003B2E02">
            <w:pPr>
              <w:rPr>
                <w:sz w:val="16"/>
              </w:rPr>
            </w:pPr>
          </w:p>
        </w:tc>
      </w:tr>
      <w:tr w:rsidR="00C74B4A" w:rsidTr="0085013A">
        <w:trPr>
          <w:trHeight w:val="10535"/>
        </w:trPr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</w:tcPr>
          <w:p w:rsidR="009D3F47" w:rsidRDefault="009D3F47" w:rsidP="00142BB7">
            <w:pPr>
              <w:pStyle w:val="Heading2"/>
              <w:ind w:left="601" w:right="-108"/>
              <w:outlineLvl w:val="1"/>
            </w:pPr>
            <w:r w:rsidRPr="00EB22DF">
              <w:t>TECHNICAL SKILLS</w:t>
            </w:r>
          </w:p>
          <w:p w:rsidR="00CF6D70" w:rsidRPr="001570C1" w:rsidRDefault="00CF6D70" w:rsidP="00CF6D70">
            <w:pPr>
              <w:ind w:left="601" w:right="-108"/>
              <w:rPr>
                <w:rFonts w:ascii="Source Sans Pro Semibold" w:hAnsi="Source Sans Pro Semibold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P</w:t>
            </w:r>
            <w:r w:rsidRPr="001570C1">
              <w:rPr>
                <w:rFonts w:ascii="Source Sans Pro Semibold" w:hAnsi="Source Sans Pro Semibold"/>
                <w:szCs w:val="22"/>
              </w:rPr>
              <w:t>ROJECT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 xml:space="preserve"> M</w:t>
            </w:r>
            <w:r w:rsidRPr="001570C1">
              <w:rPr>
                <w:rFonts w:ascii="Source Sans Pro Semibold" w:hAnsi="Source Sans Pro Semibold"/>
                <w:szCs w:val="22"/>
              </w:rPr>
              <w:t>ANAGEMENT</w:t>
            </w:r>
          </w:p>
          <w:p w:rsidR="00CF6D70" w:rsidRDefault="00CF6D70" w:rsidP="00CF6D70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 xml:space="preserve">Engineering Design • Product Spec • </w:t>
            </w:r>
          </w:p>
          <w:p w:rsidR="00CF6D70" w:rsidRDefault="00CF6D70" w:rsidP="00CF6D70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Budgett</w:t>
            </w:r>
            <w:r w:rsidR="00F95920">
              <w:rPr>
                <w:szCs w:val="22"/>
              </w:rPr>
              <w:t xml:space="preserve">ing • Scheduling • </w:t>
            </w:r>
            <w:r w:rsidRPr="008F2D84">
              <w:rPr>
                <w:szCs w:val="22"/>
              </w:rPr>
              <w:t xml:space="preserve">Operations </w:t>
            </w:r>
            <w:r w:rsidR="00F95920" w:rsidRPr="008F2D84">
              <w:rPr>
                <w:szCs w:val="22"/>
              </w:rPr>
              <w:t>•</w:t>
            </w:r>
            <w:r w:rsidRPr="008F2D84">
              <w:rPr>
                <w:szCs w:val="22"/>
              </w:rPr>
              <w:t xml:space="preserve"> Execution</w:t>
            </w:r>
          </w:p>
          <w:p w:rsidR="00CF6D70" w:rsidRPr="008F2D84" w:rsidRDefault="00CF6D70" w:rsidP="00CF6D70">
            <w:pPr>
              <w:ind w:left="601" w:right="-108"/>
              <w:rPr>
                <w:rFonts w:ascii="Source Sans Pro Semibold" w:hAnsi="Source Sans Pro Semibold"/>
                <w:sz w:val="8"/>
                <w:szCs w:val="8"/>
              </w:rPr>
            </w:pPr>
          </w:p>
          <w:p w:rsidR="0056350D" w:rsidRPr="001570C1" w:rsidRDefault="0056350D" w:rsidP="00142BB7">
            <w:pPr>
              <w:ind w:left="601" w:right="-108"/>
              <w:rPr>
                <w:szCs w:val="22"/>
              </w:rPr>
            </w:pPr>
            <w:r w:rsidRPr="0007415A">
              <w:rPr>
                <w:rFonts w:ascii="Source Sans Pro Semibold" w:hAnsi="Source Sans Pro Semibold"/>
                <w:sz w:val="22"/>
                <w:szCs w:val="22"/>
              </w:rPr>
              <w:t>L</w:t>
            </w:r>
            <w:r w:rsidRPr="001570C1">
              <w:rPr>
                <w:rFonts w:ascii="Source Sans Pro Semibold" w:hAnsi="Source Sans Pro Semibold"/>
                <w:szCs w:val="22"/>
              </w:rPr>
              <w:t>ANGUAGES</w:t>
            </w:r>
            <w:r w:rsidRPr="001570C1">
              <w:rPr>
                <w:szCs w:val="22"/>
              </w:rPr>
              <w:t xml:space="preserve"> </w:t>
            </w:r>
          </w:p>
          <w:p w:rsidR="002238B3" w:rsidRDefault="0056350D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R</w:t>
            </w:r>
            <w:r w:rsidR="002238B3">
              <w:rPr>
                <w:szCs w:val="22"/>
              </w:rPr>
              <w:t>ails/Ruby • Python/Django •</w:t>
            </w:r>
            <w:r w:rsidRPr="008F2D84">
              <w:rPr>
                <w:szCs w:val="22"/>
              </w:rPr>
              <w:t xml:space="preserve"> Java • </w:t>
            </w:r>
          </w:p>
          <w:p w:rsidR="0056350D" w:rsidRPr="008F2D84" w:rsidRDefault="0056350D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HTML/CSS • C++ • VBA</w:t>
            </w:r>
          </w:p>
          <w:p w:rsidR="00CF6D70" w:rsidRPr="008F2D84" w:rsidRDefault="00CF6D70" w:rsidP="00CF6D70">
            <w:pPr>
              <w:ind w:left="0" w:right="-108"/>
              <w:rPr>
                <w:rFonts w:ascii="Source Sans Pro Semibold" w:hAnsi="Source Sans Pro Semibold"/>
                <w:sz w:val="8"/>
                <w:szCs w:val="8"/>
              </w:rPr>
            </w:pPr>
          </w:p>
          <w:p w:rsidR="00CF6D70" w:rsidRPr="001570C1" w:rsidRDefault="00CF6D70" w:rsidP="00CF6D70">
            <w:pPr>
              <w:ind w:left="601" w:right="-108"/>
              <w:rPr>
                <w:rFonts w:ascii="Source Sans Pro Semibold" w:hAnsi="Source Sans Pro Semibold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S</w:t>
            </w:r>
            <w:r w:rsidRPr="001570C1">
              <w:rPr>
                <w:rFonts w:ascii="Source Sans Pro Semibold" w:hAnsi="Source Sans Pro Semibold"/>
                <w:szCs w:val="22"/>
              </w:rPr>
              <w:t>OFTWARE</w:t>
            </w:r>
            <w:r w:rsidR="00F95920">
              <w:rPr>
                <w:rFonts w:ascii="Source Sans Pro Semibold" w:hAnsi="Source Sans Pro Semibold"/>
                <w:szCs w:val="22"/>
              </w:rPr>
              <w:t xml:space="preserve"> &amp; APIs</w:t>
            </w:r>
          </w:p>
          <w:p w:rsidR="00F95920" w:rsidRDefault="00F95920" w:rsidP="00CF6D70">
            <w:pPr>
              <w:ind w:left="601" w:right="-108"/>
              <w:rPr>
                <w:szCs w:val="22"/>
              </w:rPr>
            </w:pPr>
            <w:r>
              <w:rPr>
                <w:szCs w:val="22"/>
              </w:rPr>
              <w:t xml:space="preserve">MS Office • </w:t>
            </w:r>
            <w:r w:rsidRPr="008F2D84">
              <w:rPr>
                <w:szCs w:val="22"/>
              </w:rPr>
              <w:t>Weka</w:t>
            </w:r>
            <w:r>
              <w:rPr>
                <w:szCs w:val="22"/>
              </w:rPr>
              <w:t xml:space="preserve"> • WordPress • Heroku •</w:t>
            </w:r>
          </w:p>
          <w:p w:rsidR="00CF6D70" w:rsidRPr="008F2D84" w:rsidRDefault="00F95920" w:rsidP="00CF6D70">
            <w:pPr>
              <w:ind w:left="601" w:right="-108"/>
              <w:rPr>
                <w:szCs w:val="22"/>
              </w:rPr>
            </w:pPr>
            <w:r>
              <w:rPr>
                <w:szCs w:val="22"/>
              </w:rPr>
              <w:t>Steam API • Twitter API •  Twilio API</w:t>
            </w:r>
          </w:p>
          <w:p w:rsidR="00FE7B11" w:rsidRPr="008F2D84" w:rsidRDefault="00FE7B11" w:rsidP="00142BB7">
            <w:pPr>
              <w:ind w:left="601" w:right="-108"/>
              <w:rPr>
                <w:rFonts w:ascii="Source Sans Pro Semibold" w:hAnsi="Source Sans Pro Semibold"/>
                <w:sz w:val="8"/>
                <w:szCs w:val="8"/>
              </w:rPr>
            </w:pPr>
          </w:p>
          <w:p w:rsidR="00764BD2" w:rsidRPr="001570C1" w:rsidRDefault="00CF6D70" w:rsidP="00142BB7">
            <w:pPr>
              <w:ind w:left="601" w:right="-108"/>
              <w:rPr>
                <w:rFonts w:ascii="Source Sans Pro Semibold" w:hAnsi="Source Sans Pro Semibold"/>
                <w:szCs w:val="22"/>
              </w:rPr>
            </w:pPr>
            <w:r>
              <w:rPr>
                <w:rFonts w:ascii="Source Sans Pro Semibold" w:hAnsi="Source Sans Pro Semibold"/>
                <w:sz w:val="22"/>
                <w:szCs w:val="22"/>
              </w:rPr>
              <w:t>D</w:t>
            </w:r>
            <w:r w:rsidRPr="00CF6D70">
              <w:rPr>
                <w:rFonts w:ascii="Source Sans Pro Semibold" w:hAnsi="Source Sans Pro Semibold"/>
                <w:szCs w:val="22"/>
              </w:rPr>
              <w:t>ATABASES</w:t>
            </w:r>
            <w:r>
              <w:rPr>
                <w:rFonts w:ascii="Source Sans Pro Semibold" w:hAnsi="Source Sans Pro Semibold"/>
                <w:szCs w:val="22"/>
              </w:rPr>
              <w:t xml:space="preserve"> &amp; </w:t>
            </w:r>
            <w:r w:rsidR="00764BD2" w:rsidRPr="008F2D84">
              <w:rPr>
                <w:rFonts w:ascii="Source Sans Pro Semibold" w:hAnsi="Source Sans Pro Semibold"/>
                <w:sz w:val="22"/>
                <w:szCs w:val="22"/>
              </w:rPr>
              <w:t>S</w:t>
            </w:r>
            <w:r w:rsidR="00764BD2" w:rsidRPr="001570C1">
              <w:rPr>
                <w:rFonts w:ascii="Source Sans Pro Semibold" w:hAnsi="Source Sans Pro Semibold"/>
                <w:szCs w:val="22"/>
              </w:rPr>
              <w:t>TATISTICS</w:t>
            </w:r>
          </w:p>
          <w:p w:rsidR="00CF6D70" w:rsidRPr="008F2D84" w:rsidRDefault="00E7263E" w:rsidP="00CF6D70">
            <w:pPr>
              <w:ind w:left="601" w:right="-108"/>
              <w:rPr>
                <w:szCs w:val="22"/>
              </w:rPr>
            </w:pPr>
            <w:r>
              <w:rPr>
                <w:szCs w:val="22"/>
              </w:rPr>
              <w:t xml:space="preserve">NoSQL </w:t>
            </w:r>
            <w:r w:rsidRPr="008F2D84">
              <w:rPr>
                <w:szCs w:val="22"/>
              </w:rPr>
              <w:t>•</w:t>
            </w:r>
            <w:r>
              <w:rPr>
                <w:szCs w:val="22"/>
              </w:rPr>
              <w:t xml:space="preserve"> PostgreSQL</w:t>
            </w:r>
            <w:r w:rsidR="00CF6D70" w:rsidRPr="008F2D84">
              <w:rPr>
                <w:szCs w:val="22"/>
              </w:rPr>
              <w:t xml:space="preserve"> •</w:t>
            </w:r>
            <w:r w:rsidR="00CF6D70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XML </w:t>
            </w:r>
            <w:r w:rsidRPr="008F2D84">
              <w:rPr>
                <w:szCs w:val="22"/>
              </w:rPr>
              <w:t xml:space="preserve"> •</w:t>
            </w:r>
            <w:r>
              <w:rPr>
                <w:szCs w:val="22"/>
              </w:rPr>
              <w:t xml:space="preserve"> JSON</w:t>
            </w:r>
            <w:r w:rsidR="00F95920">
              <w:rPr>
                <w:szCs w:val="22"/>
              </w:rPr>
              <w:t xml:space="preserve"> </w:t>
            </w:r>
            <w:r w:rsidR="00F95920" w:rsidRPr="008F2D84">
              <w:rPr>
                <w:szCs w:val="22"/>
              </w:rPr>
              <w:t>•</w:t>
            </w:r>
          </w:p>
          <w:p w:rsidR="00185B35" w:rsidRPr="008F2D84" w:rsidRDefault="00764BD2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 xml:space="preserve">Std. Deviation • Variance • </w:t>
            </w:r>
          </w:p>
          <w:p w:rsidR="00764BD2" w:rsidRPr="008F2D84" w:rsidRDefault="00764BD2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 xml:space="preserve">Confidence </w:t>
            </w:r>
            <w:r w:rsidR="00F95920">
              <w:rPr>
                <w:szCs w:val="22"/>
              </w:rPr>
              <w:t>&amp;</w:t>
            </w:r>
            <w:r w:rsidRPr="008F2D84">
              <w:rPr>
                <w:szCs w:val="22"/>
              </w:rPr>
              <w:t xml:space="preserve"> Significance</w:t>
            </w:r>
          </w:p>
          <w:p w:rsidR="00FE7B11" w:rsidRPr="008F2D84" w:rsidRDefault="00FE7B11" w:rsidP="00142BB7">
            <w:pPr>
              <w:ind w:left="601" w:right="-108"/>
              <w:rPr>
                <w:rFonts w:ascii="Source Sans Pro Semibold" w:hAnsi="Source Sans Pro Semibold"/>
                <w:sz w:val="8"/>
                <w:szCs w:val="8"/>
              </w:rPr>
            </w:pPr>
          </w:p>
          <w:p w:rsidR="00764BD2" w:rsidRPr="001570C1" w:rsidRDefault="00764BD2" w:rsidP="00142BB7">
            <w:pPr>
              <w:ind w:left="601" w:right="-108"/>
              <w:rPr>
                <w:rFonts w:ascii="Source Sans Pro Semibold" w:hAnsi="Source Sans Pro Semibold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M</w:t>
            </w:r>
            <w:r w:rsidRPr="001570C1">
              <w:rPr>
                <w:rFonts w:ascii="Source Sans Pro Semibold" w:hAnsi="Source Sans Pro Semibold"/>
                <w:szCs w:val="22"/>
              </w:rPr>
              <w:t>ACHINE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 xml:space="preserve"> L</w:t>
            </w:r>
            <w:r w:rsidRPr="001570C1">
              <w:rPr>
                <w:rFonts w:ascii="Source Sans Pro Semibold" w:hAnsi="Source Sans Pro Semibold"/>
                <w:szCs w:val="22"/>
              </w:rPr>
              <w:t>EARNING</w:t>
            </w:r>
          </w:p>
          <w:p w:rsidR="00764BD2" w:rsidRPr="008F2D84" w:rsidRDefault="00764BD2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 xml:space="preserve">Supervised • </w:t>
            </w:r>
            <w:r w:rsidR="00F95920" w:rsidRPr="008F2D84">
              <w:rPr>
                <w:szCs w:val="22"/>
              </w:rPr>
              <w:t>Uns</w:t>
            </w:r>
            <w:r w:rsidR="00F95920">
              <w:rPr>
                <w:szCs w:val="22"/>
              </w:rPr>
              <w:t xml:space="preserve">upervised • Reinforcement </w:t>
            </w:r>
            <w:r w:rsidR="00F95920" w:rsidRPr="008F2D84">
              <w:rPr>
                <w:szCs w:val="22"/>
              </w:rPr>
              <w:t>•</w:t>
            </w:r>
            <w:r w:rsidR="00F95920">
              <w:rPr>
                <w:szCs w:val="22"/>
              </w:rPr>
              <w:t xml:space="preserve"> </w:t>
            </w:r>
            <w:r w:rsidR="00B344E0" w:rsidRPr="008F2D84">
              <w:rPr>
                <w:szCs w:val="22"/>
              </w:rPr>
              <w:t xml:space="preserve">Random Optimization • </w:t>
            </w:r>
            <w:r w:rsidR="00F95920">
              <w:rPr>
                <w:szCs w:val="22"/>
              </w:rPr>
              <w:t xml:space="preserve">Feature Selection </w:t>
            </w:r>
            <w:r w:rsidR="00F95920" w:rsidRPr="008F2D84">
              <w:rPr>
                <w:szCs w:val="22"/>
              </w:rPr>
              <w:t>•</w:t>
            </w:r>
            <w:r w:rsidR="00F95920">
              <w:rPr>
                <w:szCs w:val="22"/>
              </w:rPr>
              <w:t xml:space="preserve"> Feature T</w:t>
            </w:r>
            <w:r w:rsidRPr="008F2D84">
              <w:rPr>
                <w:szCs w:val="22"/>
              </w:rPr>
              <w:t>ransformation</w:t>
            </w:r>
          </w:p>
          <w:p w:rsidR="00FE7B11" w:rsidRPr="008F2D84" w:rsidRDefault="00FE7B11" w:rsidP="00142BB7">
            <w:pPr>
              <w:ind w:left="601" w:right="-108"/>
              <w:rPr>
                <w:rFonts w:ascii="Source Sans Pro Semibold" w:hAnsi="Source Sans Pro Semibold"/>
                <w:sz w:val="8"/>
                <w:szCs w:val="8"/>
              </w:rPr>
            </w:pPr>
          </w:p>
          <w:p w:rsidR="005867A0" w:rsidRPr="001570C1" w:rsidRDefault="005867A0" w:rsidP="00142BB7">
            <w:pPr>
              <w:ind w:left="601" w:right="-108"/>
              <w:rPr>
                <w:rFonts w:ascii="Source Sans Pro Semibold" w:hAnsi="Source Sans Pro Semibold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M</w:t>
            </w:r>
            <w:r w:rsidRPr="001570C1">
              <w:rPr>
                <w:rFonts w:ascii="Source Sans Pro Semibold" w:hAnsi="Source Sans Pro Semibold"/>
                <w:szCs w:val="22"/>
              </w:rPr>
              <w:t>ARKETING</w:t>
            </w:r>
          </w:p>
          <w:p w:rsidR="009D3F47" w:rsidRDefault="005867A0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Growth • Social • Advertising • Content</w:t>
            </w:r>
          </w:p>
          <w:p w:rsidR="002E124A" w:rsidRPr="003D05DF" w:rsidRDefault="002E124A" w:rsidP="00142BB7">
            <w:pPr>
              <w:pStyle w:val="Heading2"/>
              <w:ind w:left="601" w:right="-108"/>
              <w:outlineLvl w:val="1"/>
              <w:rPr>
                <w:sz w:val="12"/>
                <w:szCs w:val="16"/>
              </w:rPr>
            </w:pPr>
          </w:p>
          <w:p w:rsidR="002E124A" w:rsidRDefault="002E124A" w:rsidP="00142BB7">
            <w:pPr>
              <w:pStyle w:val="Heading2"/>
              <w:ind w:left="601" w:right="-108"/>
              <w:outlineLvl w:val="1"/>
            </w:pPr>
            <w:r>
              <w:t>EDUCATION</w:t>
            </w:r>
          </w:p>
          <w:p w:rsidR="002E124A" w:rsidRPr="008F2D84" w:rsidRDefault="002E124A" w:rsidP="00142BB7">
            <w:pPr>
              <w:ind w:left="601" w:right="-108"/>
              <w:rPr>
                <w:rFonts w:ascii="Source Sans Pro Semibold" w:hAnsi="Source Sans Pro Semibold"/>
                <w:b/>
                <w:sz w:val="22"/>
                <w:szCs w:val="22"/>
              </w:rPr>
            </w:pP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G</w:t>
            </w:r>
            <w:r w:rsidRPr="001570C1">
              <w:rPr>
                <w:rFonts w:ascii="Source Sans Pro Semibold" w:hAnsi="Source Sans Pro Semibold"/>
                <w:b/>
                <w:szCs w:val="22"/>
              </w:rPr>
              <w:t>EORGIA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I</w:t>
            </w:r>
            <w:r w:rsidRPr="001570C1">
              <w:rPr>
                <w:rFonts w:ascii="Source Sans Pro Semibold" w:hAnsi="Source Sans Pro Semibold"/>
                <w:b/>
                <w:szCs w:val="22"/>
              </w:rPr>
              <w:t>NSTITUTE OF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T</w:t>
            </w:r>
            <w:r w:rsidRPr="001570C1">
              <w:rPr>
                <w:rFonts w:ascii="Source Sans Pro Semibold" w:hAnsi="Source Sans Pro Semibold"/>
                <w:b/>
                <w:szCs w:val="22"/>
              </w:rPr>
              <w:t>ECHNOLOGY</w:t>
            </w:r>
          </w:p>
          <w:p w:rsidR="002E124A" w:rsidRPr="001570C1" w:rsidRDefault="002E124A" w:rsidP="00142BB7">
            <w:pPr>
              <w:ind w:left="601" w:right="-108"/>
              <w:rPr>
                <w:b/>
                <w:szCs w:val="22"/>
              </w:rPr>
            </w:pPr>
            <w:r w:rsidRPr="008F2D84">
              <w:rPr>
                <w:b/>
                <w:sz w:val="22"/>
                <w:szCs w:val="22"/>
              </w:rPr>
              <w:t xml:space="preserve">MS </w:t>
            </w:r>
            <w:r w:rsidRPr="001570C1">
              <w:rPr>
                <w:b/>
                <w:szCs w:val="22"/>
              </w:rPr>
              <w:t>IN</w:t>
            </w:r>
            <w:r w:rsidRPr="008F2D84">
              <w:rPr>
                <w:b/>
                <w:sz w:val="22"/>
                <w:szCs w:val="22"/>
              </w:rPr>
              <w:t xml:space="preserve"> C</w:t>
            </w:r>
            <w:r w:rsidRPr="001570C1">
              <w:rPr>
                <w:b/>
                <w:szCs w:val="22"/>
              </w:rPr>
              <w:t xml:space="preserve">OMPUTER </w:t>
            </w:r>
            <w:r w:rsidRPr="008F2D84">
              <w:rPr>
                <w:b/>
                <w:sz w:val="22"/>
                <w:szCs w:val="22"/>
              </w:rPr>
              <w:t>S</w:t>
            </w:r>
            <w:r w:rsidRPr="001570C1">
              <w:rPr>
                <w:b/>
                <w:szCs w:val="22"/>
              </w:rPr>
              <w:t>CIENCE</w:t>
            </w:r>
          </w:p>
          <w:p w:rsidR="002E124A" w:rsidRPr="008F2D84" w:rsidRDefault="002E124A" w:rsidP="00142BB7">
            <w:pPr>
              <w:ind w:left="601" w:right="-108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b/>
                <w:color w:val="595959" w:themeColor="text1" w:themeTint="A6"/>
                <w:szCs w:val="22"/>
              </w:rPr>
              <w:t>Expected April 2018 | Online</w:t>
            </w:r>
          </w:p>
          <w:p w:rsidR="002E124A" w:rsidRPr="008F2D84" w:rsidRDefault="002E124A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Specialization: Machine Learning</w:t>
            </w:r>
          </w:p>
          <w:p w:rsidR="002E124A" w:rsidRPr="00147F83" w:rsidRDefault="002E124A" w:rsidP="00142BB7">
            <w:pPr>
              <w:ind w:left="601" w:right="-108"/>
              <w:rPr>
                <w:sz w:val="12"/>
                <w:szCs w:val="12"/>
              </w:rPr>
            </w:pPr>
          </w:p>
          <w:p w:rsidR="002E124A" w:rsidRPr="001570C1" w:rsidRDefault="002E124A" w:rsidP="00142BB7">
            <w:pPr>
              <w:ind w:left="601" w:right="-108"/>
              <w:rPr>
                <w:rFonts w:ascii="Source Sans Pro Semibold" w:hAnsi="Source Sans Pro Semibold"/>
                <w:b/>
                <w:szCs w:val="22"/>
              </w:rPr>
            </w:pP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U</w:t>
            </w:r>
            <w:r w:rsidRPr="001570C1">
              <w:rPr>
                <w:rFonts w:ascii="Source Sans Pro Semibold" w:hAnsi="Source Sans Pro Semibold"/>
                <w:b/>
                <w:szCs w:val="22"/>
              </w:rPr>
              <w:t xml:space="preserve">NIVERSITY OF 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W</w:t>
            </w:r>
            <w:r w:rsidRPr="001570C1">
              <w:rPr>
                <w:rFonts w:ascii="Source Sans Pro Semibold" w:hAnsi="Source Sans Pro Semibold"/>
                <w:b/>
                <w:szCs w:val="22"/>
              </w:rPr>
              <w:t>ATERLOO</w:t>
            </w:r>
          </w:p>
          <w:p w:rsidR="002E124A" w:rsidRPr="001570C1" w:rsidRDefault="002E124A" w:rsidP="00142BB7">
            <w:pPr>
              <w:ind w:left="601" w:right="-108"/>
              <w:rPr>
                <w:b/>
                <w:szCs w:val="22"/>
              </w:rPr>
            </w:pPr>
            <w:r w:rsidRPr="008F2D84">
              <w:rPr>
                <w:b/>
                <w:sz w:val="22"/>
                <w:szCs w:val="22"/>
              </w:rPr>
              <w:t xml:space="preserve">BS </w:t>
            </w:r>
            <w:r w:rsidRPr="001570C1">
              <w:rPr>
                <w:b/>
                <w:szCs w:val="22"/>
              </w:rPr>
              <w:t>IN</w:t>
            </w:r>
            <w:r w:rsidRPr="008F2D84">
              <w:rPr>
                <w:b/>
                <w:sz w:val="22"/>
                <w:szCs w:val="22"/>
              </w:rPr>
              <w:t xml:space="preserve"> M</w:t>
            </w:r>
            <w:r w:rsidRPr="001570C1">
              <w:rPr>
                <w:b/>
                <w:szCs w:val="22"/>
              </w:rPr>
              <w:t xml:space="preserve">ECHANICAL </w:t>
            </w:r>
            <w:r w:rsidRPr="008F2D84">
              <w:rPr>
                <w:b/>
                <w:sz w:val="22"/>
                <w:szCs w:val="22"/>
              </w:rPr>
              <w:t>E</w:t>
            </w:r>
            <w:r w:rsidRPr="001570C1">
              <w:rPr>
                <w:b/>
                <w:szCs w:val="22"/>
              </w:rPr>
              <w:t>NGINEERING</w:t>
            </w:r>
          </w:p>
          <w:p w:rsidR="002E124A" w:rsidRPr="008F2D84" w:rsidRDefault="002E124A" w:rsidP="00142BB7">
            <w:pPr>
              <w:ind w:left="601" w:right="-108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b/>
                <w:color w:val="595959" w:themeColor="text1" w:themeTint="A6"/>
                <w:szCs w:val="22"/>
              </w:rPr>
              <w:t>Grad April 2014 | Waterloo, ON, Can</w:t>
            </w:r>
          </w:p>
          <w:p w:rsidR="002E124A" w:rsidRPr="008F2D84" w:rsidRDefault="002E124A" w:rsidP="00142BB7">
            <w:pPr>
              <w:ind w:left="601" w:right="-108"/>
              <w:rPr>
                <w:szCs w:val="22"/>
              </w:rPr>
            </w:pPr>
            <w:r w:rsidRPr="008F2D84">
              <w:rPr>
                <w:szCs w:val="22"/>
              </w:rPr>
              <w:t>Specialization: Management Science</w:t>
            </w:r>
          </w:p>
          <w:p w:rsidR="002E124A" w:rsidRPr="00CF6D70" w:rsidRDefault="002E124A" w:rsidP="00142BB7">
            <w:pPr>
              <w:ind w:left="601" w:right="-108"/>
              <w:rPr>
                <w:sz w:val="8"/>
                <w:szCs w:val="8"/>
              </w:rPr>
            </w:pPr>
          </w:p>
          <w:p w:rsidR="002E124A" w:rsidRDefault="002E124A" w:rsidP="00142BB7">
            <w:pPr>
              <w:pStyle w:val="Heading2"/>
              <w:ind w:left="601" w:right="-108"/>
              <w:outlineLvl w:val="1"/>
            </w:pPr>
            <w:r>
              <w:t>CERTIFICATIONS</w:t>
            </w:r>
          </w:p>
          <w:p w:rsidR="002E124A" w:rsidRPr="008F2D84" w:rsidRDefault="002E124A" w:rsidP="00142BB7">
            <w:pPr>
              <w:ind w:left="601" w:right="-108"/>
              <w:rPr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U</w:t>
            </w:r>
            <w:r w:rsidRPr="001570C1">
              <w:rPr>
                <w:rFonts w:ascii="Source Sans Pro Semibold" w:hAnsi="Source Sans Pro Semibold"/>
                <w:szCs w:val="22"/>
              </w:rPr>
              <w:t>DACITY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>
              <w:rPr>
                <w:rFonts w:ascii="Source Sans Pro Semibold" w:hAnsi="Source Sans Pro Semibold"/>
                <w:sz w:val="22"/>
                <w:szCs w:val="22"/>
              </w:rPr>
              <w:t>|</w:t>
            </w:r>
            <w:r w:rsidRPr="008F2D84">
              <w:rPr>
                <w:szCs w:val="22"/>
              </w:rPr>
              <w:t xml:space="preserve"> CS, Statistics, Machine Learning</w:t>
            </w:r>
          </w:p>
          <w:p w:rsidR="002E124A" w:rsidRPr="008F2D84" w:rsidRDefault="002E124A" w:rsidP="00142BB7">
            <w:pPr>
              <w:ind w:left="601" w:right="-108"/>
              <w:rPr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O</w:t>
            </w:r>
            <w:r w:rsidRPr="001570C1">
              <w:rPr>
                <w:rFonts w:ascii="Source Sans Pro Semibold" w:hAnsi="Source Sans Pro Semibold"/>
                <w:szCs w:val="22"/>
              </w:rPr>
              <w:t>NE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M</w:t>
            </w:r>
            <w:r w:rsidRPr="001570C1">
              <w:rPr>
                <w:rFonts w:ascii="Source Sans Pro Semibold" w:hAnsi="Source Sans Pro Semibold"/>
                <w:szCs w:val="22"/>
              </w:rPr>
              <w:t>ONTH</w:t>
            </w:r>
            <w:r>
              <w:rPr>
                <w:rFonts w:ascii="Source Sans Pro Semibold" w:hAnsi="Source Sans Pro Semibold"/>
                <w:sz w:val="22"/>
                <w:szCs w:val="22"/>
              </w:rPr>
              <w:t xml:space="preserve"> | </w:t>
            </w:r>
            <w:r w:rsidRPr="008F2D84">
              <w:rPr>
                <w:szCs w:val="22"/>
              </w:rPr>
              <w:t>Python, Rails, Gr</w:t>
            </w:r>
            <w:r>
              <w:rPr>
                <w:szCs w:val="22"/>
              </w:rPr>
              <w:t>owth</w:t>
            </w:r>
            <w:r w:rsidRPr="008F2D84">
              <w:rPr>
                <w:szCs w:val="22"/>
              </w:rPr>
              <w:t>, Startups</w:t>
            </w:r>
          </w:p>
          <w:p w:rsidR="002E124A" w:rsidRPr="002E124A" w:rsidRDefault="002E124A" w:rsidP="00142BB7">
            <w:pPr>
              <w:ind w:left="601" w:right="-108"/>
              <w:rPr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G</w:t>
            </w:r>
            <w:r w:rsidRPr="001570C1">
              <w:rPr>
                <w:rFonts w:ascii="Source Sans Pro Semibold" w:hAnsi="Source Sans Pro Semibold"/>
                <w:szCs w:val="22"/>
              </w:rPr>
              <w:t>OOGLE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A</w:t>
            </w:r>
            <w:r w:rsidRPr="001570C1">
              <w:rPr>
                <w:rFonts w:ascii="Source Sans Pro Semibold" w:hAnsi="Source Sans Pro Semibold"/>
                <w:szCs w:val="22"/>
              </w:rPr>
              <w:t>D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>W</w:t>
            </w:r>
            <w:r w:rsidRPr="001570C1">
              <w:rPr>
                <w:rFonts w:ascii="Source Sans Pro Semibold" w:hAnsi="Source Sans Pro Semibold"/>
                <w:szCs w:val="22"/>
              </w:rPr>
              <w:t>ORDS</w:t>
            </w:r>
            <w:r>
              <w:rPr>
                <w:rFonts w:ascii="Source Sans Pro Semibold" w:hAnsi="Source Sans Pro Semibold"/>
                <w:sz w:val="22"/>
                <w:szCs w:val="22"/>
              </w:rPr>
              <w:t xml:space="preserve"> | </w:t>
            </w:r>
            <w:r w:rsidRPr="002E124A">
              <w:rPr>
                <w:szCs w:val="22"/>
              </w:rPr>
              <w:t>Certified: dudonwai</w:t>
            </w:r>
          </w:p>
          <w:p w:rsidR="002E124A" w:rsidRDefault="002E124A" w:rsidP="00142BB7">
            <w:pPr>
              <w:ind w:left="601" w:right="-108"/>
              <w:rPr>
                <w:rFonts w:ascii="Source Sans Pro Semibold" w:hAnsi="Source Sans Pro Semibold"/>
                <w:sz w:val="22"/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S</w:t>
            </w:r>
            <w:r w:rsidRPr="001570C1">
              <w:rPr>
                <w:rFonts w:ascii="Source Sans Pro Semibold" w:hAnsi="Source Sans Pro Semibold"/>
                <w:szCs w:val="22"/>
              </w:rPr>
              <w:t>ILICON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V</w:t>
            </w:r>
            <w:r w:rsidRPr="001570C1">
              <w:rPr>
                <w:rFonts w:ascii="Source Sans Pro Semibold" w:hAnsi="Source Sans Pro Semibold"/>
                <w:szCs w:val="22"/>
              </w:rPr>
              <w:t>ALLEY</w:t>
            </w:r>
            <w:r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>B</w:t>
            </w:r>
            <w:r w:rsidR="00AF415D">
              <w:rPr>
                <w:rFonts w:ascii="Source Sans Pro Semibold" w:hAnsi="Source Sans Pro Semibold"/>
                <w:szCs w:val="22"/>
              </w:rPr>
              <w:t>US</w:t>
            </w:r>
            <w:r w:rsidRPr="001570C1">
              <w:rPr>
                <w:rFonts w:ascii="Source Sans Pro Semibold" w:hAnsi="Source Sans Pro Semibold"/>
                <w:szCs w:val="22"/>
              </w:rPr>
              <w:t>INESS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R</w:t>
            </w:r>
            <w:r w:rsidRPr="001570C1">
              <w:rPr>
                <w:rFonts w:ascii="Source Sans Pro Semibold" w:hAnsi="Source Sans Pro Semibold"/>
                <w:szCs w:val="22"/>
              </w:rPr>
              <w:t>EVIEW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>
              <w:rPr>
                <w:rFonts w:ascii="Source Sans Pro Semibold" w:hAnsi="Source Sans Pro Semibold"/>
                <w:sz w:val="22"/>
                <w:szCs w:val="22"/>
              </w:rPr>
              <w:t>2015</w:t>
            </w:r>
          </w:p>
          <w:p w:rsidR="00AF415D" w:rsidRPr="002E124A" w:rsidRDefault="00AF415D" w:rsidP="00142BB7">
            <w:pPr>
              <w:ind w:left="601" w:right="-108"/>
              <w:rPr>
                <w:rFonts w:ascii="Source Sans Pro Semibold" w:hAnsi="Source Sans Pro Semibold"/>
                <w:sz w:val="22"/>
                <w:szCs w:val="22"/>
              </w:rPr>
            </w:pPr>
            <w:r>
              <w:rPr>
                <w:szCs w:val="22"/>
              </w:rPr>
              <w:t>Growth Hacking via Andrew Chen, Brian Balfour</w:t>
            </w:r>
          </w:p>
          <w:p w:rsidR="002E124A" w:rsidRPr="00CF6D70" w:rsidRDefault="002E124A" w:rsidP="00142BB7">
            <w:pPr>
              <w:ind w:left="601" w:right="-108"/>
              <w:rPr>
                <w:sz w:val="8"/>
                <w:szCs w:val="8"/>
              </w:rPr>
            </w:pPr>
          </w:p>
          <w:p w:rsidR="002E124A" w:rsidRDefault="002E124A" w:rsidP="00142BB7">
            <w:pPr>
              <w:pStyle w:val="Heading2"/>
              <w:ind w:left="601" w:right="-108"/>
              <w:outlineLvl w:val="1"/>
            </w:pPr>
            <w:r>
              <w:t>INVOLVEMENT</w:t>
            </w:r>
          </w:p>
          <w:p w:rsidR="002E124A" w:rsidRPr="008F2D84" w:rsidRDefault="002E124A" w:rsidP="00142BB7">
            <w:pPr>
              <w:ind w:left="601" w:right="-108"/>
              <w:rPr>
                <w:sz w:val="22"/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S</w:t>
            </w:r>
            <w:r w:rsidRPr="001570C1">
              <w:rPr>
                <w:rFonts w:ascii="Source Sans Pro Semibold" w:hAnsi="Source Sans Pro Semibold"/>
                <w:szCs w:val="22"/>
              </w:rPr>
              <w:t>HELL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E</w:t>
            </w:r>
            <w:r w:rsidRPr="001570C1">
              <w:rPr>
                <w:rFonts w:ascii="Source Sans Pro Semibold" w:hAnsi="Source Sans Pro Semibold"/>
                <w:szCs w:val="22"/>
              </w:rPr>
              <w:t>CO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>-M</w:t>
            </w:r>
            <w:r w:rsidRPr="001570C1">
              <w:rPr>
                <w:rFonts w:ascii="Source Sans Pro Semibold" w:hAnsi="Source Sans Pro Semibold"/>
                <w:szCs w:val="22"/>
              </w:rPr>
              <w:t>ARATHON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 w:rsidRPr="008F2D84">
              <w:rPr>
                <w:sz w:val="22"/>
                <w:szCs w:val="22"/>
              </w:rPr>
              <w:t xml:space="preserve">| </w:t>
            </w:r>
            <w:r w:rsidR="00142BB7">
              <w:rPr>
                <w:sz w:val="22"/>
                <w:szCs w:val="22"/>
              </w:rPr>
              <w:t>Operations</w:t>
            </w:r>
            <w:r w:rsidRPr="008F2D84">
              <w:rPr>
                <w:sz w:val="22"/>
                <w:szCs w:val="22"/>
              </w:rPr>
              <w:t xml:space="preserve"> </w:t>
            </w:r>
          </w:p>
          <w:p w:rsidR="002E124A" w:rsidRPr="008F2D84" w:rsidRDefault="002E124A" w:rsidP="00142BB7">
            <w:pPr>
              <w:ind w:left="601" w:right="-108"/>
              <w:rPr>
                <w:sz w:val="22"/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W</w:t>
            </w:r>
            <w:r w:rsidRPr="001570C1">
              <w:rPr>
                <w:rFonts w:ascii="Source Sans Pro Semibold" w:hAnsi="Source Sans Pro Semibold"/>
                <w:szCs w:val="22"/>
              </w:rPr>
              <w:t>ORK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N</w:t>
            </w:r>
            <w:r w:rsidRPr="001570C1">
              <w:rPr>
                <w:rFonts w:ascii="Source Sans Pro Semibold" w:hAnsi="Source Sans Pro Semibold"/>
                <w:szCs w:val="22"/>
              </w:rPr>
              <w:t>ICER</w:t>
            </w:r>
            <w:r>
              <w:rPr>
                <w:sz w:val="22"/>
                <w:szCs w:val="22"/>
              </w:rPr>
              <w:t xml:space="preserve"> </w:t>
            </w:r>
            <w:r w:rsidRPr="008F2D84">
              <w:rPr>
                <w:sz w:val="22"/>
                <w:szCs w:val="22"/>
              </w:rPr>
              <w:t>| Entrepreneur-in-Residence</w:t>
            </w:r>
          </w:p>
          <w:p w:rsidR="002E124A" w:rsidRPr="008F2D84" w:rsidRDefault="002E124A" w:rsidP="00142BB7">
            <w:pPr>
              <w:tabs>
                <w:tab w:val="left" w:pos="4158"/>
              </w:tabs>
              <w:ind w:left="601" w:right="-108"/>
              <w:rPr>
                <w:sz w:val="22"/>
                <w:szCs w:val="22"/>
              </w:rPr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C</w:t>
            </w:r>
            <w:r w:rsidRPr="001570C1">
              <w:rPr>
                <w:rFonts w:ascii="Source Sans Pro Semibold" w:hAnsi="Source Sans Pro Semibold"/>
                <w:szCs w:val="22"/>
              </w:rPr>
              <w:t>ALGARY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D</w:t>
            </w:r>
            <w:r w:rsidRPr="00AF415D">
              <w:rPr>
                <w:rFonts w:ascii="Source Sans Pro Semibold" w:hAnsi="Source Sans Pro Semibold"/>
                <w:szCs w:val="22"/>
              </w:rPr>
              <w:t>ROP-IN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C</w:t>
            </w:r>
            <w:r w:rsidRPr="00AF415D">
              <w:rPr>
                <w:rFonts w:ascii="Source Sans Pro Semibold" w:hAnsi="Source Sans Pro Semibold"/>
                <w:szCs w:val="22"/>
              </w:rPr>
              <w:t>ENTER</w:t>
            </w:r>
            <w:r w:rsidRPr="002E124A"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 w:rsidRPr="008F2D84">
              <w:rPr>
                <w:sz w:val="22"/>
                <w:szCs w:val="22"/>
              </w:rPr>
              <w:t>| Shell Sponsor</w:t>
            </w:r>
          </w:p>
          <w:p w:rsidR="00764BD2" w:rsidRDefault="002E124A" w:rsidP="00142BB7">
            <w:pPr>
              <w:ind w:left="601" w:right="-108"/>
            </w:pPr>
            <w:r w:rsidRPr="002E124A">
              <w:rPr>
                <w:rFonts w:ascii="Source Sans Pro Semibold" w:hAnsi="Source Sans Pro Semibold"/>
                <w:sz w:val="22"/>
                <w:szCs w:val="22"/>
              </w:rPr>
              <w:t>SCCEFC C</w:t>
            </w:r>
            <w:r w:rsidRPr="00AF415D">
              <w:rPr>
                <w:rFonts w:ascii="Source Sans Pro Semibold" w:hAnsi="Source Sans Pro Semibold"/>
                <w:szCs w:val="22"/>
              </w:rPr>
              <w:t>HURCH</w:t>
            </w:r>
            <w:r w:rsidRPr="008F2D84">
              <w:rPr>
                <w:sz w:val="22"/>
                <w:szCs w:val="22"/>
              </w:rPr>
              <w:t xml:space="preserve"> | Audio/Visual </w:t>
            </w:r>
            <w:r>
              <w:rPr>
                <w:sz w:val="22"/>
                <w:szCs w:val="22"/>
              </w:rPr>
              <w:t>Technician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 w:rsidR="00825A2B" w:rsidRDefault="00825A2B" w:rsidP="009033D0">
            <w:pPr>
              <w:pStyle w:val="Heading2"/>
              <w:tabs>
                <w:tab w:val="clear" w:pos="6271"/>
                <w:tab w:val="left" w:pos="9672"/>
                <w:tab w:val="left" w:pos="10665"/>
              </w:tabs>
              <w:ind w:left="34" w:right="600"/>
              <w:outlineLvl w:val="1"/>
            </w:pPr>
            <w:r>
              <w:t>WORK EXPERIENCE</w:t>
            </w:r>
          </w:p>
          <w:p w:rsidR="006859A5" w:rsidRPr="0007415A" w:rsidRDefault="006859A5" w:rsidP="006859A5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sz w:val="22"/>
                <w:szCs w:val="22"/>
              </w:rPr>
            </w:pPr>
            <w:r>
              <w:rPr>
                <w:rFonts w:ascii="Source Sans Pro Semibold" w:hAnsi="Source Sans Pro Semibold"/>
                <w:b/>
                <w:sz w:val="22"/>
                <w:szCs w:val="22"/>
              </w:rPr>
              <w:t>P</w:t>
            </w:r>
            <w:r w:rsidRPr="00CF6D70">
              <w:rPr>
                <w:rFonts w:ascii="Source Sans Pro Semibold" w:hAnsi="Source Sans Pro Semibold"/>
                <w:b/>
                <w:szCs w:val="22"/>
              </w:rPr>
              <w:t>ETRO</w:t>
            </w:r>
            <w:r>
              <w:rPr>
                <w:rFonts w:ascii="Source Sans Pro Semibold" w:hAnsi="Source Sans Pro Semibold"/>
                <w:b/>
                <w:sz w:val="22"/>
                <w:szCs w:val="22"/>
              </w:rPr>
              <w:t>P</w:t>
            </w:r>
            <w:r w:rsidRPr="00CF6D70">
              <w:rPr>
                <w:rFonts w:ascii="Source Sans Pro Semibold" w:hAnsi="Source Sans Pro Semibold"/>
                <w:b/>
                <w:szCs w:val="22"/>
              </w:rPr>
              <w:t>REDICT</w:t>
            </w:r>
            <w:r w:rsidRPr="008F2D84">
              <w:rPr>
                <w:rFonts w:ascii="Source Sans Pro Semibold" w:hAnsi="Source Sans Pro Semibold"/>
                <w:b/>
                <w:szCs w:val="22"/>
              </w:rPr>
              <w:t xml:space="preserve">| </w:t>
            </w:r>
            <w:r>
              <w:rPr>
                <w:b/>
                <w:sz w:val="22"/>
                <w:szCs w:val="22"/>
              </w:rPr>
              <w:t>C</w:t>
            </w:r>
            <w:r w:rsidR="00CF6D70">
              <w:rPr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</w:t>
            </w:r>
            <w:r w:rsidR="00597303">
              <w:rPr>
                <w:b/>
                <w:sz w:val="22"/>
                <w:szCs w:val="22"/>
              </w:rPr>
              <w:t xml:space="preserve"> </w:t>
            </w:r>
            <w:r w:rsidR="00597303" w:rsidRPr="00597303">
              <w:rPr>
                <w:sz w:val="22"/>
                <w:szCs w:val="22"/>
              </w:rPr>
              <w:t xml:space="preserve">| </w:t>
            </w:r>
            <w:hyperlink r:id="rId18" w:history="1">
              <w:r w:rsidR="00597303" w:rsidRPr="005118AF">
                <w:rPr>
                  <w:rStyle w:val="Hyperlink"/>
                  <w:color w:val="0070C0"/>
                  <w:sz w:val="22"/>
                  <w:szCs w:val="22"/>
                  <w:u w:val="none"/>
                </w:rPr>
                <w:t>PetroP</w:t>
              </w:r>
              <w:r w:rsidR="00CF6D70" w:rsidRPr="005118AF">
                <w:rPr>
                  <w:rStyle w:val="Hyperlink"/>
                  <w:color w:val="0070C0"/>
                  <w:sz w:val="22"/>
                  <w:szCs w:val="22"/>
                  <w:u w:val="none"/>
                </w:rPr>
                <w:t>redict.com</w:t>
              </w:r>
            </w:hyperlink>
          </w:p>
          <w:p w:rsidR="006859A5" w:rsidRPr="008F2D84" w:rsidRDefault="006859A5" w:rsidP="006859A5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color w:val="595959" w:themeColor="text1" w:themeTint="A6"/>
                <w:szCs w:val="22"/>
              </w:rPr>
            </w:pPr>
            <w:r>
              <w:rPr>
                <w:b/>
                <w:color w:val="595959" w:themeColor="text1" w:themeTint="A6"/>
                <w:szCs w:val="22"/>
              </w:rPr>
              <w:t>Sep 2016</w:t>
            </w:r>
            <w:r w:rsidRPr="008F2D84">
              <w:rPr>
                <w:b/>
                <w:color w:val="595959" w:themeColor="text1" w:themeTint="A6"/>
                <w:szCs w:val="22"/>
              </w:rPr>
              <w:t xml:space="preserve"> – Present | </w:t>
            </w:r>
            <w:r w:rsidR="00597303">
              <w:rPr>
                <w:b/>
                <w:color w:val="595959" w:themeColor="text1" w:themeTint="A6"/>
                <w:szCs w:val="22"/>
              </w:rPr>
              <w:t>Waterloo</w:t>
            </w:r>
            <w:r w:rsidRPr="008F2D84">
              <w:rPr>
                <w:b/>
                <w:color w:val="595959" w:themeColor="text1" w:themeTint="A6"/>
                <w:szCs w:val="22"/>
              </w:rPr>
              <w:t xml:space="preserve">, </w:t>
            </w:r>
            <w:r w:rsidR="00597303">
              <w:rPr>
                <w:b/>
                <w:color w:val="595959" w:themeColor="text1" w:themeTint="A6"/>
                <w:szCs w:val="22"/>
              </w:rPr>
              <w:t>ON</w:t>
            </w:r>
            <w:r w:rsidRPr="008F2D84">
              <w:rPr>
                <w:b/>
                <w:color w:val="595959" w:themeColor="text1" w:themeTint="A6"/>
                <w:szCs w:val="22"/>
              </w:rPr>
              <w:t>, Canada</w:t>
            </w:r>
          </w:p>
          <w:p w:rsidR="00CF6D70" w:rsidRPr="0007415A" w:rsidRDefault="00CF6D70" w:rsidP="00CF6D7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b/>
                <w:sz w:val="8"/>
                <w:szCs w:val="8"/>
              </w:rPr>
            </w:pPr>
            <w:r>
              <w:rPr>
                <w:rStyle w:val="Emphasis"/>
                <w:i w:val="0"/>
                <w:szCs w:val="22"/>
              </w:rPr>
              <w:t>T</w:t>
            </w:r>
            <w:r w:rsidRPr="006859A5">
              <w:rPr>
                <w:rStyle w:val="Emphasis"/>
                <w:i w:val="0"/>
                <w:szCs w:val="22"/>
              </w:rPr>
              <w:t xml:space="preserve">echnology for early life detection of integrity issues in oil fields before </w:t>
            </w:r>
            <w:r>
              <w:rPr>
                <w:rStyle w:val="Emphasis"/>
                <w:i w:val="0"/>
                <w:szCs w:val="22"/>
              </w:rPr>
              <w:t xml:space="preserve">remediation. Joined the team to provide industry knowledge to guide product development. </w:t>
            </w:r>
          </w:p>
          <w:p w:rsidR="006859A5" w:rsidRPr="006859A5" w:rsidRDefault="006859A5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b/>
                <w:sz w:val="8"/>
                <w:szCs w:val="8"/>
              </w:rPr>
            </w:pPr>
          </w:p>
          <w:p w:rsidR="00825A2B" w:rsidRPr="0007415A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sz w:val="22"/>
                <w:szCs w:val="22"/>
              </w:rPr>
            </w:pPr>
            <w:r w:rsidRPr="0007415A">
              <w:rPr>
                <w:rFonts w:ascii="Source Sans Pro Semibold" w:hAnsi="Source Sans Pro Semibold"/>
                <w:b/>
                <w:sz w:val="22"/>
                <w:szCs w:val="22"/>
              </w:rPr>
              <w:t>G</w:t>
            </w:r>
            <w:r w:rsidRPr="008F2D84">
              <w:rPr>
                <w:rFonts w:ascii="Source Sans Pro Semibold" w:hAnsi="Source Sans Pro Semibold"/>
                <w:b/>
                <w:szCs w:val="22"/>
              </w:rPr>
              <w:t>REY</w:t>
            </w:r>
            <w:r w:rsidRPr="0007415A">
              <w:rPr>
                <w:rFonts w:ascii="Source Sans Pro Semibold" w:hAnsi="Source Sans Pro Semibold"/>
                <w:b/>
                <w:sz w:val="22"/>
                <w:szCs w:val="22"/>
              </w:rPr>
              <w:t>ADV</w:t>
            </w:r>
            <w:r w:rsidRPr="008F2D84">
              <w:rPr>
                <w:rFonts w:ascii="Source Sans Pro Semibold" w:hAnsi="Source Sans Pro Semibold"/>
                <w:b/>
                <w:szCs w:val="22"/>
              </w:rPr>
              <w:t xml:space="preserve"> | </w:t>
            </w:r>
            <w:r w:rsidRPr="0007415A">
              <w:rPr>
                <w:b/>
                <w:sz w:val="22"/>
                <w:szCs w:val="22"/>
              </w:rPr>
              <w:t>C</w:t>
            </w:r>
            <w:r w:rsidRPr="0007415A">
              <w:rPr>
                <w:b/>
                <w:szCs w:val="22"/>
              </w:rPr>
              <w:t>O</w:t>
            </w:r>
            <w:r w:rsidR="00CF6D70">
              <w:rPr>
                <w:b/>
                <w:szCs w:val="22"/>
              </w:rPr>
              <w:t>-</w:t>
            </w:r>
            <w:r w:rsidR="00CF6D70" w:rsidRPr="00CF6D70">
              <w:rPr>
                <w:b/>
                <w:sz w:val="22"/>
                <w:szCs w:val="22"/>
              </w:rPr>
              <w:t>F</w:t>
            </w:r>
            <w:r w:rsidR="00CF6D70" w:rsidRPr="0007415A">
              <w:rPr>
                <w:b/>
                <w:szCs w:val="22"/>
              </w:rPr>
              <w:t xml:space="preserve"> </w:t>
            </w:r>
            <w:r w:rsidRPr="0007415A">
              <w:rPr>
                <w:b/>
                <w:szCs w:val="22"/>
              </w:rPr>
              <w:t>OUNDER</w:t>
            </w:r>
            <w:r w:rsidRPr="0007415A">
              <w:rPr>
                <w:b/>
                <w:sz w:val="22"/>
                <w:szCs w:val="22"/>
              </w:rPr>
              <w:t xml:space="preserve"> &amp; CEO</w:t>
            </w:r>
            <w:r w:rsidR="00CF6D70">
              <w:rPr>
                <w:b/>
                <w:sz w:val="22"/>
                <w:szCs w:val="22"/>
              </w:rPr>
              <w:t xml:space="preserve"> | </w:t>
            </w:r>
            <w:hyperlink r:id="rId19" w:history="1">
              <w:r w:rsidR="00597303" w:rsidRPr="005118AF">
                <w:rPr>
                  <w:rStyle w:val="Hyperlink"/>
                  <w:color w:val="0070C0"/>
                  <w:sz w:val="22"/>
                  <w:szCs w:val="22"/>
                  <w:u w:val="none"/>
                </w:rPr>
                <w:t>GreyADV</w:t>
              </w:r>
              <w:r w:rsidR="00CF6D70" w:rsidRPr="005118AF">
                <w:rPr>
                  <w:rStyle w:val="Hyperlink"/>
                  <w:color w:val="0070C0"/>
                  <w:sz w:val="22"/>
                  <w:szCs w:val="22"/>
                  <w:u w:val="none"/>
                </w:rPr>
                <w:t>.com</w:t>
              </w:r>
            </w:hyperlink>
          </w:p>
          <w:p w:rsidR="00825A2B" w:rsidRPr="008F2D84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b/>
                <w:color w:val="595959" w:themeColor="text1" w:themeTint="A6"/>
                <w:szCs w:val="22"/>
              </w:rPr>
              <w:t>Nov 2015 – Present | Calgary, AB, Canada</w:t>
            </w:r>
          </w:p>
          <w:p w:rsidR="00825A2B" w:rsidRPr="008F2D84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Style w:val="Emphasis"/>
                <w:i w:val="0"/>
                <w:szCs w:val="22"/>
              </w:rPr>
            </w:pPr>
            <w:r w:rsidRPr="008F2D84">
              <w:rPr>
                <w:rStyle w:val="Emphasis"/>
                <w:i w:val="0"/>
                <w:szCs w:val="22"/>
              </w:rPr>
              <w:t xml:space="preserve">Led </w:t>
            </w:r>
            <w:r w:rsidR="005339F2">
              <w:rPr>
                <w:rStyle w:val="Emphasis"/>
                <w:i w:val="0"/>
                <w:szCs w:val="22"/>
              </w:rPr>
              <w:t xml:space="preserve">WordPress and HTML/CSS </w:t>
            </w:r>
            <w:r w:rsidRPr="008F2D84">
              <w:rPr>
                <w:rStyle w:val="Emphasis"/>
                <w:i w:val="0"/>
                <w:szCs w:val="22"/>
              </w:rPr>
              <w:t>web development firm partnering with SMBs in oi</w:t>
            </w:r>
            <w:r w:rsidR="009033D0">
              <w:rPr>
                <w:rStyle w:val="Emphasis"/>
                <w:i w:val="0"/>
                <w:szCs w:val="22"/>
              </w:rPr>
              <w:t xml:space="preserve">l &amp; gas and farming industries. </w:t>
            </w:r>
            <w:r w:rsidR="005339F2">
              <w:rPr>
                <w:rStyle w:val="Emphasis"/>
                <w:i w:val="0"/>
                <w:szCs w:val="22"/>
              </w:rPr>
              <w:t xml:space="preserve">Sponsored website and startup </w:t>
            </w:r>
            <w:r w:rsidRPr="008F2D84">
              <w:rPr>
                <w:rStyle w:val="Emphasis"/>
                <w:i w:val="0"/>
                <w:szCs w:val="22"/>
              </w:rPr>
              <w:t>workshops for</w:t>
            </w:r>
            <w:r w:rsidR="0067755E" w:rsidRPr="008F2D84">
              <w:rPr>
                <w:rStyle w:val="Emphasis"/>
                <w:i w:val="0"/>
                <w:szCs w:val="22"/>
              </w:rPr>
              <w:t xml:space="preserve"> </w:t>
            </w:r>
            <w:r w:rsidR="009033D0">
              <w:rPr>
                <w:rStyle w:val="Emphasis"/>
                <w:i w:val="0"/>
                <w:szCs w:val="22"/>
              </w:rPr>
              <w:t>business</w:t>
            </w:r>
            <w:r w:rsidR="005339F2">
              <w:rPr>
                <w:rStyle w:val="Emphasis"/>
                <w:i w:val="0"/>
                <w:szCs w:val="22"/>
              </w:rPr>
              <w:t>es</w:t>
            </w:r>
            <w:r w:rsidR="009033D0">
              <w:rPr>
                <w:rStyle w:val="Emphasis"/>
                <w:i w:val="0"/>
                <w:szCs w:val="22"/>
              </w:rPr>
              <w:t xml:space="preserve"> and members</w:t>
            </w:r>
            <w:r w:rsidR="002238B3">
              <w:rPr>
                <w:rStyle w:val="Emphasis"/>
                <w:i w:val="0"/>
                <w:szCs w:val="22"/>
              </w:rPr>
              <w:t xml:space="preserve"> of the local Calgary community at Work Nicer coworking.</w:t>
            </w:r>
          </w:p>
          <w:p w:rsidR="00825A2B" w:rsidRPr="0007415A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b/>
                <w:sz w:val="8"/>
                <w:szCs w:val="8"/>
              </w:rPr>
            </w:pPr>
          </w:p>
          <w:p w:rsidR="00825A2B" w:rsidRPr="008F2D84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sz w:val="22"/>
                <w:szCs w:val="22"/>
              </w:rPr>
            </w:pP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P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ETRO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R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ECRUIT</w:t>
            </w:r>
            <w:r w:rsidR="004002D2"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| </w:t>
            </w:r>
            <w:r w:rsidRPr="008F2D84">
              <w:rPr>
                <w:b/>
                <w:sz w:val="22"/>
                <w:szCs w:val="22"/>
              </w:rPr>
              <w:t>C</w:t>
            </w:r>
            <w:r w:rsidRPr="0007415A">
              <w:rPr>
                <w:b/>
                <w:szCs w:val="22"/>
              </w:rPr>
              <w:t>O</w:t>
            </w:r>
            <w:r w:rsidR="00CF6D70">
              <w:rPr>
                <w:b/>
                <w:szCs w:val="22"/>
              </w:rPr>
              <w:t>-</w:t>
            </w:r>
            <w:r w:rsidR="00CF6D70" w:rsidRPr="00CF6D70">
              <w:rPr>
                <w:b/>
                <w:sz w:val="22"/>
                <w:szCs w:val="22"/>
              </w:rPr>
              <w:t>F</w:t>
            </w:r>
            <w:r w:rsidRPr="0007415A">
              <w:rPr>
                <w:b/>
                <w:szCs w:val="22"/>
              </w:rPr>
              <w:t>OUNDER</w:t>
            </w:r>
            <w:r w:rsidRPr="008F2D84">
              <w:rPr>
                <w:b/>
                <w:sz w:val="22"/>
                <w:szCs w:val="22"/>
              </w:rPr>
              <w:t xml:space="preserve"> &amp; UX</w:t>
            </w:r>
            <w:r w:rsidR="00E7263E">
              <w:rPr>
                <w:b/>
                <w:sz w:val="22"/>
                <w:szCs w:val="22"/>
              </w:rPr>
              <w:t xml:space="preserve"> | </w:t>
            </w:r>
            <w:hyperlink r:id="rId20" w:history="1">
              <w:r w:rsidR="00E7263E" w:rsidRPr="005118AF">
                <w:rPr>
                  <w:rStyle w:val="Hyperlink"/>
                  <w:color w:val="0070C0"/>
                  <w:sz w:val="22"/>
                  <w:szCs w:val="22"/>
                  <w:u w:val="none"/>
                </w:rPr>
                <w:t>PetroRecruit.com</w:t>
              </w:r>
            </w:hyperlink>
          </w:p>
          <w:p w:rsidR="00825A2B" w:rsidRPr="008F2D84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b/>
                <w:color w:val="595959" w:themeColor="text1" w:themeTint="A6"/>
                <w:szCs w:val="22"/>
              </w:rPr>
              <w:t>May 2015 – Present | Calgary, AB, Canada</w:t>
            </w:r>
          </w:p>
          <w:p w:rsidR="00825A2B" w:rsidRPr="008F2D84" w:rsidRDefault="00CF6D70" w:rsidP="00CF6D70">
            <w:pPr>
              <w:tabs>
                <w:tab w:val="clear" w:pos="6271"/>
                <w:tab w:val="left" w:pos="9672"/>
                <w:tab w:val="left" w:pos="10665"/>
              </w:tabs>
              <w:ind w:left="34" w:right="237"/>
              <w:rPr>
                <w:rStyle w:val="Emphasis"/>
                <w:i w:val="0"/>
                <w:szCs w:val="22"/>
              </w:rPr>
            </w:pPr>
            <w:r>
              <w:rPr>
                <w:rStyle w:val="Emphasis"/>
                <w:i w:val="0"/>
                <w:szCs w:val="22"/>
              </w:rPr>
              <w:t>Built a talent</w:t>
            </w:r>
            <w:r w:rsidR="00825A2B" w:rsidRPr="008F2D84">
              <w:rPr>
                <w:rStyle w:val="Emphasis"/>
                <w:i w:val="0"/>
                <w:szCs w:val="22"/>
              </w:rPr>
              <w:t xml:space="preserve"> </w:t>
            </w:r>
            <w:r>
              <w:rPr>
                <w:rStyle w:val="Emphasis"/>
                <w:i w:val="0"/>
                <w:szCs w:val="22"/>
              </w:rPr>
              <w:t>webapp in Ruby</w:t>
            </w:r>
            <w:r w:rsidR="00825A2B" w:rsidRPr="008F2D84">
              <w:rPr>
                <w:rStyle w:val="Emphasis"/>
                <w:i w:val="0"/>
                <w:szCs w:val="22"/>
              </w:rPr>
              <w:t xml:space="preserve">. </w:t>
            </w:r>
            <w:r w:rsidR="009033D0">
              <w:rPr>
                <w:rStyle w:val="Emphasis"/>
                <w:i w:val="0"/>
                <w:szCs w:val="22"/>
              </w:rPr>
              <w:t xml:space="preserve">Product spec and implementation of resume upload and job </w:t>
            </w:r>
            <w:r w:rsidR="002238B3">
              <w:rPr>
                <w:rStyle w:val="Emphasis"/>
                <w:i w:val="0"/>
                <w:szCs w:val="22"/>
              </w:rPr>
              <w:t xml:space="preserve">post aggregation. </w:t>
            </w:r>
            <w:r>
              <w:rPr>
                <w:rStyle w:val="Emphasis"/>
                <w:i w:val="0"/>
                <w:szCs w:val="22"/>
              </w:rPr>
              <w:t xml:space="preserve">Current </w:t>
            </w:r>
            <w:r w:rsidR="00825A2B" w:rsidRPr="008F2D84">
              <w:rPr>
                <w:rStyle w:val="Emphasis"/>
                <w:i w:val="0"/>
                <w:szCs w:val="22"/>
              </w:rPr>
              <w:t xml:space="preserve">focus </w:t>
            </w:r>
            <w:r>
              <w:rPr>
                <w:rStyle w:val="Emphasis"/>
                <w:i w:val="0"/>
                <w:szCs w:val="22"/>
              </w:rPr>
              <w:t>on UX</w:t>
            </w:r>
            <w:r w:rsidR="0067755E" w:rsidRPr="008F2D84">
              <w:rPr>
                <w:rStyle w:val="Emphasis"/>
                <w:i w:val="0"/>
                <w:szCs w:val="22"/>
              </w:rPr>
              <w:t xml:space="preserve"> </w:t>
            </w:r>
            <w:r w:rsidR="002238B3">
              <w:rPr>
                <w:rStyle w:val="Emphasis"/>
                <w:i w:val="0"/>
                <w:szCs w:val="22"/>
              </w:rPr>
              <w:t xml:space="preserve">for </w:t>
            </w:r>
            <w:r w:rsidR="00825A2B" w:rsidRPr="008F2D84">
              <w:rPr>
                <w:rStyle w:val="Emphasis"/>
                <w:i w:val="0"/>
                <w:szCs w:val="22"/>
              </w:rPr>
              <w:t xml:space="preserve">employers, recruiters and applicants. </w:t>
            </w:r>
          </w:p>
          <w:p w:rsidR="000C3590" w:rsidRPr="0007415A" w:rsidRDefault="000C3590" w:rsidP="000C359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b/>
                <w:sz w:val="8"/>
                <w:szCs w:val="8"/>
              </w:rPr>
            </w:pPr>
          </w:p>
          <w:p w:rsidR="000C3590" w:rsidRPr="008F2D84" w:rsidRDefault="000C3590" w:rsidP="000C359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sz w:val="22"/>
                <w:szCs w:val="22"/>
              </w:rPr>
            </w:pP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S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HELL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C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ANADA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| </w:t>
            </w:r>
            <w:r w:rsidRPr="008F2D84">
              <w:rPr>
                <w:b/>
                <w:sz w:val="22"/>
                <w:szCs w:val="22"/>
              </w:rPr>
              <w:t>D</w:t>
            </w:r>
            <w:r w:rsidRPr="0007415A">
              <w:rPr>
                <w:b/>
                <w:szCs w:val="22"/>
              </w:rPr>
              <w:t>RILLING</w:t>
            </w:r>
            <w:r w:rsidRPr="008F2D84">
              <w:rPr>
                <w:b/>
                <w:sz w:val="22"/>
                <w:szCs w:val="22"/>
              </w:rPr>
              <w:t xml:space="preserve"> E</w:t>
            </w:r>
            <w:r w:rsidRPr="0007415A">
              <w:rPr>
                <w:b/>
                <w:szCs w:val="22"/>
              </w:rPr>
              <w:t>NGINEER</w:t>
            </w:r>
          </w:p>
          <w:p w:rsidR="000C3590" w:rsidRPr="008F2D84" w:rsidRDefault="000C3590" w:rsidP="000C359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b/>
                <w:color w:val="595959" w:themeColor="text1" w:themeTint="A6"/>
                <w:szCs w:val="22"/>
              </w:rPr>
              <w:t>Sep 2014 – Present | Calgary, AB, Canada</w:t>
            </w:r>
          </w:p>
          <w:p w:rsidR="000C3590" w:rsidRPr="008F2D84" w:rsidRDefault="000C3590" w:rsidP="000C359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Style w:val="Emphasis"/>
                <w:i w:val="0"/>
                <w:szCs w:val="22"/>
              </w:rPr>
            </w:pPr>
            <w:r w:rsidRPr="008F2D84">
              <w:rPr>
                <w:rStyle w:val="Emphasis"/>
                <w:i w:val="0"/>
                <w:szCs w:val="22"/>
              </w:rPr>
              <w:t>Design</w:t>
            </w:r>
            <w:r w:rsidR="00B715BC">
              <w:rPr>
                <w:rStyle w:val="Emphasis"/>
                <w:i w:val="0"/>
                <w:szCs w:val="22"/>
              </w:rPr>
              <w:t>ed</w:t>
            </w:r>
            <w:r w:rsidRPr="008F2D84">
              <w:rPr>
                <w:rStyle w:val="Emphasis"/>
                <w:i w:val="0"/>
                <w:szCs w:val="22"/>
              </w:rPr>
              <w:t xml:space="preserve"> and</w:t>
            </w:r>
            <w:r w:rsidR="00142BB7">
              <w:rPr>
                <w:rStyle w:val="Emphasis"/>
                <w:i w:val="0"/>
                <w:szCs w:val="22"/>
              </w:rPr>
              <w:t xml:space="preserve"> </w:t>
            </w:r>
            <w:r w:rsidRPr="008F2D84">
              <w:rPr>
                <w:rStyle w:val="Emphasis"/>
                <w:i w:val="0"/>
                <w:szCs w:val="22"/>
              </w:rPr>
              <w:t>execute</w:t>
            </w:r>
            <w:r w:rsidR="00B715BC">
              <w:rPr>
                <w:rStyle w:val="Emphasis"/>
                <w:i w:val="0"/>
                <w:szCs w:val="22"/>
              </w:rPr>
              <w:t>d</w:t>
            </w:r>
            <w:r w:rsidRPr="008F2D84">
              <w:rPr>
                <w:rStyle w:val="Emphasis"/>
                <w:i w:val="0"/>
                <w:szCs w:val="22"/>
              </w:rPr>
              <w:t xml:space="preserve"> drilling operations $50M+ annually. Optimize</w:t>
            </w:r>
            <w:r w:rsidR="00B715BC">
              <w:rPr>
                <w:rStyle w:val="Emphasis"/>
                <w:i w:val="0"/>
                <w:szCs w:val="22"/>
              </w:rPr>
              <w:t>d</w:t>
            </w:r>
            <w:r w:rsidRPr="008F2D84">
              <w:rPr>
                <w:rStyle w:val="Emphasis"/>
                <w:i w:val="0"/>
                <w:szCs w:val="22"/>
              </w:rPr>
              <w:t xml:space="preserve"> parameters and supply chain processes. Update</w:t>
            </w:r>
            <w:r w:rsidR="00B715BC">
              <w:rPr>
                <w:rStyle w:val="Emphasis"/>
                <w:i w:val="0"/>
                <w:szCs w:val="22"/>
              </w:rPr>
              <w:t>d</w:t>
            </w:r>
            <w:r w:rsidRPr="008F2D84">
              <w:rPr>
                <w:rStyle w:val="Emphasis"/>
                <w:i w:val="0"/>
                <w:szCs w:val="22"/>
              </w:rPr>
              <w:t xml:space="preserve"> quarterly co</w:t>
            </w:r>
            <w:r w:rsidR="00E7263E">
              <w:rPr>
                <w:rStyle w:val="Emphasis"/>
                <w:i w:val="0"/>
                <w:szCs w:val="22"/>
              </w:rPr>
              <w:t>st &amp; schedule estimates &amp; pl</w:t>
            </w:r>
            <w:r w:rsidRPr="008F2D84">
              <w:rPr>
                <w:rStyle w:val="Emphasis"/>
                <w:i w:val="0"/>
                <w:szCs w:val="22"/>
              </w:rPr>
              <w:t>ans for upcoming years.</w:t>
            </w:r>
            <w:r w:rsidR="00E7263E">
              <w:rPr>
                <w:rStyle w:val="Emphasis"/>
                <w:i w:val="0"/>
                <w:szCs w:val="22"/>
              </w:rPr>
              <w:t xml:space="preserve"> Integrate</w:t>
            </w:r>
            <w:r w:rsidR="00B715BC">
              <w:rPr>
                <w:rStyle w:val="Emphasis"/>
                <w:i w:val="0"/>
                <w:szCs w:val="22"/>
              </w:rPr>
              <w:t>d</w:t>
            </w:r>
            <w:r w:rsidR="00E7263E">
              <w:rPr>
                <w:rStyle w:val="Emphasis"/>
                <w:i w:val="0"/>
                <w:szCs w:val="22"/>
              </w:rPr>
              <w:t xml:space="preserve"> OpenWells (SQL relational database) and SAP.</w:t>
            </w:r>
          </w:p>
          <w:p w:rsidR="00825A2B" w:rsidRPr="0007415A" w:rsidRDefault="00825A2B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b/>
                <w:sz w:val="8"/>
                <w:szCs w:val="8"/>
              </w:rPr>
            </w:pPr>
          </w:p>
          <w:p w:rsidR="00825A2B" w:rsidRPr="008F2D84" w:rsidRDefault="00FE7B11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b/>
                <w:color w:val="595959" w:themeColor="text1" w:themeTint="A6"/>
                <w:szCs w:val="22"/>
              </w:rPr>
            </w:pP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S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HELL</w:t>
            </w:r>
            <w:r w:rsidR="004002D2"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C</w:t>
            </w:r>
            <w:r w:rsidR="004002D2" w:rsidRPr="0007415A">
              <w:rPr>
                <w:rFonts w:ascii="Source Sans Pro Semibold" w:hAnsi="Source Sans Pro Semibold"/>
                <w:b/>
                <w:szCs w:val="22"/>
              </w:rPr>
              <w:t>ANADA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, ABC G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ROUP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, M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AGNA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I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NT’L</w:t>
            </w:r>
            <w:r w:rsidRPr="008F2D84">
              <w:rPr>
                <w:rFonts w:ascii="Source Sans Pro Semibold" w:hAnsi="Source Sans Pro Semibold"/>
                <w:b/>
                <w:sz w:val="22"/>
                <w:szCs w:val="22"/>
              </w:rPr>
              <w:t>, D</w:t>
            </w:r>
            <w:r w:rsidRPr="0007415A">
              <w:rPr>
                <w:rFonts w:ascii="Source Sans Pro Semibold" w:hAnsi="Source Sans Pro Semibold"/>
                <w:b/>
                <w:szCs w:val="22"/>
              </w:rPr>
              <w:t>OFASCO</w:t>
            </w:r>
            <w:r w:rsidR="008A5208" w:rsidRPr="008F2D84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 </w:t>
            </w:r>
            <w:r w:rsidR="0007415A">
              <w:rPr>
                <w:rFonts w:ascii="Source Sans Pro Semibold" w:hAnsi="Source Sans Pro Semibold"/>
                <w:b/>
                <w:sz w:val="22"/>
                <w:szCs w:val="22"/>
              </w:rPr>
              <w:t xml:space="preserve">| </w:t>
            </w:r>
            <w:r w:rsidR="008A5208" w:rsidRPr="008F2D84">
              <w:rPr>
                <w:b/>
                <w:sz w:val="22"/>
                <w:szCs w:val="22"/>
              </w:rPr>
              <w:t>E</w:t>
            </w:r>
            <w:r w:rsidR="008A5208" w:rsidRPr="0007415A">
              <w:rPr>
                <w:b/>
                <w:szCs w:val="22"/>
              </w:rPr>
              <w:t>NGINEERING</w:t>
            </w:r>
            <w:r w:rsidR="008A5208" w:rsidRPr="008F2D84">
              <w:rPr>
                <w:b/>
                <w:sz w:val="22"/>
                <w:szCs w:val="22"/>
              </w:rPr>
              <w:t xml:space="preserve"> </w:t>
            </w:r>
            <w:r w:rsidR="008A5208" w:rsidRPr="0007415A">
              <w:rPr>
                <w:b/>
                <w:sz w:val="22"/>
                <w:szCs w:val="22"/>
              </w:rPr>
              <w:t>I</w:t>
            </w:r>
            <w:r w:rsidR="008A5208" w:rsidRPr="008F2D84">
              <w:rPr>
                <w:b/>
                <w:szCs w:val="22"/>
              </w:rPr>
              <w:t>NTERN</w:t>
            </w:r>
            <w:r w:rsidR="004002D2" w:rsidRPr="008F2D84">
              <w:rPr>
                <w:b/>
                <w:szCs w:val="22"/>
              </w:rPr>
              <w:t xml:space="preserve"> </w:t>
            </w:r>
            <w:r w:rsidR="00825A2B" w:rsidRPr="008F2D84">
              <w:rPr>
                <w:b/>
                <w:color w:val="595959" w:themeColor="text1" w:themeTint="A6"/>
                <w:szCs w:val="22"/>
              </w:rPr>
              <w:t>Sep</w:t>
            </w:r>
            <w:r w:rsidRPr="008F2D84">
              <w:rPr>
                <w:b/>
                <w:color w:val="595959" w:themeColor="text1" w:themeTint="A6"/>
                <w:szCs w:val="22"/>
              </w:rPr>
              <w:t xml:space="preserve"> 2009</w:t>
            </w:r>
            <w:r w:rsidR="00825A2B" w:rsidRPr="008F2D84">
              <w:rPr>
                <w:b/>
                <w:color w:val="595959" w:themeColor="text1" w:themeTint="A6"/>
                <w:szCs w:val="22"/>
              </w:rPr>
              <w:t xml:space="preserve"> – </w:t>
            </w:r>
            <w:r w:rsidR="000C3590">
              <w:rPr>
                <w:b/>
                <w:color w:val="595959" w:themeColor="text1" w:themeTint="A6"/>
                <w:szCs w:val="22"/>
              </w:rPr>
              <w:t>Apr 2014</w:t>
            </w:r>
            <w:r w:rsidR="00825A2B" w:rsidRPr="008F2D84">
              <w:rPr>
                <w:b/>
                <w:color w:val="595959" w:themeColor="text1" w:themeTint="A6"/>
                <w:szCs w:val="22"/>
              </w:rPr>
              <w:t xml:space="preserve"> | </w:t>
            </w:r>
            <w:r w:rsidRPr="008F2D84">
              <w:rPr>
                <w:b/>
                <w:color w:val="595959" w:themeColor="text1" w:themeTint="A6"/>
                <w:szCs w:val="22"/>
              </w:rPr>
              <w:t>Toronto</w:t>
            </w:r>
            <w:r w:rsidR="00825A2B" w:rsidRPr="008F2D84">
              <w:rPr>
                <w:b/>
                <w:color w:val="595959" w:themeColor="text1" w:themeTint="A6"/>
                <w:szCs w:val="22"/>
              </w:rPr>
              <w:t xml:space="preserve">, </w:t>
            </w:r>
            <w:r w:rsidRPr="008F2D84">
              <w:rPr>
                <w:b/>
                <w:color w:val="595959" w:themeColor="text1" w:themeTint="A6"/>
                <w:szCs w:val="22"/>
              </w:rPr>
              <w:t>ON</w:t>
            </w:r>
            <w:r w:rsidR="00825A2B" w:rsidRPr="008F2D84">
              <w:rPr>
                <w:b/>
                <w:color w:val="595959" w:themeColor="text1" w:themeTint="A6"/>
                <w:szCs w:val="22"/>
              </w:rPr>
              <w:t>, Canada</w:t>
            </w:r>
          </w:p>
          <w:p w:rsidR="009D3F47" w:rsidRDefault="009033D0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 w:val="22"/>
              </w:rPr>
            </w:pPr>
            <w:r>
              <w:rPr>
                <w:szCs w:val="22"/>
              </w:rPr>
              <w:t xml:space="preserve">Broad experiences </w:t>
            </w:r>
            <w:r w:rsidR="00A036B6" w:rsidRPr="008F2D84">
              <w:rPr>
                <w:szCs w:val="22"/>
              </w:rPr>
              <w:t>in petroleum, automotive, man</w:t>
            </w:r>
            <w:r w:rsidR="005339F2">
              <w:rPr>
                <w:szCs w:val="22"/>
              </w:rPr>
              <w:t xml:space="preserve">ufacturing and steel industries, for </w:t>
            </w:r>
            <w:r w:rsidR="00A036B6" w:rsidRPr="003D05DF">
              <w:t>a total 24 months of  work in design, operations and</w:t>
            </w:r>
            <w:r w:rsidR="005339F2" w:rsidRPr="003D05DF">
              <w:t xml:space="preserve"> </w:t>
            </w:r>
            <w:r w:rsidR="00A036B6" w:rsidRPr="003D05DF">
              <w:t>QA roles.</w:t>
            </w:r>
          </w:p>
          <w:p w:rsidR="002E124A" w:rsidRPr="00CF6D70" w:rsidRDefault="002E124A" w:rsidP="009033D0">
            <w:pPr>
              <w:pStyle w:val="Heading2"/>
              <w:tabs>
                <w:tab w:val="clear" w:pos="6271"/>
                <w:tab w:val="left" w:pos="9672"/>
                <w:tab w:val="left" w:pos="10665"/>
              </w:tabs>
              <w:ind w:left="34" w:right="600"/>
              <w:outlineLvl w:val="1"/>
              <w:rPr>
                <w:sz w:val="16"/>
                <w:szCs w:val="16"/>
              </w:rPr>
            </w:pPr>
          </w:p>
          <w:p w:rsidR="002E124A" w:rsidRDefault="002E124A" w:rsidP="009033D0">
            <w:pPr>
              <w:pStyle w:val="Heading2"/>
              <w:tabs>
                <w:tab w:val="clear" w:pos="6271"/>
                <w:tab w:val="left" w:pos="9672"/>
                <w:tab w:val="left" w:pos="10665"/>
              </w:tabs>
              <w:ind w:left="34" w:right="600"/>
              <w:outlineLvl w:val="1"/>
            </w:pPr>
            <w:r>
              <w:t>PROJECT EXPERIENCE</w:t>
            </w:r>
          </w:p>
          <w:p w:rsidR="002E124A" w:rsidRPr="0007415A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W</w:t>
            </w:r>
            <w:r w:rsidRPr="0007415A">
              <w:rPr>
                <w:rFonts w:ascii="Source Sans Pro Semibold" w:hAnsi="Source Sans Pro Semibold"/>
                <w:szCs w:val="22"/>
              </w:rPr>
              <w:t>EB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 xml:space="preserve"> D</w:t>
            </w:r>
            <w:r w:rsidRPr="0007415A">
              <w:rPr>
                <w:rFonts w:ascii="Source Sans Pro Semibold" w:hAnsi="Source Sans Pro Semibold"/>
                <w:szCs w:val="22"/>
              </w:rPr>
              <w:t>EVELOPMENT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 xml:space="preserve"> </w:t>
            </w:r>
            <w:r w:rsidRPr="0007415A">
              <w:rPr>
                <w:rFonts w:ascii="Source Sans Pro Semibold" w:hAnsi="Source Sans Pro Semibold"/>
                <w:szCs w:val="22"/>
              </w:rPr>
              <w:t>FREELANCER</w:t>
            </w:r>
          </w:p>
          <w:p w:rsidR="0007415A" w:rsidRDefault="0007415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Cs w:val="22"/>
              </w:rPr>
            </w:pPr>
            <w:r>
              <w:rPr>
                <w:szCs w:val="22"/>
              </w:rPr>
              <w:t xml:space="preserve">Reached out to 1000+ SMBs through 4 email campaigns. Bid for 10+ projects, awarded 4 and executed as lead developer. </w:t>
            </w:r>
          </w:p>
          <w:p w:rsidR="002E124A" w:rsidRPr="00597303" w:rsidRDefault="0007415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i/>
                <w:color w:val="0070C0"/>
                <w:szCs w:val="22"/>
              </w:rPr>
            </w:pPr>
            <w:r w:rsidRPr="00597303">
              <w:rPr>
                <w:i/>
                <w:color w:val="0070C0"/>
                <w:szCs w:val="22"/>
              </w:rPr>
              <w:t xml:space="preserve">Projects: </w:t>
            </w:r>
            <w:hyperlink r:id="rId21" w:history="1">
              <w:r w:rsidRPr="00597303">
                <w:rPr>
                  <w:rStyle w:val="Hyperlink"/>
                  <w:i/>
                  <w:color w:val="0070C0"/>
                  <w:szCs w:val="22"/>
                  <w:u w:val="none"/>
                </w:rPr>
                <w:t>Okotoks Farmers Market</w:t>
              </w:r>
            </w:hyperlink>
            <w:r w:rsidRPr="00597303">
              <w:rPr>
                <w:i/>
                <w:color w:val="0070C0"/>
                <w:szCs w:val="22"/>
              </w:rPr>
              <w:t xml:space="preserve">, </w:t>
            </w:r>
            <w:hyperlink r:id="rId22" w:history="1">
              <w:r w:rsidRPr="00597303">
                <w:rPr>
                  <w:rStyle w:val="Hyperlink"/>
                  <w:i/>
                  <w:color w:val="0070C0"/>
                  <w:szCs w:val="22"/>
                  <w:u w:val="none"/>
                </w:rPr>
                <w:t>Eco Focus Corp</w:t>
              </w:r>
            </w:hyperlink>
            <w:r w:rsidRPr="00597303">
              <w:rPr>
                <w:i/>
                <w:color w:val="0070C0"/>
                <w:szCs w:val="22"/>
              </w:rPr>
              <w:t xml:space="preserve">, </w:t>
            </w:r>
            <w:hyperlink r:id="rId23" w:history="1">
              <w:r w:rsidRPr="00597303">
                <w:rPr>
                  <w:rStyle w:val="Hyperlink"/>
                  <w:i/>
                  <w:color w:val="0070C0"/>
                  <w:szCs w:val="22"/>
                  <w:u w:val="none"/>
                </w:rPr>
                <w:t>Stable Legs</w:t>
              </w:r>
            </w:hyperlink>
            <w:r w:rsidRPr="00597303">
              <w:rPr>
                <w:i/>
                <w:color w:val="0070C0"/>
                <w:szCs w:val="22"/>
              </w:rPr>
              <w:t xml:space="preserve">, </w:t>
            </w:r>
            <w:hyperlink r:id="rId24" w:history="1">
              <w:r w:rsidRPr="00597303">
                <w:rPr>
                  <w:rStyle w:val="Hyperlink"/>
                  <w:i/>
                  <w:color w:val="0070C0"/>
                  <w:szCs w:val="22"/>
                  <w:u w:val="none"/>
                </w:rPr>
                <w:t>PetroRecruit.</w:t>
              </w:r>
            </w:hyperlink>
            <w:r w:rsidRPr="00597303">
              <w:rPr>
                <w:i/>
                <w:color w:val="0070C0"/>
                <w:szCs w:val="22"/>
              </w:rPr>
              <w:t xml:space="preserve"> </w:t>
            </w:r>
          </w:p>
          <w:p w:rsidR="002E124A" w:rsidRPr="00D3029C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color w:val="000000" w:themeColor="text1"/>
                <w:sz w:val="8"/>
                <w:szCs w:val="8"/>
              </w:rPr>
            </w:pPr>
          </w:p>
          <w:p w:rsidR="002E124A" w:rsidRPr="00D3029C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color w:val="000000" w:themeColor="text1"/>
                <w:szCs w:val="22"/>
              </w:rPr>
            </w:pP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>G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>REY</w:t>
            </w: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>ADV W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>ORD</w:t>
            </w: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>P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>RESS</w:t>
            </w: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 xml:space="preserve"> 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>AND</w:t>
            </w: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 xml:space="preserve"> S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 xml:space="preserve">TARTUP </w:t>
            </w:r>
            <w:r w:rsidRPr="00D3029C">
              <w:rPr>
                <w:rFonts w:ascii="Source Sans Pro Semibold" w:hAnsi="Source Sans Pro Semibold"/>
                <w:color w:val="000000" w:themeColor="text1"/>
                <w:sz w:val="22"/>
                <w:szCs w:val="22"/>
              </w:rPr>
              <w:t>W</w:t>
            </w:r>
            <w:r w:rsidRPr="00D3029C">
              <w:rPr>
                <w:rFonts w:ascii="Source Sans Pro Semibold" w:hAnsi="Source Sans Pro Semibold"/>
                <w:color w:val="000000" w:themeColor="text1"/>
                <w:szCs w:val="22"/>
              </w:rPr>
              <w:t>ORKSHOP</w:t>
            </w:r>
          </w:p>
          <w:p w:rsidR="002E124A" w:rsidRPr="00D3029C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color w:val="000000" w:themeColor="text1"/>
                <w:szCs w:val="22"/>
              </w:rPr>
            </w:pPr>
            <w:r w:rsidRPr="00D3029C">
              <w:rPr>
                <w:color w:val="000000" w:themeColor="text1"/>
                <w:szCs w:val="22"/>
              </w:rPr>
              <w:t>Prepared in-class WordPress curriculum and collaborated with the Calgary community to teach Lean Startup with guest lectures.</w:t>
            </w:r>
          </w:p>
          <w:p w:rsidR="002E124A" w:rsidRDefault="002E124A" w:rsidP="006859A5">
            <w:pPr>
              <w:tabs>
                <w:tab w:val="clear" w:pos="6271"/>
                <w:tab w:val="left" w:pos="9672"/>
                <w:tab w:val="left" w:pos="10665"/>
              </w:tabs>
              <w:ind w:left="0" w:right="600"/>
              <w:rPr>
                <w:sz w:val="8"/>
                <w:szCs w:val="8"/>
              </w:rPr>
            </w:pPr>
          </w:p>
          <w:p w:rsidR="005339F2" w:rsidRPr="00AF415D" w:rsidRDefault="005339F2" w:rsidP="005339F2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szCs w:val="22"/>
              </w:rPr>
            </w:pPr>
            <w:r>
              <w:rPr>
                <w:rFonts w:ascii="Source Sans Pro Semibold" w:hAnsi="Source Sans Pro Semibold"/>
                <w:sz w:val="22"/>
                <w:szCs w:val="22"/>
              </w:rPr>
              <w:t>S</w:t>
            </w:r>
            <w:r>
              <w:rPr>
                <w:rFonts w:ascii="Source Sans Pro Semibold" w:hAnsi="Source Sans Pro Semibold"/>
                <w:szCs w:val="22"/>
              </w:rPr>
              <w:t xml:space="preserve">HELL </w:t>
            </w:r>
            <w:r>
              <w:rPr>
                <w:rFonts w:ascii="Source Sans Pro Semibold" w:hAnsi="Source Sans Pro Semibold"/>
                <w:sz w:val="22"/>
                <w:szCs w:val="22"/>
              </w:rPr>
              <w:t>E</w:t>
            </w:r>
            <w:r>
              <w:rPr>
                <w:rFonts w:ascii="Source Sans Pro Semibold" w:hAnsi="Source Sans Pro Semibold"/>
                <w:szCs w:val="22"/>
              </w:rPr>
              <w:t>CO-MARATON</w:t>
            </w:r>
            <w:r>
              <w:rPr>
                <w:rFonts w:ascii="Source Sans Pro Semibold" w:hAnsi="Source Sans Pro Semibold"/>
                <w:sz w:val="22"/>
                <w:szCs w:val="22"/>
              </w:rPr>
              <w:t xml:space="preserve"> A</w:t>
            </w:r>
            <w:r>
              <w:rPr>
                <w:rFonts w:ascii="Source Sans Pro Semibold" w:hAnsi="Source Sans Pro Semibold"/>
                <w:szCs w:val="22"/>
              </w:rPr>
              <w:t xml:space="preserve">MERICAS </w:t>
            </w:r>
            <w:r w:rsidR="00147F83">
              <w:rPr>
                <w:rFonts w:ascii="Source Sans Pro Semibold" w:hAnsi="Source Sans Pro Semibold"/>
                <w:szCs w:val="22"/>
              </w:rPr>
              <w:t xml:space="preserve">(SEMA) </w:t>
            </w:r>
            <w:r>
              <w:rPr>
                <w:rFonts w:ascii="Source Sans Pro Semibold" w:hAnsi="Source Sans Pro Semibold"/>
                <w:szCs w:val="22"/>
              </w:rPr>
              <w:t xml:space="preserve">– </w:t>
            </w:r>
            <w:r>
              <w:rPr>
                <w:rFonts w:ascii="Source Sans Pro Semibold" w:hAnsi="Source Sans Pro Semibold"/>
                <w:sz w:val="22"/>
                <w:szCs w:val="22"/>
              </w:rPr>
              <w:t>U</w:t>
            </w:r>
            <w:r w:rsidRPr="00AF415D">
              <w:rPr>
                <w:rFonts w:ascii="Source Sans Pro Semibold" w:hAnsi="Source Sans Pro Semibold"/>
                <w:szCs w:val="22"/>
              </w:rPr>
              <w:t>N</w:t>
            </w:r>
            <w:r>
              <w:rPr>
                <w:rFonts w:ascii="Source Sans Pro Semibold" w:hAnsi="Source Sans Pro Semibold"/>
                <w:szCs w:val="22"/>
              </w:rPr>
              <w:t xml:space="preserve">IVERSITY OF </w:t>
            </w:r>
            <w:r>
              <w:rPr>
                <w:rFonts w:ascii="Source Sans Pro Semibold" w:hAnsi="Source Sans Pro Semibold"/>
                <w:sz w:val="22"/>
                <w:szCs w:val="22"/>
              </w:rPr>
              <w:t>W</w:t>
            </w:r>
            <w:r w:rsidRPr="00AF415D">
              <w:rPr>
                <w:rFonts w:ascii="Source Sans Pro Semibold" w:hAnsi="Source Sans Pro Semibold"/>
                <w:szCs w:val="22"/>
              </w:rPr>
              <w:t>A</w:t>
            </w:r>
            <w:r>
              <w:rPr>
                <w:rFonts w:ascii="Source Sans Pro Semibold" w:hAnsi="Source Sans Pro Semibold"/>
                <w:szCs w:val="22"/>
              </w:rPr>
              <w:t>TERLOO</w:t>
            </w:r>
          </w:p>
          <w:p w:rsidR="005339F2" w:rsidRPr="008F2D84" w:rsidRDefault="00147F83" w:rsidP="005339F2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Cs w:val="22"/>
              </w:rPr>
            </w:pPr>
            <w:r>
              <w:rPr>
                <w:szCs w:val="22"/>
              </w:rPr>
              <w:t xml:space="preserve">SEMA is a fuel efficiency competition. Designed and fabricated the structural chassis (4 months) and driver ergonomics (4 months) for a 1-person vehicle. </w:t>
            </w:r>
          </w:p>
          <w:p w:rsidR="005339F2" w:rsidRPr="0007415A" w:rsidRDefault="005339F2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 w:val="8"/>
                <w:szCs w:val="8"/>
              </w:rPr>
            </w:pPr>
          </w:p>
          <w:p w:rsidR="002E124A" w:rsidRPr="008F2D84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sz w:val="22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D</w:t>
            </w:r>
            <w:r w:rsidRPr="00AF415D">
              <w:rPr>
                <w:rFonts w:ascii="Source Sans Pro Semibold" w:hAnsi="Source Sans Pro Semibold"/>
                <w:szCs w:val="22"/>
              </w:rPr>
              <w:t>RILLING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 xml:space="preserve"> O</w:t>
            </w:r>
            <w:r w:rsidRPr="00AF415D">
              <w:rPr>
                <w:rFonts w:ascii="Source Sans Pro Semibold" w:hAnsi="Source Sans Pro Semibold"/>
                <w:szCs w:val="22"/>
              </w:rPr>
              <w:t xml:space="preserve">PERATIONS 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>KPI/OKR T</w:t>
            </w:r>
            <w:r w:rsidRPr="00AF415D">
              <w:rPr>
                <w:rFonts w:ascii="Source Sans Pro Semibold" w:hAnsi="Source Sans Pro Semibold"/>
                <w:szCs w:val="22"/>
              </w:rPr>
              <w:t>RACKING</w:t>
            </w:r>
          </w:p>
          <w:p w:rsidR="002E124A" w:rsidRPr="008F2D84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Cs w:val="22"/>
              </w:rPr>
            </w:pPr>
            <w:r w:rsidRPr="008F2D84">
              <w:rPr>
                <w:szCs w:val="22"/>
              </w:rPr>
              <w:t>Analyze real-time drilling data with Pason and ProNova. Examine project performance by drillin</w:t>
            </w:r>
            <w:r w:rsidR="007B299D">
              <w:rPr>
                <w:szCs w:val="22"/>
              </w:rPr>
              <w:t>g rate (ft/day), cost and time and report daily operations.</w:t>
            </w:r>
          </w:p>
          <w:p w:rsidR="002E124A" w:rsidRPr="0007415A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 w:val="8"/>
                <w:szCs w:val="8"/>
              </w:rPr>
            </w:pPr>
          </w:p>
          <w:p w:rsidR="002E124A" w:rsidRPr="008F2D84" w:rsidRDefault="002E124A" w:rsidP="009033D0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rFonts w:ascii="Source Sans Pro Semibold" w:hAnsi="Source Sans Pro Semibold"/>
                <w:sz w:val="22"/>
                <w:szCs w:val="22"/>
              </w:rPr>
            </w:pPr>
            <w:r w:rsidRPr="008F2D84">
              <w:rPr>
                <w:rFonts w:ascii="Source Sans Pro Semibold" w:hAnsi="Source Sans Pro Semibold"/>
                <w:sz w:val="22"/>
                <w:szCs w:val="22"/>
              </w:rPr>
              <w:t>P</w:t>
            </w:r>
            <w:r w:rsidRPr="00AF415D">
              <w:rPr>
                <w:rFonts w:ascii="Source Sans Pro Semibold" w:hAnsi="Source Sans Pro Semibold"/>
                <w:szCs w:val="22"/>
              </w:rPr>
              <w:t xml:space="preserve">REDICTIONS WITH </w:t>
            </w:r>
            <w:r w:rsidRPr="008F2D84">
              <w:rPr>
                <w:rFonts w:ascii="Source Sans Pro Semibold" w:hAnsi="Source Sans Pro Semibold"/>
                <w:sz w:val="22"/>
                <w:szCs w:val="22"/>
              </w:rPr>
              <w:t>WEKA</w:t>
            </w:r>
          </w:p>
          <w:p w:rsidR="00147F83" w:rsidRPr="00DC1426" w:rsidRDefault="002E124A" w:rsidP="00147F83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szCs w:val="22"/>
              </w:rPr>
            </w:pPr>
            <w:r w:rsidRPr="008F2D84">
              <w:rPr>
                <w:szCs w:val="22"/>
              </w:rPr>
              <w:t>Explore  UCI datasets for letter recognition and Ame</w:t>
            </w:r>
            <w:r w:rsidR="00147F83">
              <w:rPr>
                <w:szCs w:val="22"/>
              </w:rPr>
              <w:t xml:space="preserve">rican census data, to understand </w:t>
            </w:r>
            <w:r w:rsidR="009033D0" w:rsidRPr="00DC1426">
              <w:rPr>
                <w:szCs w:val="22"/>
              </w:rPr>
              <w:t xml:space="preserve">the behaviour </w:t>
            </w:r>
            <w:r w:rsidR="00147F83" w:rsidRPr="00DC1426">
              <w:rPr>
                <w:szCs w:val="22"/>
              </w:rPr>
              <w:t xml:space="preserve">and applications </w:t>
            </w:r>
            <w:r w:rsidR="009033D0" w:rsidRPr="00DC1426">
              <w:rPr>
                <w:szCs w:val="22"/>
              </w:rPr>
              <w:t>of various machine learning algorithms</w:t>
            </w:r>
            <w:r w:rsidR="00147F83" w:rsidRPr="00DC1426">
              <w:rPr>
                <w:szCs w:val="22"/>
              </w:rPr>
              <w:t>.</w:t>
            </w:r>
          </w:p>
          <w:p w:rsidR="00597303" w:rsidRPr="00DC1426" w:rsidRDefault="0007415A" w:rsidP="00597303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i/>
                <w:color w:val="4F81BD" w:themeColor="accent1"/>
                <w:szCs w:val="22"/>
              </w:rPr>
            </w:pPr>
            <w:r w:rsidRPr="00DC1426">
              <w:rPr>
                <w:b/>
                <w:i/>
                <w:szCs w:val="22"/>
              </w:rPr>
              <w:t>Supervised:</w:t>
            </w:r>
            <w:r w:rsidRPr="00DC1426">
              <w:rPr>
                <w:i/>
                <w:szCs w:val="22"/>
              </w:rPr>
              <w:t xml:space="preserve"> </w:t>
            </w:r>
            <w:r w:rsidR="002E124A" w:rsidRPr="00DC1426">
              <w:rPr>
                <w:i/>
                <w:szCs w:val="22"/>
              </w:rPr>
              <w:t>D</w:t>
            </w:r>
            <w:r w:rsidRPr="00DC1426">
              <w:rPr>
                <w:i/>
                <w:szCs w:val="22"/>
              </w:rPr>
              <w:t xml:space="preserve">ecision </w:t>
            </w:r>
            <w:r w:rsidR="002E124A" w:rsidRPr="00DC1426">
              <w:rPr>
                <w:i/>
                <w:szCs w:val="22"/>
              </w:rPr>
              <w:t>T</w:t>
            </w:r>
            <w:r w:rsidRPr="00DC1426">
              <w:rPr>
                <w:i/>
                <w:szCs w:val="22"/>
              </w:rPr>
              <w:t>ree</w:t>
            </w:r>
            <w:r w:rsidR="002E124A" w:rsidRPr="00DC1426">
              <w:rPr>
                <w:i/>
                <w:szCs w:val="22"/>
              </w:rPr>
              <w:t>, k</w:t>
            </w:r>
            <w:r w:rsidR="00597303" w:rsidRPr="00DC1426">
              <w:rPr>
                <w:i/>
                <w:szCs w:val="22"/>
              </w:rPr>
              <w:t>NN</w:t>
            </w:r>
            <w:r w:rsidR="002E124A" w:rsidRPr="00DC1426">
              <w:rPr>
                <w:i/>
                <w:szCs w:val="22"/>
              </w:rPr>
              <w:t>, A</w:t>
            </w:r>
            <w:r w:rsidR="00597303" w:rsidRPr="00DC1426">
              <w:rPr>
                <w:i/>
                <w:szCs w:val="22"/>
              </w:rPr>
              <w:t>NN</w:t>
            </w:r>
            <w:r w:rsidRPr="00DC1426">
              <w:rPr>
                <w:i/>
                <w:szCs w:val="22"/>
              </w:rPr>
              <w:t xml:space="preserve">, </w:t>
            </w:r>
            <w:r w:rsidR="00597303" w:rsidRPr="00DC1426">
              <w:rPr>
                <w:i/>
                <w:szCs w:val="22"/>
              </w:rPr>
              <w:t>SVM</w:t>
            </w:r>
            <w:r w:rsidRPr="00DC1426">
              <w:rPr>
                <w:i/>
                <w:szCs w:val="22"/>
              </w:rPr>
              <w:t>.</w:t>
            </w:r>
            <w:hyperlink r:id="rId25" w:history="1">
              <w:r w:rsidRPr="00DC1426">
                <w:rPr>
                  <w:rStyle w:val="Hyperlink"/>
                  <w:i/>
                  <w:szCs w:val="22"/>
                </w:rPr>
                <w:t xml:space="preserve"> </w:t>
              </w:r>
              <w:r w:rsidR="00597303" w:rsidRPr="00DC1426">
                <w:rPr>
                  <w:rStyle w:val="Hyperlink"/>
                  <w:i/>
                  <w:color w:val="0070C0"/>
                  <w:szCs w:val="22"/>
                  <w:u w:val="none"/>
                </w:rPr>
                <w:t>SL: Letter Recognition &amp; Adult Income</w:t>
              </w:r>
            </w:hyperlink>
          </w:p>
          <w:p w:rsidR="00597303" w:rsidRPr="002238B3" w:rsidRDefault="002E124A" w:rsidP="00597303">
            <w:pPr>
              <w:tabs>
                <w:tab w:val="clear" w:pos="6271"/>
                <w:tab w:val="left" w:pos="9672"/>
                <w:tab w:val="left" w:pos="10665"/>
              </w:tabs>
              <w:ind w:left="34" w:right="600"/>
              <w:rPr>
                <w:i/>
                <w:szCs w:val="22"/>
              </w:rPr>
            </w:pPr>
            <w:r w:rsidRPr="00DC1426">
              <w:rPr>
                <w:b/>
                <w:i/>
                <w:szCs w:val="22"/>
              </w:rPr>
              <w:t>Unsupervised:</w:t>
            </w:r>
            <w:r w:rsidRPr="00DC1426">
              <w:rPr>
                <w:i/>
                <w:szCs w:val="22"/>
              </w:rPr>
              <w:t xml:space="preserve"> k-means</w:t>
            </w:r>
            <w:r w:rsidR="00597303" w:rsidRPr="00DC1426">
              <w:rPr>
                <w:i/>
                <w:szCs w:val="22"/>
              </w:rPr>
              <w:t>, EM</w:t>
            </w:r>
            <w:r w:rsidRPr="00DC1426">
              <w:rPr>
                <w:i/>
                <w:szCs w:val="22"/>
              </w:rPr>
              <w:t xml:space="preserve">, </w:t>
            </w:r>
            <w:r w:rsidR="00597303" w:rsidRPr="00DC1426">
              <w:rPr>
                <w:i/>
                <w:szCs w:val="22"/>
              </w:rPr>
              <w:t>PCA</w:t>
            </w:r>
            <w:r w:rsidR="005339F2" w:rsidRPr="00DC1426">
              <w:rPr>
                <w:i/>
                <w:szCs w:val="22"/>
              </w:rPr>
              <w:t>, ICA, RP, IG</w:t>
            </w:r>
            <w:r w:rsidR="00597303" w:rsidRPr="00DC1426">
              <w:rPr>
                <w:i/>
                <w:szCs w:val="22"/>
              </w:rPr>
              <w:t xml:space="preserve">  </w:t>
            </w:r>
            <w:hyperlink r:id="rId26" w:history="1">
              <w:r w:rsidR="00597303" w:rsidRPr="00DC1426">
                <w:rPr>
                  <w:rStyle w:val="Hyperlink"/>
                  <w:i/>
                  <w:color w:val="0070C0"/>
                  <w:szCs w:val="22"/>
                  <w:u w:val="none"/>
                </w:rPr>
                <w:t>UL: Letter Recognition &amp; Adult Income</w:t>
              </w:r>
            </w:hyperlink>
          </w:p>
        </w:tc>
      </w:tr>
    </w:tbl>
    <w:p w:rsidR="009D3F47" w:rsidRDefault="009D3F47" w:rsidP="003D05DF">
      <w:pPr>
        <w:tabs>
          <w:tab w:val="clear" w:pos="6271"/>
        </w:tabs>
        <w:ind w:left="0"/>
      </w:pPr>
    </w:p>
    <w:sectPr w:rsidR="009D3F47" w:rsidSect="0085013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/>
      <w:pgMar w:top="142" w:right="49" w:bottom="0" w:left="0" w:header="277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42A" w:rsidRDefault="00C8142A" w:rsidP="006E1AF4">
      <w:r>
        <w:separator/>
      </w:r>
    </w:p>
  </w:endnote>
  <w:endnote w:type="continuationSeparator" w:id="0">
    <w:p w:rsidR="00C8142A" w:rsidRDefault="00C8142A" w:rsidP="006E1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 ExtraLight">
    <w:panose1 w:val="020B03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6C" w:rsidRDefault="00A24B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4C" w:rsidRPr="00622D4C" w:rsidRDefault="00A94BCE" w:rsidP="0085013A">
    <w:pPr>
      <w:pStyle w:val="Footer"/>
      <w:tabs>
        <w:tab w:val="clear" w:pos="4680"/>
        <w:tab w:val="clear" w:pos="6271"/>
      </w:tabs>
      <w:ind w:left="0"/>
      <w:jc w:val="center"/>
      <w:rPr>
        <w:lang w:val="en-CA"/>
      </w:rPr>
    </w:pPr>
    <w:r>
      <w:rPr>
        <w:lang w:val="en-CA"/>
      </w:rPr>
      <w:t xml:space="preserve">Update: </w:t>
    </w:r>
    <w:r w:rsidR="00A24B6C">
      <w:rPr>
        <w:lang w:val="en-CA"/>
      </w:rPr>
      <w:t>January 2017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6C" w:rsidRDefault="00A24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42A" w:rsidRDefault="00C8142A" w:rsidP="006E1AF4">
      <w:r>
        <w:separator/>
      </w:r>
    </w:p>
  </w:footnote>
  <w:footnote w:type="continuationSeparator" w:id="0">
    <w:p w:rsidR="00C8142A" w:rsidRDefault="00C8142A" w:rsidP="006E1A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6C" w:rsidRDefault="00A24B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6C" w:rsidRDefault="00A24B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6C" w:rsidRDefault="00A24B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gmail logo black" style="width:8.4pt;height:8.4pt;visibility:visible;mso-wrap-style:square" o:bullet="t">
        <v:imagedata r:id="rId1" o:title="Image result for gmail logo black"/>
      </v:shape>
    </w:pict>
  </w:numPicBullet>
  <w:abstractNum w:abstractNumId="0">
    <w:nsid w:val="5E4A7CE2"/>
    <w:multiLevelType w:val="hybridMultilevel"/>
    <w:tmpl w:val="114E3D70"/>
    <w:lvl w:ilvl="0" w:tplc="4D005B34">
      <w:start w:val="1"/>
      <w:numFmt w:val="bullet"/>
      <w:pStyle w:val="ListParagraph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265"/>
    <w:rsid w:val="000325FB"/>
    <w:rsid w:val="0007415A"/>
    <w:rsid w:val="000A59DD"/>
    <w:rsid w:val="000C3590"/>
    <w:rsid w:val="000E28B9"/>
    <w:rsid w:val="000F4265"/>
    <w:rsid w:val="00142BB7"/>
    <w:rsid w:val="001463DD"/>
    <w:rsid w:val="00147F83"/>
    <w:rsid w:val="001570C1"/>
    <w:rsid w:val="0018539F"/>
    <w:rsid w:val="00185B35"/>
    <w:rsid w:val="0019688C"/>
    <w:rsid w:val="001A6064"/>
    <w:rsid w:val="001D306D"/>
    <w:rsid w:val="002238B3"/>
    <w:rsid w:val="00230760"/>
    <w:rsid w:val="00294230"/>
    <w:rsid w:val="002B563A"/>
    <w:rsid w:val="002D3AF7"/>
    <w:rsid w:val="002E124A"/>
    <w:rsid w:val="003B6E8F"/>
    <w:rsid w:val="003D05DF"/>
    <w:rsid w:val="004002D2"/>
    <w:rsid w:val="004C224A"/>
    <w:rsid w:val="00506B4E"/>
    <w:rsid w:val="005118AF"/>
    <w:rsid w:val="005339F2"/>
    <w:rsid w:val="0056350D"/>
    <w:rsid w:val="005867A0"/>
    <w:rsid w:val="00597303"/>
    <w:rsid w:val="005A1CAE"/>
    <w:rsid w:val="005D73AA"/>
    <w:rsid w:val="005F505F"/>
    <w:rsid w:val="0065217E"/>
    <w:rsid w:val="0067755E"/>
    <w:rsid w:val="00680F5E"/>
    <w:rsid w:val="006859A5"/>
    <w:rsid w:val="006E1AF4"/>
    <w:rsid w:val="006E6375"/>
    <w:rsid w:val="00764BD2"/>
    <w:rsid w:val="00781714"/>
    <w:rsid w:val="007B299D"/>
    <w:rsid w:val="00825A2B"/>
    <w:rsid w:val="008452FA"/>
    <w:rsid w:val="0085013A"/>
    <w:rsid w:val="008932A0"/>
    <w:rsid w:val="008A3023"/>
    <w:rsid w:val="008A5208"/>
    <w:rsid w:val="008F2D84"/>
    <w:rsid w:val="009033D0"/>
    <w:rsid w:val="00957BC9"/>
    <w:rsid w:val="009A4CDB"/>
    <w:rsid w:val="009C02E7"/>
    <w:rsid w:val="009D3F47"/>
    <w:rsid w:val="00A036B6"/>
    <w:rsid w:val="00A24B6C"/>
    <w:rsid w:val="00A94BCE"/>
    <w:rsid w:val="00AF415D"/>
    <w:rsid w:val="00B11B13"/>
    <w:rsid w:val="00B344E0"/>
    <w:rsid w:val="00B715BC"/>
    <w:rsid w:val="00B86B16"/>
    <w:rsid w:val="00BF57B6"/>
    <w:rsid w:val="00C74B4A"/>
    <w:rsid w:val="00C8142A"/>
    <w:rsid w:val="00CB4004"/>
    <w:rsid w:val="00CF6D70"/>
    <w:rsid w:val="00D03EE8"/>
    <w:rsid w:val="00D3029C"/>
    <w:rsid w:val="00D6166F"/>
    <w:rsid w:val="00DA11EB"/>
    <w:rsid w:val="00DC1426"/>
    <w:rsid w:val="00DF38A5"/>
    <w:rsid w:val="00E21753"/>
    <w:rsid w:val="00E7263E"/>
    <w:rsid w:val="00EA3E97"/>
    <w:rsid w:val="00EB22DF"/>
    <w:rsid w:val="00F82A65"/>
    <w:rsid w:val="00F95920"/>
    <w:rsid w:val="00FE2676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F4"/>
    <w:pPr>
      <w:keepNext/>
      <w:shd w:val="clear" w:color="auto" w:fill="FFFFFF"/>
      <w:tabs>
        <w:tab w:val="left" w:pos="6271"/>
        <w:tab w:val="left" w:pos="12616"/>
      </w:tabs>
      <w:spacing w:after="0" w:line="240" w:lineRule="auto"/>
      <w:ind w:left="567" w:right="567"/>
    </w:pPr>
    <w:rPr>
      <w:rFonts w:ascii="Source Sans Pro ExtraLight" w:eastAsia="Times New Roman" w:hAnsi="Source Sans Pro ExtraLight" w:cs="Times New Roman"/>
      <w:noProof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265"/>
    <w:pPr>
      <w:jc w:val="center"/>
      <w:outlineLvl w:val="0"/>
    </w:pPr>
    <w:rPr>
      <w:rFonts w:cs="Open Sans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DF"/>
    <w:pPr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4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265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F4265"/>
    <w:rPr>
      <w:rFonts w:ascii="Source Sans Pro ExtraLight" w:eastAsia="Times New Roman" w:hAnsi="Source Sans Pro ExtraLight" w:cs="Open Sans"/>
      <w:color w:val="000000"/>
      <w:sz w:val="48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0F42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65"/>
    <w:rPr>
      <w:rFonts w:ascii="Tahoma" w:eastAsia="Times New Roman" w:hAnsi="Tahoma" w:cs="Tahoma"/>
      <w:color w:val="000000"/>
      <w:sz w:val="16"/>
      <w:szCs w:val="1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B22DF"/>
    <w:rPr>
      <w:rFonts w:ascii="Source Sans Pro ExtraLight" w:eastAsia="Times New Roman" w:hAnsi="Source Sans Pro ExtraLight" w:cs="Times New Roman"/>
      <w:noProof/>
      <w:color w:val="000000"/>
      <w:sz w:val="32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D61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66F"/>
    <w:rPr>
      <w:rFonts w:ascii="Source Sans Pro ExtraLight" w:eastAsia="Times New Roman" w:hAnsi="Source Sans Pro ExtraLight" w:cs="Times New Roman"/>
      <w:noProof/>
      <w:color w:val="000000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9D3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22DF"/>
    <w:pPr>
      <w:numPr>
        <w:numId w:val="1"/>
      </w:numPr>
      <w:tabs>
        <w:tab w:val="clear" w:pos="12616"/>
      </w:tabs>
      <w:ind w:left="714" w:hanging="357"/>
    </w:pPr>
    <w:rPr>
      <w:rFonts w:ascii="Times New Roman" w:hAnsi="Times New Roman"/>
      <w:noProof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22DF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20"/>
    <w:qFormat/>
    <w:rsid w:val="006E1AF4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2BB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2BB7"/>
    <w:rPr>
      <w:rFonts w:ascii="Tahoma" w:eastAsia="Times New Roman" w:hAnsi="Tahoma" w:cs="Tahoma"/>
      <w:noProof/>
      <w:color w:val="000000"/>
      <w:sz w:val="16"/>
      <w:szCs w:val="16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5339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petropredict.com" TargetMode="External"/><Relationship Id="rId26" Type="http://schemas.openxmlformats.org/officeDocument/2006/relationships/hyperlink" Target="http://www.dudonwai.com/docs/gt-omscs-cs7641-a3.pdf?pdf=gt-omscs-cs7641-a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kotoksfarmersmarket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ithub.com/dudonwai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dudonwai.com/docs/gt-omscs-cs7641-a1.pdf?pdf=gt-omscs-cs7641-a1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udonwai.com" TargetMode="External"/><Relationship Id="rId20" Type="http://schemas.openxmlformats.org/officeDocument/2006/relationships/hyperlink" Target="http://www.petrorecrui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petrorecruit.com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stablelegsinc.ca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www.greyadv.com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contact@dudonwai.com?subject=Hello" TargetMode="External"/><Relationship Id="rId14" Type="http://schemas.openxmlformats.org/officeDocument/2006/relationships/hyperlink" Target="http://www.linkedin.com/dudonwai" TargetMode="External"/><Relationship Id="rId22" Type="http://schemas.openxmlformats.org/officeDocument/2006/relationships/hyperlink" Target="http://www.ecofocuscorp.com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51E4E-6BCF-45C9-9143-C9303E68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Dudon Wai</dc:creator>
  <cp:lastModifiedBy>Dudon Wai</cp:lastModifiedBy>
  <cp:revision>2</cp:revision>
  <cp:lastPrinted>2016-11-16T03:18:00Z</cp:lastPrinted>
  <dcterms:created xsi:type="dcterms:W3CDTF">2017-01-11T01:43:00Z</dcterms:created>
  <dcterms:modified xsi:type="dcterms:W3CDTF">2017-01-11T01:43:00Z</dcterms:modified>
</cp:coreProperties>
</file>