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김민준</w:t>
      </w:r>
    </w:p>
    <w:p w:rsidR="00000000" w:rsidDel="00000000" w:rsidP="00000000" w:rsidRDefault="00000000" w:rsidRPr="00000000" w14:paraId="00000002">
      <w:pP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물건에 대한 저의 생각은 확고합니다. 소장을 위한 일부를 제외한 모든 물건은 소모품이고, 그러므로 물건은 실용적이고 단순해야하며 편리해야 한다고 생각합니다. 또한, 간단해야 합니다. 저는 저의 이런 생각을 바탕으로 디자인을 합니다. 기능적이고 심플함을 지향하는 디자인을 통해, 예외 없이 작동하며 오래 가는 제품을 만드는데 참여하고 싶습니다.</w:t>
      </w:r>
    </w:p>
    <w:p w:rsidR="00000000" w:rsidDel="00000000" w:rsidP="00000000" w:rsidRDefault="00000000" w:rsidRPr="00000000" w14:paraId="00000003">
      <w:pPr>
        <w:rPr>
          <w:sz w:val="20"/>
          <w:szCs w:val="20"/>
          <w:highlight w:val="white"/>
        </w:rPr>
      </w:pPr>
      <w:r w:rsidDel="00000000" w:rsidR="00000000" w:rsidRPr="00000000">
        <w:rPr>
          <w:rtl w:val="0"/>
        </w:rPr>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 xml:space="preserve">Kim Minjun</w:t>
      </w:r>
    </w:p>
    <w:p w:rsidR="00000000" w:rsidDel="00000000" w:rsidP="00000000" w:rsidRDefault="00000000" w:rsidRPr="00000000" w14:paraId="00000005">
      <w:pPr>
        <w:rPr>
          <w:sz w:val="20"/>
          <w:szCs w:val="20"/>
          <w:highlight w:val="white"/>
        </w:rPr>
      </w:pPr>
      <w:r w:rsidDel="00000000" w:rsidR="00000000" w:rsidRPr="00000000">
        <w:rPr>
          <w:sz w:val="20"/>
          <w:szCs w:val="20"/>
          <w:highlight w:val="white"/>
          <w:rtl w:val="0"/>
        </w:rPr>
        <w:t xml:space="preserve">My thoughts about the products are clear. Except some exclusive products, every single products are expendable, that is the reason why products are practical, simple and convenient, also simple. I design, based on these kind of thoughts. Through the practical and simple design, i want to participate producing the product working without exceptions, and stay long.</w:t>
      </w:r>
    </w:p>
    <w:p w:rsidR="00000000" w:rsidDel="00000000" w:rsidP="00000000" w:rsidRDefault="00000000" w:rsidRPr="00000000" w14:paraId="00000006">
      <w:pPr>
        <w:rPr>
          <w:sz w:val="20"/>
          <w:szCs w:val="20"/>
          <w:highlight w:val="white"/>
        </w:rPr>
      </w:pPr>
      <w:r w:rsidDel="00000000" w:rsidR="00000000" w:rsidRPr="00000000">
        <w:rPr>
          <w:rtl w:val="0"/>
        </w:rPr>
      </w:r>
    </w:p>
    <w:p w:rsidR="00000000" w:rsidDel="00000000" w:rsidP="00000000" w:rsidRDefault="00000000" w:rsidRPr="00000000" w14:paraId="00000007">
      <w:pPr>
        <w:rPr>
          <w:sz w:val="20"/>
          <w:szCs w:val="20"/>
          <w:highlight w:val="white"/>
        </w:rPr>
      </w:pPr>
      <w:r w:rsidDel="00000000" w:rsidR="00000000" w:rsidRPr="00000000">
        <w:rPr>
          <w:rtl w:val="0"/>
        </w:rPr>
      </w:r>
    </w:p>
    <w:p w:rsidR="00000000" w:rsidDel="00000000" w:rsidP="00000000" w:rsidRDefault="00000000" w:rsidRPr="00000000" w14:paraId="00000008">
      <w:pPr>
        <w:rPr>
          <w:sz w:val="20"/>
          <w:szCs w:val="20"/>
          <w:highlight w:val="white"/>
        </w:rPr>
      </w:pPr>
      <w:hyperlink r:id="rId6">
        <w:r w:rsidDel="00000000" w:rsidR="00000000" w:rsidRPr="00000000">
          <w:rPr>
            <w:color w:val="1155cc"/>
            <w:sz w:val="20"/>
            <w:szCs w:val="20"/>
            <w:highlight w:val="white"/>
            <w:u w:val="single"/>
            <w:rtl w:val="0"/>
          </w:rPr>
          <w:t xml:space="preserve">kimmj9703@naver.com</w:t>
        </w:r>
      </w:hyperlink>
      <w:r w:rsidDel="00000000" w:rsidR="00000000" w:rsidRPr="00000000">
        <w:rPr>
          <w:rtl w:val="0"/>
        </w:rPr>
      </w:r>
    </w:p>
    <w:p w:rsidR="00000000" w:rsidDel="00000000" w:rsidP="00000000" w:rsidRDefault="00000000" w:rsidRPr="00000000" w14:paraId="00000009">
      <w:pPr>
        <w:rPr>
          <w:sz w:val="20"/>
          <w:szCs w:val="20"/>
          <w:highlight w:val="white"/>
        </w:rPr>
      </w:pPr>
      <w:hyperlink r:id="rId7">
        <w:r w:rsidDel="00000000" w:rsidR="00000000" w:rsidRPr="00000000">
          <w:rPr>
            <w:color w:val="1155cc"/>
            <w:sz w:val="20"/>
            <w:szCs w:val="20"/>
            <w:highlight w:val="white"/>
            <w:u w:val="single"/>
            <w:rtl w:val="0"/>
          </w:rPr>
          <w:t xml:space="preserve">www.behance.net/minjun-axelkim</w:t>
        </w:r>
      </w:hyperlink>
      <w:r w:rsidDel="00000000" w:rsidR="00000000" w:rsidRPr="00000000">
        <w:rPr>
          <w:rtl w:val="0"/>
        </w:rPr>
      </w:r>
    </w:p>
    <w:p w:rsidR="00000000" w:rsidDel="00000000" w:rsidP="00000000" w:rsidRDefault="00000000" w:rsidRPr="00000000" w14:paraId="0000000A">
      <w:pPr>
        <w:rPr>
          <w:sz w:val="20"/>
          <w:szCs w:val="20"/>
          <w:highlight w:val="white"/>
        </w:rPr>
      </w:pPr>
      <w:r w:rsidDel="00000000" w:rsidR="00000000" w:rsidRPr="00000000">
        <w:rPr>
          <w:sz w:val="20"/>
          <w:szCs w:val="20"/>
          <w:highlight w:val="white"/>
          <w:rtl w:val="0"/>
        </w:rPr>
        <w:t xml:space="preserve">@mj_axel_kim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immj9703@naver.com" TargetMode="External"/><Relationship Id="rId7" Type="http://schemas.openxmlformats.org/officeDocument/2006/relationships/hyperlink" Target="http://www.behance.net/minjun-axelk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