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김태환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나의 디자인은 남들과는 다른 디자인 양식을 늘 추구하는 것으로, 이를 이루고자 현재까지도 다양한 시도를 하고 있습니다. 이러한 시도를 통해, 사람들에게 새로운 인상을 남기고자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Taehwan</w:t>
      </w:r>
    </w:p>
    <w:p w:rsidR="00000000" w:rsidDel="00000000" w:rsidP="00000000" w:rsidRDefault="00000000" w:rsidRPr="00000000" w14:paraId="00000005">
      <w:pPr>
        <w:shd w:fill="ffffff" w:val="clear"/>
        <w:spacing w:after="360" w:before="180" w:line="342.85714285714283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My design is always pursuing a design style that is different from others, and I am still making various attempts to achieve this. Through these attempts, I want to leave a new impression on people.</w:t>
      </w:r>
    </w:p>
    <w:p w:rsidR="00000000" w:rsidDel="00000000" w:rsidP="00000000" w:rsidRDefault="00000000" w:rsidRPr="00000000" w14:paraId="00000006">
      <w:pPr>
        <w:shd w:fill="ffffff" w:val="clear"/>
        <w:spacing w:after="360" w:before="180" w:line="342.85714285714283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60" w:before="180" w:line="342.85714285714283" w:lineRule="auto"/>
        <w:rPr>
          <w:color w:val="202124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kimtaehwan97@naver.com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60" w:before="180" w:line="342.85714285714283" w:lineRule="auto"/>
        <w:rPr>
          <w:color w:val="202124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https://www.behance.net/iyri931568df8c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before="180" w:line="342.85714285714283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@insta_ehwan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mtaehwan97@naver.com" TargetMode="External"/><Relationship Id="rId7" Type="http://schemas.openxmlformats.org/officeDocument/2006/relationships/hyperlink" Target="https://www.behance.net/iyri931568df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