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김희성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디자이너, 그리고 일러스트레이터 김희성입니다. 제가 말하고 싶은 메시지와 다양한 주제들을 저의 작업으로 표현 및 전달하고자 하여 디자인을 하고 그림을 그립니다. 사람이 만들어내는 무기물은 대부분 디자인이라는 과정을 거칩니다. 그 사이에 끼어들어가 조금이라도 보다 나은 결과물을 도출하고자 합니다.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Kim Heesung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I'm Kim Hee-sung, a designer and illustrator. I design and draw pictures to express and convey the message I want to talk about and various topics through my work. Most of the inorganic matter that humans create go through a process called design. I want to intervene and produce even a little better results.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www.behance.net/kimhs1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ehance.net/kimh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