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4184015</wp:posOffset>
            </wp:positionH>
            <wp:positionV relativeFrom="paragraph">
              <wp:posOffset>221615</wp:posOffset>
            </wp:positionV>
            <wp:extent cx="2118360" cy="4177030"/>
            <wp:effectExtent l="0" t="0" r="0" b="0"/>
            <wp:wrapSquare wrapText="bothSides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----2021-12-21</w:t>
      </w:r>
    </w:p>
    <w:p>
      <w:pPr>
        <w:pStyle w:val="Normal"/>
        <w:bidi w:val="0"/>
        <w:jc w:val="start"/>
        <w:rPr/>
      </w:pPr>
      <w:r>
        <w:rPr/>
        <w:t>【花费时间：一个多小时】</w:t>
      </w:r>
      <w:r>
        <w:rPr>
          <w:b/>
          <w:bCs/>
          <w:color w:val="C9211E"/>
        </w:rPr>
        <w:t xml:space="preserve">applica.yml </w:t>
      </w:r>
      <w:r>
        <w:rPr>
          <w:b/>
          <w:bCs/>
          <w:color w:val="C9211E"/>
        </w:rPr>
        <w:t>与</w:t>
      </w:r>
      <w:r>
        <w:rPr>
          <w:b/>
          <w:bCs/>
          <w:color w:val="C9211E"/>
        </w:rPr>
        <w:t>.java</w:t>
      </w:r>
      <w:r>
        <w:rPr>
          <w:b/>
          <w:bCs/>
          <w:color w:val="C9211E"/>
        </w:rPr>
        <w:t>文件没有提示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原因，勾选了省电模式</w:t>
      </w:r>
    </w:p>
    <w:p>
      <w:pPr>
        <w:pStyle w:val="Style21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需要使用</w:t>
      </w:r>
      <w:r>
        <w:rPr/>
        <w:t>springBoot</w:t>
      </w:r>
      <w:r>
        <w:rPr/>
        <w:t>的版本：</w:t>
      </w:r>
      <w:r>
        <w:rPr>
          <w:rFonts w:ascii="Consolas" w:hAnsi="Consolas"/>
          <w:b w:val="false"/>
          <w:i w:val="false"/>
          <w:color w:val="000000"/>
          <w:sz w:val="23"/>
        </w:rPr>
        <w:t>2.1.6.RELEASE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-73025</wp:posOffset>
            </wp:positionH>
            <wp:positionV relativeFrom="paragraph">
              <wp:posOffset>93345</wp:posOffset>
            </wp:positionV>
            <wp:extent cx="3614420" cy="1201420"/>
            <wp:effectExtent l="0" t="0" r="0" b="0"/>
            <wp:wrapSquare wrapText="bothSides"/>
            <wp:docPr id="2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201420"/>
                    </a:xfrm>
                    <a:prstGeom prst="rect">
                      <a:avLst/>
                    </a:prstGeom>
                    <a:ln w="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推荐一个软件</w:t>
      </w:r>
      <w:r>
        <w:rPr/>
        <w:t>(</w:t>
      </w:r>
      <w:r>
        <w:rPr/>
        <w:t>记笔记用</w:t>
      </w:r>
      <w:r>
        <w:rPr/>
        <w:t>)</w:t>
      </w:r>
      <w:r>
        <w:rPr/>
        <w:t>：</w:t>
      </w:r>
      <w:r>
        <w:rPr/>
        <w:t>LibreOffice 7.2</w:t>
      </w:r>
    </w:p>
    <w:p>
      <w:pPr>
        <w:pStyle w:val="Style21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【花费了半个小时】</w:t>
      </w:r>
      <w:r>
        <w:rPr>
          <w:b/>
          <w:bCs/>
          <w:color w:val="C9211E"/>
        </w:rPr>
        <w:t>springBoot</w:t>
      </w:r>
      <w:r>
        <w:rPr>
          <w:b/>
          <w:bCs/>
          <w:color w:val="C9211E"/>
        </w:rPr>
        <w:t>测试需要引入的测试类</w:t>
      </w:r>
    </w:p>
    <w:p>
      <w:pPr>
        <w:pStyle w:val="Normal"/>
        <w:bidi w:val="0"/>
        <w:jc w:val="start"/>
        <w:rPr/>
      </w:pPr>
      <w:r>
        <w:rPr/>
        <w:tab/>
      </w:r>
    </w:p>
    <w:tbl>
      <w:tblPr>
        <w:tblW w:w="6120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120"/>
      </w:tblGrid>
      <w:tr>
        <w:trPr/>
        <w:tc>
          <w:tcPr>
            <w:tcW w:w="61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@RunWith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(SpringRunner.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class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)</w:t>
            </w:r>
          </w:p>
        </w:tc>
      </w:tr>
    </w:tbl>
    <w:p>
      <w:pPr>
        <w:pStyle w:val="Normal"/>
        <w:bidi w:val="0"/>
        <w:jc w:val="start"/>
        <w:rPr>
          <w:rFonts w:ascii="Consolas" w:hAnsi="Consolas"/>
          <w:b w:val="false"/>
          <w:b w:val="false"/>
          <w:i w:val="false"/>
          <w:i w:val="false"/>
          <w:color w:val="000000"/>
          <w:sz w:val="23"/>
        </w:rPr>
      </w:pPr>
      <w:r>
        <w:rPr>
          <w:rFonts w:ascii="Consolas" w:hAnsi="Consolas"/>
          <w:b w:val="false"/>
          <w:i w:val="false"/>
          <w:color w:val="000000"/>
          <w:sz w:val="23"/>
        </w:rPr>
      </w:r>
    </w:p>
    <w:tbl>
      <w:tblPr>
        <w:tblW w:w="6120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120"/>
      </w:tblGrid>
      <w:tr>
        <w:trPr/>
        <w:tc>
          <w:tcPr>
            <w:tcW w:w="61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dependency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groupId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org.testng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groupId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artifactId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testng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artifactId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version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RELEASE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version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scope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test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scope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hd w:fill="EFEFEF" w:val="clear"/>
              </w:rPr>
              <w:t>dependency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hd w:fill="EFEFEF" w:val="clear"/>
              </w:rPr>
              <w:t>&gt;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import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org.junit.</w:t>
            </w: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Test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;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【已解决】</w:t>
      </w:r>
      <w:r>
        <w:rPr>
          <w:b/>
          <w:bCs/>
          <w:color w:val="C9211E"/>
        </w:rPr>
        <w:t>@Test</w:t>
      </w:r>
      <w:r>
        <w:rPr>
          <w:b/>
          <w:bCs/>
          <w:color w:val="C9211E"/>
        </w:rPr>
        <w:t>方法上没有可运行的图标</w:t>
      </w:r>
    </w:p>
    <w:p>
      <w:pPr>
        <w:pStyle w:val="Normal"/>
        <w:bidi w:val="0"/>
        <w:jc w:val="start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因为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class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前面没有加上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public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所以检测不到</w:t>
      </w:r>
      <w:r>
        <w:rPr/>
        <w:t xml:space="preserve"> </w:t>
      </w:r>
    </w:p>
    <w:p>
      <w:pPr>
        <w:pStyle w:val="Style21"/>
        <w:rPr/>
      </w:pPr>
      <w:r>
        <w:rPr/>
      </w:r>
    </w:p>
    <w:p>
      <w:pPr>
        <w:pStyle w:val="1"/>
        <w:rPr/>
      </w:pPr>
      <w:r>
        <w:rPr/>
        <w:t>------ 2021-12-22</w:t>
      </w:r>
    </w:p>
    <w:p>
      <w:pPr>
        <w:pStyle w:val="Style15"/>
        <w:spacing w:lineRule="auto" w:line="276"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  <w:t>index</w:t>
      </w:r>
      <w:r>
        <w:rPr>
          <w:b/>
          <w:bCs/>
          <w:color w:val="C9211E"/>
        </w:rPr>
        <w:t>等于</w:t>
      </w:r>
      <w:r>
        <w:rPr>
          <w:b/>
          <w:bCs/>
          <w:color w:val="C9211E"/>
        </w:rPr>
        <w:t>false</w:t>
      </w:r>
      <w:r>
        <w:rPr>
          <w:b/>
          <w:bCs/>
          <w:color w:val="C9211E"/>
        </w:rPr>
        <w:t>什么意思？</w:t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spacing w:lineRule="auto" w:line="276" w:before="0" w:after="140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@Field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(type = FieldType.</w:t>
            </w:r>
            <w:r>
              <w:rPr>
                <w:rFonts w:ascii="Consolas" w:hAnsi="Consolas"/>
                <w:b/>
                <w:i/>
                <w:color w:val="660E7A"/>
                <w:sz w:val="23"/>
              </w:rPr>
              <w:t>Keyword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,index = 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false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)</w:t>
            </w:r>
            <w:r>
              <w:rPr/>
              <w:br/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private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String </w:t>
            </w: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images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; </w:t>
            </w:r>
            <w:r>
              <w:rPr>
                <w:rFonts w:ascii="Consolas" w:hAnsi="Consolas"/>
                <w:b w:val="false"/>
                <w:i/>
                <w:color w:val="808080"/>
                <w:sz w:val="23"/>
              </w:rPr>
              <w:t xml:space="preserve">// </w:t>
            </w:r>
            <w:r>
              <w:rPr>
                <w:rFonts w:ascii="Arial" w:hAnsi="Arial"/>
                <w:b w:val="false"/>
                <w:i/>
                <w:color w:val="808080"/>
                <w:sz w:val="23"/>
              </w:rPr>
              <w:t>图片地址</w:t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  <w:t>图片的路径不索引？ 不索引，没有索引的价值</w:t>
      </w:r>
    </w:p>
    <w:p>
      <w:pPr>
        <w:pStyle w:val="Style21"/>
        <w:rPr/>
      </w:pPr>
      <w:r>
        <w:rPr/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spring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: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data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: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elasticsearch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: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  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cluster-name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: lagou-elastic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      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cluster-nodes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: 127.0.0.1:9301,127.0.0.1:9302,127.0.0.1:9303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@Autowired</w:t>
            </w:r>
            <w:r>
              <w:rPr/>
              <w:br/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private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ElasticsearchTemplate </w:t>
            </w: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template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;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template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.createIndex(Product.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class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); //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创建索引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template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.putMapping(Product.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class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);  //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指定类型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@Document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(indexName = </w:t>
            </w:r>
            <w:r>
              <w:rPr>
                <w:rFonts w:ascii="Consolas" w:hAnsi="Consolas"/>
                <w:b/>
                <w:i w:val="false"/>
                <w:color w:val="008000"/>
                <w:sz w:val="23"/>
              </w:rPr>
              <w:t>"lagou01"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,type = </w:t>
            </w:r>
            <w:r>
              <w:rPr>
                <w:rFonts w:ascii="Consolas" w:hAnsi="Consolas"/>
                <w:b/>
                <w:i w:val="false"/>
                <w:color w:val="008000"/>
                <w:sz w:val="23"/>
              </w:rPr>
              <w:t>"product"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,shards = </w:t>
            </w:r>
            <w:r>
              <w:rPr>
                <w:rFonts w:ascii="Consolas" w:hAnsi="Consolas"/>
                <w:b w:val="false"/>
                <w:i w:val="false"/>
                <w:color w:val="0000FF"/>
                <w:sz w:val="23"/>
              </w:rPr>
              <w:t>3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,replicas = </w:t>
            </w:r>
            <w:r>
              <w:rPr>
                <w:rFonts w:ascii="Consolas" w:hAnsi="Consolas"/>
                <w:b w:val="false"/>
                <w:i w:val="false"/>
                <w:color w:val="0000FF"/>
                <w:sz w:val="23"/>
              </w:rPr>
              <w:t>1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)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 xml:space="preserve">@Id </w:t>
            </w:r>
            <w:r>
              <w:rPr>
                <w:rFonts w:ascii="Consolas" w:hAnsi="Consolas"/>
                <w:b w:val="false"/>
                <w:i/>
                <w:color w:val="808080"/>
                <w:sz w:val="23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23"/>
              </w:rPr>
              <w:t>作为</w:t>
            </w:r>
            <w:r>
              <w:rPr>
                <w:rFonts w:ascii="Consolas" w:hAnsi="Consolas"/>
                <w:b w:val="false"/>
                <w:i/>
                <w:color w:val="808080"/>
                <w:sz w:val="23"/>
              </w:rPr>
              <w:t>document</w:t>
            </w:r>
            <w:r>
              <w:rPr>
                <w:rFonts w:ascii="Arial" w:hAnsi="Arial"/>
                <w:b w:val="false"/>
                <w:i/>
                <w:color w:val="808080"/>
                <w:sz w:val="23"/>
              </w:rPr>
              <w:t>的</w:t>
            </w:r>
            <w:r>
              <w:rPr>
                <w:rFonts w:ascii="Consolas" w:hAnsi="Consolas"/>
                <w:b w:val="false"/>
                <w:i/>
                <w:color w:val="808080"/>
                <w:sz w:val="23"/>
              </w:rPr>
              <w:t>id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@Field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(type = FieldType.</w:t>
            </w:r>
            <w:r>
              <w:rPr>
                <w:rFonts w:ascii="Consolas" w:hAnsi="Consolas"/>
                <w:b/>
                <w:i/>
                <w:color w:val="660E7A"/>
                <w:sz w:val="23"/>
              </w:rPr>
              <w:t>Text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,analyzer = </w:t>
            </w:r>
            <w:r>
              <w:rPr>
                <w:rFonts w:ascii="Consolas" w:hAnsi="Consolas"/>
                <w:b/>
                <w:i w:val="false"/>
                <w:color w:val="008000"/>
                <w:sz w:val="23"/>
              </w:rPr>
              <w:t>"ik_max_word"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)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808000"/>
                <w:sz w:val="23"/>
              </w:rPr>
              <w:t>@Field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(type = FieldType.</w:t>
            </w:r>
            <w:r>
              <w:rPr>
                <w:rFonts w:ascii="Consolas" w:hAnsi="Consolas"/>
                <w:b/>
                <w:i/>
                <w:color w:val="660E7A"/>
                <w:sz w:val="23"/>
              </w:rPr>
              <w:t>Keyword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,index = 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>false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)</w:t>
              <w:br/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private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String </w:t>
            </w: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images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; </w:t>
            </w:r>
            <w:r>
              <w:rPr>
                <w:rFonts w:ascii="Consolas" w:hAnsi="Consolas"/>
                <w:b w:val="false"/>
                <w:i/>
                <w:color w:val="808080"/>
                <w:sz w:val="23"/>
              </w:rPr>
              <w:t xml:space="preserve">// </w:t>
            </w:r>
            <w:r>
              <w:rPr>
                <w:rFonts w:ascii="Arial" w:hAnsi="Arial"/>
                <w:b w:val="false"/>
                <w:i/>
                <w:color w:val="808080"/>
                <w:sz w:val="23"/>
              </w:rPr>
              <w:t>图片地址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15"/>
        <w:rPr>
          <w:b/>
          <w:b/>
          <w:bCs/>
          <w:color w:val="C9211E"/>
        </w:rPr>
      </w:pPr>
      <w:r>
        <w:rPr>
          <w:b/>
          <w:bCs/>
          <w:color w:val="C9211E"/>
        </w:rPr>
        <w:t>【花费时间较长</w:t>
      </w:r>
      <w:r>
        <w:rPr>
          <w:b/>
          <w:bCs/>
          <w:color w:val="C9211E"/>
        </w:rPr>
        <w:t>-</w:t>
      </w:r>
      <w:r>
        <w:rPr>
          <w:b/>
          <w:bCs/>
          <w:color w:val="C9211E"/>
        </w:rPr>
        <w:t>未解决】如何查看保存后的索引数据？数据浏览中没有值？</w:t>
      </w:r>
    </w:p>
    <w:tbl>
      <w:tblPr>
        <w:tblW w:w="5900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900"/>
      </w:tblGrid>
      <w:tr>
        <w:trPr/>
        <w:tc>
          <w:tcPr>
            <w:tcW w:w="59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extends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ElasticsearchRepository&lt;Product,Long&gt;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productRepository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.save(product);</w:t>
            </w:r>
          </w:p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productRepository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.saveAll(list);</w:t>
            </w:r>
          </w:p>
        </w:tc>
      </w:tr>
    </w:tbl>
    <w:p>
      <w:pPr>
        <w:pStyle w:val="Style15"/>
        <w:rPr/>
      </w:pPr>
      <w:r>
        <w:rPr/>
        <w:t>使用插件</w:t>
      </w:r>
      <w:r>
        <w:rPr/>
        <w:t>-</w:t>
      </w:r>
      <w:r>
        <w:rPr/>
        <w:t>数据查不到，感觉是索引库存在问题（或者是自己操作的问题）</w:t>
      </w:r>
    </w:p>
    <w:p>
      <w:pPr>
        <w:pStyle w:val="Style15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-76200</wp:posOffset>
            </wp:positionV>
            <wp:extent cx="2722880" cy="925830"/>
            <wp:effectExtent l="0" t="0" r="0" b="0"/>
            <wp:wrapSquare wrapText="largest"/>
            <wp:docPr id="3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50" t="-12502" r="-4250" b="-1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2753360</wp:posOffset>
            </wp:positionH>
            <wp:positionV relativeFrom="paragraph">
              <wp:posOffset>-74295</wp:posOffset>
            </wp:positionV>
            <wp:extent cx="3310890" cy="666750"/>
            <wp:effectExtent l="0" t="0" r="0" b="0"/>
            <wp:wrapSquare wrapText="largest"/>
            <wp:docPr id="4" name="图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9211E"/>
        </w:rPr>
        <w:t>查询时数据是存在的</w:t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Optional&lt;Product&gt; optional = </w:t>
            </w:r>
            <w:r>
              <w:rPr>
                <w:rFonts w:ascii="Consolas" w:hAnsi="Consolas"/>
                <w:b/>
                <w:i w:val="false"/>
                <w:color w:val="660E7A"/>
                <w:sz w:val="18"/>
                <w:szCs w:val="18"/>
              </w:rPr>
              <w:t>productRepository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.findById(</w:t>
            </w:r>
            <w:r>
              <w:rPr>
                <w:rFonts w:ascii="Consolas" w:hAnsi="Consolas"/>
                <w:b w:val="false"/>
                <w:i w:val="false"/>
                <w:color w:val="0000FF"/>
                <w:sz w:val="18"/>
                <w:szCs w:val="18"/>
              </w:rPr>
              <w:t>3L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取出数据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//orElse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方法的作用：如果</w:t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optional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中封装的实体对象为空也就是没有从索引库中查询出匹配的文档，返回</w:t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orElse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方法的参数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Product defaultResult = 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Product();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defaultResult.setTitle(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"default data"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Product product = optional.orElse(defaultResult);  </w:t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查询不到，显示后背方案的值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shd w:fill="FFFFFF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 xml:space="preserve">Iterable&lt;Product&gt; iterable = </w:t>
            </w:r>
            <w:r>
              <w:rPr>
                <w:rFonts w:ascii="Consolas" w:hAnsi="Consolas"/>
                <w:b/>
                <w:i w:val="false"/>
                <w:color w:val="660E7A"/>
                <w:sz w:val="23"/>
              </w:rPr>
              <w:t>productRepository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.findAll();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iterable.forEach(System.</w:t>
            </w:r>
            <w:r>
              <w:rPr>
                <w:rFonts w:ascii="Consolas" w:hAnsi="Consolas"/>
                <w:b/>
                <w:i/>
                <w:color w:val="660E7A"/>
                <w:sz w:val="23"/>
              </w:rPr>
              <w:t>out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::println);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2"/>
        <w:rPr/>
      </w:pPr>
      <w:r>
        <w:rPr/>
        <w:t xml:space="preserve">----------- </w:t>
      </w:r>
      <w:r>
        <w:rPr/>
        <w:t>2021-12-23</w:t>
      </w:r>
    </w:p>
    <w:p>
      <w:pPr>
        <w:pStyle w:val="Style15"/>
        <w:spacing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  <w:t>如何自定义方法？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提示是一段一段的，不用担心，没有错误</w:t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Consolas" w:hAnsi="Consolas"/>
                <w:b w:val="false"/>
                <w:i/>
                <w:color w:val="808080"/>
                <w:sz w:val="23"/>
              </w:rPr>
              <w:t xml:space="preserve">// </w:t>
            </w:r>
            <w:r>
              <w:rPr>
                <w:rFonts w:ascii="Arial" w:hAnsi="Arial"/>
                <w:b w:val="false"/>
                <w:i/>
                <w:color w:val="808080"/>
                <w:sz w:val="23"/>
              </w:rPr>
              <w:t>查询价格区间的产品数据</w:t>
            </w:r>
            <w:r>
              <w:rPr/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List&lt;Product&gt; findByPriceBetween(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double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from,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</w:rPr>
              <w:t xml:space="preserve">double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</w:rPr>
              <w:t>to);</w:t>
            </w:r>
          </w:p>
        </w:tc>
      </w:tr>
      <w:tr>
        <w:trPr/>
        <w:tc>
          <w:tcPr>
            <w:tcW w:w="96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shd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1"/>
                <w:szCs w:val="21"/>
              </w:rPr>
              <w:t xml:space="preserve">List&lt;Product&gt; productList = </w:t>
            </w:r>
            <w:r>
              <w:rPr>
                <w:rFonts w:ascii="Consolas" w:hAnsi="Consolas"/>
                <w:b/>
                <w:i w:val="false"/>
                <w:color w:val="660E7A"/>
                <w:sz w:val="21"/>
                <w:szCs w:val="21"/>
              </w:rPr>
              <w:t>productRepository</w:t>
            </w:r>
            <w:r>
              <w:rPr>
                <w:rFonts w:ascii="Consolas" w:hAnsi="Consolas"/>
                <w:b w:val="false"/>
                <w:i w:val="false"/>
                <w:color w:val="000000"/>
                <w:sz w:val="21"/>
                <w:szCs w:val="21"/>
              </w:rPr>
              <w:t>.findByPriceBetween(</w:t>
            </w:r>
            <w:r>
              <w:rPr>
                <w:rFonts w:ascii="Consolas" w:hAnsi="Consolas"/>
                <w:b w:val="false"/>
                <w:i w:val="false"/>
                <w:color w:val="0000FF"/>
                <w:sz w:val="21"/>
                <w:szCs w:val="21"/>
              </w:rPr>
              <w:t>0.00</w:t>
            </w:r>
            <w:r>
              <w:rPr>
                <w:rFonts w:ascii="Consolas" w:hAnsi="Consolas"/>
                <w:b w:val="false"/>
                <w:i w:val="fals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 w:val="false"/>
                <w:i w:val="false"/>
                <w:color w:val="0000FF"/>
                <w:sz w:val="21"/>
                <w:szCs w:val="21"/>
              </w:rPr>
              <w:t>10000.00</w:t>
            </w:r>
            <w:r>
              <w:rPr>
                <w:rFonts w:ascii="Consolas" w:hAnsi="Consolas"/>
                <w:b w:val="false"/>
                <w:i w:val="false"/>
                <w:color w:val="000000"/>
                <w:sz w:val="21"/>
                <w:szCs w:val="21"/>
              </w:rPr>
              <w:t>);</w:t>
            </w:r>
            <w:r>
              <w:rPr>
                <w:sz w:val="21"/>
                <w:szCs w:val="21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i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b w:val="false"/>
                <w:i w:val="false"/>
                <w:color w:val="000000"/>
                <w:sz w:val="21"/>
                <w:szCs w:val="21"/>
              </w:rPr>
              <w:t>.println(productList);</w:t>
            </w:r>
          </w:p>
        </w:tc>
      </w:tr>
    </w:tbl>
    <w:p>
      <w:pPr>
        <w:pStyle w:val="Style2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713105</wp:posOffset>
            </wp:positionH>
            <wp:positionV relativeFrom="paragraph">
              <wp:posOffset>67945</wp:posOffset>
            </wp:positionV>
            <wp:extent cx="5420360" cy="497840"/>
            <wp:effectExtent l="0" t="0" r="0" b="0"/>
            <wp:wrapTopAndBottom/>
            <wp:docPr id="5" name="图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Style15"/>
        <w:spacing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  <w:t>libreoffice</w:t>
      </w: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2975610</wp:posOffset>
            </wp:positionH>
            <wp:positionV relativeFrom="paragraph">
              <wp:posOffset>-118110</wp:posOffset>
            </wp:positionV>
            <wp:extent cx="3001010" cy="722630"/>
            <wp:effectExtent l="0" t="0" r="0" b="0"/>
            <wp:wrapSquare wrapText="largest"/>
            <wp:docPr id="6" name="图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553" t="-18919" r="-4553" b="-18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722630"/>
                    </a:xfrm>
                    <a:prstGeom prst="rect">
                      <a:avLst/>
                    </a:prstGeom>
                    <a:ln w="0">
                      <a:solidFill>
                        <a:srgbClr val="FF972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C9211E"/>
        </w:rPr>
        <w:t>去除英文红色下划线</w:t>
      </w:r>
    </w:p>
    <w:p>
      <w:pPr>
        <w:pStyle w:val="Style15"/>
        <w:spacing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Style15"/>
        <w:spacing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Style21"/>
        <w:rPr/>
      </w:pPr>
      <w:r>
        <w:rPr/>
      </w:r>
    </w:p>
    <w:p>
      <w:pPr>
        <w:pStyle w:val="Style15"/>
        <w:spacing w:before="0" w:after="140"/>
        <w:rPr>
          <w:b/>
          <w:b/>
          <w:bCs/>
          <w:color w:val="C9211E"/>
        </w:rPr>
      </w:pPr>
      <w:r>
        <w:rPr>
          <w:b/>
          <w:bCs/>
          <w:color w:val="C9211E"/>
        </w:rPr>
        <w:t>原生查询</w:t>
      </w:r>
      <w:r>
        <w:rPr>
          <w:b/>
          <w:bCs/>
          <w:color w:val="C9211E"/>
        </w:rPr>
        <w:t>-</w:t>
      </w:r>
      <w:r>
        <w:rPr>
          <w:b/>
          <w:bCs/>
          <w:color w:val="C9211E"/>
        </w:rPr>
        <w:t>根据条件查询为什么还可以查询出其他的数据？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2280285</wp:posOffset>
            </wp:positionH>
            <wp:positionV relativeFrom="paragraph">
              <wp:posOffset>-85725</wp:posOffset>
            </wp:positionV>
            <wp:extent cx="3785870" cy="1520190"/>
            <wp:effectExtent l="0" t="0" r="0" b="0"/>
            <wp:wrapSquare wrapText="largest"/>
            <wp:docPr id="7" name="图像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851" t="-9589" r="-3851" b="-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520190"/>
                    </a:xfrm>
                    <a:prstGeom prst="rect">
                      <a:avLst/>
                    </a:prstGeom>
                    <a:ln w="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</w:rPr>
        <w:t>【</w:t>
      </w:r>
      <w:r>
        <w:rPr>
          <w:b w:val="false"/>
          <w:bCs w:val="false"/>
          <w:color w:val="000000"/>
        </w:rPr>
        <w:t>source</w:t>
      </w:r>
      <w:r>
        <w:rPr>
          <w:b w:val="false"/>
          <w:bCs w:val="false"/>
          <w:color w:val="000000"/>
        </w:rPr>
        <w:t>过滤】：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第一个参数：保留某列的值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第二个参数：去掉某列的值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【查询条件】：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分词查询（详情看高亮显示）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  <w:shd w:fill="FFFF00" w:val="clear"/>
        </w:rPr>
        <w:t>没有生效</w:t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-57150</wp:posOffset>
            </wp:positionV>
            <wp:extent cx="3865880" cy="2728595"/>
            <wp:effectExtent l="0" t="0" r="0" b="0"/>
            <wp:wrapSquare wrapText="largest"/>
            <wp:docPr id="8" name="图像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794" t="-5374" r="-3794" b="-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2728595"/>
                    </a:xfrm>
                    <a:prstGeom prst="rect">
                      <a:avLst/>
                    </a:prstGeom>
                    <a:ln w="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3987165</wp:posOffset>
            </wp:positionH>
            <wp:positionV relativeFrom="paragraph">
              <wp:posOffset>-63500</wp:posOffset>
            </wp:positionV>
            <wp:extent cx="2357120" cy="2739390"/>
            <wp:effectExtent l="0" t="0" r="0" b="0"/>
            <wp:wrapSquare wrapText="largest"/>
            <wp:docPr id="9" name="图像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15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2417445</wp:posOffset>
            </wp:positionH>
            <wp:positionV relativeFrom="paragraph">
              <wp:posOffset>-111760</wp:posOffset>
            </wp:positionV>
            <wp:extent cx="3679190" cy="1138555"/>
            <wp:effectExtent l="0" t="0" r="0" b="0"/>
            <wp:wrapSquare wrapText="bothSides"/>
            <wp:docPr id="10" name="图像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</w:rPr>
        <w:t>【聚合】</w:t>
      </w:r>
    </w:p>
    <w:p>
      <w:pPr>
        <w:pStyle w:val="Normal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 xml:space="preserve">可以理解为分组   </w:t>
      </w:r>
    </w:p>
    <w:p>
      <w:pPr>
        <w:pStyle w:val="Normal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聚合中有桶，</w:t>
      </w:r>
    </w:p>
    <w:p>
      <w:pPr>
        <w:pStyle w:val="Normal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桶中有</w:t>
      </w:r>
      <w:r>
        <w:rPr>
          <w:b w:val="false"/>
          <w:bCs w:val="false"/>
          <w:color w:val="000000"/>
        </w:rPr>
        <w:t>key</w:t>
      </w:r>
      <w:r>
        <w:rPr>
          <w:b w:val="false"/>
          <w:bCs w:val="false"/>
          <w:color w:val="000000"/>
        </w:rPr>
        <w:t>与</w:t>
      </w:r>
      <w:r>
        <w:rPr>
          <w:b w:val="false"/>
          <w:bCs w:val="false"/>
          <w:color w:val="000000"/>
        </w:rPr>
        <w:t>doc_</w:t>
      </w:r>
      <w:r>
        <w:rPr>
          <w:b w:val="false"/>
          <w:bCs w:val="false"/>
          <w:color w:val="000000"/>
        </w:rPr>
        <w:t>count</w:t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shd w:fill="FFFFFF"/>
              <w:rPr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//1.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构架一个原生查询器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NativeSearchQueryBuilder queryBuilder = 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NativeSearchQueryBuilder();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//2.source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过滤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 xml:space="preserve">//2.1 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参数：</w:t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final String[] includes, final String[] excludes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如果不想执行</w:t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source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过滤可以将该行注释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//queryBuilder.withSourceFilter(new FetchSourceFilter(new String[0],new String[0]));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queryBuilder.withSourceFilter(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FetchSourceFilter(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String[]{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},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//3.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查询条件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queryBuilder.withQuery(QueryBuilders.</w:t>
            </w:r>
            <w:r>
              <w:rPr>
                <w:rFonts w:ascii="Consolas" w:hAnsi="Consolas"/>
                <w:b w:val="false"/>
                <w:i/>
                <w:color w:val="000000"/>
                <w:sz w:val="18"/>
                <w:szCs w:val="18"/>
              </w:rPr>
              <w:t>matchQuery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</w:t>
            </w:r>
            <w:r>
              <w:rPr>
                <w:rFonts w:ascii="Arial" w:hAnsi="Arial"/>
                <w:b/>
                <w:i w:val="false"/>
                <w:color w:val="008000"/>
                <w:sz w:val="18"/>
                <w:szCs w:val="18"/>
              </w:rPr>
              <w:t>小米手机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//4.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设置分页和排序规则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queryBuilder.withPageable(PageRequest.</w:t>
            </w:r>
            <w:r>
              <w:rPr>
                <w:rFonts w:ascii="Consolas" w:hAnsi="Consolas"/>
                <w:b w:val="false"/>
                <w:i/>
                <w:color w:val="000000"/>
                <w:sz w:val="18"/>
                <w:szCs w:val="18"/>
              </w:rPr>
              <w:t>of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 w:val="false"/>
                <w:i w:val="false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b w:val="false"/>
                <w:i w:val="false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, Sort.</w:t>
            </w:r>
            <w:r>
              <w:rPr>
                <w:rFonts w:ascii="Consolas" w:hAnsi="Consolas"/>
                <w:b w:val="false"/>
                <w:i/>
                <w:color w:val="000000"/>
                <w:sz w:val="18"/>
                <w:szCs w:val="18"/>
              </w:rPr>
              <w:t>by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(Sort.Direction.</w:t>
            </w:r>
            <w:r>
              <w:rPr>
                <w:rFonts w:ascii="Consolas" w:hAnsi="Consolas"/>
                <w:b/>
                <w:i/>
                <w:color w:val="660E7A"/>
                <w:sz w:val="18"/>
                <w:szCs w:val="18"/>
              </w:rPr>
              <w:t>DESC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"price"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//5.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高亮  后面演示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//6.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聚合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queryBuilder.addAggregation(AggregationBuilders.</w:t>
            </w:r>
            <w:r>
              <w:rPr>
                <w:rFonts w:ascii="Consolas" w:hAnsi="Consolas"/>
                <w:b w:val="false"/>
                <w:i/>
                <w:color w:val="000000"/>
                <w:sz w:val="18"/>
                <w:szCs w:val="18"/>
              </w:rPr>
              <w:t>terms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"brandAgg"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).field(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"brand"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//7.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AggregatedPage&lt;Product&gt; result = </w:t>
            </w:r>
            <w:r>
              <w:rPr>
                <w:rFonts w:ascii="Consolas" w:hAnsi="Consolas"/>
                <w:b/>
                <w:i w:val="false"/>
                <w:color w:val="660E7A"/>
                <w:sz w:val="18"/>
                <w:szCs w:val="18"/>
              </w:rPr>
              <w:t>template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.queryForPage(queryBuilder.build(), Product.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>class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获取结果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long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total = result.getTotalElements();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页码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totalPages = result.getTotalPages();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获得本页的数据集合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List&lt;Product&gt; content = result.getContent();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.println(total+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  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+totalPages);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content.stream().forEach(product -&gt; System.</w:t>
            </w:r>
            <w:r>
              <w:rPr>
                <w:rFonts w:ascii="Consolas" w:hAnsi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.println(product));</w:t>
            </w:r>
            <w:r>
              <w:rPr>
                <w:sz w:val="18"/>
                <w:szCs w:val="18"/>
              </w:rPr>
              <w:br/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获取聚合的结果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Aggregations aggregations = result.getAggregations();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Terms terms = aggregations.get(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"brandAgg"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获取桶及桶内容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terms.getBuckets().forEach(b-&gt;{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</w:t>
            </w:r>
            <w:r>
              <w:rPr>
                <w:rFonts w:ascii="Arial" w:hAnsi="Arial"/>
                <w:b/>
                <w:i w:val="false"/>
                <w:color w:val="008000"/>
                <w:sz w:val="18"/>
                <w:szCs w:val="18"/>
              </w:rPr>
              <w:t>品牌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:"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+b.getKeyAsString());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</w:t>
            </w:r>
            <w:r>
              <w:rPr>
                <w:rFonts w:ascii="Arial" w:hAnsi="Arial"/>
                <w:b/>
                <w:i w:val="false"/>
                <w:color w:val="008000"/>
                <w:sz w:val="18"/>
                <w:szCs w:val="18"/>
              </w:rPr>
              <w:t>个数：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+b.getDocCount());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    }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4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1"/>
        <w:rPr/>
      </w:pPr>
      <w:r>
        <w:rPr/>
      </w:r>
    </w:p>
    <w:p>
      <w:pPr>
        <w:pStyle w:val="Style15"/>
        <w:rPr>
          <w:b/>
          <w:b/>
          <w:bCs/>
          <w:color w:val="C9211E"/>
        </w:rPr>
      </w:pPr>
      <w:r>
        <w:rPr>
          <w:b/>
          <w:bCs/>
          <w:color w:val="C9211E"/>
        </w:rPr>
        <w:t>【没有解决】高亮显示原理？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-14605</wp:posOffset>
            </wp:positionV>
            <wp:extent cx="6120130" cy="1045845"/>
            <wp:effectExtent l="0" t="0" r="0" b="0"/>
            <wp:wrapSquare wrapText="bothSides"/>
            <wp:docPr id="11" name="图像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256" t="-19048" r="-3256" b="-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  <a:ln w="0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shd w:fill="FFFFFF"/>
              <w:rPr>
                <w:sz w:val="15"/>
                <w:szCs w:val="15"/>
              </w:rPr>
            </w:pP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ESSearchResultMapper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implements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SearchResultMapper {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808000"/>
                <w:sz w:val="15"/>
                <w:szCs w:val="15"/>
              </w:rPr>
              <w:t>@Override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808000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&lt;</w:t>
            </w:r>
            <w:r>
              <w:rPr>
                <w:rFonts w:ascii="Consolas" w:hAnsi="Consolas"/>
                <w:b w:val="false"/>
                <w:i w:val="false"/>
                <w:color w:val="20999D"/>
                <w:sz w:val="15"/>
                <w:szCs w:val="15"/>
              </w:rPr>
              <w:t>T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&gt; AggregatedPage&lt;</w:t>
            </w:r>
            <w:r>
              <w:rPr>
                <w:rFonts w:ascii="Consolas" w:hAnsi="Consolas"/>
                <w:b w:val="false"/>
                <w:i w:val="false"/>
                <w:color w:val="20999D"/>
                <w:sz w:val="15"/>
                <w:szCs w:val="15"/>
              </w:rPr>
              <w:t>T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&gt; mapResults(SearchResponse searchResponse, Class&lt;</w:t>
            </w:r>
            <w:r>
              <w:rPr>
                <w:rFonts w:ascii="Consolas" w:hAnsi="Consolas"/>
                <w:b w:val="false"/>
                <w:i w:val="false"/>
                <w:color w:val="20999D"/>
                <w:sz w:val="15"/>
                <w:szCs w:val="15"/>
              </w:rPr>
              <w:t>T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&gt; aClass, Pageable pageable) {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获得总记录数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long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totalHits = searchResponse.getHits().getTotalHits();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记录列表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List&lt;</w:t>
            </w:r>
            <w:r>
              <w:rPr>
                <w:rFonts w:ascii="Consolas" w:hAnsi="Consolas"/>
                <w:b w:val="false"/>
                <w:i w:val="false"/>
                <w:color w:val="20999D"/>
                <w:sz w:val="15"/>
                <w:szCs w:val="15"/>
              </w:rPr>
              <w:t>T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&gt; list =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ArrayList&lt;&gt;();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获取原始的搜索结果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SearchHits hits = searchResponse.getHits();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(hits.getHits().</w:t>
            </w:r>
            <w:r>
              <w:rPr>
                <w:rFonts w:ascii="Consolas" w:hAnsi="Consolas"/>
                <w:b/>
                <w:i w:val="false"/>
                <w:color w:val="660E7A"/>
                <w:sz w:val="15"/>
                <w:szCs w:val="15"/>
              </w:rPr>
              <w:t xml:space="preserve">length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&lt;= </w:t>
            </w:r>
            <w:r>
              <w:rPr>
                <w:rFonts w:ascii="Consolas" w:hAnsi="Consolas"/>
                <w:b w:val="false"/>
                <w:i w:val="false"/>
                <w:color w:val="0000FF"/>
                <w:sz w:val="15"/>
                <w:szCs w:val="15"/>
              </w:rPr>
              <w:t>0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) {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>return null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}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(SearchHit hit : hits) {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获取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_source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属性中的所有数据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Map&lt;String, Object&gt; map = hit.getSourceAsMap();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获得高亮的字段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Map&lt;String, HighlightField&gt; highlightFields = hit.getHighlightFields();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每个高亮字段都需要进行设置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>for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(Map.Entry&lt;String,HighlightField&gt; highlightField : highlightFields.entrySet()){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获得高亮的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key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：高亮字段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String key = highlightField.getKey();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获得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value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：高亮之后的效果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HighlightField value = highlightField.getValue();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将高亮字段和文本效果放入到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map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中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map.put(key,value.getFragments()[</w:t>
            </w:r>
            <w:r>
              <w:rPr>
                <w:rFonts w:ascii="Consolas" w:hAnsi="Consolas"/>
                <w:b w:val="false"/>
                <w:i w:val="false"/>
                <w:color w:val="0000FF"/>
                <w:sz w:val="15"/>
                <w:szCs w:val="15"/>
              </w:rPr>
              <w:t>0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].toString());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}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将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map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转换为对象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Gson gson =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Gson();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 w:val="false"/>
                <w:i/>
                <w:color w:val="808080"/>
                <w:sz w:val="15"/>
                <w:szCs w:val="15"/>
              </w:rPr>
              <w:t>//map--&gt;jsonString--&gt;</w:t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>对象</w:t>
            </w:r>
            <w:r>
              <w:rPr>
                <w:sz w:val="15"/>
                <w:szCs w:val="15"/>
              </w:rPr>
              <w:br/>
            </w:r>
            <w:r>
              <w:rPr>
                <w:rFonts w:ascii="Arial" w:hAnsi="Arial"/>
                <w:b w:val="false"/>
                <w:i/>
                <w:color w:val="808080"/>
                <w:sz w:val="15"/>
                <w:szCs w:val="15"/>
              </w:rPr>
              <w:t xml:space="preserve">                        </w:t>
            </w:r>
            <w:r>
              <w:rPr>
                <w:rFonts w:ascii="Consolas" w:hAnsi="Consolas"/>
                <w:b w:val="false"/>
                <w:i w:val="false"/>
                <w:color w:val="20999D"/>
                <w:sz w:val="15"/>
                <w:szCs w:val="15"/>
              </w:rPr>
              <w:t xml:space="preserve">T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t = gson.fromJson(gson.toJson(map), aClass);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    list.add(t);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}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i w:val="false"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AggregatedPageImpl&lt;&gt;(list,pageable,totalHits);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 xml:space="preserve">    }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5"/>
                <w:szCs w:val="15"/>
              </w:rPr>
              <w:t>}</w:t>
            </w:r>
          </w:p>
          <w:p>
            <w:pPr>
              <w:pStyle w:val="Normal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</w:tr>
      <w:tr>
        <w:trPr/>
        <w:tc>
          <w:tcPr>
            <w:tcW w:w="96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shd w:fill="FFFFFF"/>
              <w:rPr>
                <w:sz w:val="15"/>
                <w:szCs w:val="15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dependency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groupId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</w:rPr>
              <w:t>com.google.code.gson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groupId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artifactId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</w:rPr>
              <w:t>gson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artifactId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</w:rPr>
              <w:t xml:space="preserve">    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version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</w:rPr>
              <w:t>2.8.5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version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  <w:r>
              <w:rPr>
                <w:sz w:val="15"/>
                <w:szCs w:val="15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&lt;/</w:t>
            </w:r>
            <w:r>
              <w:rPr>
                <w:rFonts w:ascii="Consolas" w:hAnsi="Consolas"/>
                <w:b/>
                <w:i w:val="false"/>
                <w:color w:val="000080"/>
                <w:sz w:val="23"/>
                <w:szCs w:val="15"/>
                <w:shd w:fill="EFEFEF" w:val="clear"/>
              </w:rPr>
              <w:t>dependency</w:t>
            </w:r>
            <w:r>
              <w:rPr>
                <w:rFonts w:ascii="Consolas" w:hAnsi="Consolas"/>
                <w:b w:val="false"/>
                <w:i w:val="false"/>
                <w:color w:val="000000"/>
                <w:sz w:val="23"/>
                <w:szCs w:val="15"/>
                <w:shd w:fill="EFEFEF" w:val="clear"/>
              </w:rPr>
              <w:t>&gt;</w:t>
            </w:r>
          </w:p>
        </w:tc>
      </w:tr>
      <w:tr>
        <w:trPr/>
        <w:tc>
          <w:tcPr>
            <w:tcW w:w="96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shd w:fill="FFFFFF"/>
              <w:rPr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//5.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高亮  后面演示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HighlightBuilder.Field field = 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HighlightBuilder.Field(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field.preTags(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"&lt;font style='color:red'&gt;"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field.postTags(</w:t>
            </w:r>
            <w:r>
              <w:rPr>
                <w:rFonts w:ascii="Consolas" w:hAnsi="Consolas"/>
                <w:b/>
                <w:i w:val="false"/>
                <w:color w:val="008000"/>
                <w:sz w:val="18"/>
                <w:szCs w:val="18"/>
              </w:rPr>
              <w:t>"&lt;/font&gt;"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queryBuilder.withHighlightFields(field);</w:t>
            </w:r>
          </w:p>
          <w:p>
            <w:pPr>
              <w:pStyle w:val="Normal"/>
              <w:pBdr/>
              <w:shd w:fill="FFFFFF"/>
              <w:rPr/>
            </w:pPr>
            <w:r>
              <w:rPr>
                <w:rFonts w:ascii="Consolas" w:hAnsi="Consolas"/>
                <w:b w:val="false"/>
                <w:i/>
                <w:color w:val="808080"/>
                <w:sz w:val="18"/>
                <w:szCs w:val="18"/>
              </w:rPr>
              <w:t>//7.</w:t>
            </w:r>
            <w:r>
              <w:rPr>
                <w:rFonts w:ascii="Arial" w:hAnsi="Arial"/>
                <w:b w:val="false"/>
                <w:i/>
                <w:color w:val="808080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br/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 xml:space="preserve">AggregatedPage&lt;Product&gt; result = </w:t>
            </w:r>
            <w:r>
              <w:rPr>
                <w:rFonts w:ascii="Consolas" w:hAnsi="Consolas"/>
                <w:b/>
                <w:i w:val="false"/>
                <w:color w:val="660E7A"/>
                <w:sz w:val="18"/>
                <w:szCs w:val="18"/>
              </w:rPr>
              <w:t>template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.queryForPage(queryBuilder.build(), Product.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>class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i w:val="false"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b w:val="false"/>
                <w:i w:val="false"/>
                <w:color w:val="000000"/>
                <w:sz w:val="18"/>
                <w:szCs w:val="18"/>
              </w:rPr>
              <w:t>ESSearchResultMapper());</w:t>
            </w:r>
          </w:p>
        </w:tc>
      </w:tr>
    </w:tbl>
    <w:p>
      <w:pPr>
        <w:pStyle w:val="Style15"/>
        <w:rPr/>
      </w:pPr>
      <w:r>
        <w:rPr/>
        <w:t>聚合获取失败了，不知道是否是没有做自定义结果映射的原因</w:t>
      </w:r>
    </w:p>
    <w:p>
      <w:pPr>
        <w:pStyle w:val="Style15"/>
        <w:rPr/>
      </w:pPr>
      <w:r>
        <w:rPr/>
      </w:r>
    </w:p>
    <w:p>
      <w:pPr>
        <w:pStyle w:val="Style21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nsolas">
    <w:charset w:val="86"/>
    <w:family w:val="roman"/>
    <w:pitch w:val="variable"/>
  </w:font>
  <w:font w:name="apple-system">
    <w:altName w:val="SF UI Text"/>
    <w:charset w:val="86"/>
    <w:family w:val="roman"/>
    <w:pitch w:val="variable"/>
  </w:font>
  <w:font w:name="Arial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脚注符"/>
    <w:qFormat/>
    <w:rPr/>
  </w:style>
  <w:style w:type="character" w:styleId="Style13">
    <w:name w:val="脚注锚点"/>
    <w:rPr>
      <w:vertAlign w:val="superscript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Footnote Text"/>
    <w:basedOn w:val="Normal"/>
    <w:pPr>
      <w:suppressLineNumbers/>
      <w:ind w:start="340" w:hanging="340"/>
    </w:pPr>
    <w:rPr>
      <w:sz w:val="20"/>
      <w:szCs w:val="20"/>
    </w:rPr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水平线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LibreOffice/7.2.2.2$Windows_X86_64 LibreOffice_project/02b2acce88a210515b4a5bb2e46cbfb63fe97d56</Application>
  <AppVersion>15.0000</AppVersion>
  <Pages>5</Pages>
  <Words>979</Words>
  <Characters>4401</Characters>
  <CharactersWithSpaces>5218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2021-12-24T00:07:02Z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