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阿里云短信使用步骤：</w:t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点击进入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instrText xml:space="preserve"> HYPERLINK "https://free.aliyun.com/?source=5176.11533457&amp;userCode=k6ji3ksd"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separate"/>
      </w:r>
      <w:r>
        <w:rPr>
          <w:rStyle w:val="11"/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t>阿里云免费试用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Open Sans" w:hAnsi="Open Sans" w:cs="Open Sans"/>
          <w:i w:val="0"/>
          <w:caps w:val="0"/>
          <w:color w:val="4183C4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， 然后</w:t>
      </w:r>
      <w:r>
        <w:rPr>
          <w:rFonts w:hint="default" w:ascii="Open Sans" w:hAnsi="Open Sans" w:eastAsia="Open Sans" w:cs="Open Sans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登陆账号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新同学，可以使用支付宝注册一下。很简单。</w:t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如图选择短信0元试用 （已经领取过的，直接走第三步即可。）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94020" cy="1428750"/>
            <wp:effectExtent l="9525" t="9525" r="2095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42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629150" cy="2028825"/>
            <wp:effectExtent l="9525" t="9525" r="9525" b="190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2533015"/>
            <wp:effectExtent l="9525" t="9525" r="12700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524250" cy="1238250"/>
            <wp:effectExtent l="9525" t="9525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867275" cy="21050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05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5637530"/>
            <wp:effectExtent l="9525" t="9525" r="12700" b="1079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7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8595" cy="3295015"/>
            <wp:effectExtent l="9525" t="9525" r="17780" b="1016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1833245"/>
            <wp:effectExtent l="9525" t="9525" r="16510" b="241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3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7325" cy="1772920"/>
            <wp:effectExtent l="9525" t="9525" r="19050" b="273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2190750" cy="571500"/>
            <wp:effectExtent l="9525" t="9525" r="9525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点击进入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instrText xml:space="preserve"> HYPERLINK "https://www.aliyun.com/product/sms?spm=5176.12825654.eofdhaal5.131.36722c4aq9vHCl&amp;accounttraceid=b55ad344-96a3-45d9-abca-073b7353fe20&amp;userCode=k6ji3ksd"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separate"/>
      </w:r>
      <w:r>
        <w:rPr>
          <w:rStyle w:val="11"/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t>阿里云短信官网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， 登陆状态下点击免费开通 （已开通的文字会替换为控制台 ， 点击效果一样）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0000FF"/>
          <w:lang w:eastAsia="zh-CN"/>
        </w:rPr>
        <w:t>多等一下，免费开通变换成管理控制台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4970" cy="2587625"/>
            <wp:effectExtent l="0" t="0" r="11430" b="31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选择国内消息</w:t>
      </w:r>
    </w:p>
    <w:p>
      <w:pPr>
        <w:bidi w:val="0"/>
      </w:pPr>
      <w:r>
        <w:drawing>
          <wp:inline distT="0" distB="0" distL="114300" distR="114300">
            <wp:extent cx="5271135" cy="2557145"/>
            <wp:effectExtent l="9525" t="9525" r="15240" b="2413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7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创建短信签名 </w:t>
      </w:r>
    </w:p>
    <w:p>
      <w:pPr>
        <w:bidi w:val="0"/>
      </w:pPr>
      <w:r>
        <w:drawing>
          <wp:inline distT="0" distB="0" distL="114300" distR="114300">
            <wp:extent cx="5268595" cy="848995"/>
            <wp:effectExtent l="9525" t="9525" r="17780" b="1778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3165475"/>
            <wp:effectExtent l="9525" t="9525" r="13970" b="254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申请时，失败的话，多试几次，看下图：</w:t>
      </w:r>
    </w:p>
    <w:p>
      <w:pPr>
        <w:bidi w:val="0"/>
      </w:pPr>
      <w:r>
        <w:drawing>
          <wp:inline distT="0" distB="0" distL="114300" distR="114300">
            <wp:extent cx="4276725" cy="1581150"/>
            <wp:effectExtent l="9525" t="9525" r="1905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92600" cy="1688465"/>
            <wp:effectExtent l="9525" t="9525" r="22225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88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一样的，第一次失败，再试一次，成功了。</w:t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创建短信模板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5420" cy="685165"/>
            <wp:effectExtent l="9525" t="9525" r="20955" b="1016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5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4735830"/>
            <wp:effectExtent l="9525" t="9525" r="16510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58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68595" cy="251460"/>
            <wp:effectExtent l="9525" t="9525" r="17780" b="247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创建子账户秘钥鼠标移至右上角账户名称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2781300" cy="3448050"/>
            <wp:effectExtent l="9525" t="9525" r="9525" b="9525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Open Sans" w:hAnsi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选择开始使用子用户AccessKey</w:t>
      </w:r>
      <w:r>
        <w:rPr>
          <w:rFonts w:hint="eastAsia" w:ascii="Open Sans" w:hAnsi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（使用权）</w:t>
      </w:r>
    </w:p>
    <w:p>
      <w:pPr>
        <w:bidi w:val="0"/>
      </w:pPr>
      <w:r>
        <w:drawing>
          <wp:inline distT="0" distB="0" distL="114300" distR="114300">
            <wp:extent cx="5272405" cy="2157730"/>
            <wp:effectExtent l="9525" t="9525" r="13970" b="2349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4243705"/>
            <wp:effectExtent l="0" t="0" r="6985" b="444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038475" cy="1790700"/>
            <wp:effectExtent l="9525" t="9525" r="19050" b="952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486150" cy="3257550"/>
            <wp:effectExtent l="9525" t="9525" r="9525" b="952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314825" cy="4352925"/>
            <wp:effectExtent l="9525" t="9525" r="19050" b="1905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输入登陆名称和显示名称， 选择编程访问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b/>
          <w:bCs/>
        </w:rPr>
      </w:pPr>
    </w:p>
    <w:p>
      <w:pPr>
        <w:bidi w:val="0"/>
      </w:pPr>
      <w:r>
        <w:drawing>
          <wp:inline distT="0" distB="0" distL="114300" distR="114300">
            <wp:extent cx="5271135" cy="2806065"/>
            <wp:effectExtent l="9525" t="9525" r="15240" b="2286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05375" cy="2571750"/>
            <wp:effectExtent l="9525" t="9525" r="19050" b="9525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复制得到的accessKeyId和 AccessKeySecret 留待后续使用</w:t>
      </w:r>
    </w:p>
    <w:p>
      <w:pPr>
        <w:bidi w:val="0"/>
      </w:pPr>
      <w:r>
        <w:drawing>
          <wp:inline distT="0" distB="0" distL="114300" distR="114300">
            <wp:extent cx="5262245" cy="1075690"/>
            <wp:effectExtent l="9525" t="9525" r="24130" b="19685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75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用户登录名称</w:t>
      </w:r>
      <w:r>
        <w:rPr>
          <w:rFonts w:hint="eastAsia"/>
          <w:lang w:eastAsia="zh-CN"/>
        </w:rPr>
        <w:t>：</w:t>
      </w:r>
      <w:r>
        <w:rPr>
          <w:rFonts w:hint="eastAsia"/>
        </w:rPr>
        <w:t>sunguoan1@1534473698597198.onaliyun.com</w:t>
      </w:r>
    </w:p>
    <w:p>
      <w:pPr>
        <w:bidi w:val="0"/>
        <w:rPr>
          <w:rFonts w:hint="eastAsia"/>
        </w:rPr>
      </w:pPr>
      <w:r>
        <w:rPr>
          <w:rFonts w:hint="eastAsia"/>
        </w:rPr>
        <w:t>AccessKey ID</w:t>
      </w:r>
      <w:r>
        <w:rPr>
          <w:rFonts w:hint="eastAsia"/>
          <w:lang w:eastAsia="zh-CN"/>
        </w:rPr>
        <w:t>：</w:t>
      </w:r>
      <w:r>
        <w:rPr>
          <w:rFonts w:hint="eastAsia"/>
        </w:rPr>
        <w:t>LTAI4FwKDkeZ6StZvRxg5RDf</w:t>
      </w:r>
    </w:p>
    <w:p>
      <w:pPr>
        <w:bidi w:val="0"/>
        <w:rPr>
          <w:rFonts w:hint="eastAsia"/>
        </w:rPr>
      </w:pPr>
      <w:r>
        <w:rPr>
          <w:rFonts w:hint="eastAsia"/>
        </w:rPr>
        <w:t>AccessKeySecret</w:t>
      </w:r>
      <w:r>
        <w:rPr>
          <w:rFonts w:hint="eastAsia"/>
          <w:lang w:eastAsia="zh-CN"/>
        </w:rPr>
        <w:t>：</w:t>
      </w:r>
      <w:r>
        <w:rPr>
          <w:rFonts w:hint="eastAsia"/>
        </w:rPr>
        <w:t>09IMDRUia2uIC7HMXpSmM5CiXuUgvf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选择创建的子账户 ，点击添加权限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3752850" cy="1352550"/>
            <wp:effectExtent l="9525" t="9525" r="9525" b="9525"/>
            <wp:docPr id="3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选择相应的权限， 并点击确定添加</w:t>
      </w:r>
    </w:p>
    <w:p>
      <w:pPr>
        <w:bidi w:val="0"/>
      </w:pPr>
      <w:r>
        <w:drawing>
          <wp:inline distT="0" distB="0" distL="114300" distR="114300">
            <wp:extent cx="5273040" cy="2280920"/>
            <wp:effectExtent l="9525" t="9525" r="13335" b="14605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回到国内短信页面 ， 复制审核成功的</w:t>
      </w:r>
      <w:r>
        <w:rPr>
          <w:rFonts w:hint="default" w:ascii="Open Sans" w:hAnsi="Open Sans" w:eastAsia="Open Sans" w:cs="Open Sans"/>
          <w:b/>
          <w:i w:val="0"/>
          <w:caps w:val="0"/>
          <w:color w:val="0070C0"/>
          <w:spacing w:val="0"/>
          <w:kern w:val="2"/>
          <w:sz w:val="24"/>
          <w:szCs w:val="24"/>
          <w:shd w:val="clear" w:fill="FFFFFF"/>
          <w:lang w:val="en-US" w:eastAsia="zh-CN" w:bidi="ar-SA"/>
        </w:rPr>
        <w:t>短信签名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名称 以及 </w:t>
      </w:r>
      <w:r>
        <w:rPr>
          <w:rFonts w:hint="default" w:ascii="Open Sans" w:hAnsi="Open Sans" w:eastAsia="Open Sans" w:cs="Open Sans"/>
          <w:b/>
          <w:i w:val="0"/>
          <w:caps w:val="0"/>
          <w:color w:val="0070C0"/>
          <w:spacing w:val="0"/>
          <w:kern w:val="2"/>
          <w:sz w:val="24"/>
          <w:szCs w:val="24"/>
          <w:shd w:val="clear" w:fill="FFFFFF"/>
          <w:lang w:val="en-US" w:eastAsia="zh-CN" w:bidi="ar-SA"/>
        </w:rPr>
        <w:t>短信模板ID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完成上述步骤后， 已经得到了四个关键性参数</w:t>
      </w:r>
    </w:p>
    <w:p>
      <w:pPr>
        <w:bidi w:val="0"/>
      </w:pPr>
    </w:p>
    <w:p>
      <w:pPr>
        <w:numPr>
          <w:ilvl w:val="0"/>
          <w:numId w:val="0"/>
        </w:numPr>
        <w:bidi w:val="0"/>
        <w:ind w:left="420" w:leftChars="0"/>
      </w:pPr>
      <w:r>
        <w:rPr>
          <w:rFonts w:hint="default"/>
        </w:rPr>
        <w:t>短信签名名称</w:t>
      </w:r>
      <w:r>
        <w:rPr>
          <w:rFonts w:hint="eastAsia"/>
          <w:lang w:eastAsia="zh-CN"/>
        </w:rPr>
        <w:t>：</w:t>
      </w:r>
      <w:r>
        <w:rPr>
          <w:rFonts w:hint="eastAsia" w:ascii="Helvetica" w:hAnsi="Helvetica" w:cs="Helvetica"/>
          <w:i w:val="0"/>
          <w:caps w:val="0"/>
          <w:color w:val="666666"/>
          <w:spacing w:val="0"/>
          <w:sz w:val="18"/>
          <w:szCs w:val="18"/>
          <w:shd w:val="clear" w:fill="F9F9FA"/>
          <w:lang w:eastAsia="zh-CN"/>
        </w:rPr>
        <w:t>大佬孙</w:t>
      </w:r>
    </w:p>
    <w:p>
      <w:pPr>
        <w:numPr>
          <w:ilvl w:val="0"/>
          <w:numId w:val="0"/>
        </w:numPr>
        <w:bidi w:val="0"/>
        <w:ind w:left="420" w:leftChars="0"/>
      </w:pPr>
      <w:r>
        <w:rPr>
          <w:rFonts w:hint="default"/>
        </w:rPr>
        <w:t>短信模板CODE</w:t>
      </w:r>
      <w:r>
        <w:rPr>
          <w:rFonts w:hint="eastAsia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shd w:val="clear" w:fill="F9F9FA"/>
        </w:rPr>
        <w:t>SMS_177536068</w:t>
      </w:r>
    </w:p>
    <w:p>
      <w:pPr>
        <w:numPr>
          <w:ilvl w:val="0"/>
          <w:numId w:val="0"/>
        </w:numPr>
        <w:bidi w:val="0"/>
        <w:ind w:left="420" w:leftChars="0"/>
        <w:rPr>
          <w:rFonts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shd w:val="clear" w:fill="F9F9FA"/>
        </w:rPr>
      </w:pPr>
      <w:r>
        <w:rPr>
          <w:rFonts w:hint="eastAsia" w:ascii="宋体" w:hAnsi="宋体" w:eastAsia="宋体" w:cs="宋体"/>
        </w:rPr>
        <w:t>accessKeyId</w:t>
      </w:r>
      <w:r>
        <w:rPr>
          <w:rFonts w:hint="eastAsia"/>
          <w:lang w:eastAsia="zh-CN"/>
        </w:rPr>
        <w:t>：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shd w:val="clear" w:fill="F9F9FA"/>
        </w:rPr>
        <w:t>LTAI4FwKDkeZ6StZvRxg5RDf</w:t>
      </w:r>
    </w:p>
    <w:p>
      <w:pPr>
        <w:numPr>
          <w:ilvl w:val="0"/>
          <w:numId w:val="0"/>
        </w:numPr>
        <w:bidi w:val="0"/>
        <w:ind w:left="420" w:leftChars="0"/>
        <w:rPr>
          <w:rFonts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shd w:val="clear" w:fill="F9F9FA"/>
        </w:rPr>
      </w:pPr>
      <w:r>
        <w:rPr>
          <w:rFonts w:hint="eastAsia" w:ascii="宋体" w:hAnsi="宋体" w:eastAsia="宋体" w:cs="宋体"/>
        </w:rPr>
        <w:t>AccessKeySecret</w:t>
      </w:r>
      <w:r>
        <w:rPr>
          <w:rFonts w:hint="eastAsia"/>
          <w:lang w:eastAsia="zh-CN"/>
        </w:rPr>
        <w:t>：</w:t>
      </w:r>
      <w:r>
        <w:rPr>
          <w:rFonts w:hint="eastAsia" w:ascii="Helvetica" w:hAnsi="Helvetica" w:eastAsia="Helvetica" w:cs="Helvetica"/>
          <w:i w:val="0"/>
          <w:caps w:val="0"/>
          <w:color w:val="666666"/>
          <w:spacing w:val="0"/>
          <w:sz w:val="18"/>
          <w:szCs w:val="18"/>
          <w:shd w:val="clear" w:fill="F9F9FA"/>
        </w:rPr>
        <w:t>09IMDRUia2uIC7HMXpSmM5CiXuUgvf</w:t>
      </w:r>
    </w:p>
    <w:p>
      <w:pPr>
        <w:numPr>
          <w:ilvl w:val="0"/>
          <w:numId w:val="0"/>
        </w:numPr>
        <w:bidi w:val="0"/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9F9FA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下载jar文件 ， 并引入到项目中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com.aliyun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aliyun-java-sdk-core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4.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3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com.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alibaba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</w:t>
            </w:r>
            <w:r>
              <w:rPr>
                <w:rFonts w:hint="eastAsia" w:ascii="Consolas" w:hAnsi="Consolas"/>
                <w:color w:val="000000"/>
                <w:sz w:val="21"/>
                <w:szCs w:val="18"/>
                <w:lang w:val="en-US" w:eastAsia="zh-CN"/>
              </w:rPr>
              <w:t>47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Open Sans" w:hAnsi="Open Sans" w:cs="Open Sans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18"/>
              </w:rPr>
              <w:t>&gt;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Open Sans" w:hAnsi="Open Sans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将上述参数， </w:t>
      </w:r>
      <w:bookmarkStart w:id="0" w:name="_GoBack"/>
      <w:bookmarkEnd w:id="0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复制到如下代码中。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并通过JSON方式顺序填充每一个短信模板中到参数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13"/>
                <w:szCs w:val="13"/>
                <w:u w:val="none"/>
                <w:shd w:val="clear" w:fill="FFFFFF"/>
                <w:vertAlign w:val="baseline"/>
              </w:rPr>
            </w:pPr>
            <w:r>
              <w:rPr>
                <w:rFonts w:hint="default" w:ascii="JetBrains Mono" w:hAnsi="JetBrains Mono" w:eastAsia="JetBrains Mono" w:cs="JetBrains Mono"/>
                <w:color w:val="808000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"sendSms"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sendSms(String phoneNumber) 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DefaultProfile profile = DefaultProfile.</w:t>
            </w:r>
            <w:r>
              <w:rPr>
                <w:rFonts w:hint="default" w:ascii="JetBrains Mono" w:hAnsi="JetBrains Mono" w:eastAsia="JetBrains Mono" w:cs="JetBrains Mono"/>
                <w:i/>
                <w:color w:val="000000"/>
                <w:sz w:val="18"/>
                <w:szCs w:val="18"/>
                <w:shd w:val="clear" w:fill="FFFFFF"/>
              </w:rPr>
              <w:t>getProfile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"cn-hangzhou"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/>
                <w:color w:val="FF0000"/>
                <w:sz w:val="18"/>
                <w:szCs w:val="18"/>
                <w:shd w:val="clear" w:fill="FFFFFF"/>
              </w:rPr>
              <w:t>accessKeyId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/>
                <w:color w:val="FF0000"/>
                <w:sz w:val="18"/>
                <w:szCs w:val="18"/>
                <w:shd w:val="clear" w:fill="FFFFFF"/>
              </w:rPr>
              <w:t>assessKeySecret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IAcsClient client =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DefaultAcsClient(profile);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CommonRequest request =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CommonRequest();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request.setSysMethod(MethodType.</w:t>
            </w:r>
            <w:r>
              <w:rPr>
                <w:rFonts w:hint="default" w:ascii="JetBrains Mono" w:hAnsi="JetBrains Mono" w:eastAsia="JetBrains Mono" w:cs="JetBrains Mono"/>
                <w:b/>
                <w:i/>
                <w:color w:val="660E7A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request.setSysDomain(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"dysmsapi.aliyuncs.com"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request.setSysVersion(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"2017-05-25"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request.setSysAction(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"SendSms"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request.putQueryParameter(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"RegionId"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"cn-hangzhou"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request.putQueryParameter(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"PhoneNumbers"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JetBrains Mono" w:hAnsi="JetBrains Mono" w:eastAsia="JetBrains Mono" w:cs="JetBrains Mono"/>
                <w:b/>
                <w:color w:val="FF0000"/>
                <w:sz w:val="18"/>
                <w:szCs w:val="18"/>
                <w:shd w:val="clear" w:fill="FFFFFF"/>
                <w:lang w:val="en-US" w:eastAsia="zh-CN"/>
              </w:rPr>
              <w:t>手机号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request.putQueryParameter(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"SignName"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JetBrains Mono" w:hAnsi="JetBrains Mono" w:eastAsia="JetBrains Mono" w:cs="JetBrains Mono"/>
                <w:b/>
                <w:color w:val="FF0000"/>
                <w:sz w:val="18"/>
                <w:szCs w:val="18"/>
                <w:shd w:val="clear" w:fill="FFFFFF"/>
                <w:lang w:val="en-US" w:eastAsia="zh-CN"/>
              </w:rPr>
              <w:t>签名名称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request.putQueryParameter(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"TemplateCode"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JetBrains Mono" w:hAnsi="JetBrains Mono" w:eastAsia="JetBrains Mono" w:cs="JetBrains Mono"/>
                <w:b/>
                <w:color w:val="FF0000"/>
                <w:sz w:val="18"/>
                <w:szCs w:val="18"/>
                <w:shd w:val="clear" w:fill="FFFFFF"/>
                <w:lang w:val="en-US" w:eastAsia="zh-CN"/>
              </w:rPr>
              <w:t>模版代码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String vcode = 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JetBrains Mono" w:hAnsi="JetBrains Mono" w:eastAsia="JetBrains Mono" w:cs="JetBrains Mon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; i&lt;</w:t>
            </w:r>
            <w:r>
              <w:rPr>
                <w:rFonts w:hint="default" w:ascii="JetBrains Mono" w:hAnsi="JetBrains Mono" w:eastAsia="JetBrains Mono" w:cs="JetBrains Mono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; i++){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vcode = vcode + (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)(Math.</w:t>
            </w:r>
            <w:r>
              <w:rPr>
                <w:rFonts w:hint="default" w:ascii="JetBrains Mono" w:hAnsi="JetBrains Mono" w:eastAsia="JetBrains Mono" w:cs="JetBrains Mono"/>
                <w:i/>
                <w:color w:val="000000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()*</w:t>
            </w:r>
            <w:r>
              <w:rPr>
                <w:rFonts w:hint="default" w:ascii="JetBrains Mono" w:hAnsi="JetBrains Mono" w:eastAsia="JetBrains Mono" w:cs="JetBrains Mono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request.putQueryParameter(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"TemplateParam"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"{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+ vcode + 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}"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CommonResponse response = client.getCommonResponse(request);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JetBrains Mono" w:hAnsi="JetBrains Mono" w:eastAsia="JetBrains Mono" w:cs="JetBrains Mon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.println(response.getData());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String jsonStr = response.getData();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JSONObject jsonObject = JSONObject.</w:t>
            </w:r>
            <w:r>
              <w:rPr>
                <w:rFonts w:hint="default" w:ascii="JetBrains Mono" w:hAnsi="JetBrains Mono" w:eastAsia="JetBrains Mono" w:cs="JetBrains Mono"/>
                <w:i/>
                <w:color w:val="000000"/>
                <w:sz w:val="18"/>
                <w:szCs w:val="18"/>
                <w:shd w:val="clear" w:fill="FFFFFF"/>
              </w:rPr>
              <w:t>parseObject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(jsonStr);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"OK"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.equals(jsonObject.get(</w:t>
            </w:r>
            <w:r>
              <w:rPr>
                <w:rFonts w:hint="default" w:ascii="JetBrains Mono" w:hAnsi="JetBrains Mono" w:eastAsia="JetBrains Mono" w:cs="JetBrains Mono"/>
                <w:b/>
                <w:color w:val="008000"/>
                <w:sz w:val="18"/>
                <w:szCs w:val="18"/>
                <w:shd w:val="clear" w:fill="FFFFFF"/>
              </w:rPr>
              <w:t>"Message"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))){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(ServerException e) 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(ClientException e) {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    e.printStackTrace();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JetBrains Mono" w:hAnsi="JetBrains Mono" w:eastAsia="JetBrains Mono" w:cs="JetBrains Mono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JetBrains Mono" w:hAnsi="JetBrains Mono" w:eastAsia="JetBrains Mono" w:cs="JetBrai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bidi w:val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2534920"/>
            <wp:effectExtent l="9525" t="9525" r="15240" b="27305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4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B0509020102050004"/>
    <w:charset w:val="00"/>
    <w:family w:val="auto"/>
    <w:pitch w:val="default"/>
    <w:sig w:usb0="80000227" w:usb1="00001801" w:usb2="00000000" w:usb3="00000000" w:csb0="4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9F894"/>
    <w:multiLevelType w:val="singleLevel"/>
    <w:tmpl w:val="5D09F8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141E"/>
    <w:rsid w:val="00782603"/>
    <w:rsid w:val="009B5743"/>
    <w:rsid w:val="02140832"/>
    <w:rsid w:val="041F389F"/>
    <w:rsid w:val="073E2303"/>
    <w:rsid w:val="09E93CCA"/>
    <w:rsid w:val="0B33049A"/>
    <w:rsid w:val="119245BD"/>
    <w:rsid w:val="13221C10"/>
    <w:rsid w:val="139E21DE"/>
    <w:rsid w:val="15892093"/>
    <w:rsid w:val="18AD3339"/>
    <w:rsid w:val="197D4827"/>
    <w:rsid w:val="1BF02C1F"/>
    <w:rsid w:val="1C2A7C3C"/>
    <w:rsid w:val="1F0B0FCA"/>
    <w:rsid w:val="1FD60A3C"/>
    <w:rsid w:val="1FE12175"/>
    <w:rsid w:val="203A7304"/>
    <w:rsid w:val="214A4332"/>
    <w:rsid w:val="21C0740E"/>
    <w:rsid w:val="228E4719"/>
    <w:rsid w:val="23297E0D"/>
    <w:rsid w:val="233F14E9"/>
    <w:rsid w:val="24A27904"/>
    <w:rsid w:val="25DF489E"/>
    <w:rsid w:val="271B1F3C"/>
    <w:rsid w:val="27263D72"/>
    <w:rsid w:val="272950D1"/>
    <w:rsid w:val="2C0D4E6B"/>
    <w:rsid w:val="2CE15AC5"/>
    <w:rsid w:val="2DC32297"/>
    <w:rsid w:val="2F5A7468"/>
    <w:rsid w:val="302F4F1A"/>
    <w:rsid w:val="31C609CB"/>
    <w:rsid w:val="32D55949"/>
    <w:rsid w:val="34633C4B"/>
    <w:rsid w:val="34FA2511"/>
    <w:rsid w:val="350B578E"/>
    <w:rsid w:val="356424DA"/>
    <w:rsid w:val="378B58B3"/>
    <w:rsid w:val="386F7F63"/>
    <w:rsid w:val="38B76190"/>
    <w:rsid w:val="3A9F1E8E"/>
    <w:rsid w:val="3AC4564F"/>
    <w:rsid w:val="3D9D47EB"/>
    <w:rsid w:val="414D7E6F"/>
    <w:rsid w:val="41E95B98"/>
    <w:rsid w:val="449E3F05"/>
    <w:rsid w:val="452B5CBE"/>
    <w:rsid w:val="45973BBB"/>
    <w:rsid w:val="467C3530"/>
    <w:rsid w:val="47E35E7C"/>
    <w:rsid w:val="4B5405CA"/>
    <w:rsid w:val="4B770F5D"/>
    <w:rsid w:val="4C576911"/>
    <w:rsid w:val="4CCE664D"/>
    <w:rsid w:val="4E511139"/>
    <w:rsid w:val="4EAA108C"/>
    <w:rsid w:val="4F540916"/>
    <w:rsid w:val="506163EE"/>
    <w:rsid w:val="507C67AE"/>
    <w:rsid w:val="50A70CFD"/>
    <w:rsid w:val="50FD0E6D"/>
    <w:rsid w:val="520626C7"/>
    <w:rsid w:val="549B7F61"/>
    <w:rsid w:val="5D9114F4"/>
    <w:rsid w:val="5E193E90"/>
    <w:rsid w:val="60D84D7F"/>
    <w:rsid w:val="612D3CEC"/>
    <w:rsid w:val="640C7969"/>
    <w:rsid w:val="65486839"/>
    <w:rsid w:val="665211D1"/>
    <w:rsid w:val="66A978B5"/>
    <w:rsid w:val="67D106BD"/>
    <w:rsid w:val="68E05EAD"/>
    <w:rsid w:val="69142BC1"/>
    <w:rsid w:val="69AC6492"/>
    <w:rsid w:val="6D9C370E"/>
    <w:rsid w:val="6E4014FE"/>
    <w:rsid w:val="712C3AD8"/>
    <w:rsid w:val="718F014D"/>
    <w:rsid w:val="72F20857"/>
    <w:rsid w:val="746A5FE8"/>
    <w:rsid w:val="76982B20"/>
    <w:rsid w:val="79D81593"/>
    <w:rsid w:val="7D567270"/>
    <w:rsid w:val="7D67109B"/>
    <w:rsid w:val="7D8D77D0"/>
    <w:rsid w:val="7F0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思源黑体 CN Regular"/>
      <w:b/>
      <w:sz w:val="44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b/>
      <w:kern w:val="44"/>
      <w:sz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孙国安</dc:creator>
  <cp:lastModifiedBy>孙国安</cp:lastModifiedBy>
  <dcterms:modified xsi:type="dcterms:W3CDTF">2021-03-04T03:23:24Z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