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Kế Hoạch Phát Triển</w:t>
      </w:r>
    </w:p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Phần Mề</w:t>
      </w:r>
      <w:bookmarkStart w:id="0" w:name="_GoBack"/>
      <w:r>
        <w:rPr>
          <w:rFonts w:ascii="Arial-BoldMT" w:hAnsi="Arial-BoldMT" w:cs="Arial-BoldMT"/>
          <w:b/>
          <w:bCs/>
          <w:sz w:val="62"/>
          <w:szCs w:val="62"/>
        </w:rPr>
        <w:t>m</w:t>
      </w:r>
      <w:bookmarkEnd w:id="0"/>
    </w:p>
    <w:p w:rsidR="001E5227" w:rsidRPr="00B1441A" w:rsidRDefault="001E5227" w:rsidP="00B1441A">
      <w:pPr>
        <w:pBdr>
          <w:top w:val="single" w:sz="24" w:space="10" w:color="auto"/>
        </w:pBd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Pr="00B1441A" w:rsidRDefault="007C6752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  <w:r w:rsidRPr="00B1441A">
        <w:rPr>
          <w:rFonts w:ascii="Arial-BoldMT" w:hAnsi="Arial-BoldMT" w:cs="Arial-BoldMT"/>
          <w:b/>
          <w:bCs/>
          <w:sz w:val="40"/>
          <w:szCs w:val="40"/>
        </w:rPr>
        <w:t>cho</w:t>
      </w: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Website Thông tin nhà trọ</w:t>
      </w: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1E5227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 xml:space="preserve">Phiên bản </w:t>
      </w:r>
      <w:r w:rsidRPr="00B1441A">
        <w:rPr>
          <w:rFonts w:ascii="Arial-BoldMT" w:hAnsi="Arial-BoldMT" w:cs="Arial-BoldMT"/>
          <w:bCs/>
          <w:sz w:val="27"/>
          <w:szCs w:val="27"/>
        </w:rPr>
        <w:t>1</w:t>
      </w:r>
      <w:r w:rsidRPr="00B1441A">
        <w:rPr>
          <w:rFonts w:ascii="Arial-BoldMT" w:hAnsi="Arial-BoldMT" w:cs="Arial-BoldMT"/>
          <w:bCs/>
          <w:sz w:val="27"/>
          <w:szCs w:val="27"/>
        </w:rPr>
        <w:t>.</w:t>
      </w:r>
      <w:r w:rsidRPr="00B1441A">
        <w:rPr>
          <w:rFonts w:ascii="Arial-BoldMT" w:hAnsi="Arial-BoldMT" w:cs="Arial-BoldMT"/>
          <w:bCs/>
          <w:sz w:val="27"/>
          <w:szCs w:val="27"/>
        </w:rPr>
        <w:t>0</w:t>
      </w:r>
      <w:r w:rsidRPr="00B1441A">
        <w:rPr>
          <w:rFonts w:ascii="Arial-BoldMT" w:hAnsi="Arial-BoldMT" w:cs="Arial-BoldMT"/>
          <w:bCs/>
          <w:sz w:val="27"/>
          <w:szCs w:val="27"/>
        </w:rPr>
        <w:t xml:space="preserve"> được phê chuẩn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1E5227" w:rsidRPr="00B1441A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  <w:r w:rsidRPr="00B1441A">
        <w:rPr>
          <w:rFonts w:ascii="Arial-BoldMT" w:hAnsi="Arial-BoldMT" w:cs="Arial-BoldMT"/>
          <w:b/>
          <w:bCs/>
          <w:sz w:val="27"/>
          <w:szCs w:val="27"/>
        </w:rPr>
        <w:t>Được chuẩn bị bở</w:t>
      </w:r>
      <w:r w:rsidRPr="00B1441A">
        <w:rPr>
          <w:rFonts w:ascii="Arial-BoldMT" w:hAnsi="Arial-BoldMT" w:cs="Arial-BoldMT"/>
          <w:b/>
          <w:bCs/>
          <w:sz w:val="27"/>
          <w:szCs w:val="27"/>
        </w:rPr>
        <w:t>i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Lương Đức Duy 111280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Ngô Minh Phương 1111327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Nguyễn Hoàng Đông 1111282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Đại học Cần Thơ</w:t>
      </w:r>
    </w:p>
    <w:p w:rsidR="00145B97" w:rsidRPr="00B1441A" w:rsidRDefault="007C6752" w:rsidP="001E5227">
      <w:pPr>
        <w:spacing w:line="240" w:lineRule="auto"/>
        <w:jc w:val="right"/>
      </w:pPr>
      <w:r w:rsidRPr="00B1441A">
        <w:rPr>
          <w:rFonts w:ascii="Arial-BoldMT" w:hAnsi="Arial-BoldMT" w:cs="Arial-BoldMT"/>
          <w:bCs/>
          <w:sz w:val="27"/>
          <w:szCs w:val="27"/>
        </w:rPr>
        <w:t>18/08/2014</w:t>
      </w:r>
    </w:p>
    <w:sectPr w:rsidR="00145B97" w:rsidRPr="00B1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9F"/>
    <w:rsid w:val="00145B97"/>
    <w:rsid w:val="001E5227"/>
    <w:rsid w:val="0037439F"/>
    <w:rsid w:val="007C6752"/>
    <w:rsid w:val="00B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A28A-79AD-4A1F-8182-6A56A7EA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27"/>
  </w:style>
  <w:style w:type="paragraph" w:styleId="Heading1">
    <w:name w:val="heading 1"/>
    <w:basedOn w:val="Normal"/>
    <w:next w:val="Normal"/>
    <w:link w:val="Heading1Char"/>
    <w:uiPriority w:val="9"/>
    <w:qFormat/>
    <w:rsid w:val="001E5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2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2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2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2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2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22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E5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52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E5227"/>
    <w:rPr>
      <w:b/>
      <w:bCs/>
    </w:rPr>
  </w:style>
  <w:style w:type="character" w:styleId="Emphasis">
    <w:name w:val="Emphasis"/>
    <w:basedOn w:val="DefaultParagraphFont"/>
    <w:uiPriority w:val="20"/>
    <w:qFormat/>
    <w:rsid w:val="001E5227"/>
    <w:rPr>
      <w:i/>
      <w:iCs/>
    </w:rPr>
  </w:style>
  <w:style w:type="paragraph" w:styleId="NoSpacing">
    <w:name w:val="No Spacing"/>
    <w:uiPriority w:val="1"/>
    <w:qFormat/>
    <w:rsid w:val="001E52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2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2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2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52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52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52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2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4</cp:revision>
  <dcterms:created xsi:type="dcterms:W3CDTF">2014-08-18T11:53:00Z</dcterms:created>
  <dcterms:modified xsi:type="dcterms:W3CDTF">2014-08-18T12:04:00Z</dcterms:modified>
</cp:coreProperties>
</file>