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9305FB0">
      <w:pPr>
        <w:widowControl/>
        <w:tabs>
          <w:tab w:val="left" w:pos="3544"/>
        </w:tabs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94615</wp:posOffset>
            </wp:positionH>
            <wp:positionV relativeFrom="margin">
              <wp:posOffset>121285</wp:posOffset>
            </wp:positionV>
            <wp:extent cx="5278120" cy="632460"/>
            <wp:effectExtent l="0" t="0" r="5080" b="254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624D4A">
      <w:pPr>
        <w:widowControl/>
        <w:jc w:val="left"/>
        <w:rPr>
          <w:rFonts w:hint="eastAsia" w:ascii="宋体" w:hAnsi="宋体" w:cs="宋体"/>
          <w:kern w:val="0"/>
          <w:sz w:val="24"/>
          <w:szCs w:val="24"/>
        </w:rPr>
      </w:pPr>
    </w:p>
    <w:p w14:paraId="623C1B66">
      <w:pPr>
        <w:jc w:val="center"/>
        <w:rPr>
          <w:rFonts w:ascii="等线 Light" w:hAnsi="等线 Light" w:eastAsia="等线 Light"/>
          <w:b/>
          <w:sz w:val="52"/>
          <w:szCs w:val="52"/>
        </w:rPr>
      </w:pPr>
      <w:r>
        <w:rPr>
          <w:rFonts w:hint="eastAsia" w:ascii="等线 Light" w:hAnsi="等线 Light" w:eastAsia="等线 Light"/>
          <w:b/>
          <w:sz w:val="52"/>
          <w:szCs w:val="52"/>
        </w:rPr>
        <w:t>《Java程序设计》实验报告</w:t>
      </w:r>
    </w:p>
    <w:p w14:paraId="36F3FA49">
      <w:pPr>
        <w:spacing w:line="360" w:lineRule="auto"/>
        <w:ind w:firstLine="596" w:firstLineChars="198"/>
        <w:rPr>
          <w:b/>
          <w:sz w:val="30"/>
        </w:rPr>
      </w:pPr>
    </w:p>
    <w:tbl>
      <w:tblPr>
        <w:tblStyle w:val="12"/>
        <w:tblW w:w="0" w:type="auto"/>
        <w:tblInd w:w="392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0"/>
        <w:gridCol w:w="5244"/>
      </w:tblGrid>
      <w:tr w14:paraId="0B0DF3C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</w:tcPr>
          <w:p w14:paraId="48D5A161">
            <w:pPr>
              <w:rPr>
                <w:rFonts w:ascii="等线 Light" w:hAnsi="等线 Light" w:eastAsia="等线 Light"/>
                <w:b/>
                <w:sz w:val="30"/>
                <w:szCs w:val="30"/>
              </w:rPr>
            </w:pPr>
            <w:r>
              <w:rPr>
                <w:rFonts w:hint="eastAsia" w:ascii="等线 Light" w:hAnsi="等线 Light" w:eastAsia="等线 Light"/>
                <w:b/>
                <w:sz w:val="30"/>
                <w:szCs w:val="30"/>
              </w:rPr>
              <w:t>实验</w:t>
            </w:r>
            <w:r>
              <w:rPr>
                <w:rFonts w:ascii="等线 Light" w:hAnsi="等线 Light" w:eastAsia="等线 Light"/>
                <w:b/>
                <w:sz w:val="30"/>
                <w:szCs w:val="30"/>
              </w:rPr>
              <w:t>名称</w:t>
            </w:r>
            <w:r>
              <w:rPr>
                <w:rFonts w:hint="eastAsia" w:ascii="等线 Light" w:hAnsi="等线 Light" w:eastAsia="等线 Light"/>
                <w:b/>
                <w:sz w:val="30"/>
                <w:szCs w:val="30"/>
              </w:rPr>
              <w:t>：</w:t>
            </w:r>
          </w:p>
        </w:tc>
        <w:tc>
          <w:tcPr>
            <w:tcW w:w="5244" w:type="dxa"/>
            <w:vAlign w:val="center"/>
          </w:tcPr>
          <w:p w14:paraId="469CDE6E">
            <w:pPr>
              <w:rPr>
                <w:rFonts w:hint="default" w:ascii="等线 Light" w:hAnsi="等线 Light" w:eastAsia="等线 Light"/>
                <w:b/>
                <w:sz w:val="24"/>
                <w:lang w:val="en-US" w:eastAsia="zh-CN"/>
              </w:rPr>
            </w:pPr>
            <w:r>
              <w:rPr>
                <w:rFonts w:hint="eastAsia" w:ascii="等线 Light" w:hAnsi="等线 Light" w:eastAsia="等线 Light"/>
                <w:b/>
                <w:sz w:val="24"/>
                <w:lang w:val="en-US" w:eastAsia="zh-CN"/>
              </w:rPr>
              <w:t>博饼小程序</w:t>
            </w:r>
          </w:p>
        </w:tc>
      </w:tr>
      <w:tr w14:paraId="3F3CC8E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</w:tcPr>
          <w:p w14:paraId="314E26FC">
            <w:pPr>
              <w:rPr>
                <w:rFonts w:ascii="等线 Light" w:hAnsi="等线 Light" w:eastAsia="等线 Light"/>
                <w:b/>
                <w:sz w:val="30"/>
                <w:szCs w:val="30"/>
              </w:rPr>
            </w:pPr>
            <w:r>
              <w:rPr>
                <w:rFonts w:hint="eastAsia" w:ascii="等线 Light" w:hAnsi="等线 Light" w:eastAsia="等线 Light"/>
                <w:b/>
                <w:sz w:val="30"/>
                <w:szCs w:val="30"/>
              </w:rPr>
              <w:t>实验日期</w:t>
            </w:r>
            <w:r>
              <w:rPr>
                <w:rFonts w:ascii="等线 Light" w:hAnsi="等线 Light" w:eastAsia="等线 Light"/>
                <w:b/>
                <w:sz w:val="30"/>
                <w:szCs w:val="30"/>
              </w:rPr>
              <w:t>：</w:t>
            </w:r>
          </w:p>
        </w:tc>
        <w:tc>
          <w:tcPr>
            <w:tcW w:w="5244" w:type="dxa"/>
            <w:vAlign w:val="center"/>
          </w:tcPr>
          <w:p w14:paraId="1E3A5788">
            <w:pPr>
              <w:rPr>
                <w:rFonts w:hint="default" w:ascii="等线 Light" w:hAnsi="等线 Light" w:eastAsia="等线 Light"/>
                <w:b/>
                <w:sz w:val="24"/>
                <w:lang w:val="en-US" w:eastAsia="zh-CN"/>
              </w:rPr>
            </w:pPr>
            <w:r>
              <w:rPr>
                <w:rFonts w:hint="eastAsia" w:ascii="等线 Light" w:hAnsi="等线 Light" w:eastAsia="等线 Light"/>
                <w:b/>
                <w:sz w:val="24"/>
                <w:lang w:val="en-US" w:eastAsia="zh-CN"/>
              </w:rPr>
              <w:t>2026.3.9</w:t>
            </w:r>
          </w:p>
        </w:tc>
      </w:tr>
      <w:tr w14:paraId="589BDEB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  <w:tcBorders>
              <w:bottom w:val="single" w:color="D9D9D9" w:sz="4" w:space="0"/>
            </w:tcBorders>
          </w:tcPr>
          <w:p w14:paraId="19F45795">
            <w:pPr>
              <w:rPr>
                <w:rFonts w:ascii="等线 Light" w:hAnsi="等线 Light" w:eastAsia="等线 Light"/>
                <w:b/>
                <w:sz w:val="30"/>
                <w:szCs w:val="30"/>
              </w:rPr>
            </w:pPr>
            <w:r>
              <w:rPr>
                <w:rFonts w:hint="eastAsia" w:ascii="等线 Light" w:hAnsi="等线 Light" w:eastAsia="等线 Light"/>
                <w:b/>
                <w:sz w:val="30"/>
                <w:szCs w:val="30"/>
              </w:rPr>
              <w:t>实验</w:t>
            </w:r>
            <w:r>
              <w:rPr>
                <w:rFonts w:ascii="等线 Light" w:hAnsi="等线 Light" w:eastAsia="等线 Light"/>
                <w:b/>
                <w:sz w:val="30"/>
                <w:szCs w:val="30"/>
              </w:rPr>
              <w:t>地点：</w:t>
            </w:r>
          </w:p>
        </w:tc>
        <w:tc>
          <w:tcPr>
            <w:tcW w:w="5244" w:type="dxa"/>
            <w:tcBorders>
              <w:bottom w:val="single" w:color="D9D9D9" w:sz="4" w:space="0"/>
            </w:tcBorders>
            <w:vAlign w:val="center"/>
          </w:tcPr>
          <w:p w14:paraId="4DD0A6CD">
            <w:pPr>
              <w:rPr>
                <w:rFonts w:hint="default" w:ascii="等线 Light" w:hAnsi="等线 Light" w:eastAsia="等线 Light"/>
                <w:b/>
                <w:sz w:val="24"/>
                <w:lang w:val="en-US" w:eastAsia="zh-CN"/>
              </w:rPr>
            </w:pPr>
            <w:r>
              <w:rPr>
                <w:rFonts w:hint="eastAsia" w:ascii="等线 Light" w:hAnsi="等线 Light" w:eastAsia="等线 Light"/>
                <w:b/>
                <w:sz w:val="24"/>
                <w:lang w:val="en-US" w:eastAsia="zh-CN"/>
              </w:rPr>
              <w:t>文宣楼B308</w:t>
            </w:r>
          </w:p>
        </w:tc>
      </w:tr>
      <w:tr w14:paraId="352488E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  <w:tcBorders>
              <w:bottom w:val="single" w:color="D9D9D9" w:sz="4" w:space="0"/>
            </w:tcBorders>
          </w:tcPr>
          <w:p w14:paraId="6EBCD173">
            <w:pPr>
              <w:rPr>
                <w:rFonts w:ascii="等线 Light" w:hAnsi="等线 Light" w:eastAsia="等线 Light"/>
                <w:b/>
                <w:sz w:val="30"/>
                <w:szCs w:val="30"/>
              </w:rPr>
            </w:pPr>
            <w:r>
              <w:rPr>
                <w:rFonts w:ascii="等线 Light" w:hAnsi="等线 Light" w:eastAsia="等线 Light"/>
                <w:b/>
                <w:sz w:val="30"/>
                <w:szCs w:val="30"/>
              </w:rPr>
              <w:t>提交日期：</w:t>
            </w:r>
          </w:p>
        </w:tc>
        <w:tc>
          <w:tcPr>
            <w:tcW w:w="5244" w:type="dxa"/>
            <w:tcBorders>
              <w:bottom w:val="single" w:color="D9D9D9" w:sz="4" w:space="0"/>
            </w:tcBorders>
            <w:vAlign w:val="center"/>
          </w:tcPr>
          <w:p w14:paraId="5CBC0BFB">
            <w:pPr>
              <w:rPr>
                <w:rFonts w:hint="default" w:ascii="等线 Light" w:hAnsi="等线 Light" w:eastAsia="等线 Light"/>
                <w:b/>
                <w:sz w:val="24"/>
                <w:lang w:val="en-US" w:eastAsia="zh-CN"/>
              </w:rPr>
            </w:pPr>
            <w:r>
              <w:rPr>
                <w:rFonts w:hint="eastAsia" w:ascii="等线 Light" w:hAnsi="等线 Light" w:eastAsia="等线 Light"/>
                <w:b/>
                <w:sz w:val="24"/>
                <w:lang w:val="en-US" w:eastAsia="zh-CN"/>
              </w:rPr>
              <w:t>2026.3.15</w:t>
            </w:r>
          </w:p>
        </w:tc>
      </w:tr>
      <w:tr w14:paraId="3461E20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54" w:type="dxa"/>
            <w:gridSpan w:val="2"/>
            <w:tcBorders>
              <w:top w:val="single" w:color="D9D9D9" w:sz="4" w:space="0"/>
              <w:left w:val="nil"/>
              <w:bottom w:val="single" w:color="D9D9D9" w:sz="4" w:space="0"/>
              <w:right w:val="nil"/>
            </w:tcBorders>
          </w:tcPr>
          <w:p w14:paraId="55A4F543">
            <w:pPr>
              <w:rPr>
                <w:rFonts w:ascii="等线 Light" w:hAnsi="等线 Light" w:eastAsia="等线 Light"/>
                <w:b/>
                <w:sz w:val="28"/>
                <w:szCs w:val="28"/>
              </w:rPr>
            </w:pPr>
          </w:p>
        </w:tc>
      </w:tr>
      <w:tr w14:paraId="59877CF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  <w:tcBorders>
              <w:top w:val="single" w:color="D9D9D9" w:sz="4" w:space="0"/>
            </w:tcBorders>
          </w:tcPr>
          <w:p w14:paraId="2A292CD1">
            <w:pPr>
              <w:rPr>
                <w:rFonts w:ascii="等线 Light" w:hAnsi="等线 Light" w:eastAsia="等线 Light"/>
                <w:b/>
                <w:sz w:val="30"/>
                <w:szCs w:val="30"/>
              </w:rPr>
            </w:pPr>
            <w:r>
              <w:rPr>
                <w:rFonts w:hint="eastAsia" w:ascii="等线 Light" w:hAnsi="等线 Light" w:eastAsia="等线 Light"/>
                <w:b/>
                <w:sz w:val="30"/>
                <w:szCs w:val="30"/>
              </w:rPr>
              <w:t>学号：</w:t>
            </w:r>
          </w:p>
        </w:tc>
        <w:tc>
          <w:tcPr>
            <w:tcW w:w="5244" w:type="dxa"/>
            <w:tcBorders>
              <w:top w:val="single" w:color="D9D9D9" w:sz="4" w:space="0"/>
            </w:tcBorders>
            <w:vAlign w:val="center"/>
          </w:tcPr>
          <w:p w14:paraId="08A91496">
            <w:pPr>
              <w:rPr>
                <w:rFonts w:hint="default" w:ascii="等线 Light" w:hAnsi="等线 Light" w:eastAsia="等线 Light"/>
                <w:b/>
                <w:sz w:val="24"/>
                <w:lang w:val="en-US" w:eastAsia="zh-CN"/>
              </w:rPr>
            </w:pPr>
            <w:r>
              <w:rPr>
                <w:rFonts w:hint="eastAsia" w:ascii="等线 Light" w:hAnsi="等线 Light" w:eastAsia="等线 Light"/>
                <w:b/>
                <w:sz w:val="24"/>
                <w:lang w:val="en-US" w:eastAsia="zh-CN"/>
              </w:rPr>
              <w:t>22920242203257</w:t>
            </w:r>
          </w:p>
        </w:tc>
      </w:tr>
      <w:tr w14:paraId="5B16434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</w:tcPr>
          <w:p w14:paraId="3DD295C1">
            <w:pPr>
              <w:rPr>
                <w:rFonts w:ascii="等线 Light" w:hAnsi="等线 Light" w:eastAsia="等线 Light"/>
                <w:b/>
                <w:sz w:val="30"/>
                <w:szCs w:val="30"/>
              </w:rPr>
            </w:pPr>
            <w:r>
              <w:rPr>
                <w:rFonts w:hint="eastAsia" w:ascii="等线 Light" w:hAnsi="等线 Light" w:eastAsia="等线 Light"/>
                <w:b/>
                <w:sz w:val="30"/>
                <w:szCs w:val="30"/>
              </w:rPr>
              <w:t>姓名：</w:t>
            </w:r>
          </w:p>
        </w:tc>
        <w:tc>
          <w:tcPr>
            <w:tcW w:w="5244" w:type="dxa"/>
            <w:vAlign w:val="center"/>
          </w:tcPr>
          <w:p w14:paraId="52C7EE85">
            <w:pPr>
              <w:rPr>
                <w:rFonts w:hint="eastAsia" w:ascii="等线 Light" w:hAnsi="等线 Light" w:eastAsia="等线 Light"/>
                <w:b/>
                <w:sz w:val="24"/>
                <w:lang w:val="en-US" w:eastAsia="zh-CN"/>
              </w:rPr>
            </w:pPr>
            <w:r>
              <w:rPr>
                <w:rFonts w:hint="eastAsia" w:ascii="等线 Light" w:hAnsi="等线 Light" w:eastAsia="等线 Light"/>
                <w:b/>
                <w:sz w:val="24"/>
                <w:lang w:val="en-US" w:eastAsia="zh-CN"/>
              </w:rPr>
              <w:t>经伟昊</w:t>
            </w:r>
          </w:p>
        </w:tc>
      </w:tr>
      <w:tr w14:paraId="796900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</w:tcPr>
          <w:p w14:paraId="001ECD6A">
            <w:pPr>
              <w:rPr>
                <w:rFonts w:ascii="等线 Light" w:hAnsi="等线 Light" w:eastAsia="等线 Light"/>
                <w:b/>
                <w:sz w:val="30"/>
                <w:szCs w:val="30"/>
              </w:rPr>
            </w:pPr>
            <w:r>
              <w:rPr>
                <w:rFonts w:ascii="等线 Light" w:hAnsi="等线 Light" w:eastAsia="等线 Light"/>
                <w:b/>
                <w:sz w:val="30"/>
                <w:szCs w:val="30"/>
              </w:rPr>
              <w:t>专业年级</w:t>
            </w:r>
            <w:r>
              <w:rPr>
                <w:rFonts w:hint="eastAsia" w:ascii="等线 Light" w:hAnsi="等线 Light" w:eastAsia="等线 Light"/>
                <w:b/>
                <w:sz w:val="30"/>
                <w:szCs w:val="30"/>
              </w:rPr>
              <w:t>：</w:t>
            </w:r>
          </w:p>
        </w:tc>
        <w:tc>
          <w:tcPr>
            <w:tcW w:w="5244" w:type="dxa"/>
            <w:vAlign w:val="center"/>
          </w:tcPr>
          <w:p w14:paraId="38BB02D9">
            <w:pPr>
              <w:rPr>
                <w:rFonts w:hint="default" w:ascii="等线 Light" w:hAnsi="等线 Light" w:eastAsia="等线 Light"/>
                <w:b/>
                <w:sz w:val="24"/>
                <w:lang w:val="en-US" w:eastAsia="zh-CN"/>
              </w:rPr>
            </w:pPr>
            <w:r>
              <w:rPr>
                <w:rFonts w:hint="eastAsia" w:ascii="等线 Light" w:hAnsi="等线 Light" w:eastAsia="等线 Light"/>
                <w:b/>
                <w:sz w:val="24"/>
                <w:lang w:val="en-US" w:eastAsia="zh-CN"/>
              </w:rPr>
              <w:t>软件工程大二</w:t>
            </w:r>
          </w:p>
        </w:tc>
      </w:tr>
      <w:tr w14:paraId="349CEF8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</w:tcPr>
          <w:p w14:paraId="4C3868D5">
            <w:pPr>
              <w:rPr>
                <w:rFonts w:ascii="等线 Light" w:hAnsi="等线 Light" w:eastAsia="等线 Light"/>
                <w:b/>
                <w:sz w:val="30"/>
                <w:szCs w:val="30"/>
              </w:rPr>
            </w:pPr>
            <w:r>
              <w:rPr>
                <w:rFonts w:hint="eastAsia" w:ascii="等线 Light" w:hAnsi="等线 Light" w:eastAsia="等线 Light"/>
                <w:b/>
                <w:sz w:val="30"/>
                <w:szCs w:val="30"/>
              </w:rPr>
              <w:t>学年</w:t>
            </w:r>
            <w:r>
              <w:rPr>
                <w:rFonts w:ascii="等线 Light" w:hAnsi="等线 Light" w:eastAsia="等线 Light"/>
                <w:b/>
                <w:sz w:val="30"/>
                <w:szCs w:val="30"/>
              </w:rPr>
              <w:t>学期</w:t>
            </w:r>
            <w:r>
              <w:rPr>
                <w:rFonts w:hint="eastAsia" w:ascii="等线 Light" w:hAnsi="等线 Light" w:eastAsia="等线 Light"/>
                <w:b/>
                <w:sz w:val="30"/>
                <w:szCs w:val="30"/>
              </w:rPr>
              <w:t>：</w:t>
            </w:r>
          </w:p>
        </w:tc>
        <w:tc>
          <w:tcPr>
            <w:tcW w:w="5244" w:type="dxa"/>
            <w:vAlign w:val="center"/>
          </w:tcPr>
          <w:p w14:paraId="2B1A8CEB">
            <w:pPr>
              <w:rPr>
                <w:rFonts w:hint="default" w:ascii="等线 Light" w:hAnsi="等线 Light" w:eastAsia="等线 Light"/>
                <w:b/>
                <w:sz w:val="24"/>
                <w:lang w:val="en-US" w:eastAsia="zh-CN"/>
              </w:rPr>
            </w:pPr>
            <w:r>
              <w:rPr>
                <w:rFonts w:hint="eastAsia" w:ascii="等线 Light" w:hAnsi="等线 Light" w:eastAsia="等线 Light"/>
                <w:b/>
                <w:sz w:val="24"/>
                <w:lang w:val="en-US" w:eastAsia="zh-CN"/>
              </w:rPr>
              <w:t>26春季学期</w:t>
            </w:r>
          </w:p>
        </w:tc>
      </w:tr>
    </w:tbl>
    <w:p w14:paraId="039E1E49">
      <w:pPr>
        <w:spacing w:line="360" w:lineRule="auto"/>
        <w:ind w:firstLine="594" w:firstLineChars="198"/>
        <w:rPr>
          <w:sz w:val="30"/>
        </w:rPr>
      </w:pPr>
    </w:p>
    <w:p w14:paraId="63FC7CE2">
      <w:pPr>
        <w:spacing w:line="360" w:lineRule="auto"/>
        <w:jc w:val="center"/>
        <w:rPr>
          <w:b/>
          <w:sz w:val="32"/>
        </w:rPr>
      </w:pPr>
    </w:p>
    <w:p w14:paraId="684FC3F0">
      <w:pPr>
        <w:jc w:val="center"/>
        <w:rPr>
          <w:b/>
          <w:sz w:val="32"/>
        </w:rPr>
      </w:pPr>
    </w:p>
    <w:p w14:paraId="571CC639">
      <w:pPr>
        <w:jc w:val="center"/>
        <w:rPr>
          <w:b/>
          <w:sz w:val="32"/>
        </w:rPr>
      </w:pPr>
    </w:p>
    <w:p w14:paraId="05ED521A">
      <w:pPr>
        <w:jc w:val="center"/>
        <w:rPr>
          <w:b/>
          <w:sz w:val="32"/>
        </w:rPr>
      </w:pPr>
    </w:p>
    <w:p w14:paraId="7C73574E">
      <w:pPr>
        <w:jc w:val="center"/>
        <w:rPr>
          <w:b/>
          <w:sz w:val="32"/>
        </w:rPr>
      </w:pPr>
    </w:p>
    <w:p w14:paraId="6FE93D73">
      <w:pPr>
        <w:jc w:val="center"/>
        <w:rPr>
          <w:b/>
          <w:sz w:val="32"/>
        </w:rPr>
      </w:pPr>
    </w:p>
    <w:p w14:paraId="0C7057EC">
      <w:pPr>
        <w:pStyle w:val="3"/>
        <w:numPr>
          <w:ilvl w:val="0"/>
          <w:numId w:val="1"/>
        </w:num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实验目的</w:t>
      </w:r>
      <w:r>
        <w:rPr>
          <w:sz w:val="30"/>
          <w:szCs w:val="30"/>
        </w:rPr>
        <w:t xml:space="preserve"> </w:t>
      </w:r>
    </w:p>
    <w:p w14:paraId="54ECFFE3">
      <w:pPr>
        <w:rPr>
          <w:rFonts w:hint="eastAsia"/>
        </w:rPr>
      </w:pPr>
      <w:r>
        <w:rPr>
          <w:rFonts w:hint="eastAsia"/>
        </w:rPr>
        <w:t>这次实验主要是练习 Java 里的判断语句、循环语句和数组。还要学会用随机数来模拟掷骰子，并根据点数判断有没有中奖。</w:t>
      </w:r>
    </w:p>
    <w:p w14:paraId="400EE1E9">
      <w:pPr>
        <w:rPr>
          <w:rFonts w:hint="eastAsia"/>
        </w:rPr>
      </w:pPr>
    </w:p>
    <w:p w14:paraId="69509954">
      <w:pPr>
        <w:pStyle w:val="3"/>
        <w:numPr>
          <w:ilvl w:val="0"/>
          <w:numId w:val="1"/>
        </w:numPr>
        <w:rPr>
          <w:rStyle w:val="15"/>
          <w:rFonts w:hint="eastAsia"/>
          <w:i w:val="0"/>
          <w:iCs w:val="0"/>
        </w:rPr>
      </w:pPr>
      <w:r>
        <w:rPr>
          <w:rFonts w:hint="eastAsia"/>
          <w:sz w:val="30"/>
          <w:szCs w:val="30"/>
        </w:rPr>
        <w:t>实验内容</w:t>
      </w:r>
    </w:p>
    <w:p w14:paraId="7950E765">
      <w:pPr>
        <w:rPr>
          <w:rFonts w:hint="eastAsia"/>
        </w:rPr>
      </w:pPr>
      <w:r>
        <w:rPr>
          <w:rFonts w:hint="eastAsia"/>
        </w:rPr>
        <w:t>这次实验做的是博饼游戏。基础题是随机生成 6 个骰子点数，然后判断奖项。扩展题是在基础题上增加玩家人数，让很多玩家一起玩，直到奖品发完，最后再统计每个人得了多少奖。</w:t>
      </w:r>
    </w:p>
    <w:p w14:paraId="7BC0F371">
      <w:pPr>
        <w:pStyle w:val="3"/>
        <w:numPr>
          <w:ilvl w:val="0"/>
          <w:numId w:val="1"/>
        </w:numPr>
        <w:rPr>
          <w:sz w:val="30"/>
          <w:szCs w:val="30"/>
        </w:rPr>
      </w:pPr>
      <w:r>
        <w:rPr>
          <w:rFonts w:hint="eastAsia"/>
          <w:sz w:val="30"/>
          <w:szCs w:val="30"/>
        </w:rPr>
        <w:t>算法流程（根据需要选择）</w:t>
      </w:r>
    </w:p>
    <w:p w14:paraId="535BAF36">
      <w:pPr>
        <w:pStyle w:val="9"/>
        <w:keepNext w:val="0"/>
        <w:keepLines w:val="0"/>
        <w:widowControl/>
        <w:suppressLineNumbers w:val="0"/>
      </w:pPr>
      <w:r>
        <w:t>先输入玩家人数。然后程序给每个玩家随机生成 6 个骰子点数。接着用数组统计每个点数出现了几次，再按规则判断是什么奖。如果奖品还有，就发给这个玩家；如果没有了，就提示这个奖已经发完了。一直玩到所有奖品都发完，最后输出每个人的结果。</w:t>
      </w:r>
    </w:p>
    <w:p w14:paraId="55416DB6"/>
    <w:p w14:paraId="7F8FA531">
      <w:pPr>
        <w:pStyle w:val="3"/>
        <w:numPr>
          <w:ilvl w:val="0"/>
          <w:numId w:val="1"/>
        </w:numPr>
        <w:rPr>
          <w:sz w:val="30"/>
          <w:szCs w:val="30"/>
        </w:rPr>
      </w:pPr>
      <w:r>
        <w:rPr>
          <w:rFonts w:hint="eastAsia"/>
          <w:sz w:val="30"/>
          <w:szCs w:val="30"/>
        </w:rPr>
        <w:t>核心功能实现</w:t>
      </w:r>
    </w:p>
    <w:p w14:paraId="4ACD6C88">
      <w:pPr>
        <w:pStyle w:val="9"/>
        <w:keepNext w:val="0"/>
        <w:keepLines w:val="0"/>
        <w:widowControl/>
        <w:suppressLineNumbers w:val="0"/>
      </w:pPr>
      <w:r>
        <w:t>程序里用了 Random 来生成随机点数，用数组来统计 1 到 6 出现的次数。判奖时用了很多 if 和 else if 来判断不同情况，比如状元、对堂、三红、四进、二举和一秀。扩展题里还用了二维数组来记录每个玩家得了多少奖。</w:t>
      </w:r>
    </w:p>
    <w:p w14:paraId="2C46529E">
      <w:pPr>
        <w:rPr>
          <w:rFonts w:hint="eastAsia"/>
        </w:rPr>
      </w:pPr>
    </w:p>
    <w:p w14:paraId="125DC7EE">
      <w:pPr>
        <w:pStyle w:val="3"/>
        <w:numPr>
          <w:ilvl w:val="0"/>
          <w:numId w:val="1"/>
        </w:numPr>
        <w:rPr>
          <w:rFonts w:hint="eastAsia"/>
          <w:sz w:val="28"/>
          <w:szCs w:val="24"/>
        </w:rPr>
      </w:pPr>
      <w:r>
        <w:rPr>
          <w:rFonts w:hint="eastAsia"/>
          <w:sz w:val="28"/>
          <w:szCs w:val="24"/>
        </w:rPr>
        <w:t>测试数据</w:t>
      </w:r>
    </w:p>
    <w:p w14:paraId="65B94805">
      <w:pPr>
        <w:pStyle w:val="9"/>
        <w:keepNext w:val="0"/>
        <w:keepLines w:val="0"/>
        <w:widowControl/>
        <w:suppressLineNumbers w:val="0"/>
      </w:pPr>
      <w:r>
        <w:t>我测试了几种情况。比如 1 2 3 4 5 6 应该是对堂，4 4 4 2 3 6 应该是三红，2 2 2 2 4 6 应该是四进带一秀。还测试了输入玩家人数时，输入错误内容程序会不会提示重新输入。</w:t>
      </w:r>
    </w:p>
    <w:p w14:paraId="34ACF130">
      <w:pPr>
        <w:rPr>
          <w:rFonts w:hint="eastAsia"/>
        </w:rPr>
      </w:pPr>
    </w:p>
    <w:p w14:paraId="62BD8AE7">
      <w:pPr>
        <w:pStyle w:val="3"/>
        <w:numPr>
          <w:ilvl w:val="0"/>
          <w:numId w:val="1"/>
        </w:numPr>
        <w:rPr>
          <w:sz w:val="28"/>
          <w:szCs w:val="24"/>
        </w:rPr>
      </w:pPr>
      <w:r>
        <w:rPr>
          <w:rFonts w:hint="eastAsia"/>
          <w:sz w:val="28"/>
          <w:szCs w:val="24"/>
        </w:rPr>
        <w:t>运行结果</w:t>
      </w:r>
    </w:p>
    <w:p w14:paraId="43C81E32">
      <w:r>
        <w:drawing>
          <wp:inline distT="0" distB="0" distL="114300" distR="114300">
            <wp:extent cx="5255260" cy="1041400"/>
            <wp:effectExtent l="0" t="0" r="2540" b="1016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3BFBF">
      <w:r>
        <w:drawing>
          <wp:inline distT="0" distB="0" distL="114300" distR="114300">
            <wp:extent cx="5264785" cy="2850515"/>
            <wp:effectExtent l="0" t="0" r="8255" b="1460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5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B64A0">
      <w:pPr>
        <w:pStyle w:val="3"/>
        <w:numPr>
          <w:ilvl w:val="0"/>
          <w:numId w:val="1"/>
        </w:numPr>
        <w:rPr>
          <w:sz w:val="28"/>
          <w:szCs w:val="24"/>
        </w:rPr>
      </w:pPr>
      <w:r>
        <w:rPr>
          <w:rFonts w:hint="eastAsia"/>
          <w:sz w:val="28"/>
          <w:szCs w:val="24"/>
        </w:rPr>
        <w:t>出现的问题及解决方法</w:t>
      </w:r>
    </w:p>
    <w:p w14:paraId="660C63B6">
      <w:r>
        <w:rPr>
          <w:rFonts w:hint="eastAsia"/>
        </w:rPr>
        <w:t>一开始我没有写四进，所以有些情况判断不出来，后来我补上了。还有一开始没有处理多个奖项一起出现的情况，后来改成可以判断“四进带一秀”这种结果。输入人数时，如果用户乱输内容，程序也会出问题，所以后来加了输入检查。</w:t>
      </w:r>
    </w:p>
    <w:p w14:paraId="3176D66C">
      <w:pPr>
        <w:pStyle w:val="3"/>
        <w:numPr>
          <w:ilvl w:val="0"/>
          <w:numId w:val="1"/>
        </w:numPr>
      </w:pPr>
      <w:r>
        <w:rPr>
          <w:rFonts w:hint="eastAsia"/>
        </w:rPr>
        <w:t>实验心得</w:t>
      </w:r>
    </w:p>
    <w:p w14:paraId="1E521BA6">
      <w:pPr>
        <w:pStyle w:val="9"/>
        <w:keepNext w:val="0"/>
        <w:keepLines w:val="0"/>
        <w:widowControl/>
        <w:suppressLineNumbers w:val="0"/>
      </w:pPr>
      <w:r>
        <w:t>通过这次实验，我学会了怎么用 Java 写随机数、数组和判断语句。我觉得基础题比较简单，扩展题更难，因为要考虑很多玩家，还要统计奖品剩余数量。做完这次实验后，我对 Java 程序设计更熟悉了。</w:t>
      </w:r>
    </w:p>
    <w:p w14:paraId="3147BDBA"/>
    <w:p w14:paraId="32259881"/>
    <w:p w14:paraId="38124542">
      <w:pPr>
        <w:rPr>
          <w:rFonts w:hint="eastAsia"/>
        </w:rPr>
      </w:pPr>
      <w:bookmarkStart w:id="0" w:name="_GoBack"/>
      <w:bookmarkEnd w:id="0"/>
    </w:p>
    <w:p w14:paraId="2CD3DDA5">
      <w:pPr>
        <w:ind w:firstLine="420"/>
      </w:pPr>
    </w:p>
    <w:p w14:paraId="39E30731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797" w:bottom="1440" w:left="1797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DD702B">
    <w:pPr>
      <w:pStyle w:val="6"/>
      <w:framePr w:wrap="around" w:vAnchor="text" w:hAnchor="margin" w:xAlign="center" w:y="1"/>
      <w:rPr>
        <w:rStyle w:val="14"/>
      </w:rPr>
    </w:pPr>
    <w:r>
      <w:fldChar w:fldCharType="begin"/>
    </w:r>
    <w:r>
      <w:rPr>
        <w:rStyle w:val="14"/>
      </w:rPr>
      <w:instrText xml:space="preserve">PAGE  </w:instrText>
    </w:r>
    <w:r>
      <w:fldChar w:fldCharType="separate"/>
    </w:r>
    <w:r>
      <w:rPr>
        <w:rStyle w:val="14"/>
      </w:rPr>
      <w:t>1</w:t>
    </w:r>
    <w:r>
      <w:fldChar w:fldCharType="end"/>
    </w:r>
  </w:p>
  <w:p w14:paraId="592503A0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6E42C7">
    <w:pPr>
      <w:pStyle w:val="6"/>
      <w:framePr w:wrap="around" w:vAnchor="text" w:hAnchor="margin" w:xAlign="center" w:y="1"/>
      <w:rPr>
        <w:rStyle w:val="14"/>
      </w:rPr>
    </w:pPr>
    <w:r>
      <w:fldChar w:fldCharType="begin"/>
    </w:r>
    <w:r>
      <w:rPr>
        <w:rStyle w:val="14"/>
      </w:rPr>
      <w:instrText xml:space="preserve">PAGE  </w:instrText>
    </w:r>
    <w:r>
      <w:fldChar w:fldCharType="end"/>
    </w:r>
  </w:p>
  <w:p w14:paraId="15047462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E55DBB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D9A336">
    <w:pPr>
      <w:pStyle w:val="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0EDEF1">
    <w:pPr>
      <w:pStyle w:val="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89309C">
    <w:pPr>
      <w:pStyle w:val="7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992B7C"/>
    <w:multiLevelType w:val="multilevel"/>
    <w:tmpl w:val="3B992B7C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4B72"/>
    <w:rsid w:val="00005DBF"/>
    <w:rsid w:val="00026C82"/>
    <w:rsid w:val="000328B5"/>
    <w:rsid w:val="00042BEA"/>
    <w:rsid w:val="000435DD"/>
    <w:rsid w:val="000661B7"/>
    <w:rsid w:val="00067B38"/>
    <w:rsid w:val="0009751B"/>
    <w:rsid w:val="000A046D"/>
    <w:rsid w:val="000A16A3"/>
    <w:rsid w:val="000A6CB0"/>
    <w:rsid w:val="000B3F35"/>
    <w:rsid w:val="000C425B"/>
    <w:rsid w:val="000D12F5"/>
    <w:rsid w:val="000E1716"/>
    <w:rsid w:val="00101DA0"/>
    <w:rsid w:val="00104592"/>
    <w:rsid w:val="00122FFC"/>
    <w:rsid w:val="001361F4"/>
    <w:rsid w:val="0014343D"/>
    <w:rsid w:val="00147C4E"/>
    <w:rsid w:val="00161FA5"/>
    <w:rsid w:val="00164225"/>
    <w:rsid w:val="00165582"/>
    <w:rsid w:val="00172A27"/>
    <w:rsid w:val="00173774"/>
    <w:rsid w:val="001A5F6C"/>
    <w:rsid w:val="001C157C"/>
    <w:rsid w:val="001C482C"/>
    <w:rsid w:val="001D1FDC"/>
    <w:rsid w:val="001F2624"/>
    <w:rsid w:val="002044C3"/>
    <w:rsid w:val="00211E90"/>
    <w:rsid w:val="00214085"/>
    <w:rsid w:val="00217A71"/>
    <w:rsid w:val="00223079"/>
    <w:rsid w:val="00256CD7"/>
    <w:rsid w:val="0026348E"/>
    <w:rsid w:val="00282A10"/>
    <w:rsid w:val="00286904"/>
    <w:rsid w:val="00297914"/>
    <w:rsid w:val="002A1F32"/>
    <w:rsid w:val="002A721E"/>
    <w:rsid w:val="002B793B"/>
    <w:rsid w:val="002C08BD"/>
    <w:rsid w:val="002D4263"/>
    <w:rsid w:val="002E0BCF"/>
    <w:rsid w:val="002F1B2F"/>
    <w:rsid w:val="00303E55"/>
    <w:rsid w:val="00306F1A"/>
    <w:rsid w:val="003138E2"/>
    <w:rsid w:val="00331728"/>
    <w:rsid w:val="00335D54"/>
    <w:rsid w:val="003501EA"/>
    <w:rsid w:val="003766C5"/>
    <w:rsid w:val="00376E9E"/>
    <w:rsid w:val="00383DC3"/>
    <w:rsid w:val="003852A4"/>
    <w:rsid w:val="00387B14"/>
    <w:rsid w:val="0039431A"/>
    <w:rsid w:val="003A572A"/>
    <w:rsid w:val="003B37D7"/>
    <w:rsid w:val="003D04DD"/>
    <w:rsid w:val="003D3989"/>
    <w:rsid w:val="003D5547"/>
    <w:rsid w:val="003F0D3E"/>
    <w:rsid w:val="003F1792"/>
    <w:rsid w:val="003F7797"/>
    <w:rsid w:val="00402A69"/>
    <w:rsid w:val="00404994"/>
    <w:rsid w:val="00431F35"/>
    <w:rsid w:val="00442361"/>
    <w:rsid w:val="00443365"/>
    <w:rsid w:val="00467BD6"/>
    <w:rsid w:val="00467F68"/>
    <w:rsid w:val="004701DE"/>
    <w:rsid w:val="004731C5"/>
    <w:rsid w:val="00496F80"/>
    <w:rsid w:val="004B222E"/>
    <w:rsid w:val="004B5E3D"/>
    <w:rsid w:val="004C2F36"/>
    <w:rsid w:val="004C5466"/>
    <w:rsid w:val="004D4455"/>
    <w:rsid w:val="004F2012"/>
    <w:rsid w:val="004F571A"/>
    <w:rsid w:val="00510216"/>
    <w:rsid w:val="00515246"/>
    <w:rsid w:val="005571AB"/>
    <w:rsid w:val="0056256B"/>
    <w:rsid w:val="005626DB"/>
    <w:rsid w:val="00583F41"/>
    <w:rsid w:val="00594E6B"/>
    <w:rsid w:val="005A71B6"/>
    <w:rsid w:val="005C2131"/>
    <w:rsid w:val="005E04CB"/>
    <w:rsid w:val="005E6002"/>
    <w:rsid w:val="005E794C"/>
    <w:rsid w:val="00602089"/>
    <w:rsid w:val="00607773"/>
    <w:rsid w:val="006141D2"/>
    <w:rsid w:val="00634F5E"/>
    <w:rsid w:val="006429D9"/>
    <w:rsid w:val="00657F11"/>
    <w:rsid w:val="006665BC"/>
    <w:rsid w:val="006720C3"/>
    <w:rsid w:val="00683826"/>
    <w:rsid w:val="006C3272"/>
    <w:rsid w:val="006C4769"/>
    <w:rsid w:val="006C7027"/>
    <w:rsid w:val="006E3374"/>
    <w:rsid w:val="006F42D6"/>
    <w:rsid w:val="0070721F"/>
    <w:rsid w:val="007250C8"/>
    <w:rsid w:val="00741E45"/>
    <w:rsid w:val="0075129E"/>
    <w:rsid w:val="00771801"/>
    <w:rsid w:val="007762FA"/>
    <w:rsid w:val="00790A54"/>
    <w:rsid w:val="007921EE"/>
    <w:rsid w:val="00794C61"/>
    <w:rsid w:val="0079590C"/>
    <w:rsid w:val="007A38D7"/>
    <w:rsid w:val="007B0673"/>
    <w:rsid w:val="007B14E5"/>
    <w:rsid w:val="007B648E"/>
    <w:rsid w:val="007C3870"/>
    <w:rsid w:val="007F4F15"/>
    <w:rsid w:val="0081214F"/>
    <w:rsid w:val="0081682C"/>
    <w:rsid w:val="0082610D"/>
    <w:rsid w:val="0083576B"/>
    <w:rsid w:val="00835AD3"/>
    <w:rsid w:val="00835B9B"/>
    <w:rsid w:val="008414C5"/>
    <w:rsid w:val="00850AD7"/>
    <w:rsid w:val="00854998"/>
    <w:rsid w:val="00862F17"/>
    <w:rsid w:val="00871830"/>
    <w:rsid w:val="00883FFA"/>
    <w:rsid w:val="00897AF6"/>
    <w:rsid w:val="008D39FD"/>
    <w:rsid w:val="008D4E88"/>
    <w:rsid w:val="008E0EA3"/>
    <w:rsid w:val="008F5D2D"/>
    <w:rsid w:val="00905B52"/>
    <w:rsid w:val="009150BE"/>
    <w:rsid w:val="00916B01"/>
    <w:rsid w:val="00924265"/>
    <w:rsid w:val="0092750F"/>
    <w:rsid w:val="00937942"/>
    <w:rsid w:val="009442DF"/>
    <w:rsid w:val="00946522"/>
    <w:rsid w:val="00967D12"/>
    <w:rsid w:val="009A0E96"/>
    <w:rsid w:val="009A13DA"/>
    <w:rsid w:val="009B3AC1"/>
    <w:rsid w:val="009C0D85"/>
    <w:rsid w:val="009C303A"/>
    <w:rsid w:val="009C5491"/>
    <w:rsid w:val="009D0514"/>
    <w:rsid w:val="009D46CF"/>
    <w:rsid w:val="009E3361"/>
    <w:rsid w:val="009E6849"/>
    <w:rsid w:val="009E6FD1"/>
    <w:rsid w:val="00A0024C"/>
    <w:rsid w:val="00A02C38"/>
    <w:rsid w:val="00A04472"/>
    <w:rsid w:val="00A166F4"/>
    <w:rsid w:val="00A40F04"/>
    <w:rsid w:val="00A44A89"/>
    <w:rsid w:val="00A44CF8"/>
    <w:rsid w:val="00A51ED0"/>
    <w:rsid w:val="00A56E67"/>
    <w:rsid w:val="00A735E6"/>
    <w:rsid w:val="00A84084"/>
    <w:rsid w:val="00AA0A4E"/>
    <w:rsid w:val="00AA28B6"/>
    <w:rsid w:val="00AA72E6"/>
    <w:rsid w:val="00AD123B"/>
    <w:rsid w:val="00AE7FD6"/>
    <w:rsid w:val="00B04788"/>
    <w:rsid w:val="00B05158"/>
    <w:rsid w:val="00B23761"/>
    <w:rsid w:val="00B561B4"/>
    <w:rsid w:val="00B619E9"/>
    <w:rsid w:val="00B83D55"/>
    <w:rsid w:val="00B841D9"/>
    <w:rsid w:val="00BA24FF"/>
    <w:rsid w:val="00BB26E9"/>
    <w:rsid w:val="00BB2929"/>
    <w:rsid w:val="00BD5318"/>
    <w:rsid w:val="00BD5AEB"/>
    <w:rsid w:val="00BD6781"/>
    <w:rsid w:val="00BE7B71"/>
    <w:rsid w:val="00BF4885"/>
    <w:rsid w:val="00C017B8"/>
    <w:rsid w:val="00C1435F"/>
    <w:rsid w:val="00C16069"/>
    <w:rsid w:val="00C16B30"/>
    <w:rsid w:val="00C45DC8"/>
    <w:rsid w:val="00C670E3"/>
    <w:rsid w:val="00C67B77"/>
    <w:rsid w:val="00C81045"/>
    <w:rsid w:val="00C81DD5"/>
    <w:rsid w:val="00C95119"/>
    <w:rsid w:val="00CB3290"/>
    <w:rsid w:val="00CB5F46"/>
    <w:rsid w:val="00CD5FCE"/>
    <w:rsid w:val="00CF13B4"/>
    <w:rsid w:val="00CF498A"/>
    <w:rsid w:val="00D0500E"/>
    <w:rsid w:val="00D417F2"/>
    <w:rsid w:val="00D475E1"/>
    <w:rsid w:val="00D47800"/>
    <w:rsid w:val="00D8167D"/>
    <w:rsid w:val="00D8206A"/>
    <w:rsid w:val="00D82D21"/>
    <w:rsid w:val="00D83172"/>
    <w:rsid w:val="00D85C95"/>
    <w:rsid w:val="00DB3803"/>
    <w:rsid w:val="00DB5A96"/>
    <w:rsid w:val="00DC4E55"/>
    <w:rsid w:val="00DD0D46"/>
    <w:rsid w:val="00DE42D9"/>
    <w:rsid w:val="00DF17BA"/>
    <w:rsid w:val="00DF560A"/>
    <w:rsid w:val="00DF5772"/>
    <w:rsid w:val="00E13B07"/>
    <w:rsid w:val="00E24E45"/>
    <w:rsid w:val="00E32DD8"/>
    <w:rsid w:val="00E44BA6"/>
    <w:rsid w:val="00E56786"/>
    <w:rsid w:val="00E57874"/>
    <w:rsid w:val="00E6771C"/>
    <w:rsid w:val="00E70F06"/>
    <w:rsid w:val="00E75DDF"/>
    <w:rsid w:val="00E96109"/>
    <w:rsid w:val="00E97FC1"/>
    <w:rsid w:val="00EA32F8"/>
    <w:rsid w:val="00EC7494"/>
    <w:rsid w:val="00ED3BF6"/>
    <w:rsid w:val="00EE49B5"/>
    <w:rsid w:val="00EF3416"/>
    <w:rsid w:val="00EF40E1"/>
    <w:rsid w:val="00F16428"/>
    <w:rsid w:val="00F205E0"/>
    <w:rsid w:val="00F23492"/>
    <w:rsid w:val="00F23717"/>
    <w:rsid w:val="00F37D55"/>
    <w:rsid w:val="00F52175"/>
    <w:rsid w:val="00F77163"/>
    <w:rsid w:val="00F922CE"/>
    <w:rsid w:val="00F930AB"/>
    <w:rsid w:val="00FE4AAD"/>
    <w:rsid w:val="1EC81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widowControl/>
      <w:spacing w:before="260" w:after="260" w:line="416" w:lineRule="auto"/>
      <w:jc w:val="left"/>
      <w:outlineLvl w:val="1"/>
    </w:pPr>
    <w:rPr>
      <w:rFonts w:ascii="Cambria" w:hAnsi="Cambria"/>
      <w:b/>
      <w:bCs/>
      <w:kern w:val="0"/>
      <w:sz w:val="32"/>
      <w:szCs w:val="32"/>
    </w:rPr>
  </w:style>
  <w:style w:type="character" w:default="1" w:styleId="13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uiPriority w:val="0"/>
    <w:pPr>
      <w:jc w:val="left"/>
    </w:pPr>
  </w:style>
  <w:style w:type="paragraph" w:styleId="5">
    <w:name w:val="Balloon Text"/>
    <w:basedOn w:val="1"/>
    <w:uiPriority w:val="0"/>
    <w:rPr>
      <w:sz w:val="18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link w:val="17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Subtitle"/>
    <w:basedOn w:val="1"/>
    <w:next w:val="1"/>
    <w:link w:val="24"/>
    <w:qFormat/>
    <w:uiPriority w:val="0"/>
    <w:pPr>
      <w:spacing w:before="240" w:after="60" w:line="312" w:lineRule="auto"/>
      <w:jc w:val="center"/>
      <w:outlineLvl w:val="1"/>
    </w:pPr>
    <w:rPr>
      <w:rFonts w:ascii="等线 Light" w:hAnsi="等线 Light"/>
      <w:b/>
      <w:bCs/>
      <w:kern w:val="28"/>
      <w:sz w:val="32"/>
      <w:szCs w:val="32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0">
    <w:name w:val="Title"/>
    <w:basedOn w:val="1"/>
    <w:next w:val="1"/>
    <w:link w:val="25"/>
    <w:qFormat/>
    <w:uiPriority w:val="0"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paragraph" w:styleId="11">
    <w:name w:val="annotation subject"/>
    <w:basedOn w:val="4"/>
    <w:next w:val="4"/>
    <w:qFormat/>
    <w:uiPriority w:val="0"/>
    <w:rPr>
      <w:b/>
    </w:rPr>
  </w:style>
  <w:style w:type="character" w:styleId="14">
    <w:name w:val="page number"/>
    <w:basedOn w:val="13"/>
    <w:qFormat/>
    <w:uiPriority w:val="0"/>
  </w:style>
  <w:style w:type="character" w:styleId="15">
    <w:name w:val="Emphasis"/>
    <w:qFormat/>
    <w:uiPriority w:val="0"/>
    <w:rPr>
      <w:i/>
      <w:iCs/>
    </w:rPr>
  </w:style>
  <w:style w:type="character" w:styleId="16">
    <w:name w:val="annotation reference"/>
    <w:qFormat/>
    <w:uiPriority w:val="0"/>
    <w:rPr>
      <w:sz w:val="21"/>
    </w:rPr>
  </w:style>
  <w:style w:type="character" w:customStyle="1" w:styleId="17">
    <w:name w:val="页眉 字符1"/>
    <w:link w:val="7"/>
    <w:uiPriority w:val="0"/>
    <w:rPr>
      <w:kern w:val="2"/>
      <w:sz w:val="18"/>
      <w:szCs w:val="18"/>
    </w:rPr>
  </w:style>
  <w:style w:type="paragraph" w:customStyle="1" w:styleId="18">
    <w:name w:val="列出段落"/>
    <w:basedOn w:val="1"/>
    <w:qFormat/>
    <w:uiPriority w:val="34"/>
    <w:pPr>
      <w:ind w:firstLine="420" w:firstLineChars="200"/>
    </w:pPr>
  </w:style>
  <w:style w:type="character" w:customStyle="1" w:styleId="19">
    <w:name w:val="页眉 字符"/>
    <w:qFormat/>
    <w:uiPriority w:val="99"/>
  </w:style>
  <w:style w:type="paragraph" w:styleId="20">
    <w:name w:val="No Spacing"/>
    <w:link w:val="21"/>
    <w:qFormat/>
    <w:uiPriority w:val="1"/>
    <w:rPr>
      <w:rFonts w:ascii="等线" w:hAnsi="等线" w:eastAsia="等线" w:cs="Times New Roman"/>
      <w:sz w:val="22"/>
      <w:szCs w:val="22"/>
      <w:lang w:val="en-US" w:eastAsia="zh-CN" w:bidi="ar-SA"/>
    </w:rPr>
  </w:style>
  <w:style w:type="character" w:customStyle="1" w:styleId="21">
    <w:name w:val="无间隔 字符"/>
    <w:link w:val="20"/>
    <w:uiPriority w:val="1"/>
    <w:rPr>
      <w:rFonts w:ascii="等线" w:hAnsi="等线" w:eastAsia="等线"/>
      <w:sz w:val="22"/>
      <w:szCs w:val="22"/>
    </w:rPr>
  </w:style>
  <w:style w:type="character" w:customStyle="1" w:styleId="22">
    <w:name w:val="标题 2 字符"/>
    <w:semiHidden/>
    <w:qFormat/>
    <w:uiPriority w:val="0"/>
    <w:rPr>
      <w:rFonts w:ascii="等线 Light" w:hAnsi="等线 Light" w:eastAsia="等线 Light" w:cs="Times New Roman"/>
      <w:b/>
      <w:bCs/>
      <w:kern w:val="2"/>
      <w:sz w:val="32"/>
      <w:szCs w:val="32"/>
    </w:rPr>
  </w:style>
  <w:style w:type="character" w:customStyle="1" w:styleId="23">
    <w:name w:val="标题 2 字符1"/>
    <w:link w:val="3"/>
    <w:uiPriority w:val="9"/>
    <w:rPr>
      <w:rFonts w:ascii="Cambria" w:hAnsi="Cambria"/>
      <w:b/>
      <w:bCs/>
      <w:sz w:val="32"/>
      <w:szCs w:val="32"/>
    </w:rPr>
  </w:style>
  <w:style w:type="character" w:customStyle="1" w:styleId="24">
    <w:name w:val="副标题 字符"/>
    <w:link w:val="8"/>
    <w:uiPriority w:val="0"/>
    <w:rPr>
      <w:rFonts w:ascii="等线 Light" w:hAnsi="等线 Light" w:cs="Times New Roman"/>
      <w:b/>
      <w:bCs/>
      <w:kern w:val="28"/>
      <w:sz w:val="32"/>
      <w:szCs w:val="32"/>
    </w:rPr>
  </w:style>
  <w:style w:type="character" w:customStyle="1" w:styleId="25">
    <w:name w:val="标题 字符"/>
    <w:link w:val="10"/>
    <w:qFormat/>
    <w:uiPriority w:val="0"/>
    <w:rPr>
      <w:rFonts w:ascii="等线 Light" w:hAnsi="等线 Light" w:cs="Times New Roman"/>
      <w:b/>
      <w:bCs/>
      <w:kern w:val="2"/>
      <w:sz w:val="32"/>
      <w:szCs w:val="32"/>
    </w:rPr>
  </w:style>
  <w:style w:type="character" w:customStyle="1" w:styleId="26">
    <w:name w:val="标题 1 字符"/>
    <w:link w:val="2"/>
    <w:qFormat/>
    <w:uiPriority w:val="0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96DA63-5C1A-437E-9CC5-BFD7671401F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Xiamen University</Company>
  <Pages>3</Pages>
  <Words>140</Words>
  <Characters>143</Characters>
  <Lines>1</Lines>
  <Paragraphs>1</Paragraphs>
  <TotalTime>33</TotalTime>
  <ScaleCrop>false</ScaleCrop>
  <LinksUpToDate>false</LinksUpToDate>
  <CharactersWithSpaces>144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2021-01-15T01:14:00Z</dcterms:created>
  <dc:creator>Zeng Wenhua</dc:creator>
  <cp:lastModifiedBy>WPS_1724149850</cp:lastModifiedBy>
  <cp:lastPrinted>2411-12-31T15:54:00Z</cp:lastPrinted>
  <dcterms:modified xsi:type="dcterms:W3CDTF">2026-03-15T12:28:45Z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eyJoZGlkIjoiNjVmNzUwZmNmMjRiZDlmZjBjNzU3NmExZmNmMmJlZDIiLCJ1c2VySWQiOiIxNjI0MDQyNDg4In0=</vt:lpwstr>
  </property>
  <property fmtid="{D5CDD505-2E9C-101B-9397-08002B2CF9AE}" pid="4" name="ICV">
    <vt:lpwstr>A58D80CF8F474C86B99344E1EB4D6A21_12</vt:lpwstr>
  </property>
</Properties>
</file>