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98" w:rsidRDefault="00E36198"/>
    <w:p w:rsidR="00460BC8" w:rsidRPr="00E36198" w:rsidRDefault="002901D3">
      <w:pPr>
        <w:rPr>
          <w:b/>
        </w:rPr>
      </w:pPr>
      <w:r w:rsidRPr="00E36198">
        <w:rPr>
          <w:b/>
          <w:sz w:val="24"/>
        </w:rPr>
        <w:t xml:space="preserve">Form Kesiapan Penyelenggaraan Semester Pendek Matakuliah </w:t>
      </w:r>
      <w:r w:rsidR="00E36198" w:rsidRPr="00E36198">
        <w:rPr>
          <w:b/>
          <w:sz w:val="24"/>
        </w:rPr>
        <w:t xml:space="preserve">Program </w:t>
      </w:r>
      <w:r w:rsidRPr="00E36198">
        <w:rPr>
          <w:b/>
          <w:sz w:val="24"/>
        </w:rPr>
        <w:t>Tahap Persiapan Bersama</w:t>
      </w:r>
    </w:p>
    <w:p w:rsidR="0040528B" w:rsidRDefault="0040528B"/>
    <w:p w:rsidR="00317EAC" w:rsidRPr="00317EAC" w:rsidRDefault="00317EAC">
      <w:pPr>
        <w:rPr>
          <w:b/>
        </w:rPr>
      </w:pPr>
      <w:r w:rsidRPr="00317EAC">
        <w:rPr>
          <w:b/>
        </w:rPr>
        <w:t>1 Informasi Umum</w:t>
      </w:r>
    </w:p>
    <w:p w:rsidR="001D39E7" w:rsidRPr="00866C9E" w:rsidRDefault="00EB6795">
      <w:pPr>
        <w:rPr>
          <w:i/>
        </w:rPr>
      </w:pPr>
      <w:r w:rsidRPr="00866C9E">
        <w:rPr>
          <w:i/>
          <w:sz w:val="18"/>
        </w:rPr>
        <w:t>Nama  pengisi form in</w:t>
      </w:r>
      <w:r w:rsidR="00E62011">
        <w:rPr>
          <w:i/>
          <w:sz w:val="18"/>
        </w:rPr>
        <w:t>i dan informasi fakultas / sekolah</w:t>
      </w:r>
      <w:r w:rsidR="00197E43">
        <w:rPr>
          <w:i/>
          <w:sz w:val="18"/>
        </w:rPr>
        <w:t xml:space="preserve"> </w:t>
      </w:r>
      <w:r w:rsidR="00DD3957">
        <w:rPr>
          <w:i/>
          <w:sz w:val="18"/>
        </w:rPr>
        <w:t xml:space="preserve">serta kelompok keahlian </w:t>
      </w:r>
      <w:r w:rsidR="00197E43">
        <w:rPr>
          <w:i/>
          <w:sz w:val="18"/>
        </w:rPr>
        <w:t>pengis</w:t>
      </w:r>
      <w:r w:rsidR="00CF201F">
        <w:rPr>
          <w:i/>
          <w:sz w:val="18"/>
        </w:rPr>
        <w:t>i form.</w:t>
      </w:r>
    </w:p>
    <w:tbl>
      <w:tblPr>
        <w:tblStyle w:val="TableGrid"/>
        <w:tblW w:w="0" w:type="auto"/>
        <w:tblLook w:val="04A0"/>
      </w:tblPr>
      <w:tblGrid>
        <w:gridCol w:w="2518"/>
        <w:gridCol w:w="8471"/>
      </w:tblGrid>
      <w:tr w:rsidR="0040528B" w:rsidTr="0040528B">
        <w:tc>
          <w:tcPr>
            <w:tcW w:w="2518" w:type="dxa"/>
          </w:tcPr>
          <w:p w:rsidR="0040528B" w:rsidRDefault="0040528B" w:rsidP="0040528B">
            <w:pPr>
              <w:spacing w:before="60" w:after="60"/>
            </w:pPr>
            <w:r>
              <w:t>Nama</w:t>
            </w:r>
          </w:p>
        </w:tc>
        <w:tc>
          <w:tcPr>
            <w:tcW w:w="8471" w:type="dxa"/>
          </w:tcPr>
          <w:p w:rsidR="0040528B" w:rsidRDefault="0040528B" w:rsidP="0040528B">
            <w:pPr>
              <w:spacing w:before="60" w:after="60"/>
            </w:pPr>
          </w:p>
        </w:tc>
      </w:tr>
      <w:tr w:rsidR="00E62011" w:rsidTr="0040528B">
        <w:tc>
          <w:tcPr>
            <w:tcW w:w="2518" w:type="dxa"/>
          </w:tcPr>
          <w:p w:rsidR="00E62011" w:rsidRDefault="00E62011" w:rsidP="0040528B">
            <w:pPr>
              <w:spacing w:before="60" w:after="60"/>
            </w:pPr>
            <w:r>
              <w:t>Fakultas / Sekolah</w:t>
            </w:r>
          </w:p>
        </w:tc>
        <w:tc>
          <w:tcPr>
            <w:tcW w:w="8471" w:type="dxa"/>
          </w:tcPr>
          <w:p w:rsidR="00E62011" w:rsidRDefault="00E62011" w:rsidP="0040528B">
            <w:pPr>
              <w:spacing w:before="60" w:after="60"/>
            </w:pPr>
          </w:p>
        </w:tc>
      </w:tr>
      <w:tr w:rsidR="00DD3957" w:rsidTr="0040528B">
        <w:tc>
          <w:tcPr>
            <w:tcW w:w="2518" w:type="dxa"/>
          </w:tcPr>
          <w:p w:rsidR="00DD3957" w:rsidRDefault="00DD3957" w:rsidP="0040528B">
            <w:pPr>
              <w:spacing w:before="60" w:after="60"/>
            </w:pPr>
            <w:r>
              <w:t>Kelompok Keahlian</w:t>
            </w:r>
          </w:p>
        </w:tc>
        <w:tc>
          <w:tcPr>
            <w:tcW w:w="8471" w:type="dxa"/>
          </w:tcPr>
          <w:p w:rsidR="00DD3957" w:rsidRDefault="00DD3957" w:rsidP="0040528B">
            <w:pPr>
              <w:spacing w:before="60" w:after="60"/>
            </w:pPr>
          </w:p>
        </w:tc>
      </w:tr>
    </w:tbl>
    <w:p w:rsidR="00D04F9D" w:rsidRDefault="00D04F9D" w:rsidP="00D04F9D"/>
    <w:p w:rsidR="00D04F9D" w:rsidRPr="00317EAC" w:rsidRDefault="00D04F9D" w:rsidP="00D04F9D">
      <w:pPr>
        <w:rPr>
          <w:i/>
          <w:sz w:val="18"/>
        </w:rPr>
      </w:pPr>
      <w:r w:rsidRPr="00317EAC">
        <w:rPr>
          <w:i/>
          <w:sz w:val="18"/>
        </w:rPr>
        <w:t>Diisikan dengan tanda silang (</w:t>
      </w:r>
      <w:r w:rsidRPr="00317EAC">
        <w:rPr>
          <w:rFonts w:ascii="Times New Roman" w:hAnsi="Times New Roman" w:cs="Times New Roman"/>
          <w:i/>
          <w:sz w:val="18"/>
        </w:rPr>
        <w:t>×</w:t>
      </w:r>
      <w:r w:rsidRPr="00317EAC">
        <w:rPr>
          <w:i/>
          <w:sz w:val="18"/>
        </w:rPr>
        <w:t>) dan dapat lebih dari satu posisi. Untuk lainnya harap diisikan detilnya setelah kata Lainnya.</w:t>
      </w:r>
    </w:p>
    <w:tbl>
      <w:tblPr>
        <w:tblStyle w:val="TableGrid"/>
        <w:tblW w:w="0" w:type="auto"/>
        <w:tblLook w:val="04A0"/>
      </w:tblPr>
      <w:tblGrid>
        <w:gridCol w:w="2518"/>
        <w:gridCol w:w="425"/>
        <w:gridCol w:w="8046"/>
      </w:tblGrid>
      <w:tr w:rsidR="00D04F9D" w:rsidTr="00414251">
        <w:tc>
          <w:tcPr>
            <w:tcW w:w="2518" w:type="dxa"/>
            <w:tcBorders>
              <w:top w:val="single" w:sz="4" w:space="0" w:color="auto"/>
              <w:left w:val="single" w:sz="4" w:space="0" w:color="auto"/>
              <w:bottom w:val="nil"/>
              <w:right w:val="single" w:sz="4" w:space="0" w:color="auto"/>
            </w:tcBorders>
          </w:tcPr>
          <w:p w:rsidR="00D04F9D" w:rsidRDefault="00D04F9D" w:rsidP="00414251">
            <w:pPr>
              <w:spacing w:before="60" w:after="60"/>
            </w:pPr>
            <w:r>
              <w:t>Posisi</w:t>
            </w:r>
          </w:p>
        </w:tc>
        <w:tc>
          <w:tcPr>
            <w:tcW w:w="425" w:type="dxa"/>
            <w:tcBorders>
              <w:left w:val="single" w:sz="4" w:space="0" w:color="auto"/>
            </w:tcBorders>
          </w:tcPr>
          <w:p w:rsidR="00D04F9D" w:rsidRDefault="00D04F9D" w:rsidP="00414251">
            <w:pPr>
              <w:spacing w:before="60" w:after="60"/>
            </w:pPr>
          </w:p>
        </w:tc>
        <w:tc>
          <w:tcPr>
            <w:tcW w:w="8046" w:type="dxa"/>
          </w:tcPr>
          <w:p w:rsidR="00D04F9D" w:rsidRDefault="00D04F9D" w:rsidP="00414251">
            <w:pPr>
              <w:spacing w:before="60" w:after="60"/>
            </w:pPr>
            <w:r>
              <w:t>Pengampu Matakuliah</w:t>
            </w:r>
          </w:p>
        </w:tc>
      </w:tr>
      <w:tr w:rsidR="00D04F9D" w:rsidTr="00414251">
        <w:tc>
          <w:tcPr>
            <w:tcW w:w="2518" w:type="dxa"/>
            <w:tcBorders>
              <w:top w:val="nil"/>
              <w:left w:val="single" w:sz="4" w:space="0" w:color="auto"/>
              <w:bottom w:val="nil"/>
              <w:right w:val="single" w:sz="4" w:space="0" w:color="auto"/>
            </w:tcBorders>
          </w:tcPr>
          <w:p w:rsidR="00D04F9D" w:rsidRDefault="00D04F9D" w:rsidP="00414251">
            <w:pPr>
              <w:spacing w:before="60" w:after="60"/>
            </w:pPr>
          </w:p>
        </w:tc>
        <w:tc>
          <w:tcPr>
            <w:tcW w:w="425" w:type="dxa"/>
            <w:tcBorders>
              <w:left w:val="single" w:sz="4" w:space="0" w:color="auto"/>
            </w:tcBorders>
          </w:tcPr>
          <w:p w:rsidR="00D04F9D" w:rsidRDefault="00D04F9D" w:rsidP="00414251">
            <w:pPr>
              <w:spacing w:before="60" w:after="60"/>
            </w:pPr>
          </w:p>
        </w:tc>
        <w:tc>
          <w:tcPr>
            <w:tcW w:w="8046" w:type="dxa"/>
          </w:tcPr>
          <w:p w:rsidR="00D04F9D" w:rsidRDefault="00D04F9D" w:rsidP="00414251">
            <w:pPr>
              <w:spacing w:before="60" w:after="60"/>
            </w:pPr>
            <w:r>
              <w:t>Koordinator Matakuliah</w:t>
            </w:r>
          </w:p>
        </w:tc>
      </w:tr>
      <w:tr w:rsidR="00D04F9D" w:rsidTr="00414251">
        <w:tc>
          <w:tcPr>
            <w:tcW w:w="2518" w:type="dxa"/>
            <w:tcBorders>
              <w:top w:val="nil"/>
              <w:left w:val="single" w:sz="4" w:space="0" w:color="auto"/>
              <w:bottom w:val="nil"/>
              <w:right w:val="single" w:sz="4" w:space="0" w:color="auto"/>
            </w:tcBorders>
          </w:tcPr>
          <w:p w:rsidR="00D04F9D" w:rsidRDefault="00D04F9D" w:rsidP="00414251">
            <w:pPr>
              <w:spacing w:before="60" w:after="60"/>
            </w:pPr>
          </w:p>
        </w:tc>
        <w:tc>
          <w:tcPr>
            <w:tcW w:w="425" w:type="dxa"/>
            <w:tcBorders>
              <w:left w:val="single" w:sz="4" w:space="0" w:color="auto"/>
            </w:tcBorders>
          </w:tcPr>
          <w:p w:rsidR="00D04F9D" w:rsidRDefault="00D04F9D" w:rsidP="00414251">
            <w:pPr>
              <w:spacing w:before="60" w:after="60"/>
            </w:pPr>
          </w:p>
        </w:tc>
        <w:tc>
          <w:tcPr>
            <w:tcW w:w="8046" w:type="dxa"/>
          </w:tcPr>
          <w:p w:rsidR="00D04F9D" w:rsidRDefault="00D04F9D" w:rsidP="00414251">
            <w:pPr>
              <w:spacing w:before="60" w:after="60"/>
            </w:pPr>
            <w:r>
              <w:t>Ketua Program Studi Pemberi Layanan Matakuliah</w:t>
            </w:r>
          </w:p>
        </w:tc>
      </w:tr>
      <w:tr w:rsidR="00D04F9D" w:rsidTr="00414251">
        <w:tc>
          <w:tcPr>
            <w:tcW w:w="2518" w:type="dxa"/>
            <w:tcBorders>
              <w:top w:val="nil"/>
              <w:left w:val="single" w:sz="4" w:space="0" w:color="auto"/>
              <w:bottom w:val="single" w:sz="4" w:space="0" w:color="auto"/>
              <w:right w:val="single" w:sz="4" w:space="0" w:color="auto"/>
            </w:tcBorders>
          </w:tcPr>
          <w:p w:rsidR="00D04F9D" w:rsidRDefault="00D04F9D" w:rsidP="00414251">
            <w:pPr>
              <w:spacing w:before="60" w:after="60"/>
            </w:pPr>
          </w:p>
        </w:tc>
        <w:tc>
          <w:tcPr>
            <w:tcW w:w="425" w:type="dxa"/>
            <w:tcBorders>
              <w:left w:val="single" w:sz="4" w:space="0" w:color="auto"/>
            </w:tcBorders>
          </w:tcPr>
          <w:p w:rsidR="00D04F9D" w:rsidRDefault="00D04F9D" w:rsidP="00414251">
            <w:pPr>
              <w:spacing w:before="60" w:after="60"/>
            </w:pPr>
          </w:p>
        </w:tc>
        <w:tc>
          <w:tcPr>
            <w:tcW w:w="8046" w:type="dxa"/>
          </w:tcPr>
          <w:p w:rsidR="00D04F9D" w:rsidRDefault="00D04F9D" w:rsidP="00414251">
            <w:pPr>
              <w:spacing w:before="60" w:after="60"/>
            </w:pPr>
            <w:r>
              <w:t>Lainnya</w:t>
            </w:r>
          </w:p>
        </w:tc>
      </w:tr>
    </w:tbl>
    <w:p w:rsidR="00D04F9D" w:rsidRDefault="00D04F9D" w:rsidP="001D39E7"/>
    <w:p w:rsidR="001D39E7" w:rsidRPr="00317EAC" w:rsidRDefault="00EB6795" w:rsidP="001D39E7">
      <w:pPr>
        <w:rPr>
          <w:i/>
          <w:sz w:val="18"/>
        </w:rPr>
      </w:pPr>
      <w:r w:rsidRPr="00317EAC">
        <w:rPr>
          <w:i/>
          <w:sz w:val="18"/>
        </w:rPr>
        <w:t>Matakuliah yang akan ditinjau. Dapat diisikan lebih dari satu matakuliah bila merupakan matakuliah yang</w:t>
      </w:r>
      <w:r w:rsidR="009008F1" w:rsidRPr="00317EAC">
        <w:rPr>
          <w:i/>
          <w:sz w:val="18"/>
        </w:rPr>
        <w:t xml:space="preserve"> sama dengan kekhususan berbeda, seperti Bidang IA, Bidang IB, Bidang IIA, Bidang IIB.</w:t>
      </w:r>
      <w:r w:rsidR="002901D3" w:rsidRPr="00317EAC">
        <w:rPr>
          <w:i/>
          <w:sz w:val="18"/>
        </w:rPr>
        <w:t xml:space="preserve"> </w:t>
      </w:r>
      <w:r w:rsidR="00703259" w:rsidRPr="00317EAC">
        <w:rPr>
          <w:i/>
          <w:sz w:val="18"/>
        </w:rPr>
        <w:t>Kolom</w:t>
      </w:r>
      <w:r w:rsidR="00574D80" w:rsidRPr="00317EAC">
        <w:rPr>
          <w:i/>
          <w:sz w:val="18"/>
        </w:rPr>
        <w:t xml:space="preserve"> </w:t>
      </w:r>
      <w:r w:rsidR="00DB4A2B" w:rsidRPr="00317EAC">
        <w:rPr>
          <w:i/>
          <w:sz w:val="18"/>
        </w:rPr>
        <w:t>yang kosong sebaiknya</w:t>
      </w:r>
      <w:r w:rsidR="00574D80" w:rsidRPr="00317EAC">
        <w:rPr>
          <w:i/>
          <w:sz w:val="18"/>
        </w:rPr>
        <w:t xml:space="preserve"> </w:t>
      </w:r>
      <w:r w:rsidR="00DB4A2B" w:rsidRPr="00317EAC">
        <w:rPr>
          <w:i/>
          <w:sz w:val="18"/>
        </w:rPr>
        <w:t>dii</w:t>
      </w:r>
      <w:r w:rsidR="00574D80" w:rsidRPr="00317EAC">
        <w:rPr>
          <w:i/>
          <w:sz w:val="18"/>
        </w:rPr>
        <w:t>si dengan tanda minus (–).</w:t>
      </w:r>
    </w:p>
    <w:tbl>
      <w:tblPr>
        <w:tblStyle w:val="TableGrid"/>
        <w:tblW w:w="0" w:type="auto"/>
        <w:tblLook w:val="04A0"/>
      </w:tblPr>
      <w:tblGrid>
        <w:gridCol w:w="2518"/>
        <w:gridCol w:w="8471"/>
      </w:tblGrid>
      <w:tr w:rsidR="001D39E7" w:rsidTr="003C0027">
        <w:tc>
          <w:tcPr>
            <w:tcW w:w="2518" w:type="dxa"/>
            <w:tcBorders>
              <w:top w:val="single" w:sz="4" w:space="0" w:color="auto"/>
              <w:left w:val="single" w:sz="4" w:space="0" w:color="auto"/>
              <w:bottom w:val="nil"/>
              <w:right w:val="single" w:sz="4" w:space="0" w:color="auto"/>
            </w:tcBorders>
          </w:tcPr>
          <w:p w:rsidR="001D39E7" w:rsidRDefault="001D39E7" w:rsidP="00F4320F">
            <w:pPr>
              <w:spacing w:before="60" w:after="60"/>
            </w:pPr>
            <w:r>
              <w:t>Matakuliah</w:t>
            </w:r>
          </w:p>
        </w:tc>
        <w:tc>
          <w:tcPr>
            <w:tcW w:w="8471" w:type="dxa"/>
            <w:tcBorders>
              <w:left w:val="single" w:sz="4" w:space="0" w:color="auto"/>
            </w:tcBorders>
          </w:tcPr>
          <w:p w:rsidR="001D39E7" w:rsidRDefault="001D39E7" w:rsidP="00F4320F">
            <w:pPr>
              <w:spacing w:before="60" w:after="60"/>
            </w:pPr>
          </w:p>
        </w:tc>
      </w:tr>
      <w:tr w:rsidR="003C0027" w:rsidTr="003C0027">
        <w:tc>
          <w:tcPr>
            <w:tcW w:w="2518" w:type="dxa"/>
            <w:tcBorders>
              <w:top w:val="nil"/>
              <w:left w:val="single" w:sz="4" w:space="0" w:color="auto"/>
              <w:bottom w:val="nil"/>
              <w:right w:val="single" w:sz="4" w:space="0" w:color="auto"/>
            </w:tcBorders>
          </w:tcPr>
          <w:p w:rsidR="003C0027" w:rsidRDefault="00187A10" w:rsidP="00F4320F">
            <w:pPr>
              <w:spacing w:before="60" w:after="60"/>
            </w:pPr>
            <w:r>
              <w:t>(Kode Nama SKS)</w:t>
            </w:r>
            <w:r w:rsidR="0067157C">
              <w:t>*</w:t>
            </w:r>
          </w:p>
        </w:tc>
        <w:tc>
          <w:tcPr>
            <w:tcW w:w="8471" w:type="dxa"/>
            <w:tcBorders>
              <w:left w:val="single" w:sz="4" w:space="0" w:color="auto"/>
            </w:tcBorders>
          </w:tcPr>
          <w:p w:rsidR="003C0027" w:rsidRDefault="003C0027" w:rsidP="00F4320F">
            <w:pPr>
              <w:spacing w:before="60" w:after="60"/>
            </w:pPr>
          </w:p>
        </w:tc>
      </w:tr>
      <w:tr w:rsidR="003C0027" w:rsidTr="003C0027">
        <w:tc>
          <w:tcPr>
            <w:tcW w:w="2518" w:type="dxa"/>
            <w:tcBorders>
              <w:top w:val="nil"/>
              <w:left w:val="single" w:sz="4" w:space="0" w:color="auto"/>
              <w:bottom w:val="nil"/>
              <w:right w:val="single" w:sz="4" w:space="0" w:color="auto"/>
            </w:tcBorders>
          </w:tcPr>
          <w:p w:rsidR="003C0027" w:rsidRDefault="003C0027" w:rsidP="00F4320F">
            <w:pPr>
              <w:spacing w:before="60" w:after="60"/>
            </w:pPr>
          </w:p>
        </w:tc>
        <w:tc>
          <w:tcPr>
            <w:tcW w:w="8471" w:type="dxa"/>
            <w:tcBorders>
              <w:left w:val="single" w:sz="4" w:space="0" w:color="auto"/>
            </w:tcBorders>
          </w:tcPr>
          <w:p w:rsidR="003C0027" w:rsidRDefault="003C0027" w:rsidP="00F4320F">
            <w:pPr>
              <w:spacing w:before="60" w:after="60"/>
            </w:pPr>
          </w:p>
        </w:tc>
      </w:tr>
      <w:tr w:rsidR="003C0027" w:rsidTr="003C0027">
        <w:tc>
          <w:tcPr>
            <w:tcW w:w="2518" w:type="dxa"/>
            <w:tcBorders>
              <w:top w:val="nil"/>
              <w:left w:val="single" w:sz="4" w:space="0" w:color="auto"/>
              <w:bottom w:val="nil"/>
              <w:right w:val="single" w:sz="4" w:space="0" w:color="auto"/>
            </w:tcBorders>
          </w:tcPr>
          <w:p w:rsidR="003C0027" w:rsidRDefault="003C0027" w:rsidP="00F4320F">
            <w:pPr>
              <w:spacing w:before="60" w:after="60"/>
            </w:pPr>
          </w:p>
        </w:tc>
        <w:tc>
          <w:tcPr>
            <w:tcW w:w="8471" w:type="dxa"/>
            <w:tcBorders>
              <w:left w:val="single" w:sz="4" w:space="0" w:color="auto"/>
            </w:tcBorders>
          </w:tcPr>
          <w:p w:rsidR="003C0027" w:rsidRDefault="003C0027" w:rsidP="00F4320F">
            <w:pPr>
              <w:spacing w:before="60" w:after="60"/>
            </w:pPr>
          </w:p>
        </w:tc>
      </w:tr>
      <w:tr w:rsidR="003C0027" w:rsidTr="003C0027">
        <w:tc>
          <w:tcPr>
            <w:tcW w:w="2518" w:type="dxa"/>
            <w:tcBorders>
              <w:top w:val="nil"/>
              <w:left w:val="single" w:sz="4" w:space="0" w:color="auto"/>
              <w:bottom w:val="nil"/>
              <w:right w:val="single" w:sz="4" w:space="0" w:color="auto"/>
            </w:tcBorders>
          </w:tcPr>
          <w:p w:rsidR="003C0027" w:rsidRDefault="003C0027" w:rsidP="00F4320F">
            <w:pPr>
              <w:spacing w:before="60" w:after="60"/>
            </w:pPr>
          </w:p>
        </w:tc>
        <w:tc>
          <w:tcPr>
            <w:tcW w:w="8471" w:type="dxa"/>
            <w:tcBorders>
              <w:left w:val="single" w:sz="4" w:space="0" w:color="auto"/>
            </w:tcBorders>
          </w:tcPr>
          <w:p w:rsidR="003C0027" w:rsidRDefault="003C0027" w:rsidP="00F4320F">
            <w:pPr>
              <w:spacing w:before="60" w:after="60"/>
            </w:pPr>
          </w:p>
        </w:tc>
      </w:tr>
      <w:tr w:rsidR="003C0027" w:rsidTr="00AE7746">
        <w:tc>
          <w:tcPr>
            <w:tcW w:w="2518" w:type="dxa"/>
            <w:tcBorders>
              <w:top w:val="nil"/>
              <w:left w:val="single" w:sz="4" w:space="0" w:color="auto"/>
              <w:bottom w:val="nil"/>
              <w:right w:val="single" w:sz="4" w:space="0" w:color="auto"/>
            </w:tcBorders>
          </w:tcPr>
          <w:p w:rsidR="003C0027" w:rsidRDefault="003C0027" w:rsidP="00F4320F">
            <w:pPr>
              <w:spacing w:before="60" w:after="60"/>
            </w:pPr>
          </w:p>
        </w:tc>
        <w:tc>
          <w:tcPr>
            <w:tcW w:w="8471" w:type="dxa"/>
            <w:tcBorders>
              <w:left w:val="single" w:sz="4" w:space="0" w:color="auto"/>
            </w:tcBorders>
          </w:tcPr>
          <w:p w:rsidR="003C0027" w:rsidRDefault="003C0027" w:rsidP="00F4320F">
            <w:pPr>
              <w:spacing w:before="60" w:after="60"/>
            </w:pPr>
          </w:p>
        </w:tc>
      </w:tr>
      <w:tr w:rsidR="00AE7746" w:rsidTr="003C0027">
        <w:tc>
          <w:tcPr>
            <w:tcW w:w="2518" w:type="dxa"/>
            <w:tcBorders>
              <w:top w:val="nil"/>
              <w:left w:val="single" w:sz="4" w:space="0" w:color="auto"/>
              <w:bottom w:val="single" w:sz="4" w:space="0" w:color="auto"/>
              <w:right w:val="single" w:sz="4" w:space="0" w:color="auto"/>
            </w:tcBorders>
          </w:tcPr>
          <w:p w:rsidR="00AE7746" w:rsidRDefault="00AE7746" w:rsidP="00F4320F">
            <w:pPr>
              <w:spacing w:before="60" w:after="60"/>
            </w:pPr>
          </w:p>
        </w:tc>
        <w:tc>
          <w:tcPr>
            <w:tcW w:w="8471" w:type="dxa"/>
            <w:tcBorders>
              <w:left w:val="single" w:sz="4" w:space="0" w:color="auto"/>
            </w:tcBorders>
          </w:tcPr>
          <w:p w:rsidR="00AE7746" w:rsidRDefault="00AE7746" w:rsidP="00F4320F">
            <w:pPr>
              <w:spacing w:before="60" w:after="60"/>
            </w:pPr>
          </w:p>
        </w:tc>
      </w:tr>
    </w:tbl>
    <w:p w:rsidR="0040528B" w:rsidRPr="00317EAC" w:rsidRDefault="0067157C">
      <w:pPr>
        <w:rPr>
          <w:sz w:val="20"/>
        </w:rPr>
      </w:pPr>
      <w:r w:rsidRPr="00317EAC">
        <w:rPr>
          <w:i/>
          <w:sz w:val="18"/>
        </w:rPr>
        <w:t>*Daftar Matakuliah dapat dilihat pada halaman akhir form ini.</w:t>
      </w:r>
    </w:p>
    <w:p w:rsidR="0040528B" w:rsidRDefault="0040528B" w:rsidP="0040528B"/>
    <w:p w:rsidR="00317EAC" w:rsidRPr="00317EAC" w:rsidRDefault="00317EAC" w:rsidP="0040528B">
      <w:pPr>
        <w:rPr>
          <w:b/>
        </w:rPr>
      </w:pPr>
      <w:r w:rsidRPr="00317EAC">
        <w:rPr>
          <w:b/>
        </w:rPr>
        <w:t>2 Evaluasi Ringkas</w:t>
      </w:r>
    </w:p>
    <w:p w:rsidR="00493A0C" w:rsidRPr="00317EAC" w:rsidRDefault="00493A0C" w:rsidP="00493A0C">
      <w:pPr>
        <w:rPr>
          <w:i/>
          <w:sz w:val="18"/>
        </w:rPr>
      </w:pPr>
      <w:r w:rsidRPr="00317EAC">
        <w:rPr>
          <w:i/>
          <w:sz w:val="18"/>
        </w:rPr>
        <w:t>Diisi sebisa mungkin dan sekuantitatif mungkin tanpa perlu mengambil atau mengolah data yang tidak ada pada pengisi form pada saat mengisi form ini. Bila tidak memungkinkan dapat berupa penilaian kualitatif, ataupun hanya sekedar berdasarkan asumsi.</w:t>
      </w:r>
      <w:r w:rsidR="005A5DF0">
        <w:rPr>
          <w:i/>
          <w:sz w:val="18"/>
        </w:rPr>
        <w:t>Bila lain-lain dapat dituliskan baris tambahan untuk menjelaskan aspek yang ingin dibandingkan untuk ketiga kolom.</w:t>
      </w:r>
    </w:p>
    <w:tbl>
      <w:tblPr>
        <w:tblStyle w:val="TableGrid"/>
        <w:tblW w:w="0" w:type="auto"/>
        <w:tblLook w:val="04A0"/>
      </w:tblPr>
      <w:tblGrid>
        <w:gridCol w:w="2518"/>
        <w:gridCol w:w="2617"/>
        <w:gridCol w:w="2927"/>
        <w:gridCol w:w="2927"/>
      </w:tblGrid>
      <w:tr w:rsidR="005B7D47" w:rsidTr="005B7D47">
        <w:tc>
          <w:tcPr>
            <w:tcW w:w="2518" w:type="dxa"/>
            <w:vMerge w:val="restart"/>
            <w:vAlign w:val="center"/>
          </w:tcPr>
          <w:p w:rsidR="005B7D47" w:rsidRDefault="005B7D47" w:rsidP="0071564D">
            <w:pPr>
              <w:spacing w:before="60" w:after="60"/>
            </w:pPr>
            <w:r>
              <w:t>Semester</w:t>
            </w:r>
            <w:r w:rsidR="00292F86">
              <w:t>,</w:t>
            </w:r>
          </w:p>
          <w:p w:rsidR="005B7D47" w:rsidRDefault="005B7D47" w:rsidP="005B7D47">
            <w:pPr>
              <w:spacing w:before="60" w:after="60"/>
              <w:jc w:val="center"/>
            </w:pPr>
            <w:r>
              <w:t>Rentang Waktu</w:t>
            </w:r>
            <w:r w:rsidR="00292F86">
              <w:t xml:space="preserve"> (metode)</w:t>
            </w:r>
          </w:p>
        </w:tc>
        <w:tc>
          <w:tcPr>
            <w:tcW w:w="2617" w:type="dxa"/>
            <w:vMerge w:val="restart"/>
            <w:vAlign w:val="center"/>
          </w:tcPr>
          <w:p w:rsidR="005B7D47" w:rsidRDefault="005B7D47" w:rsidP="0071564D">
            <w:pPr>
              <w:spacing w:before="60" w:after="60"/>
            </w:pPr>
            <w:r>
              <w:t>2019-1</w:t>
            </w:r>
          </w:p>
        </w:tc>
        <w:tc>
          <w:tcPr>
            <w:tcW w:w="5854" w:type="dxa"/>
            <w:gridSpan w:val="2"/>
          </w:tcPr>
          <w:p w:rsidR="005B7D47" w:rsidRDefault="005B7D47" w:rsidP="0071564D">
            <w:pPr>
              <w:spacing w:before="60" w:after="60"/>
            </w:pPr>
            <w:r>
              <w:t>2019-2</w:t>
            </w:r>
          </w:p>
        </w:tc>
      </w:tr>
      <w:tr w:rsidR="005B7D47" w:rsidTr="00783D88">
        <w:tc>
          <w:tcPr>
            <w:tcW w:w="2518" w:type="dxa"/>
            <w:vMerge/>
          </w:tcPr>
          <w:p w:rsidR="005B7D47" w:rsidRDefault="005B7D47" w:rsidP="00F4320F">
            <w:pPr>
              <w:spacing w:before="60" w:after="60"/>
            </w:pPr>
          </w:p>
        </w:tc>
        <w:tc>
          <w:tcPr>
            <w:tcW w:w="2617" w:type="dxa"/>
            <w:vMerge/>
          </w:tcPr>
          <w:p w:rsidR="005B7D47" w:rsidRDefault="005B7D47" w:rsidP="00F70433">
            <w:pPr>
              <w:spacing w:before="60" w:after="60"/>
              <w:jc w:val="center"/>
            </w:pPr>
          </w:p>
        </w:tc>
        <w:tc>
          <w:tcPr>
            <w:tcW w:w="2927" w:type="dxa"/>
          </w:tcPr>
          <w:p w:rsidR="005B7D47" w:rsidRDefault="005B7D47" w:rsidP="0071564D">
            <w:pPr>
              <w:spacing w:before="60" w:after="60"/>
            </w:pPr>
            <w:r>
              <w:t>Sebelum PSBB</w:t>
            </w:r>
            <w:r w:rsidR="00F70433">
              <w:t xml:space="preserve"> (berbagai)</w:t>
            </w:r>
          </w:p>
        </w:tc>
        <w:tc>
          <w:tcPr>
            <w:tcW w:w="2927" w:type="dxa"/>
          </w:tcPr>
          <w:p w:rsidR="005B7D47" w:rsidRDefault="005B7D47" w:rsidP="0071564D">
            <w:pPr>
              <w:spacing w:before="60" w:after="60"/>
            </w:pPr>
            <w:r>
              <w:t>Sesudah PSBB (daring)</w:t>
            </w:r>
          </w:p>
        </w:tc>
      </w:tr>
      <w:tr w:rsidR="00783D88" w:rsidTr="00783D88">
        <w:tc>
          <w:tcPr>
            <w:tcW w:w="2518" w:type="dxa"/>
          </w:tcPr>
          <w:p w:rsidR="00783D88" w:rsidRDefault="00E139EE" w:rsidP="00F4320F">
            <w:pPr>
              <w:spacing w:before="60" w:after="60"/>
            </w:pPr>
            <w:r>
              <w:t>Nilai rata-rata*</w:t>
            </w:r>
          </w:p>
        </w:tc>
        <w:tc>
          <w:tcPr>
            <w:tcW w:w="2617" w:type="dxa"/>
          </w:tcPr>
          <w:p w:rsidR="00783D88" w:rsidRDefault="00783D88" w:rsidP="00F4320F">
            <w:pPr>
              <w:spacing w:before="60" w:after="60"/>
            </w:pPr>
          </w:p>
        </w:tc>
        <w:tc>
          <w:tcPr>
            <w:tcW w:w="2927" w:type="dxa"/>
          </w:tcPr>
          <w:p w:rsidR="00783D88" w:rsidRDefault="00783D88" w:rsidP="00F4320F">
            <w:pPr>
              <w:spacing w:before="60" w:after="60"/>
            </w:pPr>
          </w:p>
        </w:tc>
        <w:tc>
          <w:tcPr>
            <w:tcW w:w="2927" w:type="dxa"/>
          </w:tcPr>
          <w:p w:rsidR="00783D88" w:rsidRDefault="00783D88" w:rsidP="00F4320F">
            <w:pPr>
              <w:spacing w:before="60" w:after="60"/>
            </w:pPr>
          </w:p>
        </w:tc>
      </w:tr>
      <w:tr w:rsidR="00E139EE" w:rsidTr="00783D88">
        <w:tc>
          <w:tcPr>
            <w:tcW w:w="2518" w:type="dxa"/>
          </w:tcPr>
          <w:p w:rsidR="00E139EE" w:rsidRDefault="001A72FD" w:rsidP="00F4320F">
            <w:pPr>
              <w:spacing w:before="60" w:after="60"/>
            </w:pPr>
            <w:r>
              <w:t>Ketercapaian materi**</w:t>
            </w:r>
          </w:p>
        </w:tc>
        <w:tc>
          <w:tcPr>
            <w:tcW w:w="2617" w:type="dxa"/>
          </w:tcPr>
          <w:p w:rsidR="00E139EE" w:rsidRDefault="00E139EE" w:rsidP="00F4320F">
            <w:pPr>
              <w:spacing w:before="60" w:after="60"/>
            </w:pPr>
          </w:p>
        </w:tc>
        <w:tc>
          <w:tcPr>
            <w:tcW w:w="2927" w:type="dxa"/>
          </w:tcPr>
          <w:p w:rsidR="00E139EE" w:rsidRDefault="00E139EE" w:rsidP="00F4320F">
            <w:pPr>
              <w:spacing w:before="60" w:after="60"/>
            </w:pPr>
          </w:p>
        </w:tc>
        <w:tc>
          <w:tcPr>
            <w:tcW w:w="2927" w:type="dxa"/>
          </w:tcPr>
          <w:p w:rsidR="00E139EE" w:rsidRDefault="00E139EE" w:rsidP="00F4320F">
            <w:pPr>
              <w:spacing w:before="60" w:after="60"/>
            </w:pPr>
          </w:p>
        </w:tc>
      </w:tr>
      <w:tr w:rsidR="00E139EE" w:rsidTr="00783D88">
        <w:tc>
          <w:tcPr>
            <w:tcW w:w="2518" w:type="dxa"/>
          </w:tcPr>
          <w:p w:rsidR="00E139EE" w:rsidRDefault="007B0901" w:rsidP="00F4320F">
            <w:pPr>
              <w:spacing w:before="60" w:after="60"/>
            </w:pPr>
            <w:r>
              <w:t>Kejujuran (fairness)**</w:t>
            </w:r>
          </w:p>
        </w:tc>
        <w:tc>
          <w:tcPr>
            <w:tcW w:w="2617" w:type="dxa"/>
          </w:tcPr>
          <w:p w:rsidR="00E139EE" w:rsidRDefault="00E139EE" w:rsidP="00F4320F">
            <w:pPr>
              <w:spacing w:before="60" w:after="60"/>
            </w:pPr>
          </w:p>
        </w:tc>
        <w:tc>
          <w:tcPr>
            <w:tcW w:w="2927" w:type="dxa"/>
          </w:tcPr>
          <w:p w:rsidR="00E139EE" w:rsidRDefault="00E139EE" w:rsidP="00F4320F">
            <w:pPr>
              <w:spacing w:before="60" w:after="60"/>
            </w:pPr>
          </w:p>
        </w:tc>
        <w:tc>
          <w:tcPr>
            <w:tcW w:w="2927" w:type="dxa"/>
          </w:tcPr>
          <w:p w:rsidR="00E139EE" w:rsidRDefault="00E139EE" w:rsidP="00F4320F">
            <w:pPr>
              <w:spacing w:before="60" w:after="60"/>
            </w:pPr>
          </w:p>
        </w:tc>
      </w:tr>
      <w:tr w:rsidR="008E1681" w:rsidTr="00783D88">
        <w:tc>
          <w:tcPr>
            <w:tcW w:w="2518" w:type="dxa"/>
          </w:tcPr>
          <w:p w:rsidR="008E1681" w:rsidRDefault="00CA69B2" w:rsidP="00F4320F">
            <w:pPr>
              <w:spacing w:before="60" w:after="60"/>
            </w:pPr>
            <w:r>
              <w:t>Partisipasi perserta</w:t>
            </w:r>
            <w:r w:rsidR="00EB73F1">
              <w:t xml:space="preserve"> (%)</w:t>
            </w:r>
            <w:r w:rsidR="006D3686">
              <w:t>*</w:t>
            </w:r>
          </w:p>
        </w:tc>
        <w:tc>
          <w:tcPr>
            <w:tcW w:w="2617" w:type="dxa"/>
          </w:tcPr>
          <w:p w:rsidR="008E1681" w:rsidRDefault="008E1681" w:rsidP="00F4320F">
            <w:pPr>
              <w:spacing w:before="60" w:after="60"/>
            </w:pPr>
          </w:p>
        </w:tc>
        <w:tc>
          <w:tcPr>
            <w:tcW w:w="2927" w:type="dxa"/>
          </w:tcPr>
          <w:p w:rsidR="008E1681" w:rsidRDefault="008E1681" w:rsidP="00F4320F">
            <w:pPr>
              <w:spacing w:before="60" w:after="60"/>
            </w:pPr>
          </w:p>
        </w:tc>
        <w:tc>
          <w:tcPr>
            <w:tcW w:w="2927" w:type="dxa"/>
          </w:tcPr>
          <w:p w:rsidR="008E1681" w:rsidRDefault="008E1681" w:rsidP="00F4320F">
            <w:pPr>
              <w:spacing w:before="60" w:after="60"/>
            </w:pPr>
          </w:p>
        </w:tc>
      </w:tr>
      <w:tr w:rsidR="00490C2D" w:rsidTr="00783D88">
        <w:tc>
          <w:tcPr>
            <w:tcW w:w="2518" w:type="dxa"/>
          </w:tcPr>
          <w:p w:rsidR="00490C2D" w:rsidRDefault="00490C2D" w:rsidP="00F4320F">
            <w:pPr>
              <w:spacing w:before="60" w:after="60"/>
            </w:pPr>
            <w:r>
              <w:t>Kesiapan Peserta (%)*</w:t>
            </w:r>
          </w:p>
        </w:tc>
        <w:tc>
          <w:tcPr>
            <w:tcW w:w="2617" w:type="dxa"/>
          </w:tcPr>
          <w:p w:rsidR="00490C2D" w:rsidRDefault="00490C2D" w:rsidP="00F4320F">
            <w:pPr>
              <w:spacing w:before="60" w:after="60"/>
            </w:pPr>
          </w:p>
        </w:tc>
        <w:tc>
          <w:tcPr>
            <w:tcW w:w="2927" w:type="dxa"/>
          </w:tcPr>
          <w:p w:rsidR="00490C2D" w:rsidRDefault="00490C2D" w:rsidP="00F4320F">
            <w:pPr>
              <w:spacing w:before="60" w:after="60"/>
            </w:pPr>
          </w:p>
        </w:tc>
        <w:tc>
          <w:tcPr>
            <w:tcW w:w="2927" w:type="dxa"/>
          </w:tcPr>
          <w:p w:rsidR="00490C2D" w:rsidRDefault="00490C2D" w:rsidP="00F4320F">
            <w:pPr>
              <w:spacing w:before="60" w:after="60"/>
            </w:pPr>
          </w:p>
        </w:tc>
      </w:tr>
      <w:tr w:rsidR="005A5DF0" w:rsidTr="00783D88">
        <w:tc>
          <w:tcPr>
            <w:tcW w:w="2518" w:type="dxa"/>
          </w:tcPr>
          <w:p w:rsidR="005A5DF0" w:rsidRDefault="005A5DF0" w:rsidP="00F4320F">
            <w:pPr>
              <w:spacing w:before="60" w:after="60"/>
            </w:pPr>
            <w:r>
              <w:t>Lain-lain</w:t>
            </w:r>
          </w:p>
        </w:tc>
        <w:tc>
          <w:tcPr>
            <w:tcW w:w="2617" w:type="dxa"/>
          </w:tcPr>
          <w:p w:rsidR="005A5DF0" w:rsidRDefault="005A5DF0" w:rsidP="00F4320F">
            <w:pPr>
              <w:spacing w:before="60" w:after="60"/>
            </w:pPr>
          </w:p>
        </w:tc>
        <w:tc>
          <w:tcPr>
            <w:tcW w:w="2927" w:type="dxa"/>
          </w:tcPr>
          <w:p w:rsidR="005A5DF0" w:rsidRDefault="005A5DF0" w:rsidP="00F4320F">
            <w:pPr>
              <w:spacing w:before="60" w:after="60"/>
            </w:pPr>
          </w:p>
        </w:tc>
        <w:tc>
          <w:tcPr>
            <w:tcW w:w="2927" w:type="dxa"/>
          </w:tcPr>
          <w:p w:rsidR="005A5DF0" w:rsidRDefault="005A5DF0" w:rsidP="00F4320F">
            <w:pPr>
              <w:spacing w:before="60" w:after="60"/>
            </w:pPr>
          </w:p>
        </w:tc>
      </w:tr>
    </w:tbl>
    <w:p w:rsidR="00CD4BE6" w:rsidRDefault="00E139EE" w:rsidP="00493A0C">
      <w:pPr>
        <w:rPr>
          <w:i/>
          <w:sz w:val="18"/>
        </w:rPr>
      </w:pPr>
      <w:r w:rsidRPr="00317EAC">
        <w:rPr>
          <w:i/>
          <w:sz w:val="18"/>
        </w:rPr>
        <w:t>*Bila memungkinkan numerik</w:t>
      </w:r>
      <w:r w:rsidR="00CD4BE6">
        <w:rPr>
          <w:i/>
          <w:sz w:val="18"/>
        </w:rPr>
        <w:t xml:space="preserve"> dalam bentuk nilai (skala maksimum), misalnya 50.5 (100)</w:t>
      </w:r>
      <w:r w:rsidRPr="00317EAC">
        <w:rPr>
          <w:i/>
          <w:sz w:val="18"/>
        </w:rPr>
        <w:t>, bila tidak cukup normal, &lt; normal, &gt; normal.</w:t>
      </w:r>
    </w:p>
    <w:p w:rsidR="00493A0C" w:rsidRPr="00317EAC" w:rsidRDefault="001A72FD" w:rsidP="00493A0C">
      <w:pPr>
        <w:rPr>
          <w:i/>
          <w:sz w:val="20"/>
        </w:rPr>
      </w:pPr>
      <w:r w:rsidRPr="00317EAC">
        <w:rPr>
          <w:i/>
          <w:sz w:val="18"/>
        </w:rPr>
        <w:t>**Diisi dengan nilai 1 (tidak tercapai sama sekali) – 5 (tercapai seluruhnya), yang dapat didasari penilaian kuantitatif, kualitatif, atau hanya sekedar perkiraan.</w:t>
      </w:r>
    </w:p>
    <w:p w:rsidR="00E139EE" w:rsidRDefault="00E139EE" w:rsidP="00493A0C"/>
    <w:p w:rsidR="00226763" w:rsidRDefault="00226763">
      <w:pPr>
        <w:spacing w:after="200" w:line="276" w:lineRule="auto"/>
      </w:pPr>
      <w:r>
        <w:br w:type="page"/>
      </w:r>
    </w:p>
    <w:p w:rsidR="003605CE" w:rsidRDefault="003605CE" w:rsidP="00493A0C"/>
    <w:p w:rsidR="003605CE" w:rsidRPr="003605CE" w:rsidRDefault="003605CE" w:rsidP="00493A0C">
      <w:pPr>
        <w:rPr>
          <w:b/>
        </w:rPr>
      </w:pPr>
      <w:r w:rsidRPr="003605CE">
        <w:rPr>
          <w:b/>
        </w:rPr>
        <w:t>3 Rencana Semester Pendek (Semester 2019-3)</w:t>
      </w:r>
    </w:p>
    <w:p w:rsidR="0040528B" w:rsidRPr="00317EAC" w:rsidRDefault="008029DD">
      <w:pPr>
        <w:rPr>
          <w:i/>
          <w:sz w:val="20"/>
        </w:rPr>
      </w:pPr>
      <w:r w:rsidRPr="00317EAC">
        <w:rPr>
          <w:i/>
          <w:sz w:val="18"/>
        </w:rPr>
        <w:t>Diisikan dengan tanda</w:t>
      </w:r>
      <w:r w:rsidR="007C7BA1" w:rsidRPr="00317EAC">
        <w:rPr>
          <w:i/>
          <w:sz w:val="18"/>
        </w:rPr>
        <w:t xml:space="preserve"> silang</w:t>
      </w:r>
      <w:r w:rsidRPr="00317EAC">
        <w:rPr>
          <w:i/>
          <w:sz w:val="18"/>
        </w:rPr>
        <w:t xml:space="preserve"> (</w:t>
      </w:r>
      <w:r w:rsidRPr="00317EAC">
        <w:rPr>
          <w:rFonts w:ascii="Times New Roman" w:hAnsi="Times New Roman" w:cs="Times New Roman"/>
          <w:i/>
          <w:sz w:val="18"/>
        </w:rPr>
        <w:t>×</w:t>
      </w:r>
      <w:r w:rsidRPr="00317EAC">
        <w:rPr>
          <w:i/>
          <w:sz w:val="18"/>
        </w:rPr>
        <w:t>) dan sub-pilihan yang bersesuaian.</w:t>
      </w:r>
      <w:r w:rsidR="0030132B" w:rsidRPr="00317EAC">
        <w:rPr>
          <w:i/>
          <w:sz w:val="18"/>
        </w:rPr>
        <w:t xml:space="preserve"> Untuk lainnya harap diisikan singkat setelah kata Lainnya.</w:t>
      </w:r>
    </w:p>
    <w:tbl>
      <w:tblPr>
        <w:tblStyle w:val="TableGrid"/>
        <w:tblW w:w="0" w:type="auto"/>
        <w:tblLook w:val="04A0"/>
      </w:tblPr>
      <w:tblGrid>
        <w:gridCol w:w="2518"/>
        <w:gridCol w:w="425"/>
        <w:gridCol w:w="426"/>
        <w:gridCol w:w="7620"/>
      </w:tblGrid>
      <w:tr w:rsidR="00532C95" w:rsidTr="00125E8B">
        <w:tc>
          <w:tcPr>
            <w:tcW w:w="2518" w:type="dxa"/>
            <w:tcBorders>
              <w:top w:val="single" w:sz="4" w:space="0" w:color="000000" w:themeColor="text1"/>
              <w:left w:val="single" w:sz="4" w:space="0" w:color="000000" w:themeColor="text1"/>
              <w:bottom w:val="nil"/>
              <w:right w:val="single" w:sz="4" w:space="0" w:color="000000" w:themeColor="text1"/>
            </w:tcBorders>
          </w:tcPr>
          <w:p w:rsidR="00532C95" w:rsidRDefault="00532C95" w:rsidP="00F4320F">
            <w:pPr>
              <w:spacing w:before="60" w:after="60"/>
            </w:pPr>
            <w:r>
              <w:t>Semester 2019-3</w:t>
            </w:r>
          </w:p>
        </w:tc>
        <w:tc>
          <w:tcPr>
            <w:tcW w:w="425" w:type="dxa"/>
            <w:tcBorders>
              <w:left w:val="single" w:sz="4" w:space="0" w:color="000000" w:themeColor="text1"/>
            </w:tcBorders>
          </w:tcPr>
          <w:p w:rsidR="00532C95" w:rsidRDefault="00532C95" w:rsidP="00F4320F">
            <w:pPr>
              <w:spacing w:before="60" w:after="60"/>
            </w:pPr>
          </w:p>
        </w:tc>
        <w:tc>
          <w:tcPr>
            <w:tcW w:w="8046" w:type="dxa"/>
            <w:gridSpan w:val="2"/>
          </w:tcPr>
          <w:p w:rsidR="00532C95" w:rsidRDefault="00532C95" w:rsidP="00125E8B">
            <w:pPr>
              <w:spacing w:before="60" w:after="60"/>
            </w:pPr>
            <w:r>
              <w:t>Tidak membuka kelas</w:t>
            </w:r>
          </w:p>
        </w:tc>
      </w:tr>
      <w:tr w:rsidR="00532C95" w:rsidTr="00125E8B">
        <w:tc>
          <w:tcPr>
            <w:tcW w:w="2518" w:type="dxa"/>
            <w:tcBorders>
              <w:top w:val="nil"/>
              <w:left w:val="single" w:sz="4" w:space="0" w:color="000000" w:themeColor="text1"/>
              <w:bottom w:val="nil"/>
              <w:right w:val="single" w:sz="4" w:space="0" w:color="000000" w:themeColor="text1"/>
            </w:tcBorders>
          </w:tcPr>
          <w:p w:rsidR="00532C95" w:rsidRDefault="00532C95" w:rsidP="00F4320F">
            <w:pPr>
              <w:spacing w:before="60" w:after="60"/>
            </w:pPr>
          </w:p>
        </w:tc>
        <w:tc>
          <w:tcPr>
            <w:tcW w:w="425" w:type="dxa"/>
            <w:tcBorders>
              <w:left w:val="single" w:sz="4" w:space="0" w:color="000000" w:themeColor="text1"/>
              <w:bottom w:val="single" w:sz="4" w:space="0" w:color="000000" w:themeColor="text1"/>
            </w:tcBorders>
          </w:tcPr>
          <w:p w:rsidR="00532C95" w:rsidRDefault="00532C95" w:rsidP="00F4320F">
            <w:pPr>
              <w:spacing w:before="60" w:after="60"/>
            </w:pPr>
          </w:p>
        </w:tc>
        <w:tc>
          <w:tcPr>
            <w:tcW w:w="8046" w:type="dxa"/>
            <w:gridSpan w:val="2"/>
          </w:tcPr>
          <w:p w:rsidR="00532C95" w:rsidRDefault="00532C95" w:rsidP="00F4320F">
            <w:pPr>
              <w:spacing w:before="60" w:after="60"/>
            </w:pPr>
            <w:r>
              <w:t>Bersedia membuka kelas</w:t>
            </w:r>
          </w:p>
        </w:tc>
      </w:tr>
      <w:tr w:rsidR="00173EB5" w:rsidTr="00125E8B">
        <w:tc>
          <w:tcPr>
            <w:tcW w:w="2518" w:type="dxa"/>
            <w:tcBorders>
              <w:top w:val="nil"/>
              <w:left w:val="single" w:sz="4" w:space="0" w:color="000000" w:themeColor="text1"/>
              <w:bottom w:val="nil"/>
              <w:right w:val="single" w:sz="4" w:space="0" w:color="000000" w:themeColor="text1"/>
            </w:tcBorders>
          </w:tcPr>
          <w:p w:rsidR="00173EB5" w:rsidRDefault="00173EB5" w:rsidP="00F4320F">
            <w:pPr>
              <w:spacing w:before="60" w:after="60"/>
            </w:pPr>
          </w:p>
        </w:tc>
        <w:tc>
          <w:tcPr>
            <w:tcW w:w="425" w:type="dxa"/>
            <w:tcBorders>
              <w:left w:val="single" w:sz="4" w:space="0" w:color="000000" w:themeColor="text1"/>
            </w:tcBorders>
            <w:shd w:val="thinDiagStripe" w:color="auto" w:fill="auto"/>
          </w:tcPr>
          <w:p w:rsidR="00173EB5" w:rsidRDefault="00173EB5" w:rsidP="00F4320F">
            <w:pPr>
              <w:spacing w:before="60" w:after="60"/>
            </w:pPr>
          </w:p>
        </w:tc>
        <w:tc>
          <w:tcPr>
            <w:tcW w:w="426" w:type="dxa"/>
          </w:tcPr>
          <w:p w:rsidR="00173EB5" w:rsidRDefault="00173EB5" w:rsidP="00F4320F">
            <w:pPr>
              <w:spacing w:before="60" w:after="60"/>
            </w:pPr>
          </w:p>
        </w:tc>
        <w:tc>
          <w:tcPr>
            <w:tcW w:w="7620" w:type="dxa"/>
          </w:tcPr>
          <w:p w:rsidR="00173EB5" w:rsidRDefault="00173EB5" w:rsidP="00F4320F">
            <w:pPr>
              <w:spacing w:before="60" w:after="60"/>
            </w:pPr>
            <w:r>
              <w:t>Sepenuhnya daring terlepas dari kodisi lapangan</w:t>
            </w:r>
          </w:p>
        </w:tc>
      </w:tr>
      <w:tr w:rsidR="00173EB5" w:rsidTr="00125E8B">
        <w:tc>
          <w:tcPr>
            <w:tcW w:w="2518" w:type="dxa"/>
            <w:tcBorders>
              <w:top w:val="nil"/>
              <w:left w:val="single" w:sz="4" w:space="0" w:color="000000" w:themeColor="text1"/>
              <w:bottom w:val="nil"/>
              <w:right w:val="single" w:sz="4" w:space="0" w:color="000000" w:themeColor="text1"/>
            </w:tcBorders>
          </w:tcPr>
          <w:p w:rsidR="00173EB5" w:rsidRDefault="00173EB5" w:rsidP="00F4320F">
            <w:pPr>
              <w:spacing w:before="60" w:after="60"/>
            </w:pPr>
          </w:p>
        </w:tc>
        <w:tc>
          <w:tcPr>
            <w:tcW w:w="425" w:type="dxa"/>
            <w:tcBorders>
              <w:left w:val="single" w:sz="4" w:space="0" w:color="000000" w:themeColor="text1"/>
            </w:tcBorders>
            <w:shd w:val="thinDiagStripe" w:color="auto" w:fill="auto"/>
          </w:tcPr>
          <w:p w:rsidR="00173EB5" w:rsidRDefault="00173EB5" w:rsidP="00F4320F">
            <w:pPr>
              <w:spacing w:before="60" w:after="60"/>
            </w:pPr>
          </w:p>
        </w:tc>
        <w:tc>
          <w:tcPr>
            <w:tcW w:w="426" w:type="dxa"/>
          </w:tcPr>
          <w:p w:rsidR="00173EB5" w:rsidRDefault="00173EB5" w:rsidP="00F4320F">
            <w:pPr>
              <w:spacing w:before="60" w:after="60"/>
            </w:pPr>
          </w:p>
        </w:tc>
        <w:tc>
          <w:tcPr>
            <w:tcW w:w="7620" w:type="dxa"/>
          </w:tcPr>
          <w:p w:rsidR="00173EB5" w:rsidRDefault="00173EB5" w:rsidP="00F4320F">
            <w:pPr>
              <w:spacing w:before="60" w:after="60"/>
            </w:pPr>
            <w:r>
              <w:t>Sepenuhnya luring bila memungkinkan</w:t>
            </w:r>
          </w:p>
        </w:tc>
      </w:tr>
      <w:tr w:rsidR="00173EB5" w:rsidTr="00125E8B">
        <w:tc>
          <w:tcPr>
            <w:tcW w:w="2518" w:type="dxa"/>
            <w:tcBorders>
              <w:top w:val="nil"/>
              <w:left w:val="single" w:sz="4" w:space="0" w:color="000000" w:themeColor="text1"/>
              <w:bottom w:val="nil"/>
              <w:right w:val="single" w:sz="4" w:space="0" w:color="000000" w:themeColor="text1"/>
            </w:tcBorders>
          </w:tcPr>
          <w:p w:rsidR="00173EB5" w:rsidRDefault="00173EB5" w:rsidP="00F4320F">
            <w:pPr>
              <w:spacing w:before="60" w:after="60"/>
            </w:pPr>
          </w:p>
        </w:tc>
        <w:tc>
          <w:tcPr>
            <w:tcW w:w="425" w:type="dxa"/>
            <w:tcBorders>
              <w:left w:val="single" w:sz="4" w:space="0" w:color="000000" w:themeColor="text1"/>
            </w:tcBorders>
            <w:shd w:val="thinDiagStripe" w:color="auto" w:fill="auto"/>
          </w:tcPr>
          <w:p w:rsidR="00173EB5" w:rsidRDefault="00173EB5" w:rsidP="00F4320F">
            <w:pPr>
              <w:spacing w:before="60" w:after="60"/>
            </w:pPr>
          </w:p>
        </w:tc>
        <w:tc>
          <w:tcPr>
            <w:tcW w:w="426" w:type="dxa"/>
          </w:tcPr>
          <w:p w:rsidR="00173EB5" w:rsidRDefault="00173EB5" w:rsidP="00F4320F">
            <w:pPr>
              <w:spacing w:before="60" w:after="60"/>
            </w:pPr>
          </w:p>
        </w:tc>
        <w:tc>
          <w:tcPr>
            <w:tcW w:w="7620" w:type="dxa"/>
          </w:tcPr>
          <w:p w:rsidR="00173EB5" w:rsidRDefault="00173EB5" w:rsidP="00F4320F">
            <w:pPr>
              <w:spacing w:before="60" w:after="60"/>
            </w:pPr>
            <w:r>
              <w:t>Fleksibel antara daring dan luring</w:t>
            </w:r>
          </w:p>
        </w:tc>
      </w:tr>
      <w:tr w:rsidR="00173EB5" w:rsidTr="00125E8B">
        <w:tc>
          <w:tcPr>
            <w:tcW w:w="2518" w:type="dxa"/>
            <w:tcBorders>
              <w:top w:val="nil"/>
              <w:left w:val="single" w:sz="4" w:space="0" w:color="000000" w:themeColor="text1"/>
              <w:bottom w:val="nil"/>
              <w:right w:val="single" w:sz="4" w:space="0" w:color="000000" w:themeColor="text1"/>
            </w:tcBorders>
          </w:tcPr>
          <w:p w:rsidR="00173EB5" w:rsidRDefault="00173EB5" w:rsidP="00F4320F">
            <w:pPr>
              <w:spacing w:before="60" w:after="60"/>
            </w:pPr>
          </w:p>
        </w:tc>
        <w:tc>
          <w:tcPr>
            <w:tcW w:w="425" w:type="dxa"/>
            <w:tcBorders>
              <w:left w:val="single" w:sz="4" w:space="0" w:color="000000" w:themeColor="text1"/>
            </w:tcBorders>
            <w:shd w:val="thinDiagStripe" w:color="auto" w:fill="auto"/>
          </w:tcPr>
          <w:p w:rsidR="00173EB5" w:rsidRDefault="00173EB5" w:rsidP="00F4320F">
            <w:pPr>
              <w:spacing w:before="60" w:after="60"/>
            </w:pPr>
          </w:p>
        </w:tc>
        <w:tc>
          <w:tcPr>
            <w:tcW w:w="426" w:type="dxa"/>
          </w:tcPr>
          <w:p w:rsidR="00173EB5" w:rsidRDefault="00173EB5" w:rsidP="00F4320F">
            <w:pPr>
              <w:spacing w:before="60" w:after="60"/>
            </w:pPr>
          </w:p>
        </w:tc>
        <w:tc>
          <w:tcPr>
            <w:tcW w:w="7620" w:type="dxa"/>
          </w:tcPr>
          <w:p w:rsidR="0030132B" w:rsidRDefault="00173EB5" w:rsidP="00F4320F">
            <w:pPr>
              <w:spacing w:before="60" w:after="60"/>
            </w:pPr>
            <w:r>
              <w:t>Dinamis mengikuti keadaan</w:t>
            </w:r>
          </w:p>
        </w:tc>
      </w:tr>
      <w:tr w:rsidR="0030132B" w:rsidTr="00125E8B">
        <w:tc>
          <w:tcPr>
            <w:tcW w:w="2518" w:type="dxa"/>
            <w:tcBorders>
              <w:top w:val="nil"/>
              <w:left w:val="single" w:sz="4" w:space="0" w:color="000000" w:themeColor="text1"/>
              <w:bottom w:val="single" w:sz="4" w:space="0" w:color="000000" w:themeColor="text1"/>
              <w:right w:val="single" w:sz="4" w:space="0" w:color="000000" w:themeColor="text1"/>
            </w:tcBorders>
          </w:tcPr>
          <w:p w:rsidR="0030132B" w:rsidRDefault="0030132B" w:rsidP="00F4320F">
            <w:pPr>
              <w:spacing w:before="60" w:after="60"/>
            </w:pPr>
          </w:p>
        </w:tc>
        <w:tc>
          <w:tcPr>
            <w:tcW w:w="425" w:type="dxa"/>
            <w:tcBorders>
              <w:left w:val="single" w:sz="4" w:space="0" w:color="000000" w:themeColor="text1"/>
            </w:tcBorders>
            <w:shd w:val="thinDiagStripe" w:color="auto" w:fill="auto"/>
          </w:tcPr>
          <w:p w:rsidR="0030132B" w:rsidRDefault="0030132B" w:rsidP="00F4320F">
            <w:pPr>
              <w:spacing w:before="60" w:after="60"/>
            </w:pPr>
          </w:p>
        </w:tc>
        <w:tc>
          <w:tcPr>
            <w:tcW w:w="426" w:type="dxa"/>
          </w:tcPr>
          <w:p w:rsidR="0030132B" w:rsidRDefault="0030132B" w:rsidP="00F4320F">
            <w:pPr>
              <w:spacing w:before="60" w:after="60"/>
            </w:pPr>
          </w:p>
        </w:tc>
        <w:tc>
          <w:tcPr>
            <w:tcW w:w="7620" w:type="dxa"/>
          </w:tcPr>
          <w:p w:rsidR="0030132B" w:rsidRDefault="0030132B" w:rsidP="00F4320F">
            <w:pPr>
              <w:spacing w:before="60" w:after="60"/>
            </w:pPr>
            <w:r>
              <w:t>Lainnya</w:t>
            </w:r>
          </w:p>
        </w:tc>
      </w:tr>
    </w:tbl>
    <w:p w:rsidR="00317EAC" w:rsidRDefault="00317EAC" w:rsidP="00DD3957"/>
    <w:p w:rsidR="00BE552B" w:rsidRPr="00317EAC" w:rsidRDefault="00BE552B" w:rsidP="00DD3957">
      <w:pPr>
        <w:rPr>
          <w:i/>
          <w:sz w:val="20"/>
        </w:rPr>
      </w:pPr>
      <w:r w:rsidRPr="00317EAC">
        <w:rPr>
          <w:i/>
          <w:sz w:val="18"/>
        </w:rPr>
        <w:t xml:space="preserve">Diisi bila </w:t>
      </w:r>
      <w:r w:rsidR="007B7624" w:rsidRPr="00317EAC">
        <w:rPr>
          <w:i/>
          <w:sz w:val="18"/>
        </w:rPr>
        <w:t>bersedia membuka kelas.</w:t>
      </w:r>
      <w:r w:rsidR="00BB3AF1" w:rsidRPr="00317EAC">
        <w:rPr>
          <w:i/>
          <w:sz w:val="18"/>
        </w:rPr>
        <w:t xml:space="preserve"> Kolom y</w:t>
      </w:r>
      <w:r w:rsidR="00F94348" w:rsidRPr="00317EAC">
        <w:rPr>
          <w:i/>
          <w:sz w:val="18"/>
        </w:rPr>
        <w:t>ang kosong harap diisi dengan tanda minus</w:t>
      </w:r>
      <w:r w:rsidR="007C7BA1" w:rsidRPr="00317EAC">
        <w:rPr>
          <w:i/>
          <w:sz w:val="18"/>
        </w:rPr>
        <w:t xml:space="preserve"> (–)</w:t>
      </w:r>
      <w:r w:rsidR="00F94348" w:rsidRPr="00317EAC">
        <w:rPr>
          <w:i/>
          <w:sz w:val="18"/>
        </w:rPr>
        <w:t>.</w:t>
      </w:r>
    </w:p>
    <w:tbl>
      <w:tblPr>
        <w:tblStyle w:val="TableGrid"/>
        <w:tblW w:w="0" w:type="auto"/>
        <w:tblLook w:val="04A0"/>
      </w:tblPr>
      <w:tblGrid>
        <w:gridCol w:w="2518"/>
        <w:gridCol w:w="1210"/>
        <w:gridCol w:w="1210"/>
        <w:gridCol w:w="1210"/>
        <w:gridCol w:w="1210"/>
        <w:gridCol w:w="1210"/>
        <w:gridCol w:w="1210"/>
        <w:gridCol w:w="1211"/>
      </w:tblGrid>
      <w:tr w:rsidR="002C5A4C" w:rsidTr="002C5A4C">
        <w:tc>
          <w:tcPr>
            <w:tcW w:w="2518" w:type="dxa"/>
          </w:tcPr>
          <w:p w:rsidR="002C5A4C" w:rsidRDefault="002C5A4C" w:rsidP="00F4320F">
            <w:pPr>
              <w:spacing w:before="60" w:after="60"/>
            </w:pPr>
            <w:r>
              <w:t>Kode Mata Kuliah</w:t>
            </w:r>
            <w:r w:rsidR="00526556">
              <w:t>*</w:t>
            </w: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1" w:type="dxa"/>
          </w:tcPr>
          <w:p w:rsidR="002C5A4C" w:rsidRDefault="002C5A4C" w:rsidP="00F4320F">
            <w:pPr>
              <w:spacing w:before="60" w:after="60"/>
            </w:pPr>
          </w:p>
        </w:tc>
      </w:tr>
      <w:tr w:rsidR="002C5A4C" w:rsidTr="002C5A4C">
        <w:tc>
          <w:tcPr>
            <w:tcW w:w="2518" w:type="dxa"/>
          </w:tcPr>
          <w:p w:rsidR="002C5A4C" w:rsidRDefault="002C5A4C" w:rsidP="00F4320F">
            <w:pPr>
              <w:spacing w:before="60" w:after="60"/>
            </w:pPr>
            <w:r>
              <w:t>Perkiraan Jumlah Peserta</w:t>
            </w: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1" w:type="dxa"/>
          </w:tcPr>
          <w:p w:rsidR="002C5A4C" w:rsidRDefault="002C5A4C" w:rsidP="00F4320F">
            <w:pPr>
              <w:spacing w:before="60" w:after="60"/>
            </w:pPr>
          </w:p>
        </w:tc>
      </w:tr>
      <w:tr w:rsidR="002C5A4C" w:rsidTr="002C5A4C">
        <w:tc>
          <w:tcPr>
            <w:tcW w:w="2518" w:type="dxa"/>
          </w:tcPr>
          <w:p w:rsidR="002C5A4C" w:rsidRDefault="002C5A4C" w:rsidP="00F4320F">
            <w:pPr>
              <w:spacing w:before="60" w:after="60"/>
            </w:pPr>
            <w:r>
              <w:t>Perkiraan Jumlah Kelas</w:t>
            </w: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0" w:type="dxa"/>
          </w:tcPr>
          <w:p w:rsidR="002C5A4C" w:rsidRDefault="002C5A4C" w:rsidP="00F4320F">
            <w:pPr>
              <w:spacing w:before="60" w:after="60"/>
            </w:pPr>
          </w:p>
        </w:tc>
        <w:tc>
          <w:tcPr>
            <w:tcW w:w="1211" w:type="dxa"/>
          </w:tcPr>
          <w:p w:rsidR="002C5A4C" w:rsidRDefault="002C5A4C" w:rsidP="00F4320F">
            <w:pPr>
              <w:spacing w:before="60" w:after="60"/>
            </w:pPr>
          </w:p>
        </w:tc>
      </w:tr>
      <w:tr w:rsidR="003C240B" w:rsidTr="002C5A4C">
        <w:tc>
          <w:tcPr>
            <w:tcW w:w="2518" w:type="dxa"/>
          </w:tcPr>
          <w:p w:rsidR="003C240B" w:rsidRDefault="003C240B" w:rsidP="003C240B">
            <w:pPr>
              <w:spacing w:before="60" w:after="60"/>
            </w:pPr>
            <w:r>
              <w:t>Perkiraan Jumlah Dosen</w:t>
            </w:r>
          </w:p>
        </w:tc>
        <w:tc>
          <w:tcPr>
            <w:tcW w:w="1210" w:type="dxa"/>
          </w:tcPr>
          <w:p w:rsidR="003C240B" w:rsidRDefault="003C240B" w:rsidP="00F4320F">
            <w:pPr>
              <w:spacing w:before="60" w:after="60"/>
            </w:pPr>
          </w:p>
        </w:tc>
        <w:tc>
          <w:tcPr>
            <w:tcW w:w="1210" w:type="dxa"/>
          </w:tcPr>
          <w:p w:rsidR="003C240B" w:rsidRDefault="003C240B" w:rsidP="00F4320F">
            <w:pPr>
              <w:spacing w:before="60" w:after="60"/>
            </w:pPr>
          </w:p>
        </w:tc>
        <w:tc>
          <w:tcPr>
            <w:tcW w:w="1210" w:type="dxa"/>
          </w:tcPr>
          <w:p w:rsidR="003C240B" w:rsidRDefault="003C240B" w:rsidP="00F4320F">
            <w:pPr>
              <w:spacing w:before="60" w:after="60"/>
            </w:pPr>
          </w:p>
        </w:tc>
        <w:tc>
          <w:tcPr>
            <w:tcW w:w="1210" w:type="dxa"/>
          </w:tcPr>
          <w:p w:rsidR="003C240B" w:rsidRDefault="003C240B" w:rsidP="00F4320F">
            <w:pPr>
              <w:spacing w:before="60" w:after="60"/>
            </w:pPr>
          </w:p>
        </w:tc>
        <w:tc>
          <w:tcPr>
            <w:tcW w:w="1210" w:type="dxa"/>
          </w:tcPr>
          <w:p w:rsidR="003C240B" w:rsidRDefault="003C240B" w:rsidP="00F4320F">
            <w:pPr>
              <w:spacing w:before="60" w:after="60"/>
            </w:pPr>
          </w:p>
        </w:tc>
        <w:tc>
          <w:tcPr>
            <w:tcW w:w="1210" w:type="dxa"/>
          </w:tcPr>
          <w:p w:rsidR="003C240B" w:rsidRDefault="003C240B" w:rsidP="00F4320F">
            <w:pPr>
              <w:spacing w:before="60" w:after="60"/>
            </w:pPr>
          </w:p>
        </w:tc>
        <w:tc>
          <w:tcPr>
            <w:tcW w:w="1211" w:type="dxa"/>
          </w:tcPr>
          <w:p w:rsidR="003C240B" w:rsidRDefault="003C240B" w:rsidP="00F4320F">
            <w:pPr>
              <w:spacing w:before="60" w:after="60"/>
            </w:pPr>
          </w:p>
        </w:tc>
      </w:tr>
      <w:tr w:rsidR="00561BE1" w:rsidTr="002C5A4C">
        <w:tc>
          <w:tcPr>
            <w:tcW w:w="2518" w:type="dxa"/>
          </w:tcPr>
          <w:p w:rsidR="00561BE1" w:rsidRDefault="00561BE1" w:rsidP="003C240B">
            <w:pPr>
              <w:spacing w:before="60" w:after="60"/>
            </w:pPr>
            <w:r>
              <w:t>Dasar Perkiraan</w:t>
            </w:r>
            <w:r w:rsidR="000F3935">
              <w:t>**</w:t>
            </w:r>
          </w:p>
        </w:tc>
        <w:tc>
          <w:tcPr>
            <w:tcW w:w="1210" w:type="dxa"/>
          </w:tcPr>
          <w:p w:rsidR="00561BE1" w:rsidRDefault="00561BE1" w:rsidP="00F4320F">
            <w:pPr>
              <w:spacing w:before="60" w:after="60"/>
            </w:pPr>
          </w:p>
        </w:tc>
        <w:tc>
          <w:tcPr>
            <w:tcW w:w="1210" w:type="dxa"/>
          </w:tcPr>
          <w:p w:rsidR="00561BE1" w:rsidRDefault="00561BE1" w:rsidP="00F4320F">
            <w:pPr>
              <w:spacing w:before="60" w:after="60"/>
            </w:pPr>
          </w:p>
        </w:tc>
        <w:tc>
          <w:tcPr>
            <w:tcW w:w="1210" w:type="dxa"/>
          </w:tcPr>
          <w:p w:rsidR="00561BE1" w:rsidRDefault="00561BE1" w:rsidP="00F4320F">
            <w:pPr>
              <w:spacing w:before="60" w:after="60"/>
            </w:pPr>
          </w:p>
        </w:tc>
        <w:tc>
          <w:tcPr>
            <w:tcW w:w="1210" w:type="dxa"/>
          </w:tcPr>
          <w:p w:rsidR="00561BE1" w:rsidRDefault="00561BE1" w:rsidP="00F4320F">
            <w:pPr>
              <w:spacing w:before="60" w:after="60"/>
            </w:pPr>
          </w:p>
        </w:tc>
        <w:tc>
          <w:tcPr>
            <w:tcW w:w="1210" w:type="dxa"/>
          </w:tcPr>
          <w:p w:rsidR="00561BE1" w:rsidRDefault="00561BE1" w:rsidP="00F4320F">
            <w:pPr>
              <w:spacing w:before="60" w:after="60"/>
            </w:pPr>
          </w:p>
        </w:tc>
        <w:tc>
          <w:tcPr>
            <w:tcW w:w="1210" w:type="dxa"/>
          </w:tcPr>
          <w:p w:rsidR="00561BE1" w:rsidRDefault="00561BE1" w:rsidP="00F4320F">
            <w:pPr>
              <w:spacing w:before="60" w:after="60"/>
            </w:pPr>
          </w:p>
        </w:tc>
        <w:tc>
          <w:tcPr>
            <w:tcW w:w="1211" w:type="dxa"/>
          </w:tcPr>
          <w:p w:rsidR="00561BE1" w:rsidRDefault="00561BE1" w:rsidP="00F4320F">
            <w:pPr>
              <w:spacing w:before="60" w:after="60"/>
            </w:pPr>
          </w:p>
        </w:tc>
      </w:tr>
    </w:tbl>
    <w:p w:rsidR="004936F3" w:rsidRDefault="004936F3" w:rsidP="004936F3">
      <w:pPr>
        <w:rPr>
          <w:i/>
          <w:sz w:val="18"/>
        </w:rPr>
      </w:pPr>
      <w:r w:rsidRPr="00317EAC">
        <w:rPr>
          <w:i/>
          <w:sz w:val="18"/>
        </w:rPr>
        <w:t>*Daftar Matakuliah dapat dilihat pada halaman akhir form ini.</w:t>
      </w:r>
    </w:p>
    <w:p w:rsidR="000F3935" w:rsidRPr="00317EAC" w:rsidRDefault="000F3935" w:rsidP="004936F3">
      <w:pPr>
        <w:rPr>
          <w:sz w:val="20"/>
        </w:rPr>
      </w:pPr>
      <w:r>
        <w:rPr>
          <w:i/>
          <w:sz w:val="18"/>
        </w:rPr>
        <w:t>**Asumsi</w:t>
      </w:r>
      <w:r w:rsidR="0053243C">
        <w:rPr>
          <w:i/>
          <w:sz w:val="18"/>
        </w:rPr>
        <w:t xml:space="preserve"> (A)</w:t>
      </w:r>
      <w:r>
        <w:rPr>
          <w:i/>
          <w:sz w:val="18"/>
        </w:rPr>
        <w:t>, DNA tahun lalu</w:t>
      </w:r>
      <w:r w:rsidR="0053243C">
        <w:rPr>
          <w:i/>
          <w:sz w:val="18"/>
        </w:rPr>
        <w:t xml:space="preserve"> (D</w:t>
      </w:r>
      <w:r w:rsidR="009D7663">
        <w:rPr>
          <w:i/>
          <w:sz w:val="18"/>
        </w:rPr>
        <w:t>NA-</w:t>
      </w:r>
      <w:r w:rsidR="0053243C">
        <w:rPr>
          <w:i/>
          <w:sz w:val="18"/>
        </w:rPr>
        <w:t>TL)</w:t>
      </w:r>
      <w:r>
        <w:rPr>
          <w:i/>
          <w:sz w:val="18"/>
        </w:rPr>
        <w:t>, prediksi menggunakan nilai semester 2019-1 dan 2019-2</w:t>
      </w:r>
      <w:r w:rsidR="00AF3F3E">
        <w:rPr>
          <w:i/>
          <w:sz w:val="18"/>
        </w:rPr>
        <w:t xml:space="preserve"> (PN-2019-1-</w:t>
      </w:r>
      <w:r w:rsidR="0053243C">
        <w:rPr>
          <w:i/>
          <w:sz w:val="18"/>
        </w:rPr>
        <w:t>2)</w:t>
      </w:r>
      <w:r>
        <w:rPr>
          <w:i/>
          <w:sz w:val="18"/>
        </w:rPr>
        <w:t>, lainnya (sebutkan</w:t>
      </w:r>
      <w:r w:rsidR="005E146F">
        <w:rPr>
          <w:i/>
          <w:sz w:val="18"/>
        </w:rPr>
        <w:t xml:space="preserve"> atau berikan kode dan jelaskan dalam Bagian 4).</w:t>
      </w:r>
    </w:p>
    <w:p w:rsidR="00BE552B" w:rsidRDefault="00BE552B" w:rsidP="00BE552B"/>
    <w:p w:rsidR="0040528B" w:rsidRDefault="001C7185">
      <w:r w:rsidRPr="00317EAC">
        <w:rPr>
          <w:i/>
          <w:sz w:val="18"/>
        </w:rPr>
        <w:t>Kolom yang kosong sebaiknya diisi dengan tanda minus (–).</w:t>
      </w:r>
    </w:p>
    <w:tbl>
      <w:tblPr>
        <w:tblStyle w:val="TableGrid"/>
        <w:tblW w:w="0" w:type="auto"/>
        <w:tblLook w:val="04A0"/>
      </w:tblPr>
      <w:tblGrid>
        <w:gridCol w:w="2518"/>
        <w:gridCol w:w="2117"/>
        <w:gridCol w:w="2118"/>
        <w:gridCol w:w="2118"/>
        <w:gridCol w:w="2118"/>
      </w:tblGrid>
      <w:tr w:rsidR="00D84C7C" w:rsidTr="00824FDA">
        <w:tc>
          <w:tcPr>
            <w:tcW w:w="2518" w:type="dxa"/>
            <w:vMerge w:val="restart"/>
            <w:vAlign w:val="center"/>
          </w:tcPr>
          <w:p w:rsidR="00D84C7C" w:rsidRDefault="00D84C7C" w:rsidP="00D84C7C">
            <w:pPr>
              <w:spacing w:before="60" w:after="60"/>
            </w:pPr>
            <w:r>
              <w:t>Matakuliah</w:t>
            </w:r>
          </w:p>
        </w:tc>
        <w:tc>
          <w:tcPr>
            <w:tcW w:w="4235" w:type="dxa"/>
            <w:gridSpan w:val="2"/>
          </w:tcPr>
          <w:p w:rsidR="00D84C7C" w:rsidRDefault="00D84C7C" w:rsidP="0058546F">
            <w:pPr>
              <w:spacing w:before="60" w:after="60"/>
            </w:pPr>
            <w:r>
              <w:t>Pembelajaran</w:t>
            </w:r>
          </w:p>
        </w:tc>
        <w:tc>
          <w:tcPr>
            <w:tcW w:w="4236" w:type="dxa"/>
            <w:gridSpan w:val="2"/>
          </w:tcPr>
          <w:p w:rsidR="00D84C7C" w:rsidRDefault="00D84C7C" w:rsidP="00F9439E">
            <w:pPr>
              <w:spacing w:before="60" w:after="60"/>
            </w:pPr>
            <w:r>
              <w:t>Asesmen</w:t>
            </w:r>
          </w:p>
        </w:tc>
      </w:tr>
      <w:tr w:rsidR="00D84C7C" w:rsidTr="0058546F">
        <w:tc>
          <w:tcPr>
            <w:tcW w:w="2518" w:type="dxa"/>
            <w:vMerge/>
          </w:tcPr>
          <w:p w:rsidR="00D84C7C" w:rsidRDefault="00D84C7C" w:rsidP="00F9439E">
            <w:pPr>
              <w:spacing w:before="60" w:after="60"/>
            </w:pPr>
          </w:p>
        </w:tc>
        <w:tc>
          <w:tcPr>
            <w:tcW w:w="2117" w:type="dxa"/>
          </w:tcPr>
          <w:p w:rsidR="00D84C7C" w:rsidRDefault="00D84C7C" w:rsidP="00F9439E">
            <w:pPr>
              <w:spacing w:before="60" w:after="60"/>
            </w:pPr>
            <w:r>
              <w:t xml:space="preserve">Strategi* </w:t>
            </w:r>
          </w:p>
        </w:tc>
        <w:tc>
          <w:tcPr>
            <w:tcW w:w="2118" w:type="dxa"/>
          </w:tcPr>
          <w:p w:rsidR="00D84C7C" w:rsidRDefault="00D84C7C" w:rsidP="00F9439E">
            <w:pPr>
              <w:spacing w:before="60" w:after="60"/>
            </w:pPr>
            <w:r>
              <w:t xml:space="preserve">Platform** </w:t>
            </w:r>
          </w:p>
        </w:tc>
        <w:tc>
          <w:tcPr>
            <w:tcW w:w="2118" w:type="dxa"/>
          </w:tcPr>
          <w:p w:rsidR="00D84C7C" w:rsidRDefault="00D84C7C" w:rsidP="00F9439E">
            <w:pPr>
              <w:spacing w:before="60" w:after="60"/>
            </w:pPr>
            <w:r>
              <w:t>Jenis***</w:t>
            </w:r>
          </w:p>
        </w:tc>
        <w:tc>
          <w:tcPr>
            <w:tcW w:w="2118" w:type="dxa"/>
          </w:tcPr>
          <w:p w:rsidR="00D84C7C" w:rsidRDefault="00D84C7C" w:rsidP="00F9439E">
            <w:pPr>
              <w:spacing w:before="60" w:after="60"/>
            </w:pPr>
            <w:r>
              <w:t>Metode****</w:t>
            </w:r>
          </w:p>
        </w:tc>
      </w:tr>
      <w:tr w:rsidR="0058546F" w:rsidTr="0058546F">
        <w:tc>
          <w:tcPr>
            <w:tcW w:w="2518" w:type="dxa"/>
          </w:tcPr>
          <w:p w:rsidR="0058546F" w:rsidRDefault="0058546F" w:rsidP="00F9439E">
            <w:pPr>
              <w:spacing w:before="60" w:after="60"/>
            </w:pPr>
          </w:p>
        </w:tc>
        <w:tc>
          <w:tcPr>
            <w:tcW w:w="2117"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r>
      <w:tr w:rsidR="0058546F" w:rsidTr="0058546F">
        <w:tc>
          <w:tcPr>
            <w:tcW w:w="2518" w:type="dxa"/>
          </w:tcPr>
          <w:p w:rsidR="0058546F" w:rsidRDefault="0058546F" w:rsidP="00F9439E">
            <w:pPr>
              <w:spacing w:before="60" w:after="60"/>
            </w:pPr>
          </w:p>
        </w:tc>
        <w:tc>
          <w:tcPr>
            <w:tcW w:w="2117"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r>
      <w:tr w:rsidR="0058546F" w:rsidTr="0058546F">
        <w:tc>
          <w:tcPr>
            <w:tcW w:w="2518" w:type="dxa"/>
          </w:tcPr>
          <w:p w:rsidR="0058546F" w:rsidRDefault="0058546F" w:rsidP="00F9439E">
            <w:pPr>
              <w:spacing w:before="60" w:after="60"/>
            </w:pPr>
          </w:p>
        </w:tc>
        <w:tc>
          <w:tcPr>
            <w:tcW w:w="2117"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r>
      <w:tr w:rsidR="0058546F" w:rsidTr="0058546F">
        <w:tc>
          <w:tcPr>
            <w:tcW w:w="2518" w:type="dxa"/>
          </w:tcPr>
          <w:p w:rsidR="0058546F" w:rsidRDefault="0058546F" w:rsidP="00F9439E">
            <w:pPr>
              <w:spacing w:before="60" w:after="60"/>
            </w:pPr>
          </w:p>
        </w:tc>
        <w:tc>
          <w:tcPr>
            <w:tcW w:w="2117"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r>
      <w:tr w:rsidR="0058546F" w:rsidTr="0058546F">
        <w:tc>
          <w:tcPr>
            <w:tcW w:w="2518" w:type="dxa"/>
          </w:tcPr>
          <w:p w:rsidR="0058546F" w:rsidRDefault="0058546F" w:rsidP="00F9439E">
            <w:pPr>
              <w:spacing w:before="60" w:after="60"/>
            </w:pPr>
          </w:p>
        </w:tc>
        <w:tc>
          <w:tcPr>
            <w:tcW w:w="2117"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r>
      <w:tr w:rsidR="0058546F" w:rsidTr="0058546F">
        <w:tc>
          <w:tcPr>
            <w:tcW w:w="2518" w:type="dxa"/>
          </w:tcPr>
          <w:p w:rsidR="0058546F" w:rsidRDefault="0058546F" w:rsidP="00F9439E">
            <w:pPr>
              <w:spacing w:before="60" w:after="60"/>
            </w:pPr>
          </w:p>
        </w:tc>
        <w:tc>
          <w:tcPr>
            <w:tcW w:w="2117"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c>
          <w:tcPr>
            <w:tcW w:w="2118" w:type="dxa"/>
          </w:tcPr>
          <w:p w:rsidR="0058546F" w:rsidRDefault="0058546F" w:rsidP="00F9439E">
            <w:pPr>
              <w:spacing w:before="60" w:after="60"/>
            </w:pPr>
          </w:p>
        </w:tc>
      </w:tr>
    </w:tbl>
    <w:p w:rsidR="00B30139" w:rsidRPr="00C8474D" w:rsidRDefault="009970FC" w:rsidP="009970FC">
      <w:pPr>
        <w:rPr>
          <w:sz w:val="18"/>
        </w:rPr>
      </w:pPr>
      <w:r w:rsidRPr="00C8474D">
        <w:rPr>
          <w:sz w:val="18"/>
        </w:rPr>
        <w:t>*Strategi Pembelajaran Ekspositori (SPE), Strategi Pembelajaran Inkuiri (SPI), Strategi Pembelajaran Berbasis Masalah (SPBM), Strategi Pembelajaran Peningkatan Kemampuan Berpikir (SPPKB), Strategi Pembelajaran Kooperatif (SPK), Strategi Pembelajaran Kontekstual (CTL), Strategi Pembelajaran Afektif (SPA)</w:t>
      </w:r>
      <w:r w:rsidR="00B46F25">
        <w:rPr>
          <w:sz w:val="18"/>
        </w:rPr>
        <w:t>, atau bentuk lainnya (tuliskan).</w:t>
      </w:r>
    </w:p>
    <w:p w:rsidR="0089057B" w:rsidRDefault="00C8474D" w:rsidP="009970FC">
      <w:pPr>
        <w:rPr>
          <w:sz w:val="18"/>
        </w:rPr>
      </w:pPr>
      <w:r w:rsidRPr="00C8474D">
        <w:rPr>
          <w:sz w:val="18"/>
        </w:rPr>
        <w:t>**Moodle</w:t>
      </w:r>
      <w:r>
        <w:rPr>
          <w:sz w:val="18"/>
        </w:rPr>
        <w:t xml:space="preserve"> (tidak dianjurkan), Edunex (disarankan), </w:t>
      </w:r>
      <w:r w:rsidR="00B46F25">
        <w:rPr>
          <w:sz w:val="18"/>
        </w:rPr>
        <w:t xml:space="preserve">Microsoft Teams, </w:t>
      </w:r>
      <w:r w:rsidR="0045682C">
        <w:rPr>
          <w:sz w:val="18"/>
        </w:rPr>
        <w:t>Google Classroom</w:t>
      </w:r>
      <w:r w:rsidR="00B46F25">
        <w:rPr>
          <w:sz w:val="18"/>
        </w:rPr>
        <w:t xml:space="preserve">, Exam.net, </w:t>
      </w:r>
      <w:r w:rsidR="0089057B">
        <w:rPr>
          <w:sz w:val="18"/>
        </w:rPr>
        <w:t>YouTube, WhatsApp, Instagram, Github, Gitlab,</w:t>
      </w:r>
    </w:p>
    <w:p w:rsidR="00C8474D" w:rsidRDefault="00B46F25" w:rsidP="009970FC">
      <w:pPr>
        <w:rPr>
          <w:sz w:val="18"/>
        </w:rPr>
      </w:pPr>
      <w:r>
        <w:rPr>
          <w:sz w:val="18"/>
        </w:rPr>
        <w:t>dan lainnya (tuliskan).</w:t>
      </w:r>
      <w:r w:rsidR="0089057B">
        <w:rPr>
          <w:sz w:val="18"/>
        </w:rPr>
        <w:t xml:space="preserve"> Dapat menggunakan lebih dari satu platform pada saat bersamaan.</w:t>
      </w:r>
    </w:p>
    <w:p w:rsidR="0089057B" w:rsidRDefault="0089057B" w:rsidP="009970FC">
      <w:pPr>
        <w:rPr>
          <w:sz w:val="18"/>
        </w:rPr>
      </w:pPr>
      <w:r>
        <w:rPr>
          <w:sz w:val="18"/>
        </w:rPr>
        <w:t>***</w:t>
      </w:r>
      <w:r w:rsidR="00071283">
        <w:rPr>
          <w:sz w:val="18"/>
        </w:rPr>
        <w:t xml:space="preserve">Penilaian </w:t>
      </w:r>
      <w:r w:rsidR="00800A73">
        <w:rPr>
          <w:sz w:val="18"/>
        </w:rPr>
        <w:t>p</w:t>
      </w:r>
      <w:r w:rsidR="00071283">
        <w:rPr>
          <w:sz w:val="18"/>
        </w:rPr>
        <w:t>erf</w:t>
      </w:r>
      <w:r w:rsidR="00800A73">
        <w:rPr>
          <w:sz w:val="18"/>
        </w:rPr>
        <w:t>ormansi, portofolio, p</w:t>
      </w:r>
      <w:r w:rsidR="00071283">
        <w:rPr>
          <w:sz w:val="18"/>
        </w:rPr>
        <w:t xml:space="preserve">royek, </w:t>
      </w:r>
      <w:r w:rsidR="00800A73">
        <w:rPr>
          <w:sz w:val="18"/>
        </w:rPr>
        <w:t>p</w:t>
      </w:r>
      <w:r w:rsidR="00071283">
        <w:rPr>
          <w:sz w:val="18"/>
        </w:rPr>
        <w:t xml:space="preserve">roduk, </w:t>
      </w:r>
      <w:r w:rsidR="00800A73">
        <w:rPr>
          <w:sz w:val="18"/>
        </w:rPr>
        <w:t>d</w:t>
      </w:r>
      <w:r w:rsidR="00071283">
        <w:rPr>
          <w:sz w:val="18"/>
        </w:rPr>
        <w:t>iri</w:t>
      </w:r>
      <w:r w:rsidR="001903D8">
        <w:rPr>
          <w:sz w:val="18"/>
        </w:rPr>
        <w:t>. Dapat lebih dari satu jenis.</w:t>
      </w:r>
    </w:p>
    <w:p w:rsidR="00C835E8" w:rsidRDefault="00C835E8" w:rsidP="009970FC">
      <w:pPr>
        <w:rPr>
          <w:sz w:val="18"/>
        </w:rPr>
      </w:pPr>
      <w:r>
        <w:rPr>
          <w:sz w:val="18"/>
        </w:rPr>
        <w:t>****Observasi, tes atau evaluasi, wawancara.</w:t>
      </w:r>
      <w:r w:rsidR="001903D8">
        <w:rPr>
          <w:sz w:val="18"/>
        </w:rPr>
        <w:t xml:space="preserve"> Dapat lebih dari satu metode.</w:t>
      </w:r>
    </w:p>
    <w:p w:rsidR="004F73E8" w:rsidRDefault="004F73E8" w:rsidP="009970FC">
      <w:pPr>
        <w:rPr>
          <w:sz w:val="18"/>
        </w:rPr>
      </w:pPr>
      <w:r>
        <w:rPr>
          <w:sz w:val="18"/>
        </w:rPr>
        <w:t>Keterangan lebih jauh mengenai *, **, ***, dan **** dapat dilihat pada tautan berikut</w:t>
      </w:r>
    </w:p>
    <w:p w:rsidR="007768E3" w:rsidRDefault="007768E3" w:rsidP="009970FC">
      <w:pPr>
        <w:rPr>
          <w:sz w:val="18"/>
        </w:rPr>
      </w:pPr>
      <w:r>
        <w:rPr>
          <w:sz w:val="18"/>
        </w:rPr>
        <w:t xml:space="preserve">url </w:t>
      </w:r>
      <w:hyperlink r:id="rId7" w:history="1">
        <w:r w:rsidRPr="007768E3">
          <w:rPr>
            <w:rStyle w:val="Hyperlink"/>
            <w:sz w:val="18"/>
            <w:u w:val="none"/>
          </w:rPr>
          <w:t>https://www.pelajaran.co.id/2019/30/pengertian-assessment-fungsi-tujuan-jenis-metode-dan-contoh-assessment-penilaian.html</w:t>
        </w:r>
      </w:hyperlink>
    </w:p>
    <w:p w:rsidR="00BD5DC3" w:rsidRDefault="00BD5DC3"/>
    <w:p w:rsidR="00F03975" w:rsidRPr="003605CE" w:rsidRDefault="00F03975" w:rsidP="00F03975">
      <w:pPr>
        <w:rPr>
          <w:b/>
        </w:rPr>
      </w:pPr>
      <w:r>
        <w:rPr>
          <w:b/>
        </w:rPr>
        <w:t>4</w:t>
      </w:r>
      <w:r w:rsidRPr="003605CE">
        <w:rPr>
          <w:b/>
        </w:rPr>
        <w:t xml:space="preserve"> </w:t>
      </w:r>
      <w:r>
        <w:rPr>
          <w:b/>
        </w:rPr>
        <w:t>Keterangan Tambahan</w:t>
      </w:r>
      <w:r w:rsidR="00BC6A51">
        <w:rPr>
          <w:b/>
        </w:rPr>
        <w:t xml:space="preserve"> Semester 2019-3</w:t>
      </w:r>
    </w:p>
    <w:p w:rsidR="00F03975" w:rsidRPr="00F03975" w:rsidRDefault="00F03975">
      <w:pPr>
        <w:rPr>
          <w:i/>
        </w:rPr>
      </w:pPr>
      <w:r w:rsidRPr="00F03975">
        <w:rPr>
          <w:i/>
          <w:sz w:val="18"/>
        </w:rPr>
        <w:t xml:space="preserve">Diisi dengan penjelasan uraian, pendapat, saran, dan hal-hal lain yang belum tercakum dalam bagian-bagian sebelumnya. </w:t>
      </w:r>
      <w:r w:rsidR="009E6923">
        <w:rPr>
          <w:i/>
          <w:sz w:val="18"/>
        </w:rPr>
        <w:t xml:space="preserve">Dasar pertimbangan kelas dibuka pada semester ini dan rumusan perhitungan besaran-besaran, serta saran perbaikan form dan PTPB dapat dituliskan juga pada bagian ini. </w:t>
      </w:r>
      <w:r w:rsidRPr="00F03975">
        <w:rPr>
          <w:i/>
          <w:sz w:val="18"/>
        </w:rPr>
        <w:t>Kotak dapat diperbesar dengan mengambil tambahan halaman.</w:t>
      </w:r>
    </w:p>
    <w:tbl>
      <w:tblPr>
        <w:tblStyle w:val="TableGrid"/>
        <w:tblW w:w="0" w:type="auto"/>
        <w:tblLook w:val="04A0"/>
      </w:tblPr>
      <w:tblGrid>
        <w:gridCol w:w="10989"/>
      </w:tblGrid>
      <w:tr w:rsidR="00F03975" w:rsidTr="00F03975">
        <w:tc>
          <w:tcPr>
            <w:tcW w:w="10989" w:type="dxa"/>
          </w:tcPr>
          <w:p w:rsidR="00F03975" w:rsidRDefault="00F03975" w:rsidP="00F03975">
            <w:pPr>
              <w:spacing w:before="60" w:after="60" w:line="276" w:lineRule="auto"/>
            </w:pPr>
            <w:r>
              <w:t>...</w:t>
            </w:r>
          </w:p>
          <w:p w:rsidR="007C7505" w:rsidRDefault="007C7505" w:rsidP="00F03975">
            <w:pPr>
              <w:spacing w:before="60" w:after="60" w:line="276" w:lineRule="auto"/>
            </w:pPr>
          </w:p>
          <w:p w:rsidR="006B257D" w:rsidRDefault="006B257D" w:rsidP="00F03975">
            <w:pPr>
              <w:spacing w:before="60" w:after="60" w:line="276" w:lineRule="auto"/>
            </w:pPr>
          </w:p>
        </w:tc>
      </w:tr>
    </w:tbl>
    <w:p w:rsidR="0071564D" w:rsidRDefault="0071564D" w:rsidP="0071564D">
      <w:pPr>
        <w:spacing w:before="60" w:after="60"/>
      </w:pPr>
    </w:p>
    <w:p w:rsidR="007C7505" w:rsidRPr="003605CE" w:rsidRDefault="007C7505" w:rsidP="007C7505">
      <w:pPr>
        <w:rPr>
          <w:b/>
        </w:rPr>
      </w:pPr>
      <w:r>
        <w:rPr>
          <w:b/>
        </w:rPr>
        <w:lastRenderedPageBreak/>
        <w:t>5 Rencana Semester I (Semester 2020-1</w:t>
      </w:r>
      <w:r w:rsidRPr="003605CE">
        <w:rPr>
          <w:b/>
        </w:rPr>
        <w:t>)</w:t>
      </w:r>
    </w:p>
    <w:p w:rsidR="007C7505" w:rsidRPr="00317EAC" w:rsidRDefault="007C7505" w:rsidP="007C7505">
      <w:pPr>
        <w:rPr>
          <w:i/>
          <w:sz w:val="20"/>
        </w:rPr>
      </w:pPr>
      <w:r w:rsidRPr="00317EAC">
        <w:rPr>
          <w:i/>
          <w:sz w:val="18"/>
        </w:rPr>
        <w:t>Diisikan dengan tanda silang (</w:t>
      </w:r>
      <w:r w:rsidRPr="00317EAC">
        <w:rPr>
          <w:rFonts w:ascii="Times New Roman" w:hAnsi="Times New Roman" w:cs="Times New Roman"/>
          <w:i/>
          <w:sz w:val="18"/>
        </w:rPr>
        <w:t>×</w:t>
      </w:r>
      <w:r w:rsidRPr="00317EAC">
        <w:rPr>
          <w:i/>
          <w:sz w:val="18"/>
        </w:rPr>
        <w:t>) dan sub-pilihan yang bersesuaian. Untuk lainnya harap diisikan singkat setelah kata Lainnya.</w:t>
      </w:r>
    </w:p>
    <w:tbl>
      <w:tblPr>
        <w:tblStyle w:val="TableGrid"/>
        <w:tblW w:w="0" w:type="auto"/>
        <w:tblLook w:val="04A0"/>
      </w:tblPr>
      <w:tblGrid>
        <w:gridCol w:w="2518"/>
        <w:gridCol w:w="425"/>
        <w:gridCol w:w="426"/>
        <w:gridCol w:w="7620"/>
      </w:tblGrid>
      <w:tr w:rsidR="007C7505" w:rsidTr="00F9439E">
        <w:tc>
          <w:tcPr>
            <w:tcW w:w="2518" w:type="dxa"/>
            <w:tcBorders>
              <w:top w:val="single" w:sz="4" w:space="0" w:color="000000" w:themeColor="text1"/>
              <w:left w:val="single" w:sz="4" w:space="0" w:color="000000" w:themeColor="text1"/>
              <w:bottom w:val="nil"/>
              <w:right w:val="single" w:sz="4" w:space="0" w:color="000000" w:themeColor="text1"/>
            </w:tcBorders>
          </w:tcPr>
          <w:p w:rsidR="007C7505" w:rsidRDefault="007C7505" w:rsidP="00F9439E">
            <w:pPr>
              <w:spacing w:before="60" w:after="60"/>
            </w:pPr>
            <w:r>
              <w:t>Semester 2020-1</w:t>
            </w:r>
          </w:p>
        </w:tc>
        <w:tc>
          <w:tcPr>
            <w:tcW w:w="425" w:type="dxa"/>
            <w:tcBorders>
              <w:left w:val="single" w:sz="4" w:space="0" w:color="000000" w:themeColor="text1"/>
            </w:tcBorders>
          </w:tcPr>
          <w:p w:rsidR="007C7505" w:rsidRDefault="007C7505" w:rsidP="00F9439E">
            <w:pPr>
              <w:spacing w:before="60" w:after="60"/>
            </w:pPr>
          </w:p>
        </w:tc>
        <w:tc>
          <w:tcPr>
            <w:tcW w:w="8046" w:type="dxa"/>
            <w:gridSpan w:val="2"/>
          </w:tcPr>
          <w:p w:rsidR="007C7505" w:rsidRDefault="007C7505" w:rsidP="00F9439E">
            <w:pPr>
              <w:spacing w:before="60" w:after="60"/>
            </w:pPr>
            <w:r>
              <w:t>Tidak membuka kelas</w:t>
            </w:r>
          </w:p>
        </w:tc>
      </w:tr>
      <w:tr w:rsidR="007C7505" w:rsidTr="00F9439E">
        <w:tc>
          <w:tcPr>
            <w:tcW w:w="2518" w:type="dxa"/>
            <w:tcBorders>
              <w:top w:val="nil"/>
              <w:left w:val="single" w:sz="4" w:space="0" w:color="000000" w:themeColor="text1"/>
              <w:bottom w:val="nil"/>
              <w:right w:val="single" w:sz="4" w:space="0" w:color="000000" w:themeColor="text1"/>
            </w:tcBorders>
          </w:tcPr>
          <w:p w:rsidR="007C7505" w:rsidRDefault="007C7505" w:rsidP="00F9439E">
            <w:pPr>
              <w:spacing w:before="60" w:after="60"/>
            </w:pPr>
          </w:p>
        </w:tc>
        <w:tc>
          <w:tcPr>
            <w:tcW w:w="425" w:type="dxa"/>
            <w:tcBorders>
              <w:left w:val="single" w:sz="4" w:space="0" w:color="000000" w:themeColor="text1"/>
              <w:bottom w:val="single" w:sz="4" w:space="0" w:color="000000" w:themeColor="text1"/>
            </w:tcBorders>
          </w:tcPr>
          <w:p w:rsidR="007C7505" w:rsidRDefault="007C7505" w:rsidP="00F9439E">
            <w:pPr>
              <w:spacing w:before="60" w:after="60"/>
            </w:pPr>
          </w:p>
        </w:tc>
        <w:tc>
          <w:tcPr>
            <w:tcW w:w="8046" w:type="dxa"/>
            <w:gridSpan w:val="2"/>
          </w:tcPr>
          <w:p w:rsidR="007C7505" w:rsidRDefault="007C7505" w:rsidP="00F9439E">
            <w:pPr>
              <w:spacing w:before="60" w:after="60"/>
            </w:pPr>
            <w:r>
              <w:t>Bersedia membuka kelas</w:t>
            </w:r>
          </w:p>
        </w:tc>
      </w:tr>
      <w:tr w:rsidR="007C7505" w:rsidTr="00F9439E">
        <w:tc>
          <w:tcPr>
            <w:tcW w:w="2518" w:type="dxa"/>
            <w:tcBorders>
              <w:top w:val="nil"/>
              <w:left w:val="single" w:sz="4" w:space="0" w:color="000000" w:themeColor="text1"/>
              <w:bottom w:val="nil"/>
              <w:right w:val="single" w:sz="4" w:space="0" w:color="000000" w:themeColor="text1"/>
            </w:tcBorders>
          </w:tcPr>
          <w:p w:rsidR="007C7505" w:rsidRDefault="007C7505" w:rsidP="00F9439E">
            <w:pPr>
              <w:spacing w:before="60" w:after="60"/>
            </w:pPr>
          </w:p>
        </w:tc>
        <w:tc>
          <w:tcPr>
            <w:tcW w:w="425" w:type="dxa"/>
            <w:tcBorders>
              <w:left w:val="single" w:sz="4" w:space="0" w:color="000000" w:themeColor="text1"/>
            </w:tcBorders>
            <w:shd w:val="thinDiagStripe" w:color="auto" w:fill="auto"/>
          </w:tcPr>
          <w:p w:rsidR="007C7505" w:rsidRDefault="007C7505" w:rsidP="00F9439E">
            <w:pPr>
              <w:spacing w:before="60" w:after="60"/>
            </w:pPr>
          </w:p>
        </w:tc>
        <w:tc>
          <w:tcPr>
            <w:tcW w:w="426" w:type="dxa"/>
          </w:tcPr>
          <w:p w:rsidR="007C7505" w:rsidRDefault="007C7505" w:rsidP="00F9439E">
            <w:pPr>
              <w:spacing w:before="60" w:after="60"/>
            </w:pPr>
          </w:p>
        </w:tc>
        <w:tc>
          <w:tcPr>
            <w:tcW w:w="7620" w:type="dxa"/>
          </w:tcPr>
          <w:p w:rsidR="007C7505" w:rsidRDefault="007C7505" w:rsidP="00F9439E">
            <w:pPr>
              <w:spacing w:before="60" w:after="60"/>
            </w:pPr>
            <w:r>
              <w:t>Sepenuhnya daring terlepas dari kodisi lapangan</w:t>
            </w:r>
          </w:p>
        </w:tc>
      </w:tr>
      <w:tr w:rsidR="007C7505" w:rsidTr="00F9439E">
        <w:tc>
          <w:tcPr>
            <w:tcW w:w="2518" w:type="dxa"/>
            <w:tcBorders>
              <w:top w:val="nil"/>
              <w:left w:val="single" w:sz="4" w:space="0" w:color="000000" w:themeColor="text1"/>
              <w:bottom w:val="nil"/>
              <w:right w:val="single" w:sz="4" w:space="0" w:color="000000" w:themeColor="text1"/>
            </w:tcBorders>
          </w:tcPr>
          <w:p w:rsidR="007C7505" w:rsidRDefault="007C7505" w:rsidP="00F9439E">
            <w:pPr>
              <w:spacing w:before="60" w:after="60"/>
            </w:pPr>
          </w:p>
        </w:tc>
        <w:tc>
          <w:tcPr>
            <w:tcW w:w="425" w:type="dxa"/>
            <w:tcBorders>
              <w:left w:val="single" w:sz="4" w:space="0" w:color="000000" w:themeColor="text1"/>
            </w:tcBorders>
            <w:shd w:val="thinDiagStripe" w:color="auto" w:fill="auto"/>
          </w:tcPr>
          <w:p w:rsidR="007C7505" w:rsidRDefault="007C7505" w:rsidP="00F9439E">
            <w:pPr>
              <w:spacing w:before="60" w:after="60"/>
            </w:pPr>
          </w:p>
        </w:tc>
        <w:tc>
          <w:tcPr>
            <w:tcW w:w="426" w:type="dxa"/>
          </w:tcPr>
          <w:p w:rsidR="007C7505" w:rsidRDefault="007C7505" w:rsidP="00F9439E">
            <w:pPr>
              <w:spacing w:before="60" w:after="60"/>
            </w:pPr>
          </w:p>
        </w:tc>
        <w:tc>
          <w:tcPr>
            <w:tcW w:w="7620" w:type="dxa"/>
          </w:tcPr>
          <w:p w:rsidR="007C7505" w:rsidRDefault="007C7505" w:rsidP="00F9439E">
            <w:pPr>
              <w:spacing w:before="60" w:after="60"/>
            </w:pPr>
            <w:r>
              <w:t>Sepenuhnya luring bila memungkinkan</w:t>
            </w:r>
          </w:p>
        </w:tc>
      </w:tr>
      <w:tr w:rsidR="007C7505" w:rsidTr="00F9439E">
        <w:tc>
          <w:tcPr>
            <w:tcW w:w="2518" w:type="dxa"/>
            <w:tcBorders>
              <w:top w:val="nil"/>
              <w:left w:val="single" w:sz="4" w:space="0" w:color="000000" w:themeColor="text1"/>
              <w:bottom w:val="nil"/>
              <w:right w:val="single" w:sz="4" w:space="0" w:color="000000" w:themeColor="text1"/>
            </w:tcBorders>
          </w:tcPr>
          <w:p w:rsidR="007C7505" w:rsidRDefault="007C7505" w:rsidP="00F9439E">
            <w:pPr>
              <w:spacing w:before="60" w:after="60"/>
            </w:pPr>
          </w:p>
        </w:tc>
        <w:tc>
          <w:tcPr>
            <w:tcW w:w="425" w:type="dxa"/>
            <w:tcBorders>
              <w:left w:val="single" w:sz="4" w:space="0" w:color="000000" w:themeColor="text1"/>
            </w:tcBorders>
            <w:shd w:val="thinDiagStripe" w:color="auto" w:fill="auto"/>
          </w:tcPr>
          <w:p w:rsidR="007C7505" w:rsidRDefault="007C7505" w:rsidP="00F9439E">
            <w:pPr>
              <w:spacing w:before="60" w:after="60"/>
            </w:pPr>
          </w:p>
        </w:tc>
        <w:tc>
          <w:tcPr>
            <w:tcW w:w="426" w:type="dxa"/>
          </w:tcPr>
          <w:p w:rsidR="007C7505" w:rsidRDefault="007C7505" w:rsidP="00F9439E">
            <w:pPr>
              <w:spacing w:before="60" w:after="60"/>
            </w:pPr>
          </w:p>
        </w:tc>
        <w:tc>
          <w:tcPr>
            <w:tcW w:w="7620" w:type="dxa"/>
          </w:tcPr>
          <w:p w:rsidR="007C7505" w:rsidRDefault="007C7505" w:rsidP="00F9439E">
            <w:pPr>
              <w:spacing w:before="60" w:after="60"/>
            </w:pPr>
            <w:r>
              <w:t>Fleksibel antara daring dan luring</w:t>
            </w:r>
          </w:p>
        </w:tc>
      </w:tr>
      <w:tr w:rsidR="007C7505" w:rsidTr="00F9439E">
        <w:tc>
          <w:tcPr>
            <w:tcW w:w="2518" w:type="dxa"/>
            <w:tcBorders>
              <w:top w:val="nil"/>
              <w:left w:val="single" w:sz="4" w:space="0" w:color="000000" w:themeColor="text1"/>
              <w:bottom w:val="nil"/>
              <w:right w:val="single" w:sz="4" w:space="0" w:color="000000" w:themeColor="text1"/>
            </w:tcBorders>
          </w:tcPr>
          <w:p w:rsidR="007C7505" w:rsidRDefault="007C7505" w:rsidP="00F9439E">
            <w:pPr>
              <w:spacing w:before="60" w:after="60"/>
            </w:pPr>
          </w:p>
        </w:tc>
        <w:tc>
          <w:tcPr>
            <w:tcW w:w="425" w:type="dxa"/>
            <w:tcBorders>
              <w:left w:val="single" w:sz="4" w:space="0" w:color="000000" w:themeColor="text1"/>
            </w:tcBorders>
            <w:shd w:val="thinDiagStripe" w:color="auto" w:fill="auto"/>
          </w:tcPr>
          <w:p w:rsidR="007C7505" w:rsidRDefault="007C7505" w:rsidP="00F9439E">
            <w:pPr>
              <w:spacing w:before="60" w:after="60"/>
            </w:pPr>
          </w:p>
        </w:tc>
        <w:tc>
          <w:tcPr>
            <w:tcW w:w="426" w:type="dxa"/>
          </w:tcPr>
          <w:p w:rsidR="007C7505" w:rsidRDefault="007C7505" w:rsidP="00F9439E">
            <w:pPr>
              <w:spacing w:before="60" w:after="60"/>
            </w:pPr>
          </w:p>
        </w:tc>
        <w:tc>
          <w:tcPr>
            <w:tcW w:w="7620" w:type="dxa"/>
          </w:tcPr>
          <w:p w:rsidR="007C7505" w:rsidRDefault="007C7505" w:rsidP="00F9439E">
            <w:pPr>
              <w:spacing w:before="60" w:after="60"/>
            </w:pPr>
            <w:r>
              <w:t>Dinamis mengikuti keadaan</w:t>
            </w:r>
          </w:p>
        </w:tc>
      </w:tr>
      <w:tr w:rsidR="007C7505" w:rsidTr="00F9439E">
        <w:tc>
          <w:tcPr>
            <w:tcW w:w="2518" w:type="dxa"/>
            <w:tcBorders>
              <w:top w:val="nil"/>
              <w:left w:val="single" w:sz="4" w:space="0" w:color="000000" w:themeColor="text1"/>
              <w:bottom w:val="single" w:sz="4" w:space="0" w:color="000000" w:themeColor="text1"/>
              <w:right w:val="single" w:sz="4" w:space="0" w:color="000000" w:themeColor="text1"/>
            </w:tcBorders>
          </w:tcPr>
          <w:p w:rsidR="007C7505" w:rsidRDefault="007C7505" w:rsidP="00F9439E">
            <w:pPr>
              <w:spacing w:before="60" w:after="60"/>
            </w:pPr>
          </w:p>
        </w:tc>
        <w:tc>
          <w:tcPr>
            <w:tcW w:w="425" w:type="dxa"/>
            <w:tcBorders>
              <w:left w:val="single" w:sz="4" w:space="0" w:color="000000" w:themeColor="text1"/>
            </w:tcBorders>
            <w:shd w:val="thinDiagStripe" w:color="auto" w:fill="auto"/>
          </w:tcPr>
          <w:p w:rsidR="007C7505" w:rsidRDefault="007C7505" w:rsidP="00F9439E">
            <w:pPr>
              <w:spacing w:before="60" w:after="60"/>
            </w:pPr>
          </w:p>
        </w:tc>
        <w:tc>
          <w:tcPr>
            <w:tcW w:w="426" w:type="dxa"/>
          </w:tcPr>
          <w:p w:rsidR="007C7505" w:rsidRDefault="007C7505" w:rsidP="00F9439E">
            <w:pPr>
              <w:spacing w:before="60" w:after="60"/>
            </w:pPr>
          </w:p>
        </w:tc>
        <w:tc>
          <w:tcPr>
            <w:tcW w:w="7620" w:type="dxa"/>
          </w:tcPr>
          <w:p w:rsidR="007C7505" w:rsidRDefault="007C7505" w:rsidP="00F9439E">
            <w:pPr>
              <w:spacing w:before="60" w:after="60"/>
            </w:pPr>
            <w:r>
              <w:t>Lainnya</w:t>
            </w:r>
          </w:p>
        </w:tc>
      </w:tr>
    </w:tbl>
    <w:p w:rsidR="007C7505" w:rsidRDefault="007C7505" w:rsidP="007C7505"/>
    <w:p w:rsidR="007C7505" w:rsidRPr="00317EAC" w:rsidRDefault="007C7505" w:rsidP="007C7505">
      <w:pPr>
        <w:rPr>
          <w:i/>
          <w:sz w:val="20"/>
        </w:rPr>
      </w:pPr>
      <w:r w:rsidRPr="00317EAC">
        <w:rPr>
          <w:i/>
          <w:sz w:val="18"/>
        </w:rPr>
        <w:t>Diisi bila bersedia membuka kelas. Kolom yang kosong harap diisi dengan tanda minus (–).</w:t>
      </w:r>
      <w:r w:rsidR="007A531A">
        <w:rPr>
          <w:i/>
          <w:sz w:val="18"/>
        </w:rPr>
        <w:t xml:space="preserve"> Jumlah peserta akan dinformasikan kemudian.</w:t>
      </w:r>
    </w:p>
    <w:tbl>
      <w:tblPr>
        <w:tblStyle w:val="TableGrid"/>
        <w:tblW w:w="0" w:type="auto"/>
        <w:tblLook w:val="04A0"/>
      </w:tblPr>
      <w:tblGrid>
        <w:gridCol w:w="2518"/>
        <w:gridCol w:w="1210"/>
        <w:gridCol w:w="1210"/>
        <w:gridCol w:w="1210"/>
        <w:gridCol w:w="1210"/>
        <w:gridCol w:w="1210"/>
        <w:gridCol w:w="1210"/>
        <w:gridCol w:w="1211"/>
      </w:tblGrid>
      <w:tr w:rsidR="007C7505" w:rsidTr="00F9439E">
        <w:tc>
          <w:tcPr>
            <w:tcW w:w="2518" w:type="dxa"/>
          </w:tcPr>
          <w:p w:rsidR="007C7505" w:rsidRDefault="007C7505" w:rsidP="00F9439E">
            <w:pPr>
              <w:spacing w:before="60" w:after="60"/>
            </w:pPr>
            <w:r>
              <w:t>Kode Mata Kuliah*</w:t>
            </w: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1"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r>
              <w:t>Perkiraan Jumlah Peserta</w:t>
            </w: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1"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r>
              <w:t>Perkiraan Jumlah Kelas</w:t>
            </w: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1"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r>
              <w:t>Perkiraan Jumlah Dosen</w:t>
            </w: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1"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r>
              <w:t>Dasar Perkiraan**</w:t>
            </w: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0" w:type="dxa"/>
          </w:tcPr>
          <w:p w:rsidR="007C7505" w:rsidRDefault="007C7505" w:rsidP="00F9439E">
            <w:pPr>
              <w:spacing w:before="60" w:after="60"/>
            </w:pPr>
          </w:p>
        </w:tc>
        <w:tc>
          <w:tcPr>
            <w:tcW w:w="1211" w:type="dxa"/>
          </w:tcPr>
          <w:p w:rsidR="007C7505" w:rsidRDefault="007C7505" w:rsidP="00F9439E">
            <w:pPr>
              <w:spacing w:before="60" w:after="60"/>
            </w:pPr>
          </w:p>
        </w:tc>
      </w:tr>
    </w:tbl>
    <w:p w:rsidR="007C7505" w:rsidRDefault="007C7505" w:rsidP="007C7505">
      <w:pPr>
        <w:rPr>
          <w:i/>
          <w:sz w:val="18"/>
        </w:rPr>
      </w:pPr>
      <w:r w:rsidRPr="00317EAC">
        <w:rPr>
          <w:i/>
          <w:sz w:val="18"/>
        </w:rPr>
        <w:t>*Daftar Matakuliah dapat dilihat pada halaman akhir form ini.</w:t>
      </w:r>
    </w:p>
    <w:p w:rsidR="007C7505" w:rsidRPr="00317EAC" w:rsidRDefault="007C7505" w:rsidP="007C7505">
      <w:pPr>
        <w:rPr>
          <w:sz w:val="20"/>
        </w:rPr>
      </w:pPr>
      <w:r>
        <w:rPr>
          <w:i/>
          <w:sz w:val="18"/>
        </w:rPr>
        <w:t>**Asumsi (A), DNA tahun lalu (DNA-TL), prediksi menggunakan nilai semester 2019-1 dan 2019-2 (PN-2019-1-2), lainnya (sebutkan atau berikan kode dan jelaskan dalam</w:t>
      </w:r>
      <w:r w:rsidR="002D5A9D">
        <w:rPr>
          <w:i/>
          <w:sz w:val="18"/>
        </w:rPr>
        <w:t xml:space="preserve"> Bagian 6</w:t>
      </w:r>
      <w:r>
        <w:rPr>
          <w:i/>
          <w:sz w:val="18"/>
        </w:rPr>
        <w:t>).</w:t>
      </w:r>
    </w:p>
    <w:p w:rsidR="007C7505" w:rsidRDefault="007C7505" w:rsidP="007C7505"/>
    <w:p w:rsidR="007C7505" w:rsidRDefault="007C7505" w:rsidP="007C7505">
      <w:r w:rsidRPr="00317EAC">
        <w:rPr>
          <w:i/>
          <w:sz w:val="18"/>
        </w:rPr>
        <w:t>Kolom yang kosong sebaiknya diisi dengan tanda minus (–).</w:t>
      </w:r>
    </w:p>
    <w:tbl>
      <w:tblPr>
        <w:tblStyle w:val="TableGrid"/>
        <w:tblW w:w="0" w:type="auto"/>
        <w:tblLook w:val="04A0"/>
      </w:tblPr>
      <w:tblGrid>
        <w:gridCol w:w="2518"/>
        <w:gridCol w:w="2117"/>
        <w:gridCol w:w="2118"/>
        <w:gridCol w:w="2118"/>
        <w:gridCol w:w="2118"/>
      </w:tblGrid>
      <w:tr w:rsidR="007C7505" w:rsidTr="00F9439E">
        <w:tc>
          <w:tcPr>
            <w:tcW w:w="2518" w:type="dxa"/>
            <w:vMerge w:val="restart"/>
            <w:vAlign w:val="center"/>
          </w:tcPr>
          <w:p w:rsidR="007C7505" w:rsidRDefault="007C7505" w:rsidP="00F9439E">
            <w:pPr>
              <w:spacing w:before="60" w:after="60"/>
            </w:pPr>
            <w:r>
              <w:t>Matakuliah</w:t>
            </w:r>
          </w:p>
        </w:tc>
        <w:tc>
          <w:tcPr>
            <w:tcW w:w="4235" w:type="dxa"/>
            <w:gridSpan w:val="2"/>
          </w:tcPr>
          <w:p w:rsidR="007C7505" w:rsidRDefault="007C7505" w:rsidP="00F9439E">
            <w:pPr>
              <w:spacing w:before="60" w:after="60"/>
            </w:pPr>
            <w:r>
              <w:t>Pembelajaran</w:t>
            </w:r>
          </w:p>
        </w:tc>
        <w:tc>
          <w:tcPr>
            <w:tcW w:w="4236" w:type="dxa"/>
            <w:gridSpan w:val="2"/>
          </w:tcPr>
          <w:p w:rsidR="007C7505" w:rsidRDefault="007C7505" w:rsidP="00F9439E">
            <w:pPr>
              <w:spacing w:before="60" w:after="60"/>
            </w:pPr>
            <w:r>
              <w:t>Asesmen</w:t>
            </w:r>
          </w:p>
        </w:tc>
      </w:tr>
      <w:tr w:rsidR="007C7505" w:rsidTr="00F9439E">
        <w:tc>
          <w:tcPr>
            <w:tcW w:w="2518" w:type="dxa"/>
            <w:vMerge/>
          </w:tcPr>
          <w:p w:rsidR="007C7505" w:rsidRDefault="007C7505" w:rsidP="00F9439E">
            <w:pPr>
              <w:spacing w:before="60" w:after="60"/>
            </w:pPr>
          </w:p>
        </w:tc>
        <w:tc>
          <w:tcPr>
            <w:tcW w:w="2117" w:type="dxa"/>
          </w:tcPr>
          <w:p w:rsidR="007C7505" w:rsidRDefault="007C7505" w:rsidP="00F9439E">
            <w:pPr>
              <w:spacing w:before="60" w:after="60"/>
            </w:pPr>
            <w:r>
              <w:t xml:space="preserve">Strategi* </w:t>
            </w:r>
          </w:p>
        </w:tc>
        <w:tc>
          <w:tcPr>
            <w:tcW w:w="2118" w:type="dxa"/>
          </w:tcPr>
          <w:p w:rsidR="007C7505" w:rsidRDefault="007C7505" w:rsidP="00F9439E">
            <w:pPr>
              <w:spacing w:before="60" w:after="60"/>
            </w:pPr>
            <w:r>
              <w:t xml:space="preserve">Platform** </w:t>
            </w:r>
          </w:p>
        </w:tc>
        <w:tc>
          <w:tcPr>
            <w:tcW w:w="2118" w:type="dxa"/>
          </w:tcPr>
          <w:p w:rsidR="007C7505" w:rsidRDefault="007C7505" w:rsidP="00F9439E">
            <w:pPr>
              <w:spacing w:before="60" w:after="60"/>
            </w:pPr>
            <w:r>
              <w:t>Jenis***</w:t>
            </w:r>
          </w:p>
        </w:tc>
        <w:tc>
          <w:tcPr>
            <w:tcW w:w="2118" w:type="dxa"/>
          </w:tcPr>
          <w:p w:rsidR="007C7505" w:rsidRDefault="007C7505" w:rsidP="00F9439E">
            <w:pPr>
              <w:spacing w:before="60" w:after="60"/>
            </w:pPr>
            <w:r>
              <w:t>Metode****</w:t>
            </w:r>
          </w:p>
        </w:tc>
      </w:tr>
      <w:tr w:rsidR="007C7505" w:rsidTr="00F9439E">
        <w:tc>
          <w:tcPr>
            <w:tcW w:w="2518" w:type="dxa"/>
          </w:tcPr>
          <w:p w:rsidR="007C7505" w:rsidRDefault="007C7505" w:rsidP="00F9439E">
            <w:pPr>
              <w:spacing w:before="60" w:after="60"/>
            </w:pPr>
          </w:p>
        </w:tc>
        <w:tc>
          <w:tcPr>
            <w:tcW w:w="2117"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p>
        </w:tc>
        <w:tc>
          <w:tcPr>
            <w:tcW w:w="2117"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p>
        </w:tc>
        <w:tc>
          <w:tcPr>
            <w:tcW w:w="2117"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p>
        </w:tc>
        <w:tc>
          <w:tcPr>
            <w:tcW w:w="2117"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p>
        </w:tc>
        <w:tc>
          <w:tcPr>
            <w:tcW w:w="2117"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r>
      <w:tr w:rsidR="007C7505" w:rsidTr="00F9439E">
        <w:tc>
          <w:tcPr>
            <w:tcW w:w="2518" w:type="dxa"/>
          </w:tcPr>
          <w:p w:rsidR="007C7505" w:rsidRDefault="007C7505" w:rsidP="00F9439E">
            <w:pPr>
              <w:spacing w:before="60" w:after="60"/>
            </w:pPr>
          </w:p>
        </w:tc>
        <w:tc>
          <w:tcPr>
            <w:tcW w:w="2117"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c>
          <w:tcPr>
            <w:tcW w:w="2118" w:type="dxa"/>
          </w:tcPr>
          <w:p w:rsidR="007C7505" w:rsidRDefault="007C7505" w:rsidP="00F9439E">
            <w:pPr>
              <w:spacing w:before="60" w:after="60"/>
            </w:pPr>
          </w:p>
        </w:tc>
      </w:tr>
    </w:tbl>
    <w:p w:rsidR="007C7505" w:rsidRPr="00C8474D" w:rsidRDefault="007C7505" w:rsidP="007C7505">
      <w:pPr>
        <w:rPr>
          <w:sz w:val="18"/>
        </w:rPr>
      </w:pPr>
      <w:r w:rsidRPr="00C8474D">
        <w:rPr>
          <w:sz w:val="18"/>
        </w:rPr>
        <w:t>*Strategi Pembelajaran Ekspositori (SPE), Strategi Pembelajaran Inkuiri (SPI), Strategi Pembelajaran Berbasis Masalah (SPBM), Strategi Pembelajaran Peningkatan Kemampuan Berpikir (SPPKB), Strategi Pembelajaran Kooperatif (SPK), Strategi Pembelajaran Kontekstual (CTL), Strategi Pembelajaran Afektif (SPA)</w:t>
      </w:r>
      <w:r>
        <w:rPr>
          <w:sz w:val="18"/>
        </w:rPr>
        <w:t>, atau bentuk lainnya (tuliskan).</w:t>
      </w:r>
    </w:p>
    <w:p w:rsidR="007C7505" w:rsidRDefault="007C7505" w:rsidP="007C7505">
      <w:pPr>
        <w:rPr>
          <w:sz w:val="18"/>
        </w:rPr>
      </w:pPr>
      <w:r w:rsidRPr="00C8474D">
        <w:rPr>
          <w:sz w:val="18"/>
        </w:rPr>
        <w:t>**Moodle</w:t>
      </w:r>
      <w:r>
        <w:rPr>
          <w:sz w:val="18"/>
        </w:rPr>
        <w:t xml:space="preserve"> (tidak dianjurkan), Edunex (disarankan), Microsoft Teams, Google Classroom, Exam.net, YouTube, WhatsApp, Instagram, Github, Gitlab,</w:t>
      </w:r>
    </w:p>
    <w:p w:rsidR="007C7505" w:rsidRDefault="007C7505" w:rsidP="007C7505">
      <w:pPr>
        <w:rPr>
          <w:sz w:val="18"/>
        </w:rPr>
      </w:pPr>
      <w:r>
        <w:rPr>
          <w:sz w:val="18"/>
        </w:rPr>
        <w:t>dan lainnya (tuliskan). Dapat menggunakan lebih dari satu platform pada saat bersamaan.</w:t>
      </w:r>
    </w:p>
    <w:p w:rsidR="007C7505" w:rsidRDefault="007C7505" w:rsidP="007C7505">
      <w:pPr>
        <w:rPr>
          <w:sz w:val="18"/>
        </w:rPr>
      </w:pPr>
      <w:r>
        <w:rPr>
          <w:sz w:val="18"/>
        </w:rPr>
        <w:t>***Penilaian performansi, portofolio, proyek, produk, diri. Dapat lebih dari satu jenis.</w:t>
      </w:r>
    </w:p>
    <w:p w:rsidR="007C7505" w:rsidRDefault="007C7505" w:rsidP="007C7505">
      <w:pPr>
        <w:rPr>
          <w:sz w:val="18"/>
        </w:rPr>
      </w:pPr>
      <w:r>
        <w:rPr>
          <w:sz w:val="18"/>
        </w:rPr>
        <w:t>****Observasi, tes atau evaluasi, wawancara. Dapat lebih dari satu metode.</w:t>
      </w:r>
    </w:p>
    <w:p w:rsidR="007C7505" w:rsidRDefault="007C7505" w:rsidP="007C7505">
      <w:pPr>
        <w:rPr>
          <w:sz w:val="18"/>
        </w:rPr>
      </w:pPr>
      <w:r>
        <w:rPr>
          <w:sz w:val="18"/>
        </w:rPr>
        <w:t>Keterangan lebih jauh mengenai *, **, ***, dan **** dapat dilihat pada tautan berikut</w:t>
      </w:r>
    </w:p>
    <w:p w:rsidR="007C7505" w:rsidRDefault="007C7505" w:rsidP="007C7505">
      <w:pPr>
        <w:rPr>
          <w:sz w:val="18"/>
        </w:rPr>
      </w:pPr>
      <w:r>
        <w:rPr>
          <w:sz w:val="18"/>
        </w:rPr>
        <w:t xml:space="preserve">url </w:t>
      </w:r>
      <w:hyperlink r:id="rId8" w:history="1">
        <w:r w:rsidRPr="007768E3">
          <w:rPr>
            <w:rStyle w:val="Hyperlink"/>
            <w:sz w:val="18"/>
            <w:u w:val="none"/>
          </w:rPr>
          <w:t>https://www.pelajaran.co.id/2019/30/pengertian-assessment-fungsi-tujuan-jenis-metode-dan-contoh-assessment-penilaian.html</w:t>
        </w:r>
      </w:hyperlink>
    </w:p>
    <w:p w:rsidR="007C7505" w:rsidRDefault="007C7505" w:rsidP="007C7505"/>
    <w:p w:rsidR="007C7505" w:rsidRPr="003605CE" w:rsidRDefault="002D5A9D" w:rsidP="007C7505">
      <w:pPr>
        <w:rPr>
          <w:b/>
        </w:rPr>
      </w:pPr>
      <w:r>
        <w:rPr>
          <w:b/>
        </w:rPr>
        <w:t>6</w:t>
      </w:r>
      <w:r w:rsidR="007C7505" w:rsidRPr="003605CE">
        <w:rPr>
          <w:b/>
        </w:rPr>
        <w:t xml:space="preserve"> </w:t>
      </w:r>
      <w:r w:rsidR="007C7505">
        <w:rPr>
          <w:b/>
        </w:rPr>
        <w:t>Keterangan Tambahan</w:t>
      </w:r>
      <w:r>
        <w:rPr>
          <w:b/>
        </w:rPr>
        <w:t xml:space="preserve"> Semester 2020-1</w:t>
      </w:r>
    </w:p>
    <w:p w:rsidR="007C7505" w:rsidRPr="00F03975" w:rsidRDefault="009E6923" w:rsidP="007C7505">
      <w:pPr>
        <w:rPr>
          <w:i/>
        </w:rPr>
      </w:pPr>
      <w:r w:rsidRPr="00F03975">
        <w:rPr>
          <w:i/>
          <w:sz w:val="18"/>
        </w:rPr>
        <w:t xml:space="preserve">Diisi dengan penjelasan uraian, pendapat, saran, dan hal-hal lain yang belum tercakum dalam bagian-bagian sebelumnya. </w:t>
      </w:r>
      <w:r>
        <w:rPr>
          <w:i/>
          <w:sz w:val="18"/>
        </w:rPr>
        <w:t xml:space="preserve">Dasar pertimbangan kelas dibuka pada semester ini dan rumusan perhitungan besaran-besaran, serta saran perbaikan form dan PTPB dapat dituliskan juga pada bagian ini. </w:t>
      </w:r>
      <w:r w:rsidRPr="00F03975">
        <w:rPr>
          <w:i/>
          <w:sz w:val="18"/>
        </w:rPr>
        <w:t>Kotak dapat diperbesar dengan mengambil tambahan halaman.</w:t>
      </w:r>
    </w:p>
    <w:tbl>
      <w:tblPr>
        <w:tblStyle w:val="TableGrid"/>
        <w:tblW w:w="0" w:type="auto"/>
        <w:tblLook w:val="04A0"/>
      </w:tblPr>
      <w:tblGrid>
        <w:gridCol w:w="10989"/>
      </w:tblGrid>
      <w:tr w:rsidR="007C7505" w:rsidTr="00F9439E">
        <w:tc>
          <w:tcPr>
            <w:tcW w:w="10989" w:type="dxa"/>
          </w:tcPr>
          <w:p w:rsidR="007C7505" w:rsidRDefault="007C7505" w:rsidP="00F9439E">
            <w:pPr>
              <w:spacing w:before="60" w:after="60" w:line="276" w:lineRule="auto"/>
            </w:pPr>
            <w:r>
              <w:t>...</w:t>
            </w:r>
          </w:p>
          <w:p w:rsidR="007C7505" w:rsidRDefault="007C7505" w:rsidP="00F9439E">
            <w:pPr>
              <w:spacing w:before="60" w:after="60" w:line="276" w:lineRule="auto"/>
            </w:pPr>
          </w:p>
        </w:tc>
      </w:tr>
    </w:tbl>
    <w:p w:rsidR="007C7505" w:rsidRDefault="007C7505" w:rsidP="007C7505">
      <w:pPr>
        <w:spacing w:before="60" w:after="60"/>
      </w:pPr>
    </w:p>
    <w:p w:rsidR="001B480F" w:rsidRDefault="001B480F" w:rsidP="007C7505">
      <w:pPr>
        <w:spacing w:before="60" w:after="60"/>
      </w:pPr>
    </w:p>
    <w:p w:rsidR="00F4097E" w:rsidRDefault="00F4097E"/>
    <w:p w:rsidR="00C73A88" w:rsidRDefault="00C73A88" w:rsidP="00C73A88">
      <w:pPr>
        <w:spacing w:before="60" w:after="60"/>
      </w:pPr>
    </w:p>
    <w:p w:rsidR="00C73A88" w:rsidRPr="00C73A88" w:rsidRDefault="00C73A88" w:rsidP="00C73A88">
      <w:pPr>
        <w:spacing w:before="60" w:after="60"/>
        <w:rPr>
          <w:b/>
        </w:rPr>
      </w:pPr>
      <w:r w:rsidRPr="00C73A88">
        <w:rPr>
          <w:b/>
        </w:rPr>
        <w:t>7 Pengiriman Form</w:t>
      </w:r>
    </w:p>
    <w:p w:rsidR="00C73A88" w:rsidRDefault="00C73A88" w:rsidP="00C73A88">
      <w:pPr>
        <w:pStyle w:val="ListParagraph"/>
        <w:numPr>
          <w:ilvl w:val="0"/>
          <w:numId w:val="1"/>
        </w:numPr>
        <w:spacing w:before="60" w:after="60"/>
        <w:ind w:left="284" w:hanging="284"/>
      </w:pPr>
      <w:r>
        <w:t xml:space="preserve">Mohon form </w:t>
      </w:r>
      <w:r w:rsidRPr="00AF4EF4">
        <w:rPr>
          <w:rFonts w:ascii="Courier New" w:hAnsi="Courier New" w:cs="Courier New"/>
          <w:sz w:val="20"/>
        </w:rPr>
        <w:t>PTPB.S2019-3.F01-v0</w:t>
      </w:r>
      <w:r>
        <w:t xml:space="preserve"> ini dapat diisi sebelum 31 Mei 2020 pukul 2100</w:t>
      </w:r>
      <w:r w:rsidR="00115E41">
        <w:t>.</w:t>
      </w:r>
    </w:p>
    <w:p w:rsidR="00C73A88" w:rsidRDefault="00C73A88" w:rsidP="00C73A88">
      <w:pPr>
        <w:pStyle w:val="ListParagraph"/>
        <w:numPr>
          <w:ilvl w:val="0"/>
          <w:numId w:val="1"/>
        </w:numPr>
        <w:spacing w:before="60" w:after="60"/>
        <w:ind w:left="284" w:hanging="284"/>
      </w:pPr>
      <w:r>
        <w:t>Setelah diisi form disimpan dalam format PDF dengan ukuran kertas A4 dan dikirimkan ke PTPB baik melalui grup WA (KOORDINASI MK. TPB) ataupun email (</w:t>
      </w:r>
      <w:hyperlink r:id="rId9" w:history="1">
        <w:r w:rsidRPr="00C73A88">
          <w:rPr>
            <w:rStyle w:val="Hyperlink"/>
            <w:u w:val="none"/>
          </w:rPr>
          <w:t>nenifarida@pusat.itb.ac.id</w:t>
        </w:r>
      </w:hyperlink>
      <w:r>
        <w:t xml:space="preserve"> dan </w:t>
      </w:r>
      <w:hyperlink r:id="rId10" w:history="1">
        <w:r w:rsidRPr="00C73A88">
          <w:rPr>
            <w:rStyle w:val="Hyperlink"/>
            <w:u w:val="none"/>
          </w:rPr>
          <w:t>dudung@fi.itb.ac.id</w:t>
        </w:r>
      </w:hyperlink>
      <w:r>
        <w:t>)</w:t>
      </w:r>
      <w:r w:rsidR="00455C96">
        <w:t>.</w:t>
      </w:r>
    </w:p>
    <w:p w:rsidR="00455C96" w:rsidRDefault="00455C96" w:rsidP="00455C96">
      <w:pPr>
        <w:spacing w:before="60" w:after="60"/>
      </w:pPr>
    </w:p>
    <w:p w:rsidR="00455C96" w:rsidRDefault="00455C96" w:rsidP="00455C96">
      <w:pPr>
        <w:spacing w:before="60" w:after="60"/>
      </w:pPr>
    </w:p>
    <w:p w:rsidR="00C73A88" w:rsidRDefault="00C73A88" w:rsidP="00C73A88">
      <w:pPr>
        <w:spacing w:before="60" w:after="60"/>
      </w:pPr>
    </w:p>
    <w:p w:rsidR="00C73A88" w:rsidRDefault="00C73A88" w:rsidP="00C73A88">
      <w:pPr>
        <w:spacing w:before="60" w:after="60"/>
      </w:pPr>
      <w:r>
        <w:br w:type="page"/>
      </w:r>
    </w:p>
    <w:p w:rsidR="00C73A88" w:rsidRDefault="00C73A88"/>
    <w:p w:rsidR="0040528B" w:rsidRPr="00F4097E" w:rsidRDefault="002437E3">
      <w:pPr>
        <w:rPr>
          <w:b/>
        </w:rPr>
      </w:pPr>
      <w:r w:rsidRPr="00F4097E">
        <w:rPr>
          <w:b/>
        </w:rPr>
        <w:t xml:space="preserve">Daftar Matakuliah </w:t>
      </w:r>
      <w:r w:rsidR="00F4097E">
        <w:rPr>
          <w:b/>
        </w:rPr>
        <w:t>Program Tahap Persiapan Bersama</w:t>
      </w:r>
    </w:p>
    <w:p w:rsidR="002437E3" w:rsidRDefault="002437E3" w:rsidP="00DD3957">
      <w:pPr>
        <w:tabs>
          <w:tab w:val="left" w:pos="1134"/>
          <w:tab w:val="left" w:pos="6237"/>
        </w:tabs>
      </w:pPr>
      <w:r>
        <w:t>AR1101</w:t>
      </w:r>
      <w:r>
        <w:tab/>
        <w:t>Dasar Perencanaan dan Perancangan</w:t>
      </w:r>
      <w:r>
        <w:tab/>
        <w:t>3</w:t>
      </w:r>
    </w:p>
    <w:p w:rsidR="002437E3" w:rsidRDefault="002437E3" w:rsidP="00DD3957">
      <w:pPr>
        <w:tabs>
          <w:tab w:val="left" w:pos="1134"/>
          <w:tab w:val="left" w:pos="6237"/>
        </w:tabs>
      </w:pPr>
      <w:r>
        <w:t>BI1101</w:t>
      </w:r>
      <w:r>
        <w:tab/>
        <w:t>Biologi Dasar</w:t>
      </w:r>
      <w:r>
        <w:tab/>
        <w:t>4</w:t>
      </w:r>
    </w:p>
    <w:p w:rsidR="002437E3" w:rsidRDefault="002437E3" w:rsidP="00DD3957">
      <w:pPr>
        <w:tabs>
          <w:tab w:val="left" w:pos="1134"/>
          <w:tab w:val="left" w:pos="6237"/>
        </w:tabs>
      </w:pPr>
      <w:r>
        <w:t>BI1201</w:t>
      </w:r>
      <w:r>
        <w:tab/>
        <w:t>Pengantar Sains dan Teknologi Hayati</w:t>
      </w:r>
      <w:r>
        <w:tab/>
        <w:t>2</w:t>
      </w:r>
    </w:p>
    <w:p w:rsidR="002437E3" w:rsidRDefault="002437E3" w:rsidP="00DD3957">
      <w:pPr>
        <w:tabs>
          <w:tab w:val="left" w:pos="1134"/>
          <w:tab w:val="left" w:pos="6237"/>
        </w:tabs>
      </w:pPr>
      <w:r>
        <w:t>EL1200</w:t>
      </w:r>
      <w:r>
        <w:tab/>
        <w:t>Pengantar Analisis Rangkaian</w:t>
      </w:r>
      <w:r>
        <w:tab/>
        <w:t>2</w:t>
      </w:r>
    </w:p>
    <w:p w:rsidR="002437E3" w:rsidRDefault="002437E3" w:rsidP="00DD3957">
      <w:pPr>
        <w:tabs>
          <w:tab w:val="left" w:pos="1134"/>
          <w:tab w:val="left" w:pos="6237"/>
        </w:tabs>
      </w:pPr>
      <w:r>
        <w:t>FA1101</w:t>
      </w:r>
      <w:r>
        <w:tab/>
        <w:t>Pengantar Farmasi &amp; Kesehatan</w:t>
      </w:r>
      <w:r>
        <w:tab/>
        <w:t>2</w:t>
      </w:r>
    </w:p>
    <w:p w:rsidR="002437E3" w:rsidRDefault="002437E3" w:rsidP="00DD3957">
      <w:pPr>
        <w:tabs>
          <w:tab w:val="left" w:pos="1134"/>
          <w:tab w:val="left" w:pos="6237"/>
        </w:tabs>
      </w:pPr>
      <w:r>
        <w:t>FA1102</w:t>
      </w:r>
      <w:r>
        <w:tab/>
        <w:t>Biologi Sel Farmasi</w:t>
      </w:r>
      <w:r>
        <w:tab/>
        <w:t>2</w:t>
      </w:r>
    </w:p>
    <w:p w:rsidR="002437E3" w:rsidRDefault="002437E3" w:rsidP="00DD3957">
      <w:pPr>
        <w:tabs>
          <w:tab w:val="left" w:pos="1134"/>
          <w:tab w:val="left" w:pos="6237"/>
        </w:tabs>
      </w:pPr>
      <w:r>
        <w:t>FA1241</w:t>
      </w:r>
      <w:r>
        <w:tab/>
        <w:t>Anatomi dan Fisiologi Manusia I</w:t>
      </w:r>
      <w:r>
        <w:tab/>
        <w:t>2</w:t>
      </w:r>
    </w:p>
    <w:p w:rsidR="002437E3" w:rsidRDefault="002437E3" w:rsidP="00DD3957">
      <w:pPr>
        <w:tabs>
          <w:tab w:val="left" w:pos="1134"/>
          <w:tab w:val="left" w:pos="6237"/>
        </w:tabs>
      </w:pPr>
      <w:r>
        <w:t>FI1101</w:t>
      </w:r>
      <w:r>
        <w:tab/>
        <w:t>Fisika Dasar IA</w:t>
      </w:r>
      <w:r>
        <w:tab/>
        <w:t>4</w:t>
      </w:r>
    </w:p>
    <w:p w:rsidR="002437E3" w:rsidRDefault="002437E3" w:rsidP="00DD3957">
      <w:pPr>
        <w:tabs>
          <w:tab w:val="left" w:pos="1134"/>
          <w:tab w:val="left" w:pos="6237"/>
        </w:tabs>
      </w:pPr>
      <w:r>
        <w:t>FI1102</w:t>
      </w:r>
      <w:r>
        <w:tab/>
        <w:t>Fisika Dasar IB</w:t>
      </w:r>
      <w:r>
        <w:tab/>
        <w:t>3</w:t>
      </w:r>
    </w:p>
    <w:p w:rsidR="002437E3" w:rsidRDefault="002437E3" w:rsidP="00DD3957">
      <w:pPr>
        <w:tabs>
          <w:tab w:val="left" w:pos="1134"/>
          <w:tab w:val="left" w:pos="6237"/>
        </w:tabs>
      </w:pPr>
      <w:r>
        <w:t>FI1201</w:t>
      </w:r>
      <w:r>
        <w:tab/>
        <w:t>Fisika Dasar IIA</w:t>
      </w:r>
      <w:r>
        <w:tab/>
        <w:t>4</w:t>
      </w:r>
    </w:p>
    <w:p w:rsidR="002437E3" w:rsidRDefault="002437E3" w:rsidP="00DD3957">
      <w:pPr>
        <w:tabs>
          <w:tab w:val="left" w:pos="1134"/>
          <w:tab w:val="left" w:pos="6237"/>
        </w:tabs>
      </w:pPr>
      <w:r>
        <w:t>FI1202</w:t>
      </w:r>
      <w:r>
        <w:tab/>
        <w:t>Fisika Dasar IIB</w:t>
      </w:r>
      <w:r>
        <w:tab/>
        <w:t>3</w:t>
      </w:r>
    </w:p>
    <w:p w:rsidR="002437E3" w:rsidRDefault="002437E3" w:rsidP="00DD3957">
      <w:pPr>
        <w:tabs>
          <w:tab w:val="left" w:pos="1134"/>
          <w:tab w:val="left" w:pos="6237"/>
        </w:tabs>
      </w:pPr>
      <w:r>
        <w:t>IF1210</w:t>
      </w:r>
      <w:r>
        <w:tab/>
        <w:t>Dasar Pemrograman</w:t>
      </w:r>
      <w:r>
        <w:tab/>
        <w:t>2</w:t>
      </w:r>
    </w:p>
    <w:p w:rsidR="002437E3" w:rsidRDefault="002437E3" w:rsidP="00DD3957">
      <w:pPr>
        <w:tabs>
          <w:tab w:val="left" w:pos="1134"/>
          <w:tab w:val="left" w:pos="6237"/>
        </w:tabs>
      </w:pPr>
      <w:r>
        <w:t>KI1002</w:t>
      </w:r>
      <w:r>
        <w:tab/>
        <w:t>Kimia Dasar B</w:t>
      </w:r>
      <w:r>
        <w:tab/>
        <w:t>4</w:t>
      </w:r>
    </w:p>
    <w:p w:rsidR="002437E3" w:rsidRDefault="002437E3" w:rsidP="00DD3957">
      <w:pPr>
        <w:tabs>
          <w:tab w:val="left" w:pos="1134"/>
          <w:tab w:val="left" w:pos="6237"/>
        </w:tabs>
      </w:pPr>
      <w:r>
        <w:t>KI1101</w:t>
      </w:r>
      <w:r>
        <w:tab/>
        <w:t>Kimia Dasar IA</w:t>
      </w:r>
      <w:r>
        <w:tab/>
        <w:t>3</w:t>
      </w:r>
    </w:p>
    <w:p w:rsidR="002437E3" w:rsidRDefault="002437E3" w:rsidP="00DD3957">
      <w:pPr>
        <w:tabs>
          <w:tab w:val="left" w:pos="1134"/>
          <w:tab w:val="left" w:pos="6237"/>
        </w:tabs>
      </w:pPr>
      <w:r>
        <w:t>KI1201</w:t>
      </w:r>
      <w:r>
        <w:tab/>
        <w:t>Kimia Dasar IIA</w:t>
      </w:r>
      <w:r>
        <w:tab/>
        <w:t>3</w:t>
      </w:r>
    </w:p>
    <w:p w:rsidR="002437E3" w:rsidRDefault="002437E3" w:rsidP="00DD3957">
      <w:pPr>
        <w:tabs>
          <w:tab w:val="left" w:pos="1134"/>
          <w:tab w:val="left" w:pos="6237"/>
        </w:tabs>
      </w:pPr>
      <w:r>
        <w:t>KU1001</w:t>
      </w:r>
      <w:r>
        <w:tab/>
        <w:t>Olah Raga</w:t>
      </w:r>
      <w:r>
        <w:tab/>
        <w:t>2</w:t>
      </w:r>
    </w:p>
    <w:p w:rsidR="002437E3" w:rsidRDefault="002437E3" w:rsidP="00DD3957">
      <w:pPr>
        <w:tabs>
          <w:tab w:val="left" w:pos="1134"/>
          <w:tab w:val="left" w:pos="6237"/>
        </w:tabs>
      </w:pPr>
      <w:r>
        <w:t>KU1011</w:t>
      </w:r>
      <w:r>
        <w:tab/>
        <w:t>Tata Tulis Karya Ilmiah</w:t>
      </w:r>
      <w:r>
        <w:tab/>
        <w:t>2</w:t>
      </w:r>
    </w:p>
    <w:p w:rsidR="002437E3" w:rsidRDefault="002437E3" w:rsidP="00DD3957">
      <w:pPr>
        <w:tabs>
          <w:tab w:val="left" w:pos="1134"/>
          <w:tab w:val="left" w:pos="6237"/>
        </w:tabs>
      </w:pPr>
      <w:r>
        <w:t>KU1021</w:t>
      </w:r>
      <w:r>
        <w:tab/>
        <w:t>Bahasa Inggris: Pemahaman Teks Akademik</w:t>
      </w:r>
      <w:r>
        <w:tab/>
        <w:t>2</w:t>
      </w:r>
    </w:p>
    <w:p w:rsidR="002437E3" w:rsidRDefault="002437E3" w:rsidP="00DD3957">
      <w:pPr>
        <w:tabs>
          <w:tab w:val="left" w:pos="1134"/>
          <w:tab w:val="left" w:pos="6237"/>
        </w:tabs>
      </w:pPr>
      <w:r>
        <w:t>KU1022</w:t>
      </w:r>
      <w:r>
        <w:tab/>
        <w:t>Bahasa Inggris: Penulisan Teks Akademik</w:t>
      </w:r>
      <w:r>
        <w:tab/>
        <w:t>2</w:t>
      </w:r>
    </w:p>
    <w:p w:rsidR="002437E3" w:rsidRDefault="002437E3" w:rsidP="00DD3957">
      <w:pPr>
        <w:tabs>
          <w:tab w:val="left" w:pos="1134"/>
          <w:tab w:val="left" w:pos="6237"/>
        </w:tabs>
      </w:pPr>
      <w:r>
        <w:t>KU1023</w:t>
      </w:r>
      <w:r>
        <w:tab/>
        <w:t>Bahasa Inggris: Teknik Presentasi</w:t>
      </w:r>
      <w:r>
        <w:tab/>
        <w:t>2</w:t>
      </w:r>
    </w:p>
    <w:p w:rsidR="002437E3" w:rsidRDefault="002437E3" w:rsidP="00DD3957">
      <w:pPr>
        <w:tabs>
          <w:tab w:val="left" w:pos="1134"/>
          <w:tab w:val="left" w:pos="6237"/>
        </w:tabs>
      </w:pPr>
      <w:r>
        <w:t>KU1024</w:t>
      </w:r>
      <w:r>
        <w:tab/>
        <w:t>Bahasa Inggris</w:t>
      </w:r>
      <w:r>
        <w:tab/>
        <w:t>2</w:t>
      </w:r>
    </w:p>
    <w:p w:rsidR="002437E3" w:rsidRDefault="002437E3" w:rsidP="00DD3957">
      <w:pPr>
        <w:tabs>
          <w:tab w:val="left" w:pos="1134"/>
          <w:tab w:val="left" w:pos="6237"/>
        </w:tabs>
      </w:pPr>
      <w:r>
        <w:t>KU1102</w:t>
      </w:r>
      <w:r>
        <w:tab/>
        <w:t>Pengenalan Komputasi</w:t>
      </w:r>
      <w:r>
        <w:tab/>
        <w:t>3</w:t>
      </w:r>
    </w:p>
    <w:p w:rsidR="002437E3" w:rsidRDefault="002437E3" w:rsidP="00DD3957">
      <w:pPr>
        <w:tabs>
          <w:tab w:val="left" w:pos="1134"/>
          <w:tab w:val="left" w:pos="6237"/>
        </w:tabs>
      </w:pPr>
      <w:r>
        <w:t>KU1160</w:t>
      </w:r>
      <w:r>
        <w:tab/>
        <w:t>Pengantar Keilmuan MIPA</w:t>
      </w:r>
      <w:r>
        <w:tab/>
        <w:t>2</w:t>
      </w:r>
    </w:p>
    <w:p w:rsidR="002437E3" w:rsidRDefault="002437E3" w:rsidP="00DD3957">
      <w:pPr>
        <w:tabs>
          <w:tab w:val="left" w:pos="1134"/>
          <w:tab w:val="left" w:pos="6237"/>
        </w:tabs>
      </w:pPr>
      <w:r>
        <w:t>KU1163</w:t>
      </w:r>
      <w:r>
        <w:tab/>
        <w:t>Pengantar Ilmu dan Teknologi Kebumian</w:t>
      </w:r>
      <w:r>
        <w:tab/>
        <w:t>2</w:t>
      </w:r>
    </w:p>
    <w:p w:rsidR="002437E3" w:rsidRDefault="002437E3" w:rsidP="00DD3957">
      <w:pPr>
        <w:tabs>
          <w:tab w:val="left" w:pos="1134"/>
          <w:tab w:val="left" w:pos="6237"/>
        </w:tabs>
      </w:pPr>
      <w:r>
        <w:t>KU1164</w:t>
      </w:r>
      <w:r>
        <w:tab/>
        <w:t>Pengantar Sumberdaya Mineral dan Energi</w:t>
      </w:r>
      <w:r>
        <w:tab/>
        <w:t>2</w:t>
      </w:r>
    </w:p>
    <w:p w:rsidR="002437E3" w:rsidRDefault="002437E3" w:rsidP="00DD3957">
      <w:pPr>
        <w:tabs>
          <w:tab w:val="left" w:pos="1134"/>
          <w:tab w:val="left" w:pos="6237"/>
        </w:tabs>
      </w:pPr>
      <w:r>
        <w:t>KU1166</w:t>
      </w:r>
      <w:r>
        <w:tab/>
        <w:t>Menggambar Teknik</w:t>
      </w:r>
      <w:r>
        <w:tab/>
        <w:t>2</w:t>
      </w:r>
    </w:p>
    <w:p w:rsidR="002437E3" w:rsidRDefault="002437E3" w:rsidP="00DD3957">
      <w:pPr>
        <w:tabs>
          <w:tab w:val="left" w:pos="1134"/>
          <w:tab w:val="left" w:pos="6237"/>
        </w:tabs>
      </w:pPr>
      <w:r>
        <w:t>KU1202</w:t>
      </w:r>
      <w:r>
        <w:tab/>
        <w:t>Pengantar Rekayasa dan Desain</w:t>
      </w:r>
      <w:r>
        <w:tab/>
        <w:t>3</w:t>
      </w:r>
    </w:p>
    <w:p w:rsidR="002437E3" w:rsidRDefault="002437E3" w:rsidP="00DD3957">
      <w:pPr>
        <w:tabs>
          <w:tab w:val="left" w:pos="1134"/>
          <w:tab w:val="left" w:pos="6237"/>
        </w:tabs>
      </w:pPr>
      <w:r>
        <w:t>KU1267</w:t>
      </w:r>
      <w:r>
        <w:tab/>
        <w:t>Menggambar Teknik</w:t>
      </w:r>
      <w:r>
        <w:tab/>
        <w:t>2</w:t>
      </w:r>
    </w:p>
    <w:p w:rsidR="002437E3" w:rsidRDefault="002437E3" w:rsidP="00DD3957">
      <w:pPr>
        <w:tabs>
          <w:tab w:val="left" w:pos="1134"/>
          <w:tab w:val="left" w:pos="6237"/>
        </w:tabs>
      </w:pPr>
      <w:r>
        <w:t>MA1101</w:t>
      </w:r>
      <w:r>
        <w:tab/>
        <w:t>Matematika IA</w:t>
      </w:r>
      <w:r>
        <w:tab/>
        <w:t>4</w:t>
      </w:r>
    </w:p>
    <w:p w:rsidR="002437E3" w:rsidRDefault="002437E3" w:rsidP="00DD3957">
      <w:pPr>
        <w:tabs>
          <w:tab w:val="left" w:pos="1134"/>
          <w:tab w:val="left" w:pos="6237"/>
        </w:tabs>
      </w:pPr>
      <w:r>
        <w:t>MA1102</w:t>
      </w:r>
      <w:r>
        <w:tab/>
        <w:t>Matematika IB</w:t>
      </w:r>
      <w:r>
        <w:tab/>
        <w:t>3</w:t>
      </w:r>
    </w:p>
    <w:p w:rsidR="002437E3" w:rsidRDefault="002437E3" w:rsidP="00DD3957">
      <w:pPr>
        <w:tabs>
          <w:tab w:val="left" w:pos="1134"/>
          <w:tab w:val="left" w:pos="6237"/>
        </w:tabs>
      </w:pPr>
      <w:r>
        <w:t>MA1103</w:t>
      </w:r>
      <w:r>
        <w:tab/>
        <w:t>Matematika Bisnis I</w:t>
      </w:r>
      <w:r>
        <w:tab/>
        <w:t>3</w:t>
      </w:r>
    </w:p>
    <w:p w:rsidR="002437E3" w:rsidRDefault="002437E3" w:rsidP="00DD3957">
      <w:pPr>
        <w:tabs>
          <w:tab w:val="left" w:pos="1134"/>
          <w:tab w:val="left" w:pos="6237"/>
        </w:tabs>
      </w:pPr>
      <w:r>
        <w:t>MA1201</w:t>
      </w:r>
      <w:r>
        <w:tab/>
        <w:t>Matematika IIA</w:t>
      </w:r>
      <w:r>
        <w:tab/>
        <w:t>4</w:t>
      </w:r>
    </w:p>
    <w:p w:rsidR="002437E3" w:rsidRDefault="002437E3" w:rsidP="00DD3957">
      <w:pPr>
        <w:tabs>
          <w:tab w:val="left" w:pos="1134"/>
          <w:tab w:val="left" w:pos="6237"/>
        </w:tabs>
      </w:pPr>
      <w:r>
        <w:t>MA1202</w:t>
      </w:r>
      <w:r>
        <w:tab/>
        <w:t>Matematika IIB</w:t>
      </w:r>
      <w:r>
        <w:tab/>
        <w:t>3</w:t>
      </w:r>
    </w:p>
    <w:p w:rsidR="002437E3" w:rsidRDefault="002437E3" w:rsidP="00DD3957">
      <w:pPr>
        <w:tabs>
          <w:tab w:val="left" w:pos="1134"/>
          <w:tab w:val="left" w:pos="6237"/>
        </w:tabs>
      </w:pPr>
      <w:r>
        <w:t>MA1203</w:t>
      </w:r>
      <w:r>
        <w:tab/>
        <w:t>Matematika Bisnis II</w:t>
      </w:r>
      <w:r>
        <w:tab/>
        <w:t>3</w:t>
      </w:r>
    </w:p>
    <w:p w:rsidR="002437E3" w:rsidRDefault="002437E3" w:rsidP="00DD3957">
      <w:pPr>
        <w:tabs>
          <w:tab w:val="left" w:pos="1134"/>
          <w:tab w:val="left" w:pos="6237"/>
        </w:tabs>
      </w:pPr>
      <w:r>
        <w:t>MA1204</w:t>
      </w:r>
      <w:r>
        <w:tab/>
        <w:t>Matematika IIC</w:t>
      </w:r>
      <w:r>
        <w:tab/>
        <w:t>4</w:t>
      </w:r>
    </w:p>
    <w:p w:rsidR="002437E3" w:rsidRDefault="002437E3" w:rsidP="00DD3957">
      <w:pPr>
        <w:tabs>
          <w:tab w:val="left" w:pos="1134"/>
          <w:tab w:val="left" w:pos="6237"/>
        </w:tabs>
      </w:pPr>
      <w:r>
        <w:t>MB1101</w:t>
      </w:r>
      <w:r>
        <w:tab/>
        <w:t>Pengantar Bisnis</w:t>
      </w:r>
      <w:r>
        <w:tab/>
        <w:t>4</w:t>
      </w:r>
    </w:p>
    <w:p w:rsidR="002437E3" w:rsidRDefault="002437E3" w:rsidP="00DD3957">
      <w:pPr>
        <w:tabs>
          <w:tab w:val="left" w:pos="1134"/>
          <w:tab w:val="left" w:pos="6237"/>
        </w:tabs>
      </w:pPr>
      <w:r>
        <w:t>MB1102</w:t>
      </w:r>
      <w:r>
        <w:tab/>
        <w:t>Seni Pentas dan Penampilan</w:t>
      </w:r>
      <w:r>
        <w:tab/>
        <w:t>4</w:t>
      </w:r>
    </w:p>
    <w:p w:rsidR="002437E3" w:rsidRDefault="002437E3" w:rsidP="00DD3957">
      <w:pPr>
        <w:tabs>
          <w:tab w:val="left" w:pos="1134"/>
          <w:tab w:val="left" w:pos="6237"/>
        </w:tabs>
      </w:pPr>
      <w:r>
        <w:t>MB1201</w:t>
      </w:r>
      <w:r>
        <w:tab/>
        <w:t>Statistika Bisnis</w:t>
      </w:r>
      <w:r>
        <w:tab/>
        <w:t>3</w:t>
      </w:r>
    </w:p>
    <w:p w:rsidR="002437E3" w:rsidRDefault="002437E3" w:rsidP="00DD3957">
      <w:pPr>
        <w:tabs>
          <w:tab w:val="left" w:pos="1134"/>
          <w:tab w:val="left" w:pos="6237"/>
        </w:tabs>
      </w:pPr>
      <w:r>
        <w:t>MB1203</w:t>
      </w:r>
      <w:r>
        <w:tab/>
        <w:t>Kepemimpinan dan Praktek Manajemen</w:t>
      </w:r>
      <w:r>
        <w:tab/>
        <w:t>3</w:t>
      </w:r>
    </w:p>
    <w:p w:rsidR="002437E3" w:rsidRDefault="002437E3" w:rsidP="00DD3957">
      <w:pPr>
        <w:tabs>
          <w:tab w:val="left" w:pos="1134"/>
          <w:tab w:val="left" w:pos="6237"/>
        </w:tabs>
      </w:pPr>
      <w:r>
        <w:t>MB1212</w:t>
      </w:r>
      <w:r>
        <w:tab/>
        <w:t>Kajian Tatanan Masyarakat</w:t>
      </w:r>
      <w:r>
        <w:tab/>
        <w:t>4</w:t>
      </w:r>
    </w:p>
    <w:p w:rsidR="002437E3" w:rsidRDefault="002437E3" w:rsidP="00DD3957">
      <w:pPr>
        <w:tabs>
          <w:tab w:val="left" w:pos="1134"/>
          <w:tab w:val="left" w:pos="6237"/>
        </w:tabs>
      </w:pPr>
      <w:r>
        <w:t>MS1100</w:t>
      </w:r>
      <w:r>
        <w:tab/>
        <w:t>Pengenalan Teknik Mesin, Material, dan Dirgantara</w:t>
      </w:r>
      <w:r>
        <w:tab/>
        <w:t>1</w:t>
      </w:r>
    </w:p>
    <w:p w:rsidR="002437E3" w:rsidRDefault="002437E3" w:rsidP="00DD3957">
      <w:pPr>
        <w:tabs>
          <w:tab w:val="left" w:pos="1134"/>
          <w:tab w:val="left" w:pos="6237"/>
        </w:tabs>
      </w:pPr>
      <w:r>
        <w:t>MS1200</w:t>
      </w:r>
      <w:r>
        <w:tab/>
        <w:t>Gambar Teknik</w:t>
      </w:r>
      <w:r>
        <w:tab/>
        <w:t>2</w:t>
      </w:r>
    </w:p>
    <w:p w:rsidR="002437E3" w:rsidRDefault="002437E3" w:rsidP="00DD3957">
      <w:pPr>
        <w:tabs>
          <w:tab w:val="left" w:pos="1134"/>
          <w:tab w:val="left" w:pos="6237"/>
        </w:tabs>
      </w:pPr>
      <w:r>
        <w:t>MS1210</w:t>
      </w:r>
      <w:r>
        <w:tab/>
        <w:t>Statika Struktur</w:t>
      </w:r>
      <w:r>
        <w:tab/>
        <w:t>3</w:t>
      </w:r>
    </w:p>
    <w:p w:rsidR="002437E3" w:rsidRDefault="002437E3" w:rsidP="00DD3957">
      <w:pPr>
        <w:tabs>
          <w:tab w:val="left" w:pos="1134"/>
          <w:tab w:val="left" w:pos="6237"/>
        </w:tabs>
      </w:pPr>
      <w:r>
        <w:t>PL1202</w:t>
      </w:r>
      <w:r>
        <w:tab/>
        <w:t>Teknik Komunikasi dan Presentasi</w:t>
      </w:r>
      <w:r>
        <w:tab/>
        <w:t>3</w:t>
      </w:r>
    </w:p>
    <w:p w:rsidR="002437E3" w:rsidRDefault="002437E3" w:rsidP="00DD3957">
      <w:pPr>
        <w:tabs>
          <w:tab w:val="left" w:pos="1134"/>
          <w:tab w:val="left" w:pos="6237"/>
        </w:tabs>
      </w:pPr>
      <w:r>
        <w:t>SR1101</w:t>
      </w:r>
      <w:r>
        <w:tab/>
        <w:t>Dasar Seni Rupa dan Desain</w:t>
      </w:r>
      <w:r>
        <w:tab/>
        <w:t>2</w:t>
      </w:r>
    </w:p>
    <w:p w:rsidR="002437E3" w:rsidRDefault="002437E3" w:rsidP="00DD3957">
      <w:pPr>
        <w:tabs>
          <w:tab w:val="left" w:pos="1134"/>
          <w:tab w:val="left" w:pos="6237"/>
        </w:tabs>
      </w:pPr>
      <w:r>
        <w:t>SR1102</w:t>
      </w:r>
      <w:r>
        <w:tab/>
        <w:t>Gambar I</w:t>
      </w:r>
      <w:r>
        <w:tab/>
        <w:t>4</w:t>
      </w:r>
    </w:p>
    <w:p w:rsidR="002437E3" w:rsidRDefault="002437E3" w:rsidP="00DD3957">
      <w:pPr>
        <w:tabs>
          <w:tab w:val="left" w:pos="1134"/>
          <w:tab w:val="left" w:pos="6237"/>
        </w:tabs>
      </w:pPr>
      <w:r>
        <w:t>SR1103</w:t>
      </w:r>
      <w:r>
        <w:tab/>
        <w:t>Rupa Dasar Dua Dimensi I</w:t>
      </w:r>
      <w:r>
        <w:tab/>
        <w:t>3</w:t>
      </w:r>
    </w:p>
    <w:p w:rsidR="002437E3" w:rsidRDefault="002437E3" w:rsidP="00DD3957">
      <w:pPr>
        <w:tabs>
          <w:tab w:val="left" w:pos="1134"/>
          <w:tab w:val="left" w:pos="6237"/>
        </w:tabs>
      </w:pPr>
      <w:r>
        <w:t>SR1104</w:t>
      </w:r>
      <w:r>
        <w:tab/>
        <w:t>Rupa Dasar Tiga Dimensi I</w:t>
      </w:r>
      <w:r>
        <w:tab/>
        <w:t>3</w:t>
      </w:r>
    </w:p>
    <w:p w:rsidR="002437E3" w:rsidRDefault="002437E3" w:rsidP="00DD3957">
      <w:pPr>
        <w:tabs>
          <w:tab w:val="left" w:pos="1134"/>
          <w:tab w:val="left" w:pos="6237"/>
        </w:tabs>
      </w:pPr>
      <w:r>
        <w:t>SR1201</w:t>
      </w:r>
      <w:r>
        <w:tab/>
        <w:t>Kreativita dan Humanita</w:t>
      </w:r>
      <w:r>
        <w:tab/>
        <w:t>2</w:t>
      </w:r>
    </w:p>
    <w:p w:rsidR="002437E3" w:rsidRDefault="002437E3" w:rsidP="00DD3957">
      <w:pPr>
        <w:tabs>
          <w:tab w:val="left" w:pos="1134"/>
          <w:tab w:val="left" w:pos="6237"/>
        </w:tabs>
      </w:pPr>
      <w:r>
        <w:t>SR1202</w:t>
      </w:r>
      <w:r>
        <w:tab/>
        <w:t>Gambar II</w:t>
      </w:r>
      <w:r>
        <w:tab/>
        <w:t>4</w:t>
      </w:r>
    </w:p>
    <w:p w:rsidR="002437E3" w:rsidRDefault="002437E3" w:rsidP="00DD3957">
      <w:pPr>
        <w:tabs>
          <w:tab w:val="left" w:pos="1134"/>
          <w:tab w:val="left" w:pos="6237"/>
        </w:tabs>
      </w:pPr>
      <w:r>
        <w:t>SR1203</w:t>
      </w:r>
      <w:r>
        <w:tab/>
        <w:t>Rupa Dasar Dua Dimensi II</w:t>
      </w:r>
      <w:r>
        <w:tab/>
        <w:t>3</w:t>
      </w:r>
    </w:p>
    <w:p w:rsidR="0040528B" w:rsidRDefault="002437E3" w:rsidP="00DD3957">
      <w:pPr>
        <w:tabs>
          <w:tab w:val="left" w:pos="1134"/>
          <w:tab w:val="left" w:pos="6237"/>
        </w:tabs>
      </w:pPr>
      <w:r>
        <w:t>SR1204</w:t>
      </w:r>
      <w:r>
        <w:tab/>
        <w:t>Rupa Dasar Tiga Dimensi II</w:t>
      </w:r>
      <w:r>
        <w:tab/>
        <w:t>3</w:t>
      </w:r>
    </w:p>
    <w:p w:rsidR="00F4097E" w:rsidRDefault="00F4097E" w:rsidP="002437E3"/>
    <w:sectPr w:rsidR="00F4097E" w:rsidSect="009A75F8">
      <w:footerReference w:type="default" r:id="rId11"/>
      <w:pgSz w:w="11907" w:h="16839" w:code="9"/>
      <w:pgMar w:top="567" w:right="567" w:bottom="567"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911" w:rsidRDefault="00106911" w:rsidP="00BC6A51">
      <w:r>
        <w:separator/>
      </w:r>
    </w:p>
  </w:endnote>
  <w:endnote w:type="continuationSeparator" w:id="1">
    <w:p w:rsidR="00106911" w:rsidRDefault="00106911" w:rsidP="00BC6A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A51" w:rsidRDefault="001B480F" w:rsidP="00BC6A51">
    <w:pPr>
      <w:pStyle w:val="Footer"/>
      <w:tabs>
        <w:tab w:val="clear" w:pos="4680"/>
        <w:tab w:val="clear" w:pos="9360"/>
      </w:tabs>
      <w:jc w:val="center"/>
    </w:pPr>
    <w:r>
      <w:t>PTPB.S2019-3.F01-v0.</w:t>
    </w:r>
    <w:r w:rsidR="00BC6A51">
      <w:t>h</w:t>
    </w:r>
    <w:fldSimple w:instr=" PAGE   \* MERGEFORMAT ">
      <w:r w:rsidR="00115E41">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911" w:rsidRDefault="00106911" w:rsidP="00BC6A51">
      <w:r>
        <w:separator/>
      </w:r>
    </w:p>
  </w:footnote>
  <w:footnote w:type="continuationSeparator" w:id="1">
    <w:p w:rsidR="00106911" w:rsidRDefault="00106911" w:rsidP="00BC6A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4E60"/>
    <w:multiLevelType w:val="hybridMultilevel"/>
    <w:tmpl w:val="491A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9A75F8"/>
    <w:rsid w:val="00071283"/>
    <w:rsid w:val="000F3935"/>
    <w:rsid w:val="000F4BE0"/>
    <w:rsid w:val="00106911"/>
    <w:rsid w:val="00115E41"/>
    <w:rsid w:val="00125E8B"/>
    <w:rsid w:val="00152D4D"/>
    <w:rsid w:val="00171436"/>
    <w:rsid w:val="00173EB5"/>
    <w:rsid w:val="00187A10"/>
    <w:rsid w:val="001903D8"/>
    <w:rsid w:val="00197E43"/>
    <w:rsid w:val="001A72FD"/>
    <w:rsid w:val="001B480F"/>
    <w:rsid w:val="001C7185"/>
    <w:rsid w:val="001D39E7"/>
    <w:rsid w:val="00225DD4"/>
    <w:rsid w:val="00226763"/>
    <w:rsid w:val="002323BE"/>
    <w:rsid w:val="0023266E"/>
    <w:rsid w:val="002437E3"/>
    <w:rsid w:val="002901D3"/>
    <w:rsid w:val="00292F86"/>
    <w:rsid w:val="002C5A4C"/>
    <w:rsid w:val="002D5A9D"/>
    <w:rsid w:val="002F194E"/>
    <w:rsid w:val="0030132B"/>
    <w:rsid w:val="00317EAC"/>
    <w:rsid w:val="003605CE"/>
    <w:rsid w:val="003C0027"/>
    <w:rsid w:val="003C240B"/>
    <w:rsid w:val="0040528B"/>
    <w:rsid w:val="00455C96"/>
    <w:rsid w:val="0045682C"/>
    <w:rsid w:val="00460BC8"/>
    <w:rsid w:val="00490C2D"/>
    <w:rsid w:val="004936F3"/>
    <w:rsid w:val="00493A0C"/>
    <w:rsid w:val="004F06B9"/>
    <w:rsid w:val="004F73E8"/>
    <w:rsid w:val="00526556"/>
    <w:rsid w:val="0053243C"/>
    <w:rsid w:val="00532C95"/>
    <w:rsid w:val="00561BE1"/>
    <w:rsid w:val="00574D80"/>
    <w:rsid w:val="0058546F"/>
    <w:rsid w:val="005A5DF0"/>
    <w:rsid w:val="005B7D47"/>
    <w:rsid w:val="005E146F"/>
    <w:rsid w:val="005E32B9"/>
    <w:rsid w:val="00631564"/>
    <w:rsid w:val="0067157C"/>
    <w:rsid w:val="006B257D"/>
    <w:rsid w:val="006D3686"/>
    <w:rsid w:val="00703259"/>
    <w:rsid w:val="0071564D"/>
    <w:rsid w:val="007768E3"/>
    <w:rsid w:val="00783D88"/>
    <w:rsid w:val="007A531A"/>
    <w:rsid w:val="007B0901"/>
    <w:rsid w:val="007B7624"/>
    <w:rsid w:val="007C7505"/>
    <w:rsid w:val="007C7BA1"/>
    <w:rsid w:val="00800A73"/>
    <w:rsid w:val="008029DD"/>
    <w:rsid w:val="00866C9E"/>
    <w:rsid w:val="0089057B"/>
    <w:rsid w:val="008E1681"/>
    <w:rsid w:val="009008F1"/>
    <w:rsid w:val="00936DB1"/>
    <w:rsid w:val="009970FC"/>
    <w:rsid w:val="009A75F8"/>
    <w:rsid w:val="009D7663"/>
    <w:rsid w:val="009E6923"/>
    <w:rsid w:val="00A01F67"/>
    <w:rsid w:val="00AC37A2"/>
    <w:rsid w:val="00AE7746"/>
    <w:rsid w:val="00AF3F3E"/>
    <w:rsid w:val="00AF4EF4"/>
    <w:rsid w:val="00B30139"/>
    <w:rsid w:val="00B46F25"/>
    <w:rsid w:val="00BB3AF1"/>
    <w:rsid w:val="00BC6A51"/>
    <w:rsid w:val="00BD5DC3"/>
    <w:rsid w:val="00BE552B"/>
    <w:rsid w:val="00C73A88"/>
    <w:rsid w:val="00C835E8"/>
    <w:rsid w:val="00C8474D"/>
    <w:rsid w:val="00CA69B2"/>
    <w:rsid w:val="00CB5494"/>
    <w:rsid w:val="00CD4BE6"/>
    <w:rsid w:val="00CF201F"/>
    <w:rsid w:val="00D04F9D"/>
    <w:rsid w:val="00D10E4E"/>
    <w:rsid w:val="00D23FE8"/>
    <w:rsid w:val="00D36044"/>
    <w:rsid w:val="00D84C7C"/>
    <w:rsid w:val="00DB4A2B"/>
    <w:rsid w:val="00DD3957"/>
    <w:rsid w:val="00DF5BD6"/>
    <w:rsid w:val="00E139EE"/>
    <w:rsid w:val="00E36198"/>
    <w:rsid w:val="00E62011"/>
    <w:rsid w:val="00E72BB2"/>
    <w:rsid w:val="00EB6795"/>
    <w:rsid w:val="00EB73F1"/>
    <w:rsid w:val="00EF1D25"/>
    <w:rsid w:val="00F03975"/>
    <w:rsid w:val="00F4097E"/>
    <w:rsid w:val="00F54C6E"/>
    <w:rsid w:val="00F70433"/>
    <w:rsid w:val="00F94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8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2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768E3"/>
    <w:rPr>
      <w:color w:val="0000FF" w:themeColor="hyperlink"/>
      <w:u w:val="single"/>
    </w:rPr>
  </w:style>
  <w:style w:type="paragraph" w:styleId="Header">
    <w:name w:val="header"/>
    <w:basedOn w:val="Normal"/>
    <w:link w:val="HeaderChar"/>
    <w:uiPriority w:val="99"/>
    <w:semiHidden/>
    <w:unhideWhenUsed/>
    <w:rsid w:val="00BC6A51"/>
    <w:pPr>
      <w:tabs>
        <w:tab w:val="center" w:pos="4680"/>
        <w:tab w:val="right" w:pos="9360"/>
      </w:tabs>
    </w:pPr>
  </w:style>
  <w:style w:type="character" w:customStyle="1" w:styleId="HeaderChar">
    <w:name w:val="Header Char"/>
    <w:basedOn w:val="DefaultParagraphFont"/>
    <w:link w:val="Header"/>
    <w:uiPriority w:val="99"/>
    <w:semiHidden/>
    <w:rsid w:val="00BC6A51"/>
  </w:style>
  <w:style w:type="paragraph" w:styleId="Footer">
    <w:name w:val="footer"/>
    <w:basedOn w:val="Normal"/>
    <w:link w:val="FooterChar"/>
    <w:uiPriority w:val="99"/>
    <w:unhideWhenUsed/>
    <w:rsid w:val="00BC6A51"/>
    <w:pPr>
      <w:tabs>
        <w:tab w:val="center" w:pos="4680"/>
        <w:tab w:val="right" w:pos="9360"/>
      </w:tabs>
    </w:pPr>
  </w:style>
  <w:style w:type="character" w:customStyle="1" w:styleId="FooterChar">
    <w:name w:val="Footer Char"/>
    <w:basedOn w:val="DefaultParagraphFont"/>
    <w:link w:val="Footer"/>
    <w:uiPriority w:val="99"/>
    <w:rsid w:val="00BC6A51"/>
  </w:style>
  <w:style w:type="paragraph" w:styleId="ListParagraph">
    <w:name w:val="List Paragraph"/>
    <w:basedOn w:val="Normal"/>
    <w:uiPriority w:val="34"/>
    <w:qFormat/>
    <w:rsid w:val="00C73A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lajaran.co.id/2019/30/pengertian-assessment-fungsi-tujuan-jenis-metode-dan-contoh-assessment-penilaia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lajaran.co.id/2019/30/pengertian-assessment-fungsi-tujuan-jenis-metode-dan-contoh-assessment-penilai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dudung@fi.itb.ac.id" TargetMode="External"/><Relationship Id="rId4" Type="http://schemas.openxmlformats.org/officeDocument/2006/relationships/webSettings" Target="webSettings.xml"/><Relationship Id="rId9" Type="http://schemas.openxmlformats.org/officeDocument/2006/relationships/hyperlink" Target="mailto:nenifarida@pusat.it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Sparisoma Viridi</dc:creator>
  <cp:lastModifiedBy>Sparisoma Viridi</cp:lastModifiedBy>
  <cp:revision>12</cp:revision>
  <dcterms:created xsi:type="dcterms:W3CDTF">2020-05-30T15:47:00Z</dcterms:created>
  <dcterms:modified xsi:type="dcterms:W3CDTF">2020-05-30T16:16:00Z</dcterms:modified>
</cp:coreProperties>
</file>