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85F2" w14:textId="73B2A3E2" w:rsidR="007E4D62" w:rsidRDefault="00C32212" w:rsidP="008228E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7E4D62" w:rsidRPr="008228E5">
        <w:rPr>
          <w:b/>
          <w:bCs/>
          <w:lang w:val="en-US"/>
        </w:rPr>
        <w:t xml:space="preserve">Model </w:t>
      </w:r>
      <w:proofErr w:type="spellStart"/>
      <w:r w:rsidR="007E4D62" w:rsidRPr="008228E5">
        <w:rPr>
          <w:b/>
          <w:bCs/>
          <w:lang w:val="en-US"/>
        </w:rPr>
        <w:t>Gravitasi</w:t>
      </w:r>
      <w:proofErr w:type="spellEnd"/>
      <w:r w:rsidR="007E4D62" w:rsidRPr="008228E5">
        <w:rPr>
          <w:b/>
          <w:bCs/>
          <w:lang w:val="en-US"/>
        </w:rPr>
        <w:t xml:space="preserve"> </w:t>
      </w:r>
      <w:proofErr w:type="spellStart"/>
      <w:r w:rsidR="007E4D62" w:rsidRPr="008228E5">
        <w:rPr>
          <w:b/>
          <w:bCs/>
          <w:lang w:val="en-US"/>
        </w:rPr>
        <w:t>dalam</w:t>
      </w:r>
      <w:proofErr w:type="spellEnd"/>
      <w:r w:rsidR="007E4D62" w:rsidRPr="008228E5">
        <w:rPr>
          <w:b/>
          <w:bCs/>
          <w:lang w:val="en-US"/>
        </w:rPr>
        <w:t xml:space="preserve"> </w:t>
      </w:r>
      <w:proofErr w:type="spellStart"/>
      <w:r w:rsidR="007E4D62" w:rsidRPr="008228E5">
        <w:rPr>
          <w:b/>
          <w:bCs/>
          <w:lang w:val="en-US"/>
        </w:rPr>
        <w:t>pemilihan</w:t>
      </w:r>
      <w:proofErr w:type="spellEnd"/>
      <w:r w:rsidR="007E4D62" w:rsidRPr="008228E5">
        <w:rPr>
          <w:b/>
          <w:bCs/>
          <w:lang w:val="en-US"/>
        </w:rPr>
        <w:t xml:space="preserve"> </w:t>
      </w:r>
      <w:proofErr w:type="spellStart"/>
      <w:r w:rsidR="007E4D62" w:rsidRPr="008228E5">
        <w:rPr>
          <w:b/>
          <w:bCs/>
          <w:lang w:val="en-US"/>
        </w:rPr>
        <w:t>lokasi</w:t>
      </w:r>
      <w:proofErr w:type="spellEnd"/>
      <w:r w:rsidR="007E4D62" w:rsidRPr="008228E5">
        <w:rPr>
          <w:b/>
          <w:bCs/>
          <w:lang w:val="en-US"/>
        </w:rPr>
        <w:t xml:space="preserve"> </w:t>
      </w:r>
      <w:proofErr w:type="spellStart"/>
      <w:r w:rsidR="007E4D62" w:rsidRPr="008228E5">
        <w:rPr>
          <w:b/>
          <w:bCs/>
          <w:lang w:val="en-US"/>
        </w:rPr>
        <w:t>Industri</w:t>
      </w:r>
      <w:proofErr w:type="spellEnd"/>
    </w:p>
    <w:p w14:paraId="27460C77" w14:textId="4558F258" w:rsidR="00336D51" w:rsidRDefault="00336D51" w:rsidP="008228E5">
      <w:pPr>
        <w:jc w:val="center"/>
        <w:rPr>
          <w:b/>
          <w:bCs/>
          <w:lang w:val="en-US"/>
        </w:rPr>
      </w:pPr>
    </w:p>
    <w:p w14:paraId="0055EDE5" w14:textId="77777777" w:rsidR="00336D51" w:rsidRPr="008228E5" w:rsidRDefault="00336D51" w:rsidP="008228E5">
      <w:pPr>
        <w:jc w:val="center"/>
        <w:rPr>
          <w:b/>
          <w:bCs/>
          <w:lang w:val="en-US"/>
        </w:rPr>
      </w:pPr>
    </w:p>
    <w:p w14:paraId="6645D985" w14:textId="20B6AC98" w:rsidR="007E4D62" w:rsidRDefault="007E4D62">
      <w:pPr>
        <w:rPr>
          <w:lang w:val="en-US"/>
        </w:rPr>
      </w:pPr>
    </w:p>
    <w:p w14:paraId="6C86DD09" w14:textId="77777777" w:rsidR="00866568" w:rsidRPr="00336D51" w:rsidRDefault="00C32212" w:rsidP="00336D51">
      <w:pPr>
        <w:spacing w:line="360" w:lineRule="auto"/>
        <w:jc w:val="both"/>
        <w:rPr>
          <w:lang w:val="en-US"/>
        </w:rPr>
      </w:pPr>
      <w:r w:rsidRPr="00336D51">
        <w:rPr>
          <w:lang w:val="en-US"/>
        </w:rPr>
        <w:t xml:space="preserve">Teknik </w:t>
      </w:r>
      <w:proofErr w:type="spellStart"/>
      <w:r w:rsidRPr="00336D51">
        <w:rPr>
          <w:lang w:val="en-US"/>
        </w:rPr>
        <w:t>pemilihan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lokasi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sudah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cukup</w:t>
      </w:r>
      <w:proofErr w:type="spellEnd"/>
      <w:r w:rsidRPr="00336D51">
        <w:rPr>
          <w:lang w:val="en-US"/>
        </w:rPr>
        <w:t xml:space="preserve"> lama </w:t>
      </w:r>
      <w:proofErr w:type="spellStart"/>
      <w:r w:rsidRPr="00336D51">
        <w:rPr>
          <w:lang w:val="en-US"/>
        </w:rPr>
        <w:t>digagas</w:t>
      </w:r>
      <w:proofErr w:type="spellEnd"/>
      <w:r w:rsidRPr="00336D51">
        <w:rPr>
          <w:lang w:val="en-US"/>
        </w:rPr>
        <w:t xml:space="preserve"> dan </w:t>
      </w:r>
      <w:proofErr w:type="spellStart"/>
      <w:r w:rsidRPr="00336D51">
        <w:rPr>
          <w:lang w:val="en-US"/>
        </w:rPr>
        <w:t>distrukturkan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menjadi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sebuah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 xml:space="preserve">teori. </w:t>
      </w:r>
      <w:proofErr w:type="spellEnd"/>
      <w:r w:rsidRPr="00336D51">
        <w:rPr>
          <w:lang w:val="en-US"/>
        </w:rPr>
        <w:t xml:space="preserve">Salah </w:t>
      </w:r>
      <w:proofErr w:type="spellStart"/>
      <w:r w:rsidRPr="00336D51">
        <w:rPr>
          <w:lang w:val="en-US"/>
        </w:rPr>
        <w:t>satunya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teori</w:t>
      </w:r>
      <w:proofErr w:type="spellEnd"/>
      <w:r w:rsidRPr="00336D51">
        <w:rPr>
          <w:lang w:val="en-US"/>
        </w:rPr>
        <w:t xml:space="preserve"> von </w:t>
      </w:r>
      <w:proofErr w:type="spellStart"/>
      <w:r w:rsidRPr="00336D51">
        <w:rPr>
          <w:lang w:val="en-US"/>
        </w:rPr>
        <w:t>Thunen</w:t>
      </w:r>
      <w:proofErr w:type="spellEnd"/>
      <w:r w:rsidRPr="00336D51">
        <w:rPr>
          <w:lang w:val="en-US"/>
        </w:rPr>
        <w:t xml:space="preserve"> yang </w:t>
      </w:r>
      <w:proofErr w:type="spellStart"/>
      <w:r w:rsidRPr="00336D51">
        <w:rPr>
          <w:lang w:val="en-US"/>
        </w:rPr>
        <w:t>digagas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tahun</w:t>
      </w:r>
      <w:proofErr w:type="spellEnd"/>
      <w:r w:rsidRPr="00336D51">
        <w:rPr>
          <w:lang w:val="en-US"/>
        </w:rPr>
        <w:t xml:space="preserve"> 1826 (</w:t>
      </w:r>
      <w:proofErr w:type="spellStart"/>
      <w:r w:rsidRPr="00336D51">
        <w:rPr>
          <w:lang w:val="en-US"/>
        </w:rPr>
        <w:t>lihat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Ponshard</w:t>
      </w:r>
      <w:proofErr w:type="spellEnd"/>
      <w:r w:rsidRPr="00336D51">
        <w:rPr>
          <w:lang w:val="en-US"/>
        </w:rPr>
        <w:t xml:space="preserve">, 1983). </w:t>
      </w:r>
      <w:proofErr w:type="spellStart"/>
      <w:r w:rsidR="00FB786F" w:rsidRPr="00336D51">
        <w:rPr>
          <w:lang w:val="en-US"/>
        </w:rPr>
        <w:t>Teori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ini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mempertimbangkan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dua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hal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yaitu</w:t>
      </w:r>
      <w:proofErr w:type="spellEnd"/>
      <w:r w:rsidR="00FB786F" w:rsidRPr="00336D51">
        <w:rPr>
          <w:lang w:val="en-US"/>
        </w:rPr>
        <w:t xml:space="preserve"> (1) </w:t>
      </w:r>
      <w:proofErr w:type="spellStart"/>
      <w:r w:rsidR="00FB786F" w:rsidRPr="00336D51">
        <w:rPr>
          <w:lang w:val="en-US"/>
        </w:rPr>
        <w:t>jarak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ke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lokasi</w:t>
      </w:r>
      <w:proofErr w:type="spellEnd"/>
      <w:r w:rsidR="00FB786F" w:rsidRPr="00336D51">
        <w:rPr>
          <w:lang w:val="en-US"/>
        </w:rPr>
        <w:t xml:space="preserve"> pasar </w:t>
      </w:r>
      <w:proofErr w:type="spellStart"/>
      <w:r w:rsidR="00FB786F" w:rsidRPr="00336D51">
        <w:rPr>
          <w:lang w:val="en-US"/>
        </w:rPr>
        <w:t>dari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pusat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produksi</w:t>
      </w:r>
      <w:proofErr w:type="spellEnd"/>
      <w:r w:rsidR="00FB786F" w:rsidRPr="00336D51">
        <w:rPr>
          <w:lang w:val="en-US"/>
        </w:rPr>
        <w:t xml:space="preserve"> (2) </w:t>
      </w:r>
      <w:proofErr w:type="spellStart"/>
      <w:r w:rsidR="00FB786F" w:rsidRPr="00336D51">
        <w:rPr>
          <w:lang w:val="en-US"/>
        </w:rPr>
        <w:t>sifat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dari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produk-produk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pertanian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itu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sendiri</w:t>
      </w:r>
      <w:proofErr w:type="spellEnd"/>
      <w:r w:rsidR="00FB786F" w:rsidRPr="00336D51">
        <w:rPr>
          <w:lang w:val="en-US"/>
        </w:rPr>
        <w:t xml:space="preserve">. Yang </w:t>
      </w:r>
      <w:proofErr w:type="spellStart"/>
      <w:r w:rsidR="00FB786F" w:rsidRPr="00336D51">
        <w:rPr>
          <w:lang w:val="en-US"/>
        </w:rPr>
        <w:t>perlu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dipikirkan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saat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FB786F" w:rsidRPr="00336D51">
        <w:rPr>
          <w:lang w:val="en-US"/>
        </w:rPr>
        <w:t>ini</w:t>
      </w:r>
      <w:proofErr w:type="spellEnd"/>
      <w:r w:rsidR="00FB786F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dalam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situasi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terbalik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dimana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sebuah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lokasi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menjadi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dasar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pemilihan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bagi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aktivitas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tertentu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karena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lokasi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tersebut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memiliki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daya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tarik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bagi</w:t>
      </w:r>
      <w:proofErr w:type="spellEnd"/>
      <w:r w:rsidR="006A1F6C" w:rsidRPr="00336D51">
        <w:rPr>
          <w:lang w:val="en-US"/>
        </w:rPr>
        <w:t xml:space="preserve"> orang/</w:t>
      </w:r>
      <w:proofErr w:type="spellStart"/>
      <w:r w:rsidR="006A1F6C" w:rsidRPr="00336D51">
        <w:rPr>
          <w:lang w:val="en-US"/>
        </w:rPr>
        <w:t>kelompok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untuk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melakukan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aktivitasnya</w:t>
      </w:r>
      <w:proofErr w:type="spellEnd"/>
      <w:r w:rsidR="006A1F6C" w:rsidRPr="00336D51">
        <w:rPr>
          <w:lang w:val="en-US"/>
        </w:rPr>
        <w:t xml:space="preserve">. </w:t>
      </w:r>
      <w:proofErr w:type="spellStart"/>
      <w:r w:rsidR="006A1F6C" w:rsidRPr="00336D51">
        <w:rPr>
          <w:lang w:val="en-US"/>
        </w:rPr>
        <w:t>Bila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lokasi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6A1F6C" w:rsidRPr="00336D51">
        <w:rPr>
          <w:lang w:val="en-US"/>
        </w:rPr>
        <w:t>tersebut</w:t>
      </w:r>
      <w:proofErr w:type="spellEnd"/>
      <w:r w:rsidR="006A1F6C" w:rsidRPr="00336D51">
        <w:rPr>
          <w:lang w:val="en-US"/>
        </w:rPr>
        <w:t xml:space="preserve"> </w:t>
      </w:r>
      <w:proofErr w:type="spellStart"/>
      <w:r w:rsidR="008B10A7" w:rsidRPr="00336D51">
        <w:rPr>
          <w:lang w:val="en-US"/>
        </w:rPr>
        <w:t>menjadi</w:t>
      </w:r>
      <w:proofErr w:type="spellEnd"/>
      <w:r w:rsidR="008B10A7" w:rsidRPr="00336D51">
        <w:rPr>
          <w:lang w:val="en-US"/>
        </w:rPr>
        <w:t xml:space="preserve"> </w:t>
      </w:r>
      <w:proofErr w:type="spellStart"/>
      <w:r w:rsidR="008B10A7" w:rsidRPr="00336D51">
        <w:rPr>
          <w:lang w:val="en-US"/>
        </w:rPr>
        <w:t>daya</w:t>
      </w:r>
      <w:proofErr w:type="spellEnd"/>
      <w:r w:rsidR="008B10A7" w:rsidRPr="00336D51">
        <w:rPr>
          <w:lang w:val="en-US"/>
        </w:rPr>
        <w:t xml:space="preserve"> </w:t>
      </w:r>
      <w:proofErr w:type="spellStart"/>
      <w:r w:rsidR="008B10A7" w:rsidRPr="00336D51">
        <w:rPr>
          <w:lang w:val="en-US"/>
        </w:rPr>
        <w:t>tarik</w:t>
      </w:r>
      <w:proofErr w:type="spellEnd"/>
      <w:r w:rsidR="008B10A7" w:rsidRPr="00336D51">
        <w:rPr>
          <w:lang w:val="en-US"/>
        </w:rPr>
        <w:t xml:space="preserve">, </w:t>
      </w:r>
      <w:proofErr w:type="spellStart"/>
      <w:r w:rsidR="008B10A7" w:rsidRPr="00336D51">
        <w:rPr>
          <w:lang w:val="en-US"/>
        </w:rPr>
        <w:t>maka</w:t>
      </w:r>
      <w:proofErr w:type="spellEnd"/>
      <w:r w:rsidR="008B10A7" w:rsidRPr="00336D51">
        <w:rPr>
          <w:lang w:val="en-US"/>
        </w:rPr>
        <w:t xml:space="preserve"> </w:t>
      </w:r>
      <w:proofErr w:type="spellStart"/>
      <w:r w:rsidR="008B10A7" w:rsidRPr="00336D51">
        <w:rPr>
          <w:lang w:val="en-US"/>
        </w:rPr>
        <w:t>ada</w:t>
      </w:r>
      <w:proofErr w:type="spellEnd"/>
      <w:r w:rsidR="008B10A7" w:rsidRPr="00336D51">
        <w:rPr>
          <w:lang w:val="en-US"/>
        </w:rPr>
        <w:t xml:space="preserve"> model lain yang </w:t>
      </w:r>
      <w:proofErr w:type="spellStart"/>
      <w:r w:rsidR="008B10A7" w:rsidRPr="00336D51">
        <w:rPr>
          <w:lang w:val="en-US"/>
        </w:rPr>
        <w:t>mencoba</w:t>
      </w:r>
      <w:proofErr w:type="spellEnd"/>
      <w:r w:rsidR="008B10A7" w:rsidRPr="00336D51">
        <w:rPr>
          <w:lang w:val="en-US"/>
        </w:rPr>
        <w:t xml:space="preserve"> </w:t>
      </w:r>
      <w:proofErr w:type="spellStart"/>
      <w:r w:rsidR="008B10A7" w:rsidRPr="00336D51">
        <w:rPr>
          <w:lang w:val="en-US"/>
        </w:rPr>
        <w:t>menstrukturkan</w:t>
      </w:r>
      <w:proofErr w:type="spellEnd"/>
      <w:r w:rsidR="008B10A7" w:rsidRPr="00336D51">
        <w:rPr>
          <w:lang w:val="en-US"/>
        </w:rPr>
        <w:t xml:space="preserve"> </w:t>
      </w:r>
      <w:proofErr w:type="spellStart"/>
      <w:r w:rsidR="00335449" w:rsidRPr="00336D51">
        <w:rPr>
          <w:lang w:val="en-US"/>
        </w:rPr>
        <w:t>ke</w:t>
      </w:r>
      <w:proofErr w:type="spellEnd"/>
      <w:r w:rsidR="00335449" w:rsidRPr="00336D51">
        <w:rPr>
          <w:lang w:val="en-US"/>
        </w:rPr>
        <w:t xml:space="preserve"> </w:t>
      </w:r>
      <w:proofErr w:type="spellStart"/>
      <w:r w:rsidR="00335449" w:rsidRPr="00336D51">
        <w:rPr>
          <w:lang w:val="en-US"/>
        </w:rPr>
        <w:t>dalam</w:t>
      </w:r>
      <w:proofErr w:type="spellEnd"/>
      <w:r w:rsidR="00335449" w:rsidRPr="00336D51">
        <w:rPr>
          <w:lang w:val="en-US"/>
        </w:rPr>
        <w:t xml:space="preserve"> </w:t>
      </w:r>
      <w:proofErr w:type="spellStart"/>
      <w:r w:rsidR="00335449" w:rsidRPr="00336D51">
        <w:rPr>
          <w:lang w:val="en-US"/>
        </w:rPr>
        <w:t>teori</w:t>
      </w:r>
      <w:proofErr w:type="spellEnd"/>
      <w:r w:rsidR="00335449" w:rsidRPr="00336D51">
        <w:rPr>
          <w:lang w:val="en-US"/>
        </w:rPr>
        <w:t xml:space="preserve"> </w:t>
      </w:r>
      <w:proofErr w:type="spellStart"/>
      <w:r w:rsidR="00335449" w:rsidRPr="00336D51">
        <w:rPr>
          <w:lang w:val="en-US"/>
        </w:rPr>
        <w:t>yaitu</w:t>
      </w:r>
      <w:proofErr w:type="spellEnd"/>
      <w:r w:rsidR="00335449" w:rsidRPr="00336D51">
        <w:rPr>
          <w:lang w:val="en-US"/>
        </w:rPr>
        <w:t xml:space="preserve"> </w:t>
      </w:r>
      <w:proofErr w:type="spellStart"/>
      <w:r w:rsidR="00335449" w:rsidRPr="00336D51">
        <w:rPr>
          <w:lang w:val="en-US"/>
        </w:rPr>
        <w:t>dengan</w:t>
      </w:r>
      <w:proofErr w:type="spellEnd"/>
      <w:r w:rsidR="00335449" w:rsidRPr="00336D51">
        <w:rPr>
          <w:lang w:val="en-US"/>
        </w:rPr>
        <w:t xml:space="preserve"> model </w:t>
      </w:r>
      <w:proofErr w:type="spellStart"/>
      <w:r w:rsidR="00335449" w:rsidRPr="00336D51">
        <w:rPr>
          <w:lang w:val="en-US"/>
        </w:rPr>
        <w:t>gravitasi</w:t>
      </w:r>
      <w:proofErr w:type="spellEnd"/>
      <w:r w:rsidR="00335449" w:rsidRPr="00336D51">
        <w:rPr>
          <w:lang w:val="en-US"/>
        </w:rPr>
        <w:t xml:space="preserve">. </w:t>
      </w:r>
      <w:proofErr w:type="spellStart"/>
      <w:r w:rsidR="00335449" w:rsidRPr="00336D51">
        <w:rPr>
          <w:lang w:val="en-US"/>
        </w:rPr>
        <w:t>Meminjam</w:t>
      </w:r>
      <w:proofErr w:type="spellEnd"/>
      <w:r w:rsidR="00335449" w:rsidRPr="00336D51">
        <w:rPr>
          <w:lang w:val="en-US"/>
        </w:rPr>
        <w:t xml:space="preserve"> </w:t>
      </w:r>
      <w:proofErr w:type="spellStart"/>
      <w:r w:rsidR="00335449" w:rsidRPr="00336D51">
        <w:rPr>
          <w:lang w:val="en-US"/>
        </w:rPr>
        <w:t>teori</w:t>
      </w:r>
      <w:proofErr w:type="spellEnd"/>
      <w:r w:rsidR="00335449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gravitasi</w:t>
      </w:r>
      <w:proofErr w:type="spellEnd"/>
      <w:r w:rsidR="00741514" w:rsidRPr="00336D51">
        <w:rPr>
          <w:lang w:val="en-US"/>
        </w:rPr>
        <w:t xml:space="preserve"> yang </w:t>
      </w:r>
      <w:proofErr w:type="spellStart"/>
      <w:r w:rsidR="00741514" w:rsidRPr="00336D51">
        <w:rPr>
          <w:lang w:val="en-US"/>
        </w:rPr>
        <w:t>digagas</w:t>
      </w:r>
      <w:proofErr w:type="spellEnd"/>
      <w:r w:rsidR="00741514" w:rsidRPr="00336D51">
        <w:rPr>
          <w:lang w:val="en-US"/>
        </w:rPr>
        <w:t xml:space="preserve"> Newton </w:t>
      </w:r>
      <w:proofErr w:type="spellStart"/>
      <w:r w:rsidR="00741514" w:rsidRPr="00336D51">
        <w:rPr>
          <w:lang w:val="en-US"/>
        </w:rPr>
        <w:t>untuk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sebuah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gaya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gravitasi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bumi</w:t>
      </w:r>
      <w:proofErr w:type="spellEnd"/>
      <w:r w:rsidR="00741514" w:rsidRPr="00336D51">
        <w:rPr>
          <w:lang w:val="en-US"/>
        </w:rPr>
        <w:t xml:space="preserve"> di mana </w:t>
      </w:r>
      <w:proofErr w:type="spellStart"/>
      <w:r w:rsidR="00741514" w:rsidRPr="00336D51">
        <w:rPr>
          <w:lang w:val="en-US"/>
        </w:rPr>
        <w:t>bumi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menarik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benda-benda</w:t>
      </w:r>
      <w:proofErr w:type="spellEnd"/>
      <w:r w:rsidR="00741514" w:rsidRPr="00336D51">
        <w:rPr>
          <w:lang w:val="en-US"/>
        </w:rPr>
        <w:t xml:space="preserve"> yang </w:t>
      </w:r>
      <w:proofErr w:type="spellStart"/>
      <w:r w:rsidR="00741514" w:rsidRPr="00336D51">
        <w:rPr>
          <w:lang w:val="en-US"/>
        </w:rPr>
        <w:t>ada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dalam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lingkungan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gaya</w:t>
      </w:r>
      <w:proofErr w:type="spellEnd"/>
      <w:r w:rsidR="00741514" w:rsidRPr="00336D51">
        <w:rPr>
          <w:lang w:val="en-US"/>
        </w:rPr>
        <w:t xml:space="preserve"> </w:t>
      </w:r>
      <w:proofErr w:type="spellStart"/>
      <w:r w:rsidR="00741514" w:rsidRPr="00336D51">
        <w:rPr>
          <w:lang w:val="en-US"/>
        </w:rPr>
        <w:t>gravitasinya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maka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daya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tarik</w:t>
      </w:r>
      <w:proofErr w:type="spellEnd"/>
      <w:r w:rsidR="00AB2CFF" w:rsidRPr="00336D51">
        <w:rPr>
          <w:lang w:val="en-US"/>
        </w:rPr>
        <w:t xml:space="preserve"> wilayah juga </w:t>
      </w:r>
      <w:proofErr w:type="spellStart"/>
      <w:r w:rsidR="00AB2CFF" w:rsidRPr="00336D51">
        <w:rPr>
          <w:lang w:val="en-US"/>
        </w:rPr>
        <w:t>dapat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dimodelkan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dengan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menggunakan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teori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gravitasi</w:t>
      </w:r>
      <w:proofErr w:type="spellEnd"/>
      <w:r w:rsidR="00AB2CFF" w:rsidRPr="00336D51">
        <w:rPr>
          <w:lang w:val="en-US"/>
        </w:rPr>
        <w:t xml:space="preserve">. </w:t>
      </w:r>
      <w:r w:rsidR="007D644B" w:rsidRPr="00336D51">
        <w:rPr>
          <w:lang w:val="en-US"/>
        </w:rPr>
        <w:t xml:space="preserve">Model </w:t>
      </w:r>
      <w:proofErr w:type="spellStart"/>
      <w:r w:rsidR="007D644B" w:rsidRPr="00336D51">
        <w:rPr>
          <w:lang w:val="en-US"/>
        </w:rPr>
        <w:t>ini</w:t>
      </w:r>
      <w:proofErr w:type="spellEnd"/>
      <w:r w:rsidR="007D644B" w:rsidRPr="00336D51">
        <w:rPr>
          <w:lang w:val="en-US"/>
        </w:rPr>
        <w:t xml:space="preserve"> </w:t>
      </w:r>
      <w:proofErr w:type="spellStart"/>
      <w:r w:rsidR="007D644B" w:rsidRPr="00336D51">
        <w:rPr>
          <w:lang w:val="en-US"/>
        </w:rPr>
        <w:t>selanjutnya</w:t>
      </w:r>
      <w:proofErr w:type="spellEnd"/>
      <w:r w:rsidR="007D644B" w:rsidRPr="00336D51">
        <w:rPr>
          <w:lang w:val="en-US"/>
        </w:rPr>
        <w:t xml:space="preserve"> </w:t>
      </w:r>
      <w:proofErr w:type="spellStart"/>
      <w:r w:rsidR="007D644B" w:rsidRPr="00336D51">
        <w:rPr>
          <w:lang w:val="en-US"/>
        </w:rPr>
        <w:t>dikembangkan</w:t>
      </w:r>
      <w:proofErr w:type="spellEnd"/>
      <w:r w:rsidR="007D644B" w:rsidRPr="00336D51">
        <w:rPr>
          <w:lang w:val="en-US"/>
        </w:rPr>
        <w:t xml:space="preserve"> </w:t>
      </w:r>
      <w:proofErr w:type="spellStart"/>
      <w:r w:rsidR="007D644B" w:rsidRPr="00336D51">
        <w:rPr>
          <w:lang w:val="en-US"/>
        </w:rPr>
        <w:t>guna</w:t>
      </w:r>
      <w:proofErr w:type="spellEnd"/>
      <w:r w:rsidR="007D644B" w:rsidRPr="00336D51">
        <w:rPr>
          <w:lang w:val="en-US"/>
        </w:rPr>
        <w:t xml:space="preserve"> </w:t>
      </w:r>
      <w:proofErr w:type="spellStart"/>
      <w:r w:rsidR="007D644B" w:rsidRPr="00336D51">
        <w:rPr>
          <w:lang w:val="en-US"/>
        </w:rPr>
        <w:t>merumuskan</w:t>
      </w:r>
      <w:proofErr w:type="spellEnd"/>
      <w:r w:rsidR="007D644B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tentang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suatu</w:t>
      </w:r>
      <w:proofErr w:type="spellEnd"/>
      <w:r w:rsidR="006219D1" w:rsidRPr="00336D51">
        <w:rPr>
          <w:lang w:val="en-US"/>
        </w:rPr>
        <w:t xml:space="preserve"> wilayah yang </w:t>
      </w:r>
      <w:proofErr w:type="spellStart"/>
      <w:r w:rsidR="006219D1" w:rsidRPr="00336D51">
        <w:rPr>
          <w:lang w:val="en-US"/>
        </w:rPr>
        <w:t>menjadi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daya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tarik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bagi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aktivitas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ekonomi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ataupun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aktivitas</w:t>
      </w:r>
      <w:proofErr w:type="spellEnd"/>
      <w:r w:rsidR="006219D1" w:rsidRPr="00336D51">
        <w:rPr>
          <w:lang w:val="en-US"/>
        </w:rPr>
        <w:t xml:space="preserve"> </w:t>
      </w:r>
      <w:proofErr w:type="spellStart"/>
      <w:r w:rsidR="006219D1" w:rsidRPr="00336D51">
        <w:rPr>
          <w:lang w:val="en-US"/>
        </w:rPr>
        <w:t>lain</w:t>
      </w:r>
      <w:proofErr w:type="spellEnd"/>
      <w:r w:rsidR="00102561" w:rsidRPr="00336D51">
        <w:rPr>
          <w:lang w:val="en-US"/>
        </w:rPr>
        <w:t xml:space="preserve">. </w:t>
      </w:r>
      <w:proofErr w:type="spellStart"/>
      <w:r w:rsidR="00AB2CFF" w:rsidRPr="00336D51">
        <w:rPr>
          <w:lang w:val="en-US"/>
        </w:rPr>
        <w:t>Hanya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saja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daya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tarik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lokasi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menjadi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sebuah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tempat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aktivitas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alasannya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cukup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beragam</w:t>
      </w:r>
      <w:proofErr w:type="spellEnd"/>
      <w:r w:rsidR="00AB2CFF" w:rsidRPr="00336D51">
        <w:rPr>
          <w:lang w:val="en-US"/>
        </w:rPr>
        <w:t xml:space="preserve">. Hal </w:t>
      </w:r>
      <w:proofErr w:type="spellStart"/>
      <w:r w:rsidR="00AB2CFF" w:rsidRPr="00336D51">
        <w:rPr>
          <w:lang w:val="en-US"/>
        </w:rPr>
        <w:t>ini</w:t>
      </w:r>
      <w:proofErr w:type="spellEnd"/>
      <w:r w:rsidR="00AB2CFF" w:rsidRPr="00336D51">
        <w:rPr>
          <w:lang w:val="en-US"/>
        </w:rPr>
        <w:t xml:space="preserve"> </w:t>
      </w:r>
      <w:proofErr w:type="spellStart"/>
      <w:r w:rsidR="00AB2CFF" w:rsidRPr="00336D51">
        <w:rPr>
          <w:lang w:val="en-US"/>
        </w:rPr>
        <w:t>karena</w:t>
      </w:r>
      <w:proofErr w:type="spellEnd"/>
      <w:r w:rsidR="00AB2CFF" w:rsidRPr="00336D51">
        <w:rPr>
          <w:lang w:val="en-US"/>
        </w:rPr>
        <w:t xml:space="preserve"> wilayah</w:t>
      </w:r>
      <w:r w:rsidR="00211B1B" w:rsidRPr="00336D51">
        <w:rPr>
          <w:lang w:val="en-US"/>
        </w:rPr>
        <w:t xml:space="preserve"> di </w:t>
      </w:r>
      <w:proofErr w:type="spellStart"/>
      <w:r w:rsidR="00211B1B" w:rsidRPr="00336D51">
        <w:rPr>
          <w:lang w:val="en-US"/>
        </w:rPr>
        <w:t>pandang</w:t>
      </w:r>
      <w:proofErr w:type="spellEnd"/>
      <w:r w:rsidR="00211B1B" w:rsidRPr="00336D51">
        <w:rPr>
          <w:lang w:val="en-US"/>
        </w:rPr>
        <w:t xml:space="preserve"> </w:t>
      </w:r>
      <w:proofErr w:type="spellStart"/>
      <w:r w:rsidR="00211B1B" w:rsidRPr="00336D51">
        <w:rPr>
          <w:lang w:val="en-US"/>
        </w:rPr>
        <w:t>sebagai</w:t>
      </w:r>
      <w:proofErr w:type="spellEnd"/>
      <w:r w:rsidR="00211B1B" w:rsidRPr="00336D51">
        <w:rPr>
          <w:lang w:val="en-US"/>
        </w:rPr>
        <w:t xml:space="preserve"> </w:t>
      </w:r>
      <w:proofErr w:type="spellStart"/>
      <w:r w:rsidR="00211B1B" w:rsidRPr="00336D51">
        <w:rPr>
          <w:lang w:val="en-US"/>
        </w:rPr>
        <w:t>sebuah</w:t>
      </w:r>
      <w:proofErr w:type="spellEnd"/>
      <w:r w:rsidR="00211B1B" w:rsidRPr="00336D51">
        <w:rPr>
          <w:lang w:val="en-US"/>
        </w:rPr>
        <w:t xml:space="preserve"> system </w:t>
      </w:r>
      <w:proofErr w:type="spellStart"/>
      <w:r w:rsidR="00211B1B" w:rsidRPr="00336D51">
        <w:rPr>
          <w:lang w:val="en-US"/>
        </w:rPr>
        <w:t>dengan</w:t>
      </w:r>
      <w:proofErr w:type="spellEnd"/>
      <w:r w:rsidR="00211B1B" w:rsidRPr="00336D51">
        <w:rPr>
          <w:lang w:val="en-US"/>
        </w:rPr>
        <w:t xml:space="preserve"> </w:t>
      </w:r>
      <w:proofErr w:type="spellStart"/>
      <w:r w:rsidR="00211B1B" w:rsidRPr="00336D51">
        <w:rPr>
          <w:lang w:val="en-US"/>
        </w:rPr>
        <w:t>struktur</w:t>
      </w:r>
      <w:proofErr w:type="spellEnd"/>
      <w:r w:rsidR="00211B1B" w:rsidRPr="00336D51">
        <w:rPr>
          <w:lang w:val="en-US"/>
        </w:rPr>
        <w:t xml:space="preserve"> yang </w:t>
      </w:r>
      <w:proofErr w:type="spellStart"/>
      <w:r w:rsidR="00211B1B" w:rsidRPr="00336D51">
        <w:rPr>
          <w:lang w:val="en-US"/>
        </w:rPr>
        <w:t>rumit</w:t>
      </w:r>
      <w:proofErr w:type="spellEnd"/>
      <w:r w:rsidR="00211B1B" w:rsidRPr="00336D51">
        <w:rPr>
          <w:lang w:val="en-US"/>
        </w:rPr>
        <w:t xml:space="preserve"> (</w:t>
      </w:r>
      <w:proofErr w:type="spellStart"/>
      <w:r w:rsidR="00211B1B" w:rsidRPr="00336D51">
        <w:rPr>
          <w:lang w:val="en-US"/>
        </w:rPr>
        <w:t>Isaard</w:t>
      </w:r>
      <w:proofErr w:type="spellEnd"/>
      <w:r w:rsidR="00211B1B" w:rsidRPr="00336D51">
        <w:rPr>
          <w:lang w:val="en-US"/>
        </w:rPr>
        <w:t xml:space="preserve">, </w:t>
      </w:r>
      <w:proofErr w:type="spellStart"/>
      <w:r w:rsidR="00211B1B" w:rsidRPr="00336D51">
        <w:rPr>
          <w:lang w:val="en-US"/>
        </w:rPr>
        <w:t>dkk</w:t>
      </w:r>
      <w:proofErr w:type="spellEnd"/>
      <w:r w:rsidR="00211B1B" w:rsidRPr="00336D51">
        <w:rPr>
          <w:lang w:val="en-US"/>
        </w:rPr>
        <w:t>; 2017)</w:t>
      </w:r>
      <w:r w:rsidR="00866568" w:rsidRPr="00336D51">
        <w:rPr>
          <w:lang w:val="en-US"/>
        </w:rPr>
        <w:t>.</w:t>
      </w:r>
    </w:p>
    <w:p w14:paraId="282AAEF0" w14:textId="51C37C54" w:rsidR="00B64DA0" w:rsidRDefault="00FC72A1" w:rsidP="00336D51">
      <w:pPr>
        <w:spacing w:line="360" w:lineRule="auto"/>
        <w:jc w:val="both"/>
      </w:pPr>
      <w:proofErr w:type="spellStart"/>
      <w:r w:rsidRPr="00336D51">
        <w:rPr>
          <w:lang w:val="en-US"/>
        </w:rPr>
        <w:t>Pembahasan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tentang</w:t>
      </w:r>
      <w:proofErr w:type="spellEnd"/>
      <w:r w:rsidRPr="00336D51">
        <w:rPr>
          <w:lang w:val="en-US"/>
        </w:rPr>
        <w:t xml:space="preserve"> wilayah </w:t>
      </w:r>
      <w:proofErr w:type="spellStart"/>
      <w:r w:rsidR="00DA1235">
        <w:rPr>
          <w:lang w:val="en-US"/>
        </w:rPr>
        <w:t>sebagai</w:t>
      </w:r>
      <w:proofErr w:type="spellEnd"/>
      <w:r w:rsidR="00DA1235">
        <w:rPr>
          <w:lang w:val="en-US"/>
        </w:rPr>
        <w:t xml:space="preserve"> </w:t>
      </w:r>
      <w:proofErr w:type="spellStart"/>
      <w:r w:rsidR="00DA1235">
        <w:rPr>
          <w:lang w:val="en-US"/>
        </w:rPr>
        <w:t>sebuah</w:t>
      </w:r>
      <w:proofErr w:type="spellEnd"/>
      <w:r w:rsidR="00DA1235">
        <w:rPr>
          <w:lang w:val="en-US"/>
        </w:rPr>
        <w:t xml:space="preserve"> system </w:t>
      </w:r>
      <w:proofErr w:type="spellStart"/>
      <w:r w:rsidRPr="00336D51">
        <w:rPr>
          <w:lang w:val="en-US"/>
        </w:rPr>
        <w:t>selama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ini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lebih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banyak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mengurai</w:t>
      </w:r>
      <w:proofErr w:type="spellEnd"/>
      <w:r w:rsidRPr="00336D51">
        <w:rPr>
          <w:lang w:val="en-US"/>
        </w:rPr>
        <w:t xml:space="preserve"> </w:t>
      </w:r>
      <w:proofErr w:type="spellStart"/>
      <w:r w:rsidRPr="00336D51">
        <w:rPr>
          <w:lang w:val="en-US"/>
        </w:rPr>
        <w:t>dari</w:t>
      </w:r>
      <w:proofErr w:type="spellEnd"/>
      <w:r w:rsidRPr="00336D51">
        <w:rPr>
          <w:lang w:val="en-US"/>
        </w:rPr>
        <w:t xml:space="preserve"> </w:t>
      </w:r>
      <w:proofErr w:type="spellStart"/>
      <w:r w:rsidR="001B4EDD" w:rsidRPr="00336D51">
        <w:t>beberapa</w:t>
      </w:r>
      <w:proofErr w:type="spellEnd"/>
      <w:r w:rsidR="001B4EDD" w:rsidRPr="00336D51">
        <w:t xml:space="preserve"> </w:t>
      </w:r>
      <w:proofErr w:type="spellStart"/>
      <w:r w:rsidR="001B4EDD" w:rsidRPr="00336D51">
        <w:t>perspektif</w:t>
      </w:r>
      <w:proofErr w:type="spellEnd"/>
      <w:r w:rsidR="001B4EDD" w:rsidRPr="00336D51">
        <w:t xml:space="preserve"> </w:t>
      </w:r>
      <w:proofErr w:type="spellStart"/>
      <w:r w:rsidR="001B4EDD" w:rsidRPr="00336D51">
        <w:t>utama</w:t>
      </w:r>
      <w:proofErr w:type="spellEnd"/>
      <w:r w:rsidR="001B4EDD" w:rsidRPr="00336D51">
        <w:t xml:space="preserve"> yang </w:t>
      </w:r>
      <w:proofErr w:type="spellStart"/>
      <w:r w:rsidR="001B4EDD" w:rsidRPr="00336D51">
        <w:t>menghubungkan</w:t>
      </w:r>
      <w:proofErr w:type="spellEnd"/>
      <w:r w:rsidR="001B4EDD" w:rsidRPr="00336D51">
        <w:t xml:space="preserve"> orang, </w:t>
      </w:r>
      <w:proofErr w:type="spellStart"/>
      <w:r w:rsidR="001B4EDD" w:rsidRPr="00336D51">
        <w:t>rumah</w:t>
      </w:r>
      <w:proofErr w:type="spellEnd"/>
      <w:r w:rsidR="001B4EDD" w:rsidRPr="00336D51">
        <w:t xml:space="preserve"> </w:t>
      </w:r>
      <w:proofErr w:type="spellStart"/>
      <w:r w:rsidR="001B4EDD" w:rsidRPr="00336D51">
        <w:t>tangga</w:t>
      </w:r>
      <w:proofErr w:type="spellEnd"/>
      <w:r w:rsidR="001B4EDD" w:rsidRPr="00336D51">
        <w:t xml:space="preserve">, </w:t>
      </w:r>
      <w:proofErr w:type="spellStart"/>
      <w:r w:rsidR="001B4EDD" w:rsidRPr="00336D51">
        <w:t>perusahaan</w:t>
      </w:r>
      <w:proofErr w:type="spellEnd"/>
      <w:r w:rsidR="001B4EDD" w:rsidRPr="00336D51">
        <w:t xml:space="preserve">, </w:t>
      </w:r>
      <w:proofErr w:type="spellStart"/>
      <w:r w:rsidR="001B4EDD" w:rsidRPr="00336D51">
        <w:t>kelompok</w:t>
      </w:r>
      <w:proofErr w:type="spellEnd"/>
      <w:r w:rsidR="001B4EDD" w:rsidRPr="00336D51">
        <w:t xml:space="preserve"> </w:t>
      </w:r>
      <w:proofErr w:type="spellStart"/>
      <w:r w:rsidR="001B4EDD" w:rsidRPr="00336D51">
        <w:t>sosial</w:t>
      </w:r>
      <w:proofErr w:type="spellEnd"/>
      <w:r w:rsidR="001B4EDD" w:rsidRPr="00336D51">
        <w:t xml:space="preserve">, </w:t>
      </w:r>
      <w:proofErr w:type="spellStart"/>
      <w:r w:rsidR="001B4EDD" w:rsidRPr="00336D51">
        <w:t>lembaga</w:t>
      </w:r>
      <w:proofErr w:type="spellEnd"/>
      <w:r w:rsidR="001B4EDD" w:rsidRPr="00336D51">
        <w:t xml:space="preserve"> </w:t>
      </w:r>
      <w:proofErr w:type="spellStart"/>
      <w:r w:rsidR="001B4EDD" w:rsidRPr="00336D51">
        <w:t>pemerintah</w:t>
      </w:r>
      <w:proofErr w:type="spellEnd"/>
      <w:r w:rsidR="001B4EDD" w:rsidRPr="00336D51">
        <w:t xml:space="preserve">, dan </w:t>
      </w:r>
      <w:proofErr w:type="spellStart"/>
      <w:r w:rsidR="001B4EDD" w:rsidRPr="00336D51">
        <w:t>berbagai</w:t>
      </w:r>
      <w:proofErr w:type="spellEnd"/>
      <w:r w:rsidR="001B4EDD" w:rsidRPr="00336D51">
        <w:t xml:space="preserve"> unit </w:t>
      </w:r>
      <w:proofErr w:type="spellStart"/>
      <w:r w:rsidR="001B4EDD" w:rsidRPr="00336D51">
        <w:t>operasi</w:t>
      </w:r>
      <w:r w:rsidRPr="00336D51">
        <w:t>onal</w:t>
      </w:r>
      <w:proofErr w:type="spellEnd"/>
      <w:r w:rsidRPr="00336D51">
        <w:t xml:space="preserve"> </w:t>
      </w:r>
      <w:proofErr w:type="spellStart"/>
      <w:r w:rsidRPr="00336D51">
        <w:t>lainnya</w:t>
      </w:r>
      <w:proofErr w:type="spellEnd"/>
      <w:r w:rsidRPr="00336D51">
        <w:t xml:space="preserve">. </w:t>
      </w:r>
      <w:r w:rsidR="001B4EDD" w:rsidRPr="00336D51">
        <w:t xml:space="preserve">Oleh </w:t>
      </w:r>
      <w:proofErr w:type="spellStart"/>
      <w:r w:rsidR="001B4EDD" w:rsidRPr="00336D51">
        <w:t>karena</w:t>
      </w:r>
      <w:proofErr w:type="spellEnd"/>
      <w:r w:rsidR="001B4EDD" w:rsidRPr="00336D51">
        <w:t xml:space="preserve"> </w:t>
      </w:r>
      <w:proofErr w:type="spellStart"/>
      <w:r w:rsidR="001B4EDD" w:rsidRPr="00336D51">
        <w:t>itu</w:t>
      </w:r>
      <w:proofErr w:type="spellEnd"/>
      <w:r w:rsidR="001B4EDD" w:rsidRPr="00336D51">
        <w:t xml:space="preserve">, para </w:t>
      </w:r>
      <w:proofErr w:type="spellStart"/>
      <w:r w:rsidR="001B4EDD" w:rsidRPr="00336D51">
        <w:t>akademisi</w:t>
      </w:r>
      <w:proofErr w:type="spellEnd"/>
      <w:r w:rsidR="001B4EDD" w:rsidRPr="00336D51">
        <w:t xml:space="preserve"> </w:t>
      </w:r>
      <w:proofErr w:type="spellStart"/>
      <w:r w:rsidR="001B4EDD" w:rsidRPr="00336D51">
        <w:t>akan</w:t>
      </w:r>
      <w:proofErr w:type="spellEnd"/>
      <w:r w:rsidR="001B4EDD" w:rsidRPr="00336D51">
        <w:t xml:space="preserve"> </w:t>
      </w:r>
      <w:proofErr w:type="spellStart"/>
      <w:r w:rsidR="001B4EDD" w:rsidRPr="00336D51">
        <w:t>merasa</w:t>
      </w:r>
      <w:proofErr w:type="spellEnd"/>
      <w:r w:rsidR="001B4EDD" w:rsidRPr="00336D51">
        <w:t xml:space="preserve"> </w:t>
      </w:r>
      <w:proofErr w:type="spellStart"/>
      <w:r w:rsidR="001B4EDD" w:rsidRPr="00336D51">
        <w:t>tidak</w:t>
      </w:r>
      <w:proofErr w:type="spellEnd"/>
      <w:r w:rsidR="001B4EDD" w:rsidRPr="00336D51">
        <w:t xml:space="preserve"> </w:t>
      </w:r>
      <w:proofErr w:type="spellStart"/>
      <w:r w:rsidR="001B4EDD" w:rsidRPr="00336D51">
        <w:t>nyaman</w:t>
      </w:r>
      <w:proofErr w:type="spellEnd"/>
      <w:r w:rsidR="001B4EDD" w:rsidRPr="00336D51">
        <w:t xml:space="preserve">, </w:t>
      </w:r>
      <w:proofErr w:type="spellStart"/>
      <w:r w:rsidR="001B4EDD" w:rsidRPr="00336D51">
        <w:t>terutama</w:t>
      </w:r>
      <w:proofErr w:type="spellEnd"/>
      <w:r w:rsidR="001B4EDD" w:rsidRPr="00336D51">
        <w:t xml:space="preserve"> </w:t>
      </w:r>
      <w:proofErr w:type="spellStart"/>
      <w:r w:rsidR="001B4EDD" w:rsidRPr="00336D51">
        <w:t>ketika</w:t>
      </w:r>
      <w:proofErr w:type="spellEnd"/>
      <w:r w:rsidR="001B4EDD" w:rsidRPr="00336D51">
        <w:t xml:space="preserve"> </w:t>
      </w:r>
      <w:proofErr w:type="spellStart"/>
      <w:r w:rsidR="001B4EDD" w:rsidRPr="00336D51">
        <w:t>mengamati</w:t>
      </w:r>
      <w:proofErr w:type="spellEnd"/>
      <w:r w:rsidRPr="00336D51">
        <w:t xml:space="preserve"> pada </w:t>
      </w:r>
      <w:proofErr w:type="spellStart"/>
      <w:r w:rsidRPr="00336D51">
        <w:t>sisi</w:t>
      </w:r>
      <w:proofErr w:type="spellEnd"/>
      <w:r w:rsidRPr="00336D51">
        <w:t xml:space="preserve"> </w:t>
      </w:r>
      <w:proofErr w:type="spellStart"/>
      <w:r w:rsidR="001B4EDD" w:rsidRPr="00336D51">
        <w:t>jarak</w:t>
      </w:r>
      <w:proofErr w:type="spellEnd"/>
      <w:r w:rsidR="001B4EDD" w:rsidRPr="00336D51">
        <w:t xml:space="preserve"> </w:t>
      </w:r>
      <w:proofErr w:type="spellStart"/>
      <w:r w:rsidR="001B4EDD" w:rsidRPr="00336D51">
        <w:t>tertentu</w:t>
      </w:r>
      <w:proofErr w:type="spellEnd"/>
      <w:r w:rsidR="001B4EDD" w:rsidRPr="00336D51">
        <w:t xml:space="preserve"> </w:t>
      </w:r>
      <w:proofErr w:type="spellStart"/>
      <w:r w:rsidRPr="00336D51">
        <w:t>d</w:t>
      </w:r>
      <w:r w:rsidR="00477D91" w:rsidRPr="00336D51">
        <w:t>a</w:t>
      </w:r>
      <w:r w:rsidRPr="00336D51">
        <w:t>lam</w:t>
      </w:r>
      <w:proofErr w:type="spellEnd"/>
      <w:r w:rsidRPr="00336D51">
        <w:t xml:space="preserve"> </w:t>
      </w:r>
      <w:proofErr w:type="spellStart"/>
      <w:r w:rsidRPr="00336D51">
        <w:t>ruang</w:t>
      </w:r>
      <w:proofErr w:type="spellEnd"/>
      <w:r w:rsidR="001B4EDD" w:rsidRPr="00336D51">
        <w:t xml:space="preserve">, </w:t>
      </w:r>
      <w:proofErr w:type="spellStart"/>
      <w:r w:rsidR="001B4EDD" w:rsidRPr="00336D51">
        <w:t>pola</w:t>
      </w:r>
      <w:proofErr w:type="spellEnd"/>
      <w:r w:rsidR="001B4EDD" w:rsidRPr="00336D51">
        <w:t xml:space="preserve"> </w:t>
      </w:r>
      <w:proofErr w:type="spellStart"/>
      <w:r w:rsidR="001B4EDD" w:rsidRPr="00336D51">
        <w:t>geografis</w:t>
      </w:r>
      <w:proofErr w:type="spellEnd"/>
      <w:r w:rsidR="001B4EDD" w:rsidRPr="00336D51">
        <w:t xml:space="preserve"> di mana </w:t>
      </w:r>
      <w:proofErr w:type="spellStart"/>
      <w:r w:rsidR="001B4EDD" w:rsidRPr="00336D51">
        <w:t>manusia</w:t>
      </w:r>
      <w:proofErr w:type="spellEnd"/>
      <w:r w:rsidR="001B4EDD" w:rsidRPr="00336D51">
        <w:t xml:space="preserve"> dan </w:t>
      </w:r>
      <w:proofErr w:type="spellStart"/>
      <w:r w:rsidR="001B4EDD" w:rsidRPr="00336D51">
        <w:t>struktur</w:t>
      </w:r>
      <w:proofErr w:type="spellEnd"/>
      <w:r w:rsidR="001B4EDD" w:rsidRPr="00336D51">
        <w:t xml:space="preserve"> </w:t>
      </w:r>
      <w:proofErr w:type="spellStart"/>
      <w:r w:rsidR="001B4EDD" w:rsidRPr="00336D51">
        <w:t>fisiknya</w:t>
      </w:r>
      <w:proofErr w:type="spellEnd"/>
      <w:r w:rsidR="001B4EDD" w:rsidRPr="00336D51">
        <w:t xml:space="preserve"> </w:t>
      </w:r>
      <w:proofErr w:type="spellStart"/>
      <w:r w:rsidR="001B4EDD" w:rsidRPr="00336D51">
        <w:t>berkumpul</w:t>
      </w:r>
      <w:proofErr w:type="spellEnd"/>
      <w:r w:rsidR="001B4EDD" w:rsidRPr="00336D51">
        <w:t xml:space="preserve"> di </w:t>
      </w:r>
      <w:proofErr w:type="spellStart"/>
      <w:r w:rsidR="001B4EDD" w:rsidRPr="00336D51">
        <w:t>kota-kota</w:t>
      </w:r>
      <w:proofErr w:type="spellEnd"/>
      <w:r w:rsidR="001B4EDD" w:rsidRPr="00336D51">
        <w:t xml:space="preserve"> </w:t>
      </w:r>
      <w:proofErr w:type="spellStart"/>
      <w:r w:rsidR="001B4EDD" w:rsidRPr="00336D51">
        <w:t>besar</w:t>
      </w:r>
      <w:r w:rsidRPr="00336D51">
        <w:t>-sementara</w:t>
      </w:r>
      <w:proofErr w:type="spellEnd"/>
      <w:r w:rsidRPr="00336D51">
        <w:t xml:space="preserve"> </w:t>
      </w:r>
      <w:proofErr w:type="spellStart"/>
      <w:r w:rsidRPr="00336D51">
        <w:t>klasifikasi</w:t>
      </w:r>
      <w:proofErr w:type="spellEnd"/>
      <w:r w:rsidRPr="00336D51">
        <w:t xml:space="preserve"> </w:t>
      </w:r>
      <w:proofErr w:type="spellStart"/>
      <w:r w:rsidRPr="00336D51">
        <w:t>kota</w:t>
      </w:r>
      <w:proofErr w:type="spellEnd"/>
      <w:r w:rsidRPr="00336D51">
        <w:t xml:space="preserve"> </w:t>
      </w:r>
      <w:proofErr w:type="spellStart"/>
      <w:r w:rsidRPr="00336D51">
        <w:t>begitu</w:t>
      </w:r>
      <w:proofErr w:type="spellEnd"/>
      <w:r w:rsidR="001B4EDD" w:rsidRPr="00336D51">
        <w:t xml:space="preserve"> </w:t>
      </w:r>
      <w:proofErr w:type="spellStart"/>
      <w:r w:rsidR="001B4EDD" w:rsidRPr="00336D51">
        <w:t>bervariasi</w:t>
      </w:r>
      <w:proofErr w:type="spellEnd"/>
      <w:r w:rsidR="001B4EDD" w:rsidRPr="00336D51">
        <w:t xml:space="preserve"> </w:t>
      </w:r>
      <w:proofErr w:type="spellStart"/>
      <w:r w:rsidR="001B4EDD" w:rsidRPr="00336D51">
        <w:t>dalam</w:t>
      </w:r>
      <w:proofErr w:type="spellEnd"/>
      <w:r w:rsidR="001B4EDD" w:rsidRPr="00336D51">
        <w:t xml:space="preserve"> </w:t>
      </w:r>
      <w:proofErr w:type="spellStart"/>
      <w:r w:rsidR="001B4EDD" w:rsidRPr="00336D51">
        <w:t>ukuran</w:t>
      </w:r>
      <w:proofErr w:type="spellEnd"/>
      <w:r w:rsidR="001B4EDD" w:rsidRPr="00336D51">
        <w:t xml:space="preserve">, </w:t>
      </w:r>
      <w:proofErr w:type="spellStart"/>
      <w:r w:rsidR="001B4EDD" w:rsidRPr="00336D51">
        <w:t>konfigurasi</w:t>
      </w:r>
      <w:proofErr w:type="spellEnd"/>
      <w:r w:rsidR="001B4EDD" w:rsidRPr="00336D51">
        <w:t xml:space="preserve">, dan </w:t>
      </w:r>
      <w:proofErr w:type="spellStart"/>
      <w:r w:rsidR="001B4EDD" w:rsidRPr="00336D51">
        <w:t>intensitas</w:t>
      </w:r>
      <w:proofErr w:type="spellEnd"/>
      <w:r w:rsidR="001B4EDD" w:rsidRPr="00336D51">
        <w:t xml:space="preserve"> </w:t>
      </w:r>
      <w:proofErr w:type="spellStart"/>
      <w:r w:rsidR="001B4EDD" w:rsidRPr="00336D51">
        <w:t>aktivitas</w:t>
      </w:r>
      <w:proofErr w:type="spellEnd"/>
      <w:r w:rsidR="001B4EDD" w:rsidRPr="00336D51">
        <w:t xml:space="preserve">, </w:t>
      </w:r>
      <w:proofErr w:type="spellStart"/>
      <w:r w:rsidR="001B4EDD" w:rsidRPr="00336D51">
        <w:t>intensitas</w:t>
      </w:r>
      <w:proofErr w:type="spellEnd"/>
      <w:r w:rsidR="001B4EDD" w:rsidRPr="00336D51">
        <w:t xml:space="preserve"> </w:t>
      </w:r>
      <w:proofErr w:type="spellStart"/>
      <w:r w:rsidR="001B4EDD" w:rsidRPr="00336D51">
        <w:t>seperti</w:t>
      </w:r>
      <w:proofErr w:type="spellEnd"/>
      <w:r w:rsidR="001B4EDD" w:rsidRPr="00336D51">
        <w:t xml:space="preserve"> </w:t>
      </w:r>
      <w:proofErr w:type="spellStart"/>
      <w:r w:rsidR="001B4EDD" w:rsidRPr="00336D51">
        <w:t>itu</w:t>
      </w:r>
      <w:proofErr w:type="spellEnd"/>
      <w:r w:rsidR="001B4EDD" w:rsidRPr="00336D51">
        <w:t xml:space="preserve"> </w:t>
      </w:r>
      <w:proofErr w:type="spellStart"/>
      <w:r w:rsidR="001B4EDD" w:rsidRPr="00336D51">
        <w:t>cenderung</w:t>
      </w:r>
      <w:proofErr w:type="spellEnd"/>
      <w:r w:rsidR="001B4EDD" w:rsidRPr="00336D51">
        <w:t xml:space="preserve"> </w:t>
      </w:r>
      <w:proofErr w:type="spellStart"/>
      <w:r w:rsidR="001B4EDD" w:rsidRPr="00336D51">
        <w:t>berkurang</w:t>
      </w:r>
      <w:proofErr w:type="spellEnd"/>
      <w:r w:rsidR="001B4EDD" w:rsidRPr="00336D51">
        <w:t xml:space="preserve"> di </w:t>
      </w:r>
      <w:proofErr w:type="spellStart"/>
      <w:r w:rsidR="001B4EDD" w:rsidRPr="00336D51">
        <w:t>hampir</w:t>
      </w:r>
      <w:proofErr w:type="spellEnd"/>
      <w:r w:rsidR="001B4EDD" w:rsidRPr="00336D51">
        <w:t xml:space="preserve"> </w:t>
      </w:r>
      <w:proofErr w:type="spellStart"/>
      <w:r w:rsidR="001B4EDD" w:rsidRPr="00336D51">
        <w:t>semua</w:t>
      </w:r>
      <w:proofErr w:type="spellEnd"/>
      <w:r w:rsidR="001B4EDD" w:rsidRPr="00336D51">
        <w:t xml:space="preserve"> </w:t>
      </w:r>
      <w:proofErr w:type="spellStart"/>
      <w:r w:rsidR="001B4EDD" w:rsidRPr="00336D51">
        <w:t>arah</w:t>
      </w:r>
      <w:proofErr w:type="spellEnd"/>
      <w:r w:rsidR="001B4EDD" w:rsidRPr="00336D51">
        <w:t xml:space="preserve"> </w:t>
      </w:r>
      <w:proofErr w:type="spellStart"/>
      <w:r w:rsidR="001B4EDD" w:rsidRPr="00336D51">
        <w:t>dari</w:t>
      </w:r>
      <w:proofErr w:type="spellEnd"/>
      <w:r w:rsidR="001B4EDD" w:rsidRPr="00336D51">
        <w:t xml:space="preserve"> inti.</w:t>
      </w:r>
      <w:r w:rsidR="00477D91" w:rsidRPr="00336D51">
        <w:t xml:space="preserve"> </w:t>
      </w:r>
      <w:proofErr w:type="spellStart"/>
      <w:r w:rsidR="00477D91" w:rsidRPr="00336D51">
        <w:t>Kondisi</w:t>
      </w:r>
      <w:proofErr w:type="spellEnd"/>
      <w:r w:rsidR="00477D91" w:rsidRPr="00336D51">
        <w:t xml:space="preserve"> </w:t>
      </w:r>
      <w:proofErr w:type="spellStart"/>
      <w:r w:rsidR="00477D91" w:rsidRPr="00336D51">
        <w:t>ini</w:t>
      </w:r>
      <w:proofErr w:type="spellEnd"/>
      <w:r w:rsidR="00477D91" w:rsidRPr="00336D51">
        <w:t xml:space="preserve"> </w:t>
      </w:r>
      <w:proofErr w:type="spellStart"/>
      <w:r w:rsidR="00477D91" w:rsidRPr="00336D51">
        <w:t>tentunya</w:t>
      </w:r>
      <w:proofErr w:type="spellEnd"/>
      <w:r w:rsidR="00477D91" w:rsidRPr="00336D51">
        <w:t xml:space="preserve"> </w:t>
      </w:r>
      <w:proofErr w:type="spellStart"/>
      <w:r w:rsidR="00477D91" w:rsidRPr="00336D51">
        <w:t>sangat</w:t>
      </w:r>
      <w:proofErr w:type="spellEnd"/>
      <w:r w:rsidR="00477D91" w:rsidRPr="00336D51">
        <w:t xml:space="preserve"> </w:t>
      </w:r>
      <w:proofErr w:type="spellStart"/>
      <w:r w:rsidR="00477D91" w:rsidRPr="00336D51">
        <w:t>rasional</w:t>
      </w:r>
      <w:proofErr w:type="spellEnd"/>
      <w:r w:rsidR="00477D91" w:rsidRPr="00336D51">
        <w:t xml:space="preserve"> </w:t>
      </w:r>
      <w:proofErr w:type="spellStart"/>
      <w:r w:rsidR="00477D91" w:rsidRPr="00336D51">
        <w:t>karena</w:t>
      </w:r>
      <w:proofErr w:type="spellEnd"/>
      <w:r w:rsidR="00477D91" w:rsidRPr="00336D51">
        <w:t xml:space="preserve"> </w:t>
      </w:r>
      <w:proofErr w:type="spellStart"/>
      <w:r w:rsidR="00477D91" w:rsidRPr="00336D51">
        <w:t>saat</w:t>
      </w:r>
      <w:proofErr w:type="spellEnd"/>
      <w:r w:rsidR="00477D91" w:rsidRPr="00336D51">
        <w:t xml:space="preserve"> </w:t>
      </w:r>
      <w:proofErr w:type="spellStart"/>
      <w:r w:rsidR="00477D91" w:rsidRPr="00336D51">
        <w:t>ini</w:t>
      </w:r>
      <w:proofErr w:type="spellEnd"/>
      <w:r w:rsidR="00477D91" w:rsidRPr="00336D51">
        <w:t xml:space="preserve"> </w:t>
      </w:r>
      <w:proofErr w:type="spellStart"/>
      <w:r w:rsidR="00477D91" w:rsidRPr="00336D51">
        <w:t>pemilihan</w:t>
      </w:r>
      <w:proofErr w:type="spellEnd"/>
      <w:r w:rsidR="00477D91" w:rsidRPr="00336D51">
        <w:t xml:space="preserve"> </w:t>
      </w:r>
      <w:proofErr w:type="spellStart"/>
      <w:r w:rsidR="00477D91" w:rsidRPr="00336D51">
        <w:t>lokasi</w:t>
      </w:r>
      <w:proofErr w:type="spellEnd"/>
      <w:r w:rsidR="00477D91" w:rsidRPr="00336D51">
        <w:t xml:space="preserve"> </w:t>
      </w:r>
      <w:proofErr w:type="spellStart"/>
      <w:r w:rsidR="00477D91" w:rsidRPr="00336D51">
        <w:t>sudah</w:t>
      </w:r>
      <w:proofErr w:type="spellEnd"/>
      <w:r w:rsidR="00477D91" w:rsidRPr="00336D51">
        <w:t xml:space="preserve"> </w:t>
      </w:r>
      <w:proofErr w:type="spellStart"/>
      <w:r w:rsidR="00477D91" w:rsidRPr="00336D51">
        <w:t>sangat</w:t>
      </w:r>
      <w:proofErr w:type="spellEnd"/>
      <w:r w:rsidR="00477D91" w:rsidRPr="00336D51">
        <w:t xml:space="preserve"> </w:t>
      </w:r>
      <w:proofErr w:type="spellStart"/>
      <w:r w:rsidR="00477D91" w:rsidRPr="00336D51">
        <w:t>beragam</w:t>
      </w:r>
      <w:proofErr w:type="spellEnd"/>
      <w:r w:rsidR="00477D91" w:rsidRPr="00336D51">
        <w:t xml:space="preserve">, </w:t>
      </w:r>
      <w:proofErr w:type="spellStart"/>
      <w:r w:rsidR="00477D91" w:rsidRPr="00336D51">
        <w:t>bahkan</w:t>
      </w:r>
      <w:proofErr w:type="spellEnd"/>
      <w:r w:rsidR="00477D91" w:rsidRPr="00336D51">
        <w:t xml:space="preserve"> </w:t>
      </w:r>
      <w:proofErr w:type="spellStart"/>
      <w:r w:rsidR="00477D91" w:rsidRPr="00336D51">
        <w:t>ada</w:t>
      </w:r>
      <w:proofErr w:type="spellEnd"/>
      <w:r w:rsidR="00477D91" w:rsidRPr="00336D51">
        <w:t xml:space="preserve"> </w:t>
      </w:r>
      <w:proofErr w:type="spellStart"/>
      <w:r w:rsidR="00477D91" w:rsidRPr="00336D51">
        <w:t>pertimbangan</w:t>
      </w:r>
      <w:proofErr w:type="spellEnd"/>
      <w:r w:rsidR="00477D91" w:rsidRPr="00336D51">
        <w:t xml:space="preserve"> yang </w:t>
      </w:r>
      <w:proofErr w:type="spellStart"/>
      <w:r w:rsidR="00477D91" w:rsidRPr="00336D51">
        <w:t>tidak</w:t>
      </w:r>
      <w:proofErr w:type="spellEnd"/>
      <w:r w:rsidR="00477D91" w:rsidRPr="00336D51">
        <w:t xml:space="preserve"> </w:t>
      </w:r>
      <w:proofErr w:type="spellStart"/>
      <w:r w:rsidR="00477D91" w:rsidRPr="00336D51">
        <w:t>rasional</w:t>
      </w:r>
      <w:proofErr w:type="spellEnd"/>
      <w:r w:rsidR="00477D91" w:rsidRPr="00336D51">
        <w:t xml:space="preserve"> pun </w:t>
      </w:r>
      <w:proofErr w:type="spellStart"/>
      <w:r w:rsidR="00477D91" w:rsidRPr="00336D51">
        <w:t>masuk</w:t>
      </w:r>
      <w:proofErr w:type="spellEnd"/>
      <w:r w:rsidR="00477D91" w:rsidRPr="00336D51">
        <w:t xml:space="preserve"> </w:t>
      </w:r>
      <w:proofErr w:type="spellStart"/>
      <w:r w:rsidR="00477D91" w:rsidRPr="00336D51">
        <w:t>dalam</w:t>
      </w:r>
      <w:proofErr w:type="spellEnd"/>
      <w:r w:rsidR="00477D91" w:rsidRPr="00336D51">
        <w:t xml:space="preserve"> </w:t>
      </w:r>
      <w:proofErr w:type="spellStart"/>
      <w:r w:rsidR="00477D91" w:rsidRPr="00336D51">
        <w:t>alasan</w:t>
      </w:r>
      <w:proofErr w:type="spellEnd"/>
      <w:r w:rsidR="00477D91" w:rsidRPr="00336D51">
        <w:t xml:space="preserve"> </w:t>
      </w:r>
      <w:proofErr w:type="spellStart"/>
      <w:r w:rsidR="00477D91" w:rsidRPr="00336D51">
        <w:t>pemilihan</w:t>
      </w:r>
      <w:proofErr w:type="spellEnd"/>
      <w:r w:rsidR="00477D91" w:rsidRPr="00336D51">
        <w:t xml:space="preserve"> </w:t>
      </w:r>
      <w:proofErr w:type="spellStart"/>
      <w:r w:rsidR="00477D91" w:rsidRPr="00336D51">
        <w:t>lokasi</w:t>
      </w:r>
      <w:proofErr w:type="spellEnd"/>
      <w:r w:rsidR="00477D91" w:rsidRPr="00336D51">
        <w:t xml:space="preserve">. </w:t>
      </w:r>
      <w:proofErr w:type="spellStart"/>
      <w:r w:rsidR="00477D91" w:rsidRPr="00336D51">
        <w:t>Misalkan</w:t>
      </w:r>
      <w:proofErr w:type="spellEnd"/>
      <w:r w:rsidR="00477D91" w:rsidRPr="00336D51">
        <w:t xml:space="preserve"> Fengshui, </w:t>
      </w:r>
      <w:proofErr w:type="spellStart"/>
      <w:r w:rsidR="00FD7D74" w:rsidRPr="00336D51">
        <w:t>ataupun</w:t>
      </w:r>
      <w:proofErr w:type="spellEnd"/>
      <w:r w:rsidR="00FD7D74" w:rsidRPr="00336D51">
        <w:t xml:space="preserve"> </w:t>
      </w:r>
      <w:proofErr w:type="spellStart"/>
      <w:r w:rsidR="00FD7D74" w:rsidRPr="00336D51">
        <w:t>kepercayaan</w:t>
      </w:r>
      <w:proofErr w:type="spellEnd"/>
      <w:r w:rsidR="00FD7D74" w:rsidRPr="00336D51">
        <w:t xml:space="preserve"> </w:t>
      </w:r>
      <w:proofErr w:type="spellStart"/>
      <w:r w:rsidR="00FD7D74" w:rsidRPr="00336D51">
        <w:t>masyarakat</w:t>
      </w:r>
      <w:proofErr w:type="spellEnd"/>
      <w:r w:rsidR="00FD7D74" w:rsidRPr="00336D51">
        <w:t xml:space="preserve"> </w:t>
      </w:r>
      <w:proofErr w:type="spellStart"/>
      <w:r w:rsidR="00FD7D74" w:rsidRPr="00336D51">
        <w:t>lokal</w:t>
      </w:r>
      <w:proofErr w:type="spellEnd"/>
      <w:r w:rsidR="00FD7D74" w:rsidRPr="00336D51">
        <w:t xml:space="preserve"> juga </w:t>
      </w:r>
      <w:proofErr w:type="spellStart"/>
      <w:r w:rsidR="00FD7D74" w:rsidRPr="00336D51">
        <w:t>dapat</w:t>
      </w:r>
      <w:proofErr w:type="spellEnd"/>
      <w:r w:rsidR="00FD7D74" w:rsidRPr="00336D51">
        <w:t xml:space="preserve"> </w:t>
      </w:r>
      <w:proofErr w:type="spellStart"/>
      <w:r w:rsidR="00FD7D74" w:rsidRPr="00336D51">
        <w:t>dijadikan</w:t>
      </w:r>
      <w:proofErr w:type="spellEnd"/>
      <w:r w:rsidR="00FD7D74" w:rsidRPr="00336D51">
        <w:t xml:space="preserve"> </w:t>
      </w:r>
      <w:proofErr w:type="spellStart"/>
      <w:r w:rsidR="00FD7D74" w:rsidRPr="00336D51">
        <w:t>alasan</w:t>
      </w:r>
      <w:proofErr w:type="spellEnd"/>
      <w:r w:rsidR="00FD7D74" w:rsidRPr="00336D51">
        <w:t xml:space="preserve"> </w:t>
      </w:r>
      <w:proofErr w:type="spellStart"/>
      <w:r w:rsidR="00FD7D74" w:rsidRPr="00336D51">
        <w:t>dalam</w:t>
      </w:r>
      <w:proofErr w:type="spellEnd"/>
      <w:r w:rsidR="00FD7D74" w:rsidRPr="00336D51">
        <w:t xml:space="preserve"> </w:t>
      </w:r>
      <w:proofErr w:type="spellStart"/>
      <w:r w:rsidR="00FD7D74" w:rsidRPr="00336D51">
        <w:t>memilih</w:t>
      </w:r>
      <w:proofErr w:type="spellEnd"/>
      <w:r w:rsidR="00FD7D74" w:rsidRPr="00336D51">
        <w:t xml:space="preserve"> </w:t>
      </w:r>
      <w:proofErr w:type="spellStart"/>
      <w:r w:rsidR="00FD7D74" w:rsidRPr="00336D51">
        <w:t>lokasi</w:t>
      </w:r>
      <w:proofErr w:type="spellEnd"/>
      <w:r w:rsidR="00FD7D74" w:rsidRPr="00336D51">
        <w:t xml:space="preserve"> (</w:t>
      </w:r>
      <w:proofErr w:type="spellStart"/>
      <w:r w:rsidR="00FD7D74" w:rsidRPr="00336D51">
        <w:t>Musrifah</w:t>
      </w:r>
      <w:proofErr w:type="spellEnd"/>
      <w:r w:rsidR="00FD7D74" w:rsidRPr="00336D51">
        <w:t xml:space="preserve">, </w:t>
      </w:r>
      <w:proofErr w:type="spellStart"/>
      <w:r w:rsidR="00FD7D74" w:rsidRPr="00336D51">
        <w:t>dkk</w:t>
      </w:r>
      <w:proofErr w:type="spellEnd"/>
      <w:r w:rsidR="00FD7D74" w:rsidRPr="00336D51">
        <w:t>; 20</w:t>
      </w:r>
      <w:r w:rsidR="00D84459">
        <w:t>0</w:t>
      </w:r>
      <w:r w:rsidR="00FD7D74" w:rsidRPr="00336D51">
        <w:t>7).</w:t>
      </w:r>
      <w:r w:rsidR="00336D51" w:rsidRPr="00336D51">
        <w:t xml:space="preserve"> </w:t>
      </w:r>
      <w:proofErr w:type="spellStart"/>
      <w:r w:rsidR="00B64DA0" w:rsidRPr="00336D51">
        <w:t>Faktor</w:t>
      </w:r>
      <w:proofErr w:type="spellEnd"/>
      <w:r w:rsidR="00B64DA0" w:rsidRPr="00336D51">
        <w:t xml:space="preserve"> </w:t>
      </w:r>
      <w:proofErr w:type="spellStart"/>
      <w:r w:rsidR="00B64DA0" w:rsidRPr="00336D51">
        <w:t>pemilihan</w:t>
      </w:r>
      <w:proofErr w:type="spellEnd"/>
      <w:r w:rsidR="00B64DA0" w:rsidRPr="00336D51">
        <w:t xml:space="preserve"> </w:t>
      </w:r>
      <w:proofErr w:type="spellStart"/>
      <w:r w:rsidR="00B64DA0" w:rsidRPr="00336D51">
        <w:t>lokasi</w:t>
      </w:r>
      <w:proofErr w:type="spellEnd"/>
      <w:r w:rsidR="00B64DA0" w:rsidRPr="00336D51">
        <w:t xml:space="preserve"> </w:t>
      </w:r>
      <w:proofErr w:type="spellStart"/>
      <w:r w:rsidR="00B64DA0" w:rsidRPr="00336D51">
        <w:t>lainnya</w:t>
      </w:r>
      <w:proofErr w:type="spellEnd"/>
      <w:r w:rsidR="0053762F" w:rsidRPr="00336D51">
        <w:t xml:space="preserve"> </w:t>
      </w:r>
      <w:proofErr w:type="spellStart"/>
      <w:r w:rsidR="0053762F" w:rsidRPr="00336D51">
        <w:t>yaitu</w:t>
      </w:r>
      <w:proofErr w:type="spellEnd"/>
      <w:r w:rsidR="0053762F" w:rsidRPr="00336D51">
        <w:t xml:space="preserve"> </w:t>
      </w:r>
      <w:proofErr w:type="spellStart"/>
      <w:r w:rsidR="0053762F" w:rsidRPr="00336D51">
        <w:t>sebagaimana</w:t>
      </w:r>
      <w:proofErr w:type="spellEnd"/>
      <w:r w:rsidR="0053762F" w:rsidRPr="00336D51">
        <w:t xml:space="preserve"> yang </w:t>
      </w:r>
      <w:proofErr w:type="spellStart"/>
      <w:r w:rsidR="0053762F" w:rsidRPr="00336D51">
        <w:t>dijelaskan</w:t>
      </w:r>
      <w:proofErr w:type="spellEnd"/>
      <w:r w:rsidR="0053762F" w:rsidRPr="00336D51">
        <w:t xml:space="preserve"> Miles </w:t>
      </w:r>
      <w:r w:rsidR="00D84459">
        <w:t xml:space="preserve">et.al </w:t>
      </w:r>
      <w:r w:rsidR="0053762F" w:rsidRPr="00336D51">
        <w:t xml:space="preserve">(1999) </w:t>
      </w:r>
      <w:proofErr w:type="spellStart"/>
      <w:r w:rsidR="0053762F" w:rsidRPr="00336D51">
        <w:t>ada</w:t>
      </w:r>
      <w:proofErr w:type="spellEnd"/>
      <w:r w:rsidR="0053762F" w:rsidRPr="00336D51">
        <w:t xml:space="preserve"> Sembilan </w:t>
      </w:r>
      <w:proofErr w:type="spellStart"/>
      <w:r w:rsidR="0053762F" w:rsidRPr="00336D51">
        <w:t>alasan</w:t>
      </w:r>
      <w:proofErr w:type="spellEnd"/>
      <w:r w:rsidR="0053762F" w:rsidRPr="00336D51">
        <w:t xml:space="preserve"> </w:t>
      </w:r>
      <w:proofErr w:type="spellStart"/>
      <w:r w:rsidR="0053762F" w:rsidRPr="00336D51">
        <w:t>diantaranya</w:t>
      </w:r>
      <w:proofErr w:type="spellEnd"/>
      <w:r w:rsidR="0053762F" w:rsidRPr="00336D51">
        <w:t xml:space="preserve"> (1) zoning (2) </w:t>
      </w:r>
      <w:proofErr w:type="spellStart"/>
      <w:r w:rsidR="0053762F" w:rsidRPr="00336D51">
        <w:t>fisik</w:t>
      </w:r>
      <w:proofErr w:type="spellEnd"/>
      <w:r w:rsidR="0053762F" w:rsidRPr="00336D51">
        <w:t xml:space="preserve"> (3) </w:t>
      </w:r>
      <w:proofErr w:type="spellStart"/>
      <w:r w:rsidR="0053762F" w:rsidRPr="00336D51">
        <w:t>utilitas</w:t>
      </w:r>
      <w:proofErr w:type="spellEnd"/>
      <w:r w:rsidR="0053762F" w:rsidRPr="00336D51">
        <w:t xml:space="preserve"> (4) </w:t>
      </w:r>
      <w:proofErr w:type="spellStart"/>
      <w:r w:rsidR="0053762F" w:rsidRPr="00336D51">
        <w:t>transportasi</w:t>
      </w:r>
      <w:proofErr w:type="spellEnd"/>
      <w:r w:rsidR="0053762F" w:rsidRPr="00336D51">
        <w:t xml:space="preserve"> (5) </w:t>
      </w:r>
      <w:proofErr w:type="spellStart"/>
      <w:r w:rsidR="0053762F" w:rsidRPr="00336D51">
        <w:t>parkir</w:t>
      </w:r>
      <w:proofErr w:type="spellEnd"/>
      <w:r w:rsidR="0053762F" w:rsidRPr="00336D51">
        <w:t xml:space="preserve"> (6) </w:t>
      </w:r>
      <w:proofErr w:type="spellStart"/>
      <w:r w:rsidR="0053762F" w:rsidRPr="00336D51">
        <w:t>dampak</w:t>
      </w:r>
      <w:proofErr w:type="spellEnd"/>
      <w:r w:rsidR="0053762F" w:rsidRPr="00336D51">
        <w:t xml:space="preserve"> </w:t>
      </w:r>
      <w:proofErr w:type="spellStart"/>
      <w:r w:rsidR="0053762F" w:rsidRPr="00336D51">
        <w:t>lingkungan</w:t>
      </w:r>
      <w:proofErr w:type="spellEnd"/>
      <w:r w:rsidR="0053762F" w:rsidRPr="00336D51">
        <w:t xml:space="preserve"> (7) </w:t>
      </w:r>
      <w:proofErr w:type="spellStart"/>
      <w:r w:rsidR="0053762F" w:rsidRPr="00336D51">
        <w:t>pelayanan</w:t>
      </w:r>
      <w:proofErr w:type="spellEnd"/>
      <w:r w:rsidR="0053762F" w:rsidRPr="00336D51">
        <w:t xml:space="preserve"> public (8) </w:t>
      </w:r>
      <w:proofErr w:type="spellStart"/>
      <w:r w:rsidR="0053762F" w:rsidRPr="00336D51">
        <w:t>penerimaan</w:t>
      </w:r>
      <w:proofErr w:type="spellEnd"/>
      <w:r w:rsidR="0053762F" w:rsidRPr="00336D51">
        <w:t xml:space="preserve"> (9) </w:t>
      </w:r>
      <w:proofErr w:type="spellStart"/>
      <w:r w:rsidR="0053762F" w:rsidRPr="00336D51">
        <w:t>permintaan</w:t>
      </w:r>
      <w:proofErr w:type="spellEnd"/>
      <w:r w:rsidR="0053762F" w:rsidRPr="00336D51">
        <w:t xml:space="preserve"> &amp; </w:t>
      </w:r>
      <w:proofErr w:type="spellStart"/>
      <w:r w:rsidR="0053762F" w:rsidRPr="00336D51">
        <w:t>penawaran</w:t>
      </w:r>
      <w:proofErr w:type="spellEnd"/>
      <w:r w:rsidR="0053762F" w:rsidRPr="00336D51">
        <w:t>.</w:t>
      </w:r>
    </w:p>
    <w:p w14:paraId="79072009" w14:textId="77777777" w:rsidR="00336D51" w:rsidRPr="00336D51" w:rsidRDefault="00336D51" w:rsidP="00336D51">
      <w:pPr>
        <w:spacing w:line="360" w:lineRule="auto"/>
        <w:jc w:val="both"/>
      </w:pPr>
    </w:p>
    <w:p w14:paraId="2138DE1C" w14:textId="1C1BA758" w:rsidR="00131D1C" w:rsidRPr="00722738" w:rsidRDefault="00336D51" w:rsidP="00722738">
      <w:pPr>
        <w:spacing w:line="360" w:lineRule="auto"/>
        <w:jc w:val="both"/>
      </w:pPr>
      <w:r w:rsidRPr="00722738">
        <w:lastRenderedPageBreak/>
        <w:t xml:space="preserve">Dari </w:t>
      </w:r>
      <w:proofErr w:type="spellStart"/>
      <w:r w:rsidRPr="00722738">
        <w:t>sekian</w:t>
      </w:r>
      <w:proofErr w:type="spellEnd"/>
      <w:r w:rsidRPr="00722738">
        <w:t xml:space="preserve"> </w:t>
      </w:r>
      <w:proofErr w:type="spellStart"/>
      <w:r w:rsidRPr="00722738">
        <w:t>banyak</w:t>
      </w:r>
      <w:proofErr w:type="spellEnd"/>
      <w:r w:rsidRPr="00722738">
        <w:t xml:space="preserve"> </w:t>
      </w:r>
      <w:proofErr w:type="spellStart"/>
      <w:r w:rsidRPr="00722738">
        <w:t>alasan</w:t>
      </w:r>
      <w:proofErr w:type="spellEnd"/>
      <w:r w:rsidR="00131D1C" w:rsidRPr="00722738">
        <w:t xml:space="preserve"> </w:t>
      </w:r>
      <w:proofErr w:type="spellStart"/>
      <w:r w:rsidR="00131D1C" w:rsidRPr="00722738">
        <w:t>pemilihan</w:t>
      </w:r>
      <w:proofErr w:type="spellEnd"/>
      <w:r w:rsidR="00131D1C" w:rsidRPr="00722738">
        <w:t xml:space="preserve"> </w:t>
      </w:r>
      <w:proofErr w:type="spellStart"/>
      <w:r w:rsidR="00131D1C" w:rsidRPr="00722738">
        <w:t>lokasi</w:t>
      </w:r>
      <w:proofErr w:type="spellEnd"/>
      <w:r w:rsidR="00131D1C" w:rsidRPr="00722738">
        <w:t xml:space="preserve">, </w:t>
      </w:r>
      <w:proofErr w:type="spellStart"/>
      <w:r w:rsidR="00131D1C" w:rsidRPr="00722738">
        <w:t>sebenarnya</w:t>
      </w:r>
      <w:proofErr w:type="spellEnd"/>
      <w:r w:rsidR="00131D1C" w:rsidRPr="00722738">
        <w:t xml:space="preserve"> </w:t>
      </w:r>
      <w:proofErr w:type="spellStart"/>
      <w:r w:rsidR="00131D1C" w:rsidRPr="00722738">
        <w:t>ada</w:t>
      </w:r>
      <w:proofErr w:type="spellEnd"/>
      <w:r w:rsidR="00131D1C" w:rsidRPr="00722738">
        <w:t xml:space="preserve"> </w:t>
      </w:r>
      <w:proofErr w:type="spellStart"/>
      <w:r w:rsidR="00131D1C" w:rsidRPr="00722738">
        <w:t>pola</w:t>
      </w:r>
      <w:proofErr w:type="spellEnd"/>
      <w:r w:rsidR="00131D1C" w:rsidRPr="00722738">
        <w:t xml:space="preserve"> yang </w:t>
      </w:r>
      <w:proofErr w:type="spellStart"/>
      <w:r w:rsidR="00131D1C" w:rsidRPr="00722738">
        <w:t>menetap</w:t>
      </w:r>
      <w:proofErr w:type="spellEnd"/>
      <w:r w:rsidR="00131D1C" w:rsidRPr="00722738">
        <w:t xml:space="preserve"> (</w:t>
      </w:r>
      <w:proofErr w:type="spellStart"/>
      <w:r w:rsidR="00131D1C" w:rsidRPr="00722738">
        <w:t>terjadi</w:t>
      </w:r>
      <w:proofErr w:type="spellEnd"/>
      <w:r w:rsidR="00131D1C" w:rsidRPr="00722738">
        <w:t xml:space="preserve"> </w:t>
      </w:r>
      <w:proofErr w:type="spellStart"/>
      <w:r w:rsidR="00131D1C" w:rsidRPr="00722738">
        <w:t>keajegan</w:t>
      </w:r>
      <w:proofErr w:type="spellEnd"/>
      <w:r w:rsidR="00131D1C" w:rsidRPr="00722738">
        <w:t xml:space="preserve">) </w:t>
      </w:r>
      <w:proofErr w:type="spellStart"/>
      <w:r w:rsidR="00131D1C" w:rsidRPr="00722738">
        <w:t>terutama</w:t>
      </w:r>
      <w:proofErr w:type="spellEnd"/>
      <w:r w:rsidR="00131D1C" w:rsidRPr="00722738">
        <w:t xml:space="preserve"> </w:t>
      </w:r>
      <w:proofErr w:type="spellStart"/>
      <w:r w:rsidR="00131D1C" w:rsidRPr="00722738">
        <w:t>dalam</w:t>
      </w:r>
      <w:proofErr w:type="spellEnd"/>
      <w:r w:rsidR="00131D1C" w:rsidRPr="00722738">
        <w:t xml:space="preserve"> </w:t>
      </w:r>
      <w:proofErr w:type="spellStart"/>
      <w:r w:rsidR="00131D1C" w:rsidRPr="00722738">
        <w:t>memformulasikan</w:t>
      </w:r>
      <w:proofErr w:type="spellEnd"/>
      <w:r w:rsidR="00131D1C" w:rsidRPr="00722738">
        <w:t xml:space="preserve"> </w:t>
      </w:r>
      <w:proofErr w:type="spellStart"/>
      <w:r w:rsidR="00131D1C" w:rsidRPr="00722738">
        <w:t>pemilihan</w:t>
      </w:r>
      <w:proofErr w:type="spellEnd"/>
      <w:r w:rsidR="00131D1C" w:rsidRPr="00722738">
        <w:t xml:space="preserve"> </w:t>
      </w:r>
      <w:proofErr w:type="spellStart"/>
      <w:r w:rsidR="00131D1C" w:rsidRPr="00722738">
        <w:t>lokasi</w:t>
      </w:r>
      <w:proofErr w:type="spellEnd"/>
      <w:r w:rsidR="00131D1C" w:rsidRPr="00722738">
        <w:t xml:space="preserve"> </w:t>
      </w:r>
      <w:proofErr w:type="spellStart"/>
      <w:r w:rsidR="00131D1C" w:rsidRPr="00722738">
        <w:t>termasuk</w:t>
      </w:r>
      <w:proofErr w:type="spellEnd"/>
      <w:r w:rsidR="00131D1C" w:rsidRPr="00722738">
        <w:t xml:space="preserve"> salah </w:t>
      </w:r>
      <w:proofErr w:type="spellStart"/>
      <w:r w:rsidR="00131D1C" w:rsidRPr="00722738">
        <w:t>satunya</w:t>
      </w:r>
      <w:proofErr w:type="spellEnd"/>
      <w:r w:rsidR="00131D1C" w:rsidRPr="00722738">
        <w:t xml:space="preserve"> yang </w:t>
      </w:r>
      <w:proofErr w:type="spellStart"/>
      <w:r w:rsidR="00131D1C" w:rsidRPr="00722738">
        <w:t>menggunakan</w:t>
      </w:r>
      <w:proofErr w:type="spellEnd"/>
      <w:r w:rsidR="00131D1C" w:rsidRPr="00722738">
        <w:t xml:space="preserve"> model </w:t>
      </w:r>
      <w:proofErr w:type="spellStart"/>
      <w:r w:rsidR="00131D1C" w:rsidRPr="00722738">
        <w:t>gravitasi</w:t>
      </w:r>
      <w:proofErr w:type="spellEnd"/>
      <w:r w:rsidR="00131D1C" w:rsidRPr="00722738">
        <w:t xml:space="preserve">. </w:t>
      </w:r>
      <w:proofErr w:type="spellStart"/>
      <w:r w:rsidR="00131D1C" w:rsidRPr="00722738">
        <w:t>Alasan</w:t>
      </w:r>
      <w:proofErr w:type="spellEnd"/>
      <w:r w:rsidR="00131D1C" w:rsidRPr="00722738">
        <w:t xml:space="preserve"> </w:t>
      </w:r>
      <w:proofErr w:type="spellStart"/>
      <w:r w:rsidR="00131D1C" w:rsidRPr="00722738">
        <w:t>penggunaan</w:t>
      </w:r>
      <w:proofErr w:type="spellEnd"/>
      <w:r w:rsidR="00131D1C" w:rsidRPr="00722738">
        <w:t xml:space="preserve"> model </w:t>
      </w:r>
      <w:proofErr w:type="spellStart"/>
      <w:r w:rsidR="00131D1C" w:rsidRPr="00722738">
        <w:t>ini</w:t>
      </w:r>
      <w:proofErr w:type="spellEnd"/>
      <w:r w:rsidR="00131D1C" w:rsidRPr="00722738">
        <w:t xml:space="preserve"> </w:t>
      </w:r>
      <w:proofErr w:type="spellStart"/>
      <w:r w:rsidR="00131D1C" w:rsidRPr="00722738">
        <w:t>karena</w:t>
      </w:r>
      <w:proofErr w:type="spellEnd"/>
      <w:r w:rsidR="00131D1C" w:rsidRPr="00722738">
        <w:t xml:space="preserve"> </w:t>
      </w:r>
      <w:proofErr w:type="spellStart"/>
      <w:r w:rsidR="00131D1C" w:rsidRPr="00722738">
        <w:t>sejatinya</w:t>
      </w:r>
      <w:proofErr w:type="spellEnd"/>
      <w:r w:rsidR="00131D1C" w:rsidRPr="00722738">
        <w:t xml:space="preserve"> w</w:t>
      </w:r>
      <w:r w:rsidR="00FC72A1" w:rsidRPr="00722738">
        <w:t xml:space="preserve">ilayah </w:t>
      </w:r>
      <w:proofErr w:type="spellStart"/>
      <w:r w:rsidR="00FC72A1" w:rsidRPr="00722738">
        <w:t>memiliki</w:t>
      </w:r>
      <w:proofErr w:type="spellEnd"/>
      <w:r w:rsidR="00FC72A1" w:rsidRPr="00722738">
        <w:t xml:space="preserve"> </w:t>
      </w:r>
      <w:proofErr w:type="spellStart"/>
      <w:r w:rsidR="001B4EDD" w:rsidRPr="00722738">
        <w:t>interdependensi</w:t>
      </w:r>
      <w:proofErr w:type="spellEnd"/>
      <w:r w:rsidR="001B4EDD" w:rsidRPr="00722738">
        <w:t xml:space="preserve"> </w:t>
      </w:r>
      <w:proofErr w:type="spellStart"/>
      <w:r w:rsidR="004E09E3" w:rsidRPr="00722738">
        <w:t>dengan</w:t>
      </w:r>
      <w:proofErr w:type="spellEnd"/>
      <w:r w:rsidR="004E09E3" w:rsidRPr="00722738">
        <w:t xml:space="preserve"> system yang lain</w:t>
      </w:r>
      <w:r w:rsidR="00131D1C" w:rsidRPr="00722738">
        <w:t xml:space="preserve"> dan </w:t>
      </w:r>
      <w:r w:rsidR="004E09E3" w:rsidRPr="00722738">
        <w:t>wilayah yang lain</w:t>
      </w:r>
      <w:r w:rsidR="00131D1C" w:rsidRPr="00722738">
        <w:t xml:space="preserve"> </w:t>
      </w:r>
      <w:proofErr w:type="spellStart"/>
      <w:r w:rsidR="00131D1C" w:rsidRPr="00722738">
        <w:t>sebagaimana</w:t>
      </w:r>
      <w:proofErr w:type="spellEnd"/>
      <w:r w:rsidR="00131D1C" w:rsidRPr="00722738">
        <w:t xml:space="preserve"> </w:t>
      </w:r>
      <w:proofErr w:type="spellStart"/>
      <w:r w:rsidR="00131D1C" w:rsidRPr="00722738">
        <w:t>dianalogikan</w:t>
      </w:r>
      <w:proofErr w:type="spellEnd"/>
      <w:r w:rsidR="00131D1C" w:rsidRPr="00722738">
        <w:t xml:space="preserve"> </w:t>
      </w:r>
      <w:proofErr w:type="spellStart"/>
      <w:r w:rsidR="00131D1C" w:rsidRPr="00722738">
        <w:t>dengan</w:t>
      </w:r>
      <w:proofErr w:type="spellEnd"/>
      <w:r w:rsidR="00131D1C" w:rsidRPr="00722738">
        <w:t xml:space="preserve"> </w:t>
      </w:r>
      <w:proofErr w:type="spellStart"/>
      <w:r w:rsidR="00131D1C" w:rsidRPr="00722738">
        <w:t>konteks</w:t>
      </w:r>
      <w:proofErr w:type="spellEnd"/>
      <w:r w:rsidR="00131D1C" w:rsidRPr="00722738">
        <w:t xml:space="preserve"> </w:t>
      </w:r>
      <w:proofErr w:type="spellStart"/>
      <w:r w:rsidR="00131D1C" w:rsidRPr="00722738">
        <w:t>hubungan</w:t>
      </w:r>
      <w:proofErr w:type="spellEnd"/>
      <w:r w:rsidR="00131D1C" w:rsidRPr="00722738">
        <w:t xml:space="preserve"> </w:t>
      </w:r>
      <w:proofErr w:type="spellStart"/>
      <w:r w:rsidR="00131D1C" w:rsidRPr="00722738">
        <w:t>antar</w:t>
      </w:r>
      <w:proofErr w:type="spellEnd"/>
      <w:r w:rsidR="00131D1C" w:rsidRPr="00722738">
        <w:t xml:space="preserve"> planet yang </w:t>
      </w:r>
      <w:proofErr w:type="spellStart"/>
      <w:r w:rsidR="00131D1C" w:rsidRPr="00722738">
        <w:t>sama</w:t>
      </w:r>
      <w:proofErr w:type="spellEnd"/>
      <w:r w:rsidR="00131D1C" w:rsidRPr="00722738">
        <w:t xml:space="preserve"> </w:t>
      </w:r>
      <w:proofErr w:type="spellStart"/>
      <w:r w:rsidR="00131D1C" w:rsidRPr="00722738">
        <w:t>sama</w:t>
      </w:r>
      <w:proofErr w:type="spellEnd"/>
      <w:r w:rsidR="00131D1C" w:rsidRPr="00722738">
        <w:t xml:space="preserve"> </w:t>
      </w:r>
      <w:proofErr w:type="spellStart"/>
      <w:r w:rsidR="00131D1C" w:rsidRPr="00722738">
        <w:t>memiliki</w:t>
      </w:r>
      <w:proofErr w:type="spellEnd"/>
      <w:r w:rsidR="00131D1C" w:rsidRPr="00722738">
        <w:t xml:space="preserve"> </w:t>
      </w:r>
      <w:proofErr w:type="spellStart"/>
      <w:r w:rsidR="00131D1C" w:rsidRPr="00722738">
        <w:t>gaya</w:t>
      </w:r>
      <w:proofErr w:type="spellEnd"/>
      <w:r w:rsidR="00131D1C" w:rsidRPr="00722738">
        <w:t xml:space="preserve"> </w:t>
      </w:r>
      <w:proofErr w:type="spellStart"/>
      <w:r w:rsidR="00131D1C" w:rsidRPr="00722738">
        <w:t>tarik</w:t>
      </w:r>
      <w:proofErr w:type="spellEnd"/>
      <w:r w:rsidR="00131D1C" w:rsidRPr="00722738">
        <w:t xml:space="preserve"> </w:t>
      </w:r>
      <w:proofErr w:type="spellStart"/>
      <w:r w:rsidR="00131D1C" w:rsidRPr="00722738">
        <w:t>menarik</w:t>
      </w:r>
      <w:proofErr w:type="spellEnd"/>
      <w:r w:rsidR="00131D1C" w:rsidRPr="00722738">
        <w:t xml:space="preserve">. </w:t>
      </w:r>
      <w:proofErr w:type="spellStart"/>
      <w:r w:rsidR="00131D1C" w:rsidRPr="00722738">
        <w:t>Tidak</w:t>
      </w:r>
      <w:proofErr w:type="spellEnd"/>
      <w:r w:rsidR="00131D1C" w:rsidRPr="00722738">
        <w:t xml:space="preserve"> </w:t>
      </w:r>
      <w:proofErr w:type="spellStart"/>
      <w:r w:rsidR="00131D1C" w:rsidRPr="00722738">
        <w:t>berbeda</w:t>
      </w:r>
      <w:proofErr w:type="spellEnd"/>
      <w:r w:rsidR="00131D1C" w:rsidRPr="00722738">
        <w:t xml:space="preserve"> </w:t>
      </w:r>
      <w:proofErr w:type="spellStart"/>
      <w:r w:rsidR="00131D1C" w:rsidRPr="00722738">
        <w:t>jauh</w:t>
      </w:r>
      <w:proofErr w:type="spellEnd"/>
      <w:r w:rsidR="00131D1C" w:rsidRPr="00722738">
        <w:t xml:space="preserve"> </w:t>
      </w:r>
      <w:proofErr w:type="spellStart"/>
      <w:r w:rsidR="00131D1C" w:rsidRPr="00722738">
        <w:t>dalam</w:t>
      </w:r>
      <w:proofErr w:type="spellEnd"/>
      <w:r w:rsidR="00131D1C" w:rsidRPr="00722738">
        <w:t xml:space="preserve"> </w:t>
      </w:r>
      <w:proofErr w:type="spellStart"/>
      <w:r w:rsidR="00131D1C" w:rsidRPr="00722738">
        <w:t>teori</w:t>
      </w:r>
      <w:proofErr w:type="spellEnd"/>
      <w:r w:rsidR="00131D1C" w:rsidRPr="00722738">
        <w:t xml:space="preserve"> </w:t>
      </w:r>
      <w:proofErr w:type="spellStart"/>
      <w:r w:rsidR="00131D1C" w:rsidRPr="00722738">
        <w:t>gravitasi</w:t>
      </w:r>
      <w:proofErr w:type="spellEnd"/>
      <w:r w:rsidR="00131D1C" w:rsidRPr="00722738">
        <w:t xml:space="preserve"> yang </w:t>
      </w:r>
      <w:proofErr w:type="spellStart"/>
      <w:r w:rsidR="00131D1C" w:rsidRPr="00722738">
        <w:t>diterapkan</w:t>
      </w:r>
      <w:proofErr w:type="spellEnd"/>
      <w:r w:rsidR="00131D1C" w:rsidRPr="00722738">
        <w:t xml:space="preserve"> </w:t>
      </w:r>
      <w:proofErr w:type="spellStart"/>
      <w:r w:rsidR="00131D1C" w:rsidRPr="00722738">
        <w:t>dalam</w:t>
      </w:r>
      <w:proofErr w:type="spellEnd"/>
      <w:r w:rsidR="00131D1C" w:rsidRPr="00722738">
        <w:t xml:space="preserve"> </w:t>
      </w:r>
      <w:proofErr w:type="spellStart"/>
      <w:r w:rsidR="00131D1C" w:rsidRPr="00722738">
        <w:t>konteks</w:t>
      </w:r>
      <w:proofErr w:type="spellEnd"/>
      <w:r w:rsidR="00131D1C" w:rsidRPr="00722738">
        <w:t xml:space="preserve"> wilayah di mana </w:t>
      </w:r>
      <w:proofErr w:type="spellStart"/>
      <w:r w:rsidR="00131D1C" w:rsidRPr="00722738">
        <w:t>antar</w:t>
      </w:r>
      <w:proofErr w:type="spellEnd"/>
      <w:r w:rsidR="00131D1C" w:rsidRPr="00722738">
        <w:t xml:space="preserve"> wilayah </w:t>
      </w:r>
      <w:proofErr w:type="spellStart"/>
      <w:r w:rsidR="00131D1C" w:rsidRPr="00722738">
        <w:t>satu</w:t>
      </w:r>
      <w:proofErr w:type="spellEnd"/>
      <w:r w:rsidR="00131D1C" w:rsidRPr="00722738">
        <w:t xml:space="preserve"> </w:t>
      </w:r>
      <w:proofErr w:type="spellStart"/>
      <w:r w:rsidR="00131D1C" w:rsidRPr="00722738">
        <w:t>dengan</w:t>
      </w:r>
      <w:proofErr w:type="spellEnd"/>
      <w:r w:rsidR="00131D1C" w:rsidRPr="00722738">
        <w:t xml:space="preserve"> </w:t>
      </w:r>
      <w:proofErr w:type="spellStart"/>
      <w:r w:rsidR="00131D1C" w:rsidRPr="00722738">
        <w:t>lainnya</w:t>
      </w:r>
      <w:proofErr w:type="spellEnd"/>
      <w:r w:rsidR="00131D1C" w:rsidRPr="00722738">
        <w:t xml:space="preserve"> juga </w:t>
      </w:r>
      <w:proofErr w:type="spellStart"/>
      <w:r w:rsidR="00131D1C" w:rsidRPr="00722738">
        <w:t>memiliki</w:t>
      </w:r>
      <w:proofErr w:type="spellEnd"/>
      <w:r w:rsidR="00131D1C" w:rsidRPr="00722738">
        <w:t xml:space="preserve"> </w:t>
      </w:r>
      <w:proofErr w:type="spellStart"/>
      <w:r w:rsidR="00131D1C" w:rsidRPr="00722738">
        <w:t>gaya</w:t>
      </w:r>
      <w:proofErr w:type="spellEnd"/>
      <w:r w:rsidR="00131D1C" w:rsidRPr="00722738">
        <w:t xml:space="preserve"> </w:t>
      </w:r>
      <w:proofErr w:type="spellStart"/>
      <w:r w:rsidR="00131D1C" w:rsidRPr="00722738">
        <w:t>tarik</w:t>
      </w:r>
      <w:proofErr w:type="spellEnd"/>
      <w:r w:rsidR="00131D1C" w:rsidRPr="00722738">
        <w:t xml:space="preserve">. </w:t>
      </w:r>
      <w:proofErr w:type="spellStart"/>
      <w:r w:rsidR="00131D1C" w:rsidRPr="00722738">
        <w:t>Kekuatan</w:t>
      </w:r>
      <w:proofErr w:type="spellEnd"/>
      <w:r w:rsidR="00131D1C" w:rsidRPr="00722738">
        <w:t xml:space="preserve"> </w:t>
      </w:r>
      <w:proofErr w:type="spellStart"/>
      <w:r w:rsidR="00131D1C" w:rsidRPr="00722738">
        <w:t>daya</w:t>
      </w:r>
      <w:proofErr w:type="spellEnd"/>
      <w:r w:rsidR="00131D1C" w:rsidRPr="00722738">
        <w:t xml:space="preserve"> </w:t>
      </w:r>
      <w:proofErr w:type="spellStart"/>
      <w:r w:rsidR="00131D1C" w:rsidRPr="00722738">
        <w:t>tarik</w:t>
      </w:r>
      <w:proofErr w:type="spellEnd"/>
      <w:r w:rsidR="00131D1C" w:rsidRPr="00722738">
        <w:t xml:space="preserve"> </w:t>
      </w:r>
      <w:proofErr w:type="spellStart"/>
      <w:r w:rsidR="00131D1C" w:rsidRPr="00722738">
        <w:t>sebagaimana</w:t>
      </w:r>
      <w:proofErr w:type="spellEnd"/>
      <w:r w:rsidR="00131D1C" w:rsidRPr="00722738">
        <w:t xml:space="preserve"> </w:t>
      </w:r>
      <w:proofErr w:type="spellStart"/>
      <w:r w:rsidR="00131D1C" w:rsidRPr="00722738">
        <w:t>dirumuskan</w:t>
      </w:r>
      <w:proofErr w:type="spellEnd"/>
      <w:r w:rsidR="00131D1C" w:rsidRPr="00722738">
        <w:t xml:space="preserve"> oleh </w:t>
      </w:r>
      <w:r w:rsidR="00510303" w:rsidRPr="00722738">
        <w:t xml:space="preserve">Bruno dan </w:t>
      </w:r>
      <w:proofErr w:type="spellStart"/>
      <w:r w:rsidR="00510303" w:rsidRPr="00722738">
        <w:t>Improta</w:t>
      </w:r>
      <w:proofErr w:type="spellEnd"/>
      <w:r w:rsidR="00510303" w:rsidRPr="00722738">
        <w:t xml:space="preserve"> (2008) </w:t>
      </w:r>
      <w:r w:rsidR="00131D1C" w:rsidRPr="00722738">
        <w:t xml:space="preserve"> </w:t>
      </w:r>
      <w:proofErr w:type="spellStart"/>
      <w:r w:rsidR="00131D1C" w:rsidRPr="00722738">
        <w:t>sebagai</w:t>
      </w:r>
      <w:proofErr w:type="spellEnd"/>
      <w:r w:rsidR="00131D1C" w:rsidRPr="00722738">
        <w:t xml:space="preserve"> </w:t>
      </w:r>
      <w:proofErr w:type="spellStart"/>
      <w:r w:rsidR="00131D1C" w:rsidRPr="00722738">
        <w:t>berikut</w:t>
      </w:r>
      <w:proofErr w:type="spellEnd"/>
      <w:r w:rsidR="00131D1C" w:rsidRPr="00722738">
        <w:t>:</w:t>
      </w:r>
      <w:proofErr w:type="spellStart"/>
    </w:p>
    <w:p w14:paraId="2720A1FA" w14:textId="1C3478A3" w:rsidR="00131D1C" w:rsidRDefault="00131D1C" w:rsidP="00866568">
      <w:pPr>
        <w:rPr>
          <w:rFonts w:ascii="Times" w:hAnsi="Times"/>
          <w:sz w:val="22"/>
          <w:szCs w:val="22"/>
        </w:rPr>
      </w:pPr>
      <w:proofErr w:type="spellEnd"/>
    </w:p>
    <w:p w14:paraId="2404CD26" w14:textId="61A8CA6E" w:rsidR="00D428BE" w:rsidRDefault="00510303" w:rsidP="00866568">
      <w:pPr>
        <w:rPr>
          <w:rFonts w:ascii="Times" w:eastAsiaTheme="minorEastAsia" w:hAnsi="Times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Pi</m:t>
            </m:r>
          </m:e>
        </m:d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Qj</m:t>
            </m:r>
          </m:e>
        </m:d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j</m:t>
            </m:r>
          </m:sup>
        </m:sSup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ascii="Times" w:eastAsiaTheme="minorEastAsia" w:hAnsi="Times"/>
          <w:sz w:val="22"/>
          <w:szCs w:val="22"/>
        </w:rPr>
        <w:tab/>
      </w:r>
      <w:r>
        <w:rPr>
          <w:rFonts w:ascii="Times" w:eastAsiaTheme="minorEastAsia" w:hAnsi="Times"/>
          <w:sz w:val="22"/>
          <w:szCs w:val="22"/>
        </w:rPr>
        <w:tab/>
      </w:r>
      <w:r>
        <w:rPr>
          <w:rFonts w:ascii="Times" w:eastAsiaTheme="minorEastAsia" w:hAnsi="Times"/>
          <w:sz w:val="22"/>
          <w:szCs w:val="22"/>
        </w:rPr>
        <w:tab/>
      </w:r>
      <w:r>
        <w:rPr>
          <w:rFonts w:ascii="Times" w:eastAsiaTheme="minorEastAsia" w:hAnsi="Times"/>
          <w:sz w:val="22"/>
          <w:szCs w:val="22"/>
        </w:rPr>
        <w:tab/>
      </w:r>
      <w:r>
        <w:rPr>
          <w:rFonts w:ascii="Times" w:eastAsiaTheme="minorEastAsia" w:hAnsi="Times"/>
          <w:sz w:val="22"/>
          <w:szCs w:val="22"/>
        </w:rPr>
        <w:tab/>
      </w:r>
      <w:r>
        <w:rPr>
          <w:rFonts w:ascii="Times" w:eastAsiaTheme="minorEastAsia" w:hAnsi="Times"/>
          <w:sz w:val="22"/>
          <w:szCs w:val="22"/>
        </w:rPr>
        <w:tab/>
      </w:r>
      <w:r>
        <w:rPr>
          <w:rFonts w:ascii="Times" w:eastAsiaTheme="minorEastAsia" w:hAnsi="Times"/>
          <w:sz w:val="22"/>
          <w:szCs w:val="22"/>
        </w:rPr>
        <w:tab/>
      </w:r>
      <w:r>
        <w:rPr>
          <w:rFonts w:ascii="Times" w:eastAsiaTheme="minorEastAsia" w:hAnsi="Times"/>
          <w:sz w:val="22"/>
          <w:szCs w:val="22"/>
        </w:rPr>
        <w:tab/>
        <w:t>(2.1)</w:t>
      </w:r>
    </w:p>
    <w:p w14:paraId="19FDEE10" w14:textId="77777777" w:rsidR="00722738" w:rsidRDefault="00722738" w:rsidP="00866568">
      <w:pPr>
        <w:rPr>
          <w:rFonts w:ascii="Times" w:eastAsiaTheme="minorEastAsia" w:hAnsi="Times"/>
          <w:sz w:val="22"/>
          <w:szCs w:val="22"/>
        </w:rPr>
      </w:pPr>
    </w:p>
    <w:p w14:paraId="236AB5C7" w14:textId="45DBBD67" w:rsidR="00510303" w:rsidRDefault="00510303" w:rsidP="00866568">
      <w:pPr>
        <w:rPr>
          <w:rFonts w:ascii="Times" w:eastAsiaTheme="minorEastAsia" w:hAnsi="Times"/>
          <w:sz w:val="22"/>
          <w:szCs w:val="22"/>
        </w:rPr>
      </w:pPr>
      <w:proofErr w:type="spellStart"/>
      <w:r>
        <w:rPr>
          <w:rFonts w:ascii="Times" w:eastAsiaTheme="minorEastAsia" w:hAnsi="Times"/>
          <w:sz w:val="22"/>
          <w:szCs w:val="22"/>
        </w:rPr>
        <w:t>Keterangan</w:t>
      </w:r>
      <w:proofErr w:type="spellEnd"/>
      <w:r>
        <w:rPr>
          <w:rFonts w:ascii="Times" w:eastAsiaTheme="minorEastAsia" w:hAnsi="Times"/>
          <w:sz w:val="22"/>
          <w:szCs w:val="22"/>
        </w:rPr>
        <w:t>:</w:t>
      </w:r>
    </w:p>
    <w:p w14:paraId="314978A4" w14:textId="597D45B3" w:rsidR="00156F2B" w:rsidRPr="00722738" w:rsidRDefault="00156F2B" w:rsidP="00722738">
      <w:pPr>
        <w:pStyle w:val="NormalWeb"/>
        <w:jc w:val="both"/>
      </w:pPr>
      <w:proofErr w:type="spellStart"/>
      <w:r w:rsidRPr="00722738">
        <w:rPr>
          <w:i/>
          <w:iCs/>
          <w:color w:val="161414"/>
        </w:rPr>
        <w:t>Gij</w:t>
      </w:r>
      <w:proofErr w:type="spellEnd"/>
      <w:r w:rsidRPr="00722738">
        <w:rPr>
          <w:i/>
          <w:iCs/>
          <w:color w:val="161414"/>
        </w:rPr>
        <w:t xml:space="preserve">= </w:t>
      </w:r>
      <w:proofErr w:type="spellStart"/>
      <w:r w:rsidRPr="00722738">
        <w:rPr>
          <w:color w:val="161414"/>
        </w:rPr>
        <w:t>adalah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aliran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dari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simpul</w:t>
      </w:r>
      <w:proofErr w:type="spellEnd"/>
      <w:r w:rsidRPr="00722738">
        <w:rPr>
          <w:color w:val="161414"/>
        </w:rPr>
        <w:t xml:space="preserve"> </w:t>
      </w:r>
      <w:proofErr w:type="spellStart"/>
      <w:r w:rsidR="00DA1235">
        <w:rPr>
          <w:color w:val="161414"/>
        </w:rPr>
        <w:t>i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ke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simpul</w:t>
      </w:r>
      <w:proofErr w:type="spellEnd"/>
      <w:r w:rsidRPr="00722738">
        <w:rPr>
          <w:color w:val="161414"/>
        </w:rPr>
        <w:t xml:space="preserve"> j yang </w:t>
      </w:r>
      <w:proofErr w:type="spellStart"/>
      <w:r w:rsidRPr="00722738">
        <w:rPr>
          <w:color w:val="161414"/>
        </w:rPr>
        <w:t>tergantung</w:t>
      </w:r>
      <w:proofErr w:type="spellEnd"/>
      <w:r w:rsidRPr="00722738">
        <w:rPr>
          <w:color w:val="161414"/>
        </w:rPr>
        <w:t xml:space="preserve">  </w:t>
      </w:r>
      <w:proofErr w:type="spellStart"/>
      <w:r w:rsidRPr="00722738">
        <w:rPr>
          <w:color w:val="161414"/>
        </w:rPr>
        <w:t>aktivitasnya</w:t>
      </w:r>
      <w:proofErr w:type="spellEnd"/>
      <w:r w:rsidRPr="00722738">
        <w:rPr>
          <w:color w:val="161414"/>
        </w:rPr>
        <w:t xml:space="preserve"> </w:t>
      </w:r>
      <w:r w:rsidRPr="00722738">
        <w:rPr>
          <w:color w:val="161414"/>
        </w:rPr>
        <w:t>(P</w:t>
      </w:r>
      <w:r w:rsidRPr="00722738">
        <w:rPr>
          <w:color w:val="161414"/>
        </w:rPr>
        <w:t>i</w:t>
      </w:r>
      <w:r w:rsidRPr="00722738">
        <w:rPr>
          <w:color w:val="161414"/>
        </w:rPr>
        <w:t>)</w:t>
      </w:r>
      <w:proofErr w:type="spellStart"/>
      <w:r w:rsidRPr="00722738">
        <w:rPr>
          <w:color w:val="161414"/>
        </w:rPr>
        <w:t>sedang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dipertimbangkan</w:t>
      </w:r>
      <w:proofErr w:type="spellEnd"/>
      <w:r w:rsidRPr="00722738">
        <w:rPr>
          <w:color w:val="161414"/>
        </w:rPr>
        <w:t xml:space="preserve"> di node</w:t>
      </w:r>
      <w:r w:rsidR="00AB7D01" w:rsidRPr="00722738">
        <w:rPr>
          <w:color w:val="161414"/>
        </w:rPr>
        <w:t xml:space="preserve"> </w:t>
      </w:r>
      <w:proofErr w:type="spellStart"/>
      <w:r w:rsidR="00AB7D01" w:rsidRPr="00722738">
        <w:rPr>
          <w:color w:val="161414"/>
        </w:rPr>
        <w:t>i</w:t>
      </w:r>
      <w:r w:rsidRPr="00722738">
        <w:rPr>
          <w:color w:val="161414"/>
        </w:rPr>
        <w:t>, daya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tarik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simpul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dari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simpul</w:t>
      </w:r>
      <w:proofErr w:type="spellEnd"/>
      <w:r w:rsidR="00AB7D01" w:rsidRPr="00722738">
        <w:rPr>
          <w:color w:val="161414"/>
        </w:rPr>
        <w:t xml:space="preserve"> </w:t>
      </w:r>
      <w:r w:rsidRPr="00722738">
        <w:rPr>
          <w:color w:val="161414"/>
        </w:rPr>
        <w:t>(</w:t>
      </w:r>
      <w:proofErr w:type="spellStart"/>
      <w:r w:rsidRPr="00722738">
        <w:rPr>
          <w:color w:val="161414"/>
        </w:rPr>
        <w:t>QJ</w:t>
      </w:r>
      <w:proofErr w:type="spellEnd"/>
      <w:r w:rsidRPr="00722738">
        <w:rPr>
          <w:color w:val="161414"/>
        </w:rPr>
        <w:t xml:space="preserve">), </w:t>
      </w:r>
      <w:proofErr w:type="spellStart"/>
      <w:r w:rsidRPr="00722738">
        <w:rPr>
          <w:color w:val="161414"/>
        </w:rPr>
        <w:t>sedangkan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gesekan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antara</w:t>
      </w:r>
      <w:proofErr w:type="spellEnd"/>
      <w:r w:rsidR="00AB7D01" w:rsidRPr="00722738">
        <w:rPr>
          <w:color w:val="161414"/>
        </w:rPr>
        <w:t xml:space="preserve"> I </w:t>
      </w:r>
      <w:r w:rsidRPr="00722738">
        <w:rPr>
          <w:color w:val="161414"/>
        </w:rPr>
        <w:t>dan</w:t>
      </w:r>
      <w:r w:rsidR="00AB7D01" w:rsidRPr="00722738">
        <w:rPr>
          <w:color w:val="161414"/>
        </w:rPr>
        <w:t xml:space="preserve"> j </w:t>
      </w:r>
      <w:proofErr w:type="spellStart"/>
      <w:r w:rsidRPr="00722738">
        <w:rPr>
          <w:color w:val="161414"/>
        </w:rPr>
        <w:t>diukur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sebagai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fungsi</w:t>
      </w:r>
      <w:proofErr w:type="spellEnd"/>
      <w:r w:rsidR="00AB7D01" w:rsidRPr="00722738">
        <w:rPr>
          <w:color w:val="161414"/>
        </w:rPr>
        <w:t xml:space="preserve"> </w:t>
      </w:r>
      <w:r w:rsidRPr="00722738">
        <w:rPr>
          <w:color w:val="161414"/>
        </w:rPr>
        <w:t>F (</w:t>
      </w:r>
      <w:proofErr w:type="spellStart"/>
      <w:r w:rsidRPr="00722738">
        <w:rPr>
          <w:color w:val="161414"/>
        </w:rPr>
        <w:t>dari</w:t>
      </w:r>
      <w:proofErr w:type="spellEnd"/>
      <w:r w:rsidRPr="00722738">
        <w:rPr>
          <w:color w:val="161414"/>
        </w:rPr>
        <w:t xml:space="preserve"> </w:t>
      </w:r>
      <w:proofErr w:type="spellStart"/>
      <w:r w:rsidRPr="00722738">
        <w:rPr>
          <w:color w:val="161414"/>
        </w:rPr>
        <w:t>jarak</w:t>
      </w:r>
      <w:proofErr w:type="spellEnd"/>
      <w:r w:rsidR="00722738" w:rsidRPr="00722738">
        <w:rPr>
          <w:color w:val="161414"/>
        </w:rPr>
        <w:t xml:space="preserve"> </w:t>
      </w:r>
      <w:proofErr w:type="spellStart"/>
      <w:r w:rsidR="00722738" w:rsidRPr="00722738">
        <w:rPr>
          <w:color w:val="161414"/>
        </w:rPr>
        <w:t>dari</w:t>
      </w:r>
      <w:proofErr w:type="spellEnd"/>
      <w:r w:rsidR="00722738" w:rsidRPr="00722738">
        <w:rPr>
          <w:color w:val="161414"/>
        </w:rPr>
        <w:t xml:space="preserve"> I </w:t>
      </w:r>
      <w:proofErr w:type="spellStart"/>
      <w:r w:rsidR="00722738" w:rsidRPr="00722738">
        <w:rPr>
          <w:color w:val="161414"/>
        </w:rPr>
        <w:t>ke</w:t>
      </w:r>
      <w:proofErr w:type="spellEnd"/>
      <w:r w:rsidR="00722738" w:rsidRPr="00722738">
        <w:rPr>
          <w:color w:val="161414"/>
        </w:rPr>
        <w:t xml:space="preserve"> j</w:t>
      </w:r>
      <w:r w:rsidR="00AB7D01" w:rsidRPr="00722738">
        <w:rPr>
          <w:color w:val="161414"/>
        </w:rPr>
        <w:t xml:space="preserve"> </w:t>
      </w:r>
      <w:r w:rsidR="00722738" w:rsidRPr="00722738">
        <w:rPr>
          <w:color w:val="161414"/>
        </w:rPr>
        <w:t>(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22738" w:rsidRPr="00722738">
        <w:t>)</w:t>
      </w:r>
      <w:r w:rsidRPr="00722738">
        <w:rPr>
          <w:color w:val="161414"/>
        </w:rPr>
        <w:t>;</w:t>
      </w:r>
      <w:r w:rsidR="00722738" w:rsidRPr="00722738">
        <w:rPr>
          <w:color w:val="161414"/>
        </w:rPr>
        <w:t xml:space="preserve"> </w:t>
      </w:r>
      <w:proofErr w:type="spellStart"/>
      <w:r w:rsidR="00722738" w:rsidRPr="00722738">
        <w:rPr>
          <w:color w:val="161414"/>
        </w:rPr>
        <w:t>sementara</w:t>
      </w:r>
      <w:proofErr w:type="spellEnd"/>
      <w:r w:rsidR="00722738" w:rsidRPr="00722738">
        <w:rPr>
          <w:color w:val="161414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proofErr w:type="spellStart"/>
      <w:r w:rsidR="00722738" w:rsidRPr="00722738">
        <w:rPr>
          <w:color w:val="161414"/>
        </w:rPr>
        <w:t>merupakan</w:t>
      </w:r>
      <w:proofErr w:type="spellEnd"/>
      <w:r w:rsidRPr="00722738">
        <w:rPr>
          <w:color w:val="161414"/>
        </w:rPr>
        <w:t xml:space="preserve"> parameter </w:t>
      </w:r>
      <w:proofErr w:type="spellStart"/>
      <w:r w:rsidRPr="00722738">
        <w:rPr>
          <w:color w:val="161414"/>
        </w:rPr>
        <w:t>kalibrasi</w:t>
      </w:r>
      <w:proofErr w:type="spellEnd"/>
      <w:r w:rsidRPr="00722738">
        <w:rPr>
          <w:color w:val="161414"/>
        </w:rPr>
        <w:t xml:space="preserve">. </w:t>
      </w:r>
    </w:p>
    <w:p w14:paraId="1CC1B161" w14:textId="4612E24B" w:rsidR="001B4EDD" w:rsidRPr="00CB10A2" w:rsidRDefault="00B9248C" w:rsidP="00CB10A2">
      <w:pPr>
        <w:spacing w:line="360" w:lineRule="auto"/>
        <w:jc w:val="both"/>
        <w:rPr>
          <w:lang w:val="en-US"/>
        </w:rPr>
      </w:pPr>
      <w:proofErr w:type="spellStart"/>
      <w:r w:rsidRPr="00CB10A2">
        <w:t>Untuk</w:t>
      </w:r>
      <w:proofErr w:type="spellEnd"/>
      <w:r w:rsidRPr="00CB10A2">
        <w:t xml:space="preserve"> </w:t>
      </w:r>
      <w:proofErr w:type="spellStart"/>
      <w:r w:rsidRPr="00CB10A2">
        <w:t>mengoperasionlisasikan</w:t>
      </w:r>
      <w:proofErr w:type="spellEnd"/>
      <w:r w:rsidRPr="00CB10A2">
        <w:t xml:space="preserve"> m</w:t>
      </w:r>
      <w:r w:rsidR="00DA1235" w:rsidRPr="00CB10A2">
        <w:t xml:space="preserve">odel </w:t>
      </w:r>
      <w:proofErr w:type="spellStart"/>
      <w:r w:rsidR="00DA1235" w:rsidRPr="00CB10A2">
        <w:t>gravitasi</w:t>
      </w:r>
      <w:proofErr w:type="spellEnd"/>
      <w:r w:rsidR="00DA1235" w:rsidRPr="00CB10A2">
        <w:t xml:space="preserve"> </w:t>
      </w:r>
      <w:proofErr w:type="spellStart"/>
      <w:r w:rsidR="00DA1235" w:rsidRPr="00CB10A2">
        <w:t>sebagai</w:t>
      </w:r>
      <w:proofErr w:type="spellEnd"/>
      <w:r w:rsidR="00DA1235" w:rsidRPr="00CB10A2">
        <w:t xml:space="preserve"> </w:t>
      </w:r>
      <w:proofErr w:type="spellStart"/>
      <w:r w:rsidR="00DA1235" w:rsidRPr="00CB10A2">
        <w:t>alat</w:t>
      </w:r>
      <w:proofErr w:type="spellEnd"/>
      <w:r w:rsidR="00DA1235" w:rsidRPr="00CB10A2">
        <w:t xml:space="preserve"> </w:t>
      </w:r>
      <w:proofErr w:type="spellStart"/>
      <w:r w:rsidR="00DA1235" w:rsidRPr="00CB10A2">
        <w:t>a</w:t>
      </w:r>
      <w:r w:rsidR="003A2941" w:rsidRPr="00CB10A2">
        <w:t>nalisis</w:t>
      </w:r>
      <w:proofErr w:type="spellEnd"/>
      <w:r w:rsidR="003A2941" w:rsidRPr="00CB10A2">
        <w:t xml:space="preserve"> </w:t>
      </w:r>
      <w:proofErr w:type="spellStart"/>
      <w:r w:rsidRPr="00CB10A2">
        <w:t>penentuan</w:t>
      </w:r>
      <w:proofErr w:type="spellEnd"/>
      <w:r w:rsidRPr="00CB10A2">
        <w:t xml:space="preserve"> </w:t>
      </w:r>
      <w:proofErr w:type="spellStart"/>
      <w:r w:rsidRPr="00CB10A2">
        <w:t>lokasi</w:t>
      </w:r>
      <w:proofErr w:type="spellEnd"/>
      <w:r w:rsidRPr="00CB10A2">
        <w:t xml:space="preserve"> </w:t>
      </w:r>
      <w:proofErr w:type="spellStart"/>
      <w:r w:rsidRPr="00CB10A2">
        <w:t>kawasan</w:t>
      </w:r>
      <w:proofErr w:type="spellEnd"/>
      <w:r w:rsidRPr="00CB10A2">
        <w:t xml:space="preserve"> industry, </w:t>
      </w:r>
      <w:proofErr w:type="spellStart"/>
      <w:r w:rsidRPr="00CB10A2">
        <w:t>maka</w:t>
      </w:r>
      <w:proofErr w:type="spellEnd"/>
      <w:r w:rsidRPr="00CB10A2">
        <w:t xml:space="preserve"> </w:t>
      </w:r>
      <w:proofErr w:type="spellStart"/>
      <w:r w:rsidRPr="00CB10A2">
        <w:t>diperlukan</w:t>
      </w:r>
      <w:proofErr w:type="spellEnd"/>
      <w:r w:rsidR="001B4EDD" w:rsidRPr="00CB10A2">
        <w:t xml:space="preserve"> </w:t>
      </w:r>
      <w:proofErr w:type="spellStart"/>
      <w:r w:rsidR="001B4EDD" w:rsidRPr="00CB10A2">
        <w:t>analisis</w:t>
      </w:r>
      <w:proofErr w:type="spellEnd"/>
      <w:r w:rsidR="001B4EDD" w:rsidRPr="00CB10A2">
        <w:t xml:space="preserve"> </w:t>
      </w:r>
      <w:proofErr w:type="spellStart"/>
      <w:r w:rsidR="001B4EDD" w:rsidRPr="00CB10A2">
        <w:t>kompleks</w:t>
      </w:r>
      <w:proofErr w:type="spellEnd"/>
      <w:r w:rsidR="001B4EDD" w:rsidRPr="00CB10A2">
        <w:t xml:space="preserve"> </w:t>
      </w:r>
      <w:proofErr w:type="spellStart"/>
      <w:r w:rsidR="001B4EDD" w:rsidRPr="00CB10A2">
        <w:t>perkotaan</w:t>
      </w:r>
      <w:proofErr w:type="spellEnd"/>
      <w:r w:rsidRPr="00CB10A2">
        <w:t xml:space="preserve"> </w:t>
      </w:r>
      <w:proofErr w:type="spellStart"/>
      <w:r w:rsidRPr="00CB10A2">
        <w:t>sebagai</w:t>
      </w:r>
      <w:proofErr w:type="spellEnd"/>
      <w:r w:rsidRPr="00CB10A2">
        <w:t xml:space="preserve"> </w:t>
      </w:r>
      <w:proofErr w:type="spellStart"/>
      <w:r w:rsidRPr="00CB10A2">
        <w:t>konteks</w:t>
      </w:r>
      <w:proofErr w:type="spellEnd"/>
      <w:r w:rsidRPr="00CB10A2">
        <w:t xml:space="preserve"> wilayah</w:t>
      </w:r>
      <w:r w:rsidR="002C6772" w:rsidRPr="00CB10A2">
        <w:t xml:space="preserve"> </w:t>
      </w:r>
      <w:proofErr w:type="spellStart"/>
      <w:r w:rsidR="002C6772" w:rsidRPr="00CB10A2">
        <w:t>dimana</w:t>
      </w:r>
      <w:proofErr w:type="spellEnd"/>
      <w:r w:rsidR="002C6772" w:rsidRPr="00CB10A2">
        <w:t xml:space="preserve"> </w:t>
      </w:r>
      <w:proofErr w:type="spellStart"/>
      <w:r w:rsidRPr="00CB10A2">
        <w:t>kedudukan</w:t>
      </w:r>
      <w:proofErr w:type="spellEnd"/>
      <w:r w:rsidRPr="00CB10A2">
        <w:t xml:space="preserve"> wilayah </w:t>
      </w:r>
      <w:proofErr w:type="spellStart"/>
      <w:r w:rsidRPr="00CB10A2">
        <w:t>perkotaan</w:t>
      </w:r>
      <w:proofErr w:type="spellEnd"/>
      <w:r w:rsidRPr="00CB10A2">
        <w:t xml:space="preserve"> yang </w:t>
      </w:r>
      <w:proofErr w:type="spellStart"/>
      <w:r w:rsidRPr="00CB10A2">
        <w:t>satu</w:t>
      </w:r>
      <w:proofErr w:type="spellEnd"/>
      <w:r w:rsidRPr="00CB10A2">
        <w:t xml:space="preserve"> </w:t>
      </w:r>
      <w:proofErr w:type="spellStart"/>
      <w:r w:rsidRPr="00CB10A2">
        <w:t>dengan</w:t>
      </w:r>
      <w:proofErr w:type="spellEnd"/>
      <w:r w:rsidRPr="00CB10A2">
        <w:t xml:space="preserve"> yang lain </w:t>
      </w:r>
      <w:proofErr w:type="spellStart"/>
      <w:r w:rsidRPr="00CB10A2">
        <w:t>dalam</w:t>
      </w:r>
      <w:proofErr w:type="spellEnd"/>
      <w:r w:rsidRPr="00CB10A2">
        <w:t xml:space="preserve"> </w:t>
      </w:r>
      <w:proofErr w:type="spellStart"/>
      <w:r w:rsidRPr="00CB10A2">
        <w:t>tataran</w:t>
      </w:r>
      <w:proofErr w:type="spellEnd"/>
      <w:r w:rsidRPr="00CB10A2">
        <w:t xml:space="preserve"> </w:t>
      </w:r>
      <w:proofErr w:type="spellStart"/>
      <w:r w:rsidR="001B4EDD" w:rsidRPr="00CB10A2">
        <w:t>aglomerasi</w:t>
      </w:r>
      <w:proofErr w:type="spellEnd"/>
      <w:r w:rsidR="001B4EDD" w:rsidRPr="00CB10A2">
        <w:t xml:space="preserve"> </w:t>
      </w:r>
      <w:proofErr w:type="spellStart"/>
      <w:r w:rsidR="001B4EDD" w:rsidRPr="00CB10A2">
        <w:t>ekonomi</w:t>
      </w:r>
      <w:proofErr w:type="spellEnd"/>
      <w:r w:rsidR="001B4EDD" w:rsidRPr="00CB10A2">
        <w:t xml:space="preserve"> dan </w:t>
      </w:r>
      <w:r w:rsidR="003A2941" w:rsidRPr="00CB10A2">
        <w:t>non-</w:t>
      </w:r>
      <w:proofErr w:type="spellStart"/>
      <w:r w:rsidR="001B4EDD" w:rsidRPr="00CB10A2">
        <w:t>ekonomi</w:t>
      </w:r>
      <w:proofErr w:type="spellEnd"/>
      <w:r w:rsidR="001B4EDD" w:rsidRPr="00CB10A2">
        <w:t xml:space="preserve">. </w:t>
      </w:r>
      <w:proofErr w:type="spellStart"/>
      <w:r w:rsidR="001B4EDD" w:rsidRPr="00CB10A2">
        <w:t>Namun</w:t>
      </w:r>
      <w:proofErr w:type="spellEnd"/>
      <w:r w:rsidR="001B4EDD" w:rsidRPr="00CB10A2">
        <w:t xml:space="preserve">, </w:t>
      </w:r>
      <w:proofErr w:type="spellStart"/>
      <w:r w:rsidR="001B4EDD" w:rsidRPr="00CB10A2">
        <w:t>sampai</w:t>
      </w:r>
      <w:proofErr w:type="spellEnd"/>
      <w:r w:rsidR="001B4EDD" w:rsidRPr="00CB10A2">
        <w:t xml:space="preserve"> </w:t>
      </w:r>
      <w:proofErr w:type="spellStart"/>
      <w:r w:rsidR="001B4EDD" w:rsidRPr="00CB10A2">
        <w:t>sekarang</w:t>
      </w:r>
      <w:proofErr w:type="spellEnd"/>
      <w:r w:rsidRPr="00CB10A2">
        <w:t xml:space="preserve"> </w:t>
      </w:r>
      <w:proofErr w:type="spellStart"/>
      <w:r w:rsidRPr="00CB10A2">
        <w:t>konsep</w:t>
      </w:r>
      <w:proofErr w:type="spellEnd"/>
      <w:r w:rsidRPr="00CB10A2">
        <w:t xml:space="preserve"> </w:t>
      </w:r>
      <w:proofErr w:type="spellStart"/>
      <w:r w:rsidRPr="00CB10A2">
        <w:t>ini</w:t>
      </w:r>
      <w:proofErr w:type="spellEnd"/>
      <w:r w:rsidRPr="00CB10A2">
        <w:t xml:space="preserve"> </w:t>
      </w:r>
      <w:proofErr w:type="spellStart"/>
      <w:r w:rsidRPr="00CB10A2">
        <w:t>sebagai</w:t>
      </w:r>
      <w:proofErr w:type="spellEnd"/>
      <w:r w:rsidRPr="00CB10A2">
        <w:t xml:space="preserve"> model </w:t>
      </w:r>
      <w:proofErr w:type="spellStart"/>
      <w:r w:rsidRPr="00CB10A2">
        <w:t>alat</w:t>
      </w:r>
      <w:proofErr w:type="spellEnd"/>
      <w:r w:rsidRPr="00CB10A2">
        <w:t xml:space="preserve"> </w:t>
      </w:r>
      <w:proofErr w:type="spellStart"/>
      <w:r w:rsidRPr="00CB10A2">
        <w:t>analisis</w:t>
      </w:r>
      <w:proofErr w:type="spellEnd"/>
      <w:r w:rsidRPr="00CB10A2">
        <w:t xml:space="preserve"> </w:t>
      </w:r>
      <w:proofErr w:type="spellStart"/>
      <w:r w:rsidRPr="00CB10A2">
        <w:t>bagi</w:t>
      </w:r>
      <w:proofErr w:type="spellEnd"/>
      <w:r w:rsidRPr="00CB10A2">
        <w:t xml:space="preserve"> para </w:t>
      </w:r>
      <w:proofErr w:type="spellStart"/>
      <w:r w:rsidRPr="00CB10A2">
        <w:t>pengelola</w:t>
      </w:r>
      <w:proofErr w:type="spellEnd"/>
      <w:r w:rsidRPr="00CB10A2">
        <w:t xml:space="preserve"> Kawasan </w:t>
      </w:r>
      <w:proofErr w:type="spellStart"/>
      <w:r w:rsidRPr="00CB10A2">
        <w:t>belumlah</w:t>
      </w:r>
      <w:proofErr w:type="spellEnd"/>
      <w:r w:rsidRPr="00CB10A2">
        <w:t xml:space="preserve"> </w:t>
      </w:r>
      <w:proofErr w:type="spellStart"/>
      <w:r w:rsidRPr="00CB10A2">
        <w:t>terpecahkan</w:t>
      </w:r>
      <w:proofErr w:type="spellEnd"/>
      <w:r w:rsidRPr="00CB10A2">
        <w:t xml:space="preserve">. </w:t>
      </w:r>
      <w:proofErr w:type="spellStart"/>
      <w:r w:rsidR="001B4EDD" w:rsidRPr="00CB10A2">
        <w:t>Seperti</w:t>
      </w:r>
      <w:proofErr w:type="spellEnd"/>
      <w:r w:rsidR="001B4EDD" w:rsidRPr="00CB10A2">
        <w:t xml:space="preserve"> yang </w:t>
      </w:r>
      <w:proofErr w:type="spellStart"/>
      <w:r w:rsidR="001B4EDD" w:rsidRPr="00CB10A2">
        <w:t>telah</w:t>
      </w:r>
      <w:proofErr w:type="spellEnd"/>
      <w:r w:rsidR="001B4EDD" w:rsidRPr="00CB10A2">
        <w:t xml:space="preserve"> </w:t>
      </w:r>
      <w:proofErr w:type="spellStart"/>
      <w:r w:rsidR="001B4EDD" w:rsidRPr="00CB10A2">
        <w:t>ditunjukkan</w:t>
      </w:r>
      <w:proofErr w:type="spellEnd"/>
      <w:r w:rsidRPr="00CB10A2">
        <w:t xml:space="preserve"> oleh </w:t>
      </w:r>
      <w:proofErr w:type="spellStart"/>
      <w:r w:rsidRPr="00CB10A2">
        <w:t>beberapa</w:t>
      </w:r>
      <w:proofErr w:type="spellEnd"/>
      <w:r w:rsidRPr="00CB10A2">
        <w:t xml:space="preserve"> tulisan </w:t>
      </w:r>
      <w:r w:rsidR="00715E43" w:rsidRPr="00CB10A2">
        <w:t xml:space="preserve">Sen dan Smith </w:t>
      </w:r>
      <w:r w:rsidR="002C6772" w:rsidRPr="00CB10A2">
        <w:t>(</w:t>
      </w:r>
      <w:r w:rsidR="00715E43" w:rsidRPr="00CB10A2">
        <w:t>1995</w:t>
      </w:r>
      <w:r w:rsidR="002C6772" w:rsidRPr="00CB10A2">
        <w:t xml:space="preserve">) </w:t>
      </w:r>
      <w:proofErr w:type="spellStart"/>
      <w:r w:rsidR="002C6772" w:rsidRPr="00CB10A2">
        <w:t>Musrifah</w:t>
      </w:r>
      <w:proofErr w:type="spellEnd"/>
      <w:r w:rsidR="002C6772" w:rsidRPr="00CB10A2">
        <w:t xml:space="preserve"> (2017) </w:t>
      </w:r>
      <w:proofErr w:type="spellStart"/>
      <w:r w:rsidR="001B4EDD" w:rsidRPr="00CB10A2">
        <w:t>analisis</w:t>
      </w:r>
      <w:proofErr w:type="spellEnd"/>
      <w:r w:rsidR="001B4EDD" w:rsidRPr="00CB10A2">
        <w:t xml:space="preserve"> </w:t>
      </w:r>
      <w:proofErr w:type="spellStart"/>
      <w:r w:rsidR="001B4EDD" w:rsidRPr="00CB10A2">
        <w:t>kompleks</w:t>
      </w:r>
      <w:proofErr w:type="spellEnd"/>
      <w:r w:rsidR="001B4EDD" w:rsidRPr="00CB10A2">
        <w:t xml:space="preserve"> </w:t>
      </w:r>
      <w:proofErr w:type="spellStart"/>
      <w:r w:rsidR="001B4EDD" w:rsidRPr="00CB10A2">
        <w:t>perkotaan</w:t>
      </w:r>
      <w:proofErr w:type="spellEnd"/>
      <w:r w:rsidR="001B4EDD" w:rsidRPr="00CB10A2">
        <w:t xml:space="preserve"> </w:t>
      </w:r>
      <w:proofErr w:type="spellStart"/>
      <w:r w:rsidR="001B4EDD" w:rsidRPr="00CB10A2">
        <w:t>memiliki</w:t>
      </w:r>
      <w:proofErr w:type="spellEnd"/>
      <w:r w:rsidR="001B4EDD" w:rsidRPr="00CB10A2">
        <w:t xml:space="preserve"> </w:t>
      </w:r>
      <w:r w:rsidR="00715E43" w:rsidRPr="00CB10A2">
        <w:t xml:space="preserve">peta </w:t>
      </w:r>
      <w:proofErr w:type="spellStart"/>
      <w:r w:rsidR="001B4EDD" w:rsidRPr="00CB10A2">
        <w:t>jalan</w:t>
      </w:r>
      <w:proofErr w:type="spellEnd"/>
      <w:r w:rsidR="001B4EDD" w:rsidRPr="00CB10A2">
        <w:t xml:space="preserve"> yang </w:t>
      </w:r>
      <w:proofErr w:type="spellStart"/>
      <w:r w:rsidR="001B4EDD" w:rsidRPr="00CB10A2">
        <w:t>sangat</w:t>
      </w:r>
      <w:proofErr w:type="spellEnd"/>
      <w:r w:rsidR="001B4EDD" w:rsidRPr="00CB10A2">
        <w:t xml:space="preserve"> </w:t>
      </w:r>
      <w:proofErr w:type="spellStart"/>
      <w:r w:rsidR="001B4EDD" w:rsidRPr="00CB10A2">
        <w:t>panjang</w:t>
      </w:r>
      <w:proofErr w:type="spellEnd"/>
      <w:r w:rsidR="001B4EDD" w:rsidRPr="00CB10A2">
        <w:t xml:space="preserve"> </w:t>
      </w:r>
      <w:proofErr w:type="spellStart"/>
      <w:r w:rsidR="001B4EDD" w:rsidRPr="00CB10A2">
        <w:t>sebelum</w:t>
      </w:r>
      <w:proofErr w:type="spellEnd"/>
      <w:r w:rsidR="001B4EDD" w:rsidRPr="00CB10A2">
        <w:t xml:space="preserve"> </w:t>
      </w:r>
      <w:proofErr w:type="spellStart"/>
      <w:r w:rsidR="001B4EDD" w:rsidRPr="00CB10A2">
        <w:t>dapat</w:t>
      </w:r>
      <w:proofErr w:type="spellEnd"/>
      <w:r w:rsidR="001B4EDD" w:rsidRPr="00CB10A2">
        <w:t xml:space="preserve"> </w:t>
      </w:r>
      <w:proofErr w:type="spellStart"/>
      <w:r w:rsidR="001B4EDD" w:rsidRPr="00CB10A2">
        <w:t>secara</w:t>
      </w:r>
      <w:proofErr w:type="spellEnd"/>
      <w:r w:rsidR="001B4EDD" w:rsidRPr="00CB10A2">
        <w:t xml:space="preserve"> </w:t>
      </w:r>
      <w:proofErr w:type="spellStart"/>
      <w:r w:rsidR="001B4EDD" w:rsidRPr="00CB10A2">
        <w:t>efektif</w:t>
      </w:r>
      <w:proofErr w:type="spellEnd"/>
      <w:r w:rsidR="001B4EDD" w:rsidRPr="00CB10A2">
        <w:t xml:space="preserve"> </w:t>
      </w:r>
      <w:proofErr w:type="spellStart"/>
      <w:r w:rsidR="00715E43" w:rsidRPr="00CB10A2">
        <w:t>mengidentifikasi</w:t>
      </w:r>
      <w:proofErr w:type="spellEnd"/>
      <w:r w:rsidR="001B4EDD" w:rsidRPr="00CB10A2">
        <w:t xml:space="preserve"> </w:t>
      </w:r>
      <w:proofErr w:type="spellStart"/>
      <w:r w:rsidR="001B4EDD" w:rsidRPr="00CB10A2">
        <w:t>kompleksitas</w:t>
      </w:r>
      <w:proofErr w:type="spellEnd"/>
      <w:r w:rsidR="001B4EDD" w:rsidRPr="00CB10A2">
        <w:t xml:space="preserve"> wilayah metropolitan dan </w:t>
      </w:r>
      <w:proofErr w:type="spellStart"/>
      <w:r w:rsidR="001B4EDD" w:rsidRPr="00CB10A2">
        <w:t>sistem</w:t>
      </w:r>
      <w:proofErr w:type="spellEnd"/>
      <w:r w:rsidR="001B4EDD" w:rsidRPr="00CB10A2">
        <w:t xml:space="preserve"> </w:t>
      </w:r>
      <w:proofErr w:type="spellStart"/>
      <w:r w:rsidR="001B4EDD" w:rsidRPr="00CB10A2">
        <w:t>sekitar</w:t>
      </w:r>
      <w:proofErr w:type="spellEnd"/>
      <w:r w:rsidR="001B4EDD" w:rsidRPr="00CB10A2">
        <w:t xml:space="preserve"> </w:t>
      </w:r>
      <w:proofErr w:type="spellStart"/>
      <w:r w:rsidR="001B4EDD" w:rsidRPr="00CB10A2">
        <w:t>tempat-tempat</w:t>
      </w:r>
      <w:proofErr w:type="spellEnd"/>
      <w:r w:rsidR="001B4EDD" w:rsidRPr="00CB10A2">
        <w:t xml:space="preserve"> </w:t>
      </w:r>
      <w:proofErr w:type="spellStart"/>
      <w:r w:rsidR="001B4EDD" w:rsidRPr="00CB10A2">
        <w:t>sentral</w:t>
      </w:r>
      <w:proofErr w:type="spellEnd"/>
      <w:r w:rsidR="001B4EDD" w:rsidRPr="00CB10A2">
        <w:t xml:space="preserve">. </w:t>
      </w:r>
    </w:p>
    <w:p w14:paraId="4DBE8EF5" w14:textId="53857D2E" w:rsidR="001B4EDD" w:rsidRDefault="001B4EDD" w:rsidP="007E28EA">
      <w:pPr>
        <w:pStyle w:val="NormalWeb"/>
        <w:spacing w:line="360" w:lineRule="auto"/>
        <w:jc w:val="both"/>
      </w:pPr>
      <w:proofErr w:type="spellStart"/>
      <w:r w:rsidRPr="007E28EA">
        <w:t>Dalam</w:t>
      </w:r>
      <w:proofErr w:type="spellEnd"/>
      <w:r w:rsidRPr="007E28EA">
        <w:t xml:space="preserve"> </w:t>
      </w:r>
      <w:proofErr w:type="spellStart"/>
      <w:r w:rsidR="00D3218B" w:rsidRPr="007E28EA">
        <w:t>interaksinya</w:t>
      </w:r>
      <w:proofErr w:type="spellEnd"/>
      <w:r w:rsidR="00D3218B" w:rsidRPr="007E28EA">
        <w:t xml:space="preserve">, </w:t>
      </w:r>
      <w:r w:rsidRPr="007E28EA">
        <w:t xml:space="preserve">model </w:t>
      </w:r>
      <w:proofErr w:type="spellStart"/>
      <w:r w:rsidRPr="007E28EA">
        <w:t>gravitasi</w:t>
      </w:r>
      <w:proofErr w:type="spellEnd"/>
      <w:r w:rsidR="007E28EA" w:rsidRPr="007E28EA">
        <w:t xml:space="preserve"> </w:t>
      </w:r>
      <w:proofErr w:type="spellStart"/>
      <w:r w:rsidR="007E28EA" w:rsidRPr="007E28EA">
        <w:t>memandang</w:t>
      </w:r>
      <w:proofErr w:type="spellEnd"/>
      <w:r w:rsidRPr="007E28EA">
        <w:t xml:space="preserve"> wilayah </w:t>
      </w:r>
      <w:proofErr w:type="spellStart"/>
      <w:r w:rsidRPr="007E28EA">
        <w:t>sebagai</w:t>
      </w:r>
      <w:proofErr w:type="spellEnd"/>
      <w:r w:rsidRPr="007E28EA">
        <w:t xml:space="preserve"> </w:t>
      </w:r>
      <w:proofErr w:type="spellStart"/>
      <w:r w:rsidRPr="007E28EA">
        <w:t>massa</w:t>
      </w:r>
      <w:proofErr w:type="spellEnd"/>
      <w:r w:rsidRPr="007E28EA">
        <w:t xml:space="preserve">. Massa </w:t>
      </w:r>
      <w:proofErr w:type="spellStart"/>
      <w:r w:rsidRPr="007E28EA">
        <w:t>disusun</w:t>
      </w:r>
      <w:proofErr w:type="spellEnd"/>
      <w:r w:rsidRPr="007E28EA">
        <w:t xml:space="preserve"> </w:t>
      </w:r>
      <w:proofErr w:type="spellStart"/>
      <w:r w:rsidRPr="007E28EA">
        <w:t>menurut</w:t>
      </w:r>
      <w:proofErr w:type="spellEnd"/>
      <w:r w:rsidRPr="007E28EA">
        <w:t xml:space="preserve"> </w:t>
      </w:r>
      <w:proofErr w:type="spellStart"/>
      <w:r w:rsidRPr="007E28EA">
        <w:t>prinsip-prinsip</w:t>
      </w:r>
      <w:proofErr w:type="spellEnd"/>
      <w:r w:rsidRPr="007E28EA">
        <w:t xml:space="preserve"> </w:t>
      </w:r>
      <w:proofErr w:type="spellStart"/>
      <w:r w:rsidRPr="007E28EA">
        <w:t>tertentu</w:t>
      </w:r>
      <w:proofErr w:type="spellEnd"/>
      <w:r w:rsidR="007E28EA" w:rsidRPr="007E28EA">
        <w:t xml:space="preserve"> (Aziz, 2017)</w:t>
      </w:r>
      <w:r w:rsidRPr="007E28EA">
        <w:t xml:space="preserve">. </w:t>
      </w:r>
      <w:r w:rsidR="007E28EA" w:rsidRPr="007E28EA">
        <w:t xml:space="preserve"> </w:t>
      </w:r>
      <w:proofErr w:type="spellStart"/>
      <w:r w:rsidR="007E28EA" w:rsidRPr="007E28EA">
        <w:t>Dengan</w:t>
      </w:r>
      <w:proofErr w:type="spellEnd"/>
      <w:r w:rsidR="007E28EA" w:rsidRPr="007E28EA">
        <w:t xml:space="preserve"> </w:t>
      </w:r>
      <w:proofErr w:type="spellStart"/>
      <w:r w:rsidR="007E28EA" w:rsidRPr="007E28EA">
        <w:t>merujuk</w:t>
      </w:r>
      <w:proofErr w:type="spellEnd"/>
      <w:r w:rsidR="007E28EA" w:rsidRPr="007E28EA">
        <w:t xml:space="preserve"> </w:t>
      </w:r>
      <w:proofErr w:type="spellStart"/>
      <w:r w:rsidR="007E28EA" w:rsidRPr="007E28EA">
        <w:t>pendapat</w:t>
      </w:r>
      <w:proofErr w:type="spellEnd"/>
      <w:r w:rsidR="007E28EA" w:rsidRPr="007E28EA">
        <w:t xml:space="preserve"> </w:t>
      </w:r>
      <w:proofErr w:type="spellStart"/>
      <w:r w:rsidR="007E28EA" w:rsidRPr="007E28EA">
        <w:t>aziz</w:t>
      </w:r>
      <w:proofErr w:type="spellEnd"/>
      <w:r w:rsidR="007E28EA" w:rsidRPr="007E28EA">
        <w:t xml:space="preserve"> (2017) </w:t>
      </w:r>
      <w:proofErr w:type="spellStart"/>
      <w:r w:rsidR="007E28EA" w:rsidRPr="007E28EA">
        <w:t>p</w:t>
      </w:r>
      <w:r w:rsidRPr="007E28EA">
        <w:t>rinsip-prinsip</w:t>
      </w:r>
      <w:proofErr w:type="spellEnd"/>
      <w:r w:rsidRPr="007E28EA">
        <w:t xml:space="preserve"> </w:t>
      </w:r>
      <w:proofErr w:type="spellStart"/>
      <w:r w:rsidRPr="007E28EA">
        <w:t>ini</w:t>
      </w:r>
      <w:proofErr w:type="spellEnd"/>
      <w:r w:rsidRPr="007E28EA">
        <w:t xml:space="preserve"> </w:t>
      </w:r>
      <w:proofErr w:type="spellStart"/>
      <w:r w:rsidRPr="007E28EA">
        <w:t>mengatur</w:t>
      </w:r>
      <w:proofErr w:type="spellEnd"/>
      <w:r w:rsidRPr="007E28EA">
        <w:t xml:space="preserve"> </w:t>
      </w:r>
      <w:proofErr w:type="spellStart"/>
      <w:r w:rsidRPr="007E28EA">
        <w:t>secara</w:t>
      </w:r>
      <w:proofErr w:type="spellEnd"/>
      <w:r w:rsidRPr="007E28EA">
        <w:t xml:space="preserve"> </w:t>
      </w:r>
      <w:proofErr w:type="spellStart"/>
      <w:r w:rsidRPr="007E28EA">
        <w:t>menyeluruh</w:t>
      </w:r>
      <w:proofErr w:type="spellEnd"/>
      <w:r w:rsidRPr="007E28EA">
        <w:t xml:space="preserve"> </w:t>
      </w:r>
      <w:proofErr w:type="spellStart"/>
      <w:r w:rsidRPr="007E28EA">
        <w:t>rentang</w:t>
      </w:r>
      <w:proofErr w:type="spellEnd"/>
      <w:r w:rsidRPr="007E28EA">
        <w:t xml:space="preserve"> </w:t>
      </w:r>
      <w:proofErr w:type="spellStart"/>
      <w:r w:rsidRPr="007E28EA">
        <w:t>perilaku</w:t>
      </w:r>
      <w:proofErr w:type="spellEnd"/>
      <w:r w:rsidRPr="007E28EA">
        <w:t xml:space="preserve"> </w:t>
      </w:r>
      <w:proofErr w:type="spellStart"/>
      <w:r w:rsidRPr="007E28EA">
        <w:t>individu</w:t>
      </w:r>
      <w:proofErr w:type="spellEnd"/>
      <w:r w:rsidRPr="007E28EA">
        <w:t>,</w:t>
      </w:r>
      <w:r w:rsidR="002C6772" w:rsidRPr="007E28EA">
        <w:t xml:space="preserve"> industry dan </w:t>
      </w:r>
      <w:proofErr w:type="spellStart"/>
      <w:r w:rsidR="002C6772" w:rsidRPr="007E28EA">
        <w:t>aktivitas</w:t>
      </w:r>
      <w:proofErr w:type="spellEnd"/>
      <w:r w:rsidR="002C6772" w:rsidRPr="007E28EA">
        <w:t xml:space="preserve"> lain</w:t>
      </w:r>
      <w:r w:rsidRPr="007E28EA">
        <w:t xml:space="preserve"> </w:t>
      </w:r>
      <w:proofErr w:type="spellStart"/>
      <w:r w:rsidRPr="007E28EA">
        <w:t>baik</w:t>
      </w:r>
      <w:proofErr w:type="spellEnd"/>
      <w:r w:rsidRPr="007E28EA">
        <w:t xml:space="preserve"> yang </w:t>
      </w:r>
      <w:proofErr w:type="spellStart"/>
      <w:r w:rsidRPr="007E28EA">
        <w:t>membatasi</w:t>
      </w:r>
      <w:proofErr w:type="spellEnd"/>
      <w:r w:rsidRPr="007E28EA">
        <w:t xml:space="preserve"> </w:t>
      </w:r>
      <w:proofErr w:type="spellStart"/>
      <w:r w:rsidRPr="007E28EA">
        <w:t>maupun</w:t>
      </w:r>
      <w:proofErr w:type="spellEnd"/>
      <w:r w:rsidRPr="007E28EA">
        <w:t xml:space="preserve"> </w:t>
      </w:r>
      <w:r w:rsidR="007E28EA" w:rsidRPr="007E28EA">
        <w:t>yang</w:t>
      </w:r>
      <w:r w:rsidR="007E28EA">
        <w:t xml:space="preserve"> </w:t>
      </w:r>
      <w:proofErr w:type="spellStart"/>
      <w:r w:rsidRPr="007E28EA">
        <w:t>memulai</w:t>
      </w:r>
      <w:proofErr w:type="spellEnd"/>
      <w:r w:rsidRPr="007E28EA">
        <w:t xml:space="preserve"> </w:t>
      </w:r>
      <w:proofErr w:type="spellStart"/>
      <w:r w:rsidR="007E28EA" w:rsidRPr="007E28EA">
        <w:t>aksinya</w:t>
      </w:r>
      <w:proofErr w:type="spellEnd"/>
      <w:r w:rsidRPr="007E28EA">
        <w:t xml:space="preserve">. </w:t>
      </w:r>
      <w:proofErr w:type="spellStart"/>
      <w:r w:rsidRPr="007E28EA">
        <w:t>Hubungan</w:t>
      </w:r>
      <w:proofErr w:type="spellEnd"/>
      <w:r w:rsidRPr="007E28EA">
        <w:t xml:space="preserve"> </w:t>
      </w:r>
      <w:proofErr w:type="spellStart"/>
      <w:r w:rsidRPr="007E28EA">
        <w:t>antar</w:t>
      </w:r>
      <w:proofErr w:type="spellEnd"/>
      <w:r w:rsidR="002C6772" w:rsidRPr="007E28EA">
        <w:t xml:space="preserve"> </w:t>
      </w:r>
      <w:proofErr w:type="spellStart"/>
      <w:r w:rsidRPr="007E28EA">
        <w:t>daerah</w:t>
      </w:r>
      <w:proofErr w:type="spellEnd"/>
      <w:r w:rsidRPr="007E28EA">
        <w:t xml:space="preserve"> </w:t>
      </w:r>
      <w:proofErr w:type="spellStart"/>
      <w:r w:rsidRPr="007E28EA">
        <w:t>dapat</w:t>
      </w:r>
      <w:proofErr w:type="spellEnd"/>
      <w:r w:rsidRPr="007E28EA">
        <w:t xml:space="preserve"> </w:t>
      </w:r>
      <w:proofErr w:type="spellStart"/>
      <w:r w:rsidRPr="007E28EA">
        <w:t>dianggap</w:t>
      </w:r>
      <w:proofErr w:type="spellEnd"/>
      <w:r w:rsidRPr="007E28EA">
        <w:t xml:space="preserve"> </w:t>
      </w:r>
      <w:proofErr w:type="spellStart"/>
      <w:r w:rsidRPr="007E28EA">
        <w:t>sebagai</w:t>
      </w:r>
      <w:proofErr w:type="spellEnd"/>
      <w:r w:rsidRPr="007E28EA">
        <w:t xml:space="preserve"> </w:t>
      </w:r>
      <w:proofErr w:type="spellStart"/>
      <w:r w:rsidRPr="007E28EA">
        <w:t>interaksi</w:t>
      </w:r>
      <w:proofErr w:type="spellEnd"/>
      <w:r w:rsidRPr="007E28EA">
        <w:t xml:space="preserve"> </w:t>
      </w:r>
      <w:proofErr w:type="spellStart"/>
      <w:r w:rsidRPr="007E28EA">
        <w:t>antar</w:t>
      </w:r>
      <w:proofErr w:type="spellEnd"/>
      <w:r w:rsidRPr="007E28EA">
        <w:t xml:space="preserve"> </w:t>
      </w:r>
      <w:proofErr w:type="spellStart"/>
      <w:r w:rsidRPr="007E28EA">
        <w:t>massa</w:t>
      </w:r>
      <w:proofErr w:type="spellEnd"/>
      <w:r w:rsidR="002C6772" w:rsidRPr="007E28EA">
        <w:t xml:space="preserve"> </w:t>
      </w:r>
      <w:proofErr w:type="spellStart"/>
      <w:r w:rsidR="002C6772" w:rsidRPr="007E28EA">
        <w:t>dalam</w:t>
      </w:r>
      <w:proofErr w:type="spellEnd"/>
      <w:r w:rsidR="002C6772" w:rsidRPr="007E28EA">
        <w:t xml:space="preserve"> model </w:t>
      </w:r>
      <w:proofErr w:type="spellStart"/>
      <w:r w:rsidR="002C6772" w:rsidRPr="007E28EA">
        <w:t>gravitasi</w:t>
      </w:r>
      <w:proofErr w:type="spellEnd"/>
      <w:r w:rsidRPr="007E28EA">
        <w:t>.</w:t>
      </w:r>
      <w:r w:rsidR="002C6772" w:rsidRPr="007E28EA">
        <w:t xml:space="preserve"> </w:t>
      </w:r>
      <w:proofErr w:type="spellStart"/>
      <w:r w:rsidR="002C6772" w:rsidRPr="007E28EA">
        <w:t>Misalkan</w:t>
      </w:r>
      <w:proofErr w:type="spellEnd"/>
      <w:r w:rsidR="002C6772" w:rsidRPr="007E28EA">
        <w:t xml:space="preserve"> </w:t>
      </w:r>
      <w:proofErr w:type="spellStart"/>
      <w:r w:rsidR="002C6772" w:rsidRPr="007E28EA">
        <w:t>konteks</w:t>
      </w:r>
      <w:proofErr w:type="spellEnd"/>
      <w:r w:rsidR="002C6772" w:rsidRPr="007E28EA">
        <w:t xml:space="preserve"> </w:t>
      </w:r>
      <w:proofErr w:type="spellStart"/>
      <w:r w:rsidR="002C6772" w:rsidRPr="007E28EA">
        <w:t>hubungan</w:t>
      </w:r>
      <w:proofErr w:type="spellEnd"/>
      <w:r w:rsidR="002C6772" w:rsidRPr="007E28EA">
        <w:t xml:space="preserve"> </w:t>
      </w:r>
      <w:proofErr w:type="spellStart"/>
      <w:r w:rsidR="002C6772" w:rsidRPr="007E28EA">
        <w:t>berdasarkan</w:t>
      </w:r>
      <w:proofErr w:type="spellEnd"/>
      <w:r w:rsidR="002C6772" w:rsidRPr="007E28EA">
        <w:t xml:space="preserve"> </w:t>
      </w:r>
      <w:proofErr w:type="spellStart"/>
      <w:r w:rsidR="002C6772" w:rsidRPr="007E28EA">
        <w:t>aktivitas</w:t>
      </w:r>
      <w:proofErr w:type="spellEnd"/>
      <w:r w:rsidR="002C6772" w:rsidRPr="007E28EA">
        <w:t xml:space="preserve"> dan </w:t>
      </w:r>
      <w:proofErr w:type="spellStart"/>
      <w:r w:rsidR="002C6772" w:rsidRPr="007E28EA">
        <w:t>jarak</w:t>
      </w:r>
      <w:proofErr w:type="spellEnd"/>
      <w:r w:rsidR="002C6772" w:rsidRPr="007E28EA">
        <w:t xml:space="preserve"> </w:t>
      </w:r>
      <w:proofErr w:type="spellStart"/>
      <w:r w:rsidR="002C6772" w:rsidRPr="007E28EA">
        <w:t>antara</w:t>
      </w:r>
      <w:proofErr w:type="spellEnd"/>
      <w:r w:rsidR="002C6772" w:rsidRPr="007E28EA">
        <w:t xml:space="preserve"> Jakarta, Subang, Bandung dan Cirebon. </w:t>
      </w:r>
      <w:r w:rsidRPr="007E28EA">
        <w:t xml:space="preserve"> </w:t>
      </w:r>
      <w:proofErr w:type="spellStart"/>
      <w:r w:rsidRPr="007E28EA">
        <w:t>Sekali</w:t>
      </w:r>
      <w:proofErr w:type="spellEnd"/>
      <w:r w:rsidRPr="007E28EA">
        <w:t xml:space="preserve"> </w:t>
      </w:r>
      <w:proofErr w:type="spellStart"/>
      <w:r w:rsidRPr="007E28EA">
        <w:t>lagi</w:t>
      </w:r>
      <w:proofErr w:type="spellEnd"/>
      <w:r w:rsidRPr="007E28EA">
        <w:t xml:space="preserve">, </w:t>
      </w:r>
      <w:proofErr w:type="spellStart"/>
      <w:r w:rsidRPr="007E28EA">
        <w:t>prinsip-prinsip</w:t>
      </w:r>
      <w:proofErr w:type="spellEnd"/>
      <w:r w:rsidRPr="007E28EA">
        <w:t xml:space="preserve"> </w:t>
      </w:r>
      <w:proofErr w:type="spellStart"/>
      <w:r w:rsidRPr="007E28EA">
        <w:t>umum</w:t>
      </w:r>
      <w:proofErr w:type="spellEnd"/>
      <w:r w:rsidRPr="007E28EA">
        <w:t xml:space="preserve"> </w:t>
      </w:r>
      <w:proofErr w:type="spellStart"/>
      <w:r w:rsidRPr="007E28EA">
        <w:t>dapat</w:t>
      </w:r>
      <w:proofErr w:type="spellEnd"/>
      <w:r w:rsidRPr="007E28EA">
        <w:t xml:space="preserve"> </w:t>
      </w:r>
      <w:proofErr w:type="spellStart"/>
      <w:r w:rsidRPr="007E28EA">
        <w:t>dikatakan</w:t>
      </w:r>
      <w:proofErr w:type="spellEnd"/>
      <w:r w:rsidRPr="007E28EA">
        <w:t xml:space="preserve"> </w:t>
      </w:r>
      <w:proofErr w:type="spellStart"/>
      <w:r w:rsidRPr="007E28EA">
        <w:t>mengatur</w:t>
      </w:r>
      <w:proofErr w:type="spellEnd"/>
      <w:r w:rsidRPr="007E28EA">
        <w:t xml:space="preserve"> </w:t>
      </w:r>
      <w:proofErr w:type="spellStart"/>
      <w:r w:rsidRPr="007E28EA">
        <w:t>frekuensi</w:t>
      </w:r>
      <w:proofErr w:type="spellEnd"/>
      <w:r w:rsidRPr="007E28EA">
        <w:t xml:space="preserve"> dan </w:t>
      </w:r>
      <w:proofErr w:type="spellStart"/>
      <w:r w:rsidRPr="007E28EA">
        <w:t>intensitas</w:t>
      </w:r>
      <w:proofErr w:type="spellEnd"/>
      <w:r w:rsidRPr="007E28EA">
        <w:t xml:space="preserve"> </w:t>
      </w:r>
      <w:proofErr w:type="spellStart"/>
      <w:r w:rsidRPr="007E28EA">
        <w:t>interaksi</w:t>
      </w:r>
      <w:proofErr w:type="spellEnd"/>
      <w:r w:rsidRPr="007E28EA">
        <w:t xml:space="preserve"> </w:t>
      </w:r>
      <w:proofErr w:type="spellStart"/>
      <w:r w:rsidRPr="007E28EA">
        <w:t>semacam</w:t>
      </w:r>
      <w:proofErr w:type="spellEnd"/>
      <w:r w:rsidRPr="007E28EA">
        <w:t xml:space="preserve"> </w:t>
      </w:r>
      <w:proofErr w:type="spellStart"/>
      <w:r w:rsidRPr="007E28EA">
        <w:t>itu</w:t>
      </w:r>
      <w:proofErr w:type="spellEnd"/>
      <w:r w:rsidRPr="007E28EA">
        <w:t xml:space="preserve">; dan </w:t>
      </w:r>
      <w:proofErr w:type="spellStart"/>
      <w:r w:rsidRPr="007E28EA">
        <w:t>dengan</w:t>
      </w:r>
      <w:proofErr w:type="spellEnd"/>
      <w:r w:rsidRPr="007E28EA">
        <w:t xml:space="preserve"> </w:t>
      </w:r>
      <w:proofErr w:type="spellStart"/>
      <w:r w:rsidRPr="007E28EA">
        <w:t>demikian</w:t>
      </w:r>
      <w:proofErr w:type="spellEnd"/>
      <w:r w:rsidRPr="007E28EA">
        <w:t xml:space="preserve"> </w:t>
      </w:r>
      <w:proofErr w:type="spellStart"/>
      <w:r w:rsidRPr="007E28EA">
        <w:t>mereka</w:t>
      </w:r>
      <w:proofErr w:type="spellEnd"/>
      <w:r w:rsidRPr="007E28EA">
        <w:t xml:space="preserve"> </w:t>
      </w:r>
      <w:proofErr w:type="spellStart"/>
      <w:r w:rsidRPr="007E28EA">
        <w:t>mempengaruhi</w:t>
      </w:r>
      <w:proofErr w:type="spellEnd"/>
      <w:r w:rsidRPr="007E28EA">
        <w:t xml:space="preserve"> </w:t>
      </w:r>
      <w:proofErr w:type="spellStart"/>
      <w:r w:rsidRPr="007E28EA">
        <w:t>perilaku</w:t>
      </w:r>
      <w:proofErr w:type="spellEnd"/>
      <w:r w:rsidRPr="007E28EA">
        <w:t xml:space="preserve"> unit </w:t>
      </w:r>
      <w:proofErr w:type="spellStart"/>
      <w:r w:rsidRPr="007E28EA">
        <w:t>individu</w:t>
      </w:r>
      <w:proofErr w:type="spellEnd"/>
      <w:r w:rsidRPr="007E28EA">
        <w:t xml:space="preserve"> (</w:t>
      </w:r>
      <w:proofErr w:type="spellStart"/>
      <w:r w:rsidRPr="007E28EA">
        <w:t>partikel</w:t>
      </w:r>
      <w:proofErr w:type="spellEnd"/>
      <w:r w:rsidRPr="007E28EA">
        <w:t xml:space="preserve">) </w:t>
      </w:r>
      <w:proofErr w:type="spellStart"/>
      <w:r w:rsidRPr="007E28EA">
        <w:t>dalam</w:t>
      </w:r>
      <w:proofErr w:type="spellEnd"/>
      <w:r w:rsidRPr="007E28EA">
        <w:t xml:space="preserve"> </w:t>
      </w:r>
      <w:proofErr w:type="spellStart"/>
      <w:r w:rsidRPr="007E28EA">
        <w:t>setiap</w:t>
      </w:r>
      <w:proofErr w:type="spellEnd"/>
      <w:r w:rsidRPr="007E28EA">
        <w:t xml:space="preserve"> </w:t>
      </w:r>
      <w:proofErr w:type="spellStart"/>
      <w:r w:rsidRPr="007E28EA">
        <w:t>massa</w:t>
      </w:r>
      <w:proofErr w:type="spellEnd"/>
      <w:r w:rsidRPr="007E28EA">
        <w:t xml:space="preserve">. </w:t>
      </w:r>
      <w:proofErr w:type="spellStart"/>
      <w:r w:rsidRPr="007E28EA">
        <w:t>Pendekatan</w:t>
      </w:r>
      <w:proofErr w:type="spellEnd"/>
      <w:r w:rsidRPr="007E28EA">
        <w:t xml:space="preserve"> </w:t>
      </w:r>
      <w:proofErr w:type="spellStart"/>
      <w:r w:rsidRPr="007E28EA">
        <w:t>ini</w:t>
      </w:r>
      <w:proofErr w:type="spellEnd"/>
      <w:r w:rsidRPr="007E28EA">
        <w:t xml:space="preserve"> </w:t>
      </w:r>
      <w:proofErr w:type="spellStart"/>
      <w:r w:rsidRPr="007E28EA">
        <w:t>merupakan</w:t>
      </w:r>
      <w:proofErr w:type="spellEnd"/>
      <w:r w:rsidRPr="007E28EA">
        <w:t xml:space="preserve"> </w:t>
      </w:r>
      <w:proofErr w:type="spellStart"/>
      <w:r w:rsidRPr="007E28EA">
        <w:lastRenderedPageBreak/>
        <w:t>pendekatan</w:t>
      </w:r>
      <w:proofErr w:type="spellEnd"/>
      <w:r w:rsidRPr="007E28EA">
        <w:t xml:space="preserve"> </w:t>
      </w:r>
      <w:proofErr w:type="spellStart"/>
      <w:r w:rsidRPr="007E28EA">
        <w:t>makro</w:t>
      </w:r>
      <w:proofErr w:type="spellEnd"/>
      <w:r w:rsidRPr="007E28EA">
        <w:t xml:space="preserve"> yang </w:t>
      </w:r>
      <w:proofErr w:type="spellStart"/>
      <w:r w:rsidRPr="007E28EA">
        <w:t>menyerupai</w:t>
      </w:r>
      <w:proofErr w:type="spellEnd"/>
      <w:r w:rsidRPr="007E28EA">
        <w:t xml:space="preserve"> </w:t>
      </w:r>
      <w:proofErr w:type="spellStart"/>
      <w:r w:rsidRPr="007E28EA">
        <w:t>pendekatan</w:t>
      </w:r>
      <w:proofErr w:type="spellEnd"/>
      <w:r w:rsidRPr="007E28EA">
        <w:t xml:space="preserve"> yang </w:t>
      </w:r>
      <w:proofErr w:type="spellStart"/>
      <w:r w:rsidRPr="007E28EA">
        <w:t>sering</w:t>
      </w:r>
      <w:proofErr w:type="spellEnd"/>
      <w:r w:rsidRPr="007E28EA">
        <w:t xml:space="preserve"> </w:t>
      </w:r>
      <w:proofErr w:type="spellStart"/>
      <w:r w:rsidRPr="007E28EA">
        <w:t>digunakan</w:t>
      </w:r>
      <w:proofErr w:type="spellEnd"/>
      <w:r w:rsidRPr="007E28EA">
        <w:t xml:space="preserve"> oleh para </w:t>
      </w:r>
      <w:proofErr w:type="spellStart"/>
      <w:r w:rsidRPr="007E28EA">
        <w:t>ilmuwan</w:t>
      </w:r>
      <w:proofErr w:type="spellEnd"/>
      <w:r w:rsidRPr="007E28EA">
        <w:t xml:space="preserve"> </w:t>
      </w:r>
      <w:proofErr w:type="spellStart"/>
      <w:r w:rsidRPr="007E28EA">
        <w:t>fisika</w:t>
      </w:r>
      <w:proofErr w:type="spellEnd"/>
      <w:r w:rsidRPr="007E28EA">
        <w:t xml:space="preserve">. </w:t>
      </w:r>
      <w:proofErr w:type="spellStart"/>
      <w:r w:rsidRPr="007E28EA">
        <w:t>Misal</w:t>
      </w:r>
      <w:proofErr w:type="spellEnd"/>
      <w:r w:rsidRPr="007E28EA">
        <w:t xml:space="preserve"> </w:t>
      </w:r>
      <w:proofErr w:type="spellStart"/>
      <w:r w:rsidRPr="007E28EA">
        <w:t>seperti</w:t>
      </w:r>
      <w:proofErr w:type="spellEnd"/>
      <w:r w:rsidRPr="007E28EA">
        <w:t xml:space="preserve"> Boyle </w:t>
      </w:r>
      <w:proofErr w:type="spellStart"/>
      <w:r w:rsidRPr="007E28EA">
        <w:t>Studi</w:t>
      </w:r>
      <w:proofErr w:type="spellEnd"/>
      <w:r w:rsidRPr="007E28EA">
        <w:t xml:space="preserve"> </w:t>
      </w:r>
      <w:proofErr w:type="spellStart"/>
      <w:r w:rsidRPr="007E28EA">
        <w:t>klasik</w:t>
      </w:r>
      <w:proofErr w:type="spellEnd"/>
      <w:r w:rsidRPr="007E28EA">
        <w:t xml:space="preserve"> </w:t>
      </w:r>
      <w:proofErr w:type="spellStart"/>
      <w:r w:rsidRPr="007E28EA">
        <w:t>tentang</w:t>
      </w:r>
      <w:proofErr w:type="spellEnd"/>
      <w:r w:rsidRPr="007E28EA">
        <w:t xml:space="preserve"> </w:t>
      </w:r>
      <w:proofErr w:type="spellStart"/>
      <w:r w:rsidRPr="007E28EA">
        <w:t>efek</w:t>
      </w:r>
      <w:proofErr w:type="spellEnd"/>
      <w:r w:rsidRPr="007E28EA">
        <w:t xml:space="preserve"> </w:t>
      </w:r>
      <w:proofErr w:type="spellStart"/>
      <w:r w:rsidRPr="007E28EA">
        <w:t>tekanan</w:t>
      </w:r>
      <w:proofErr w:type="spellEnd"/>
      <w:r w:rsidRPr="007E28EA">
        <w:t xml:space="preserve"> dan </w:t>
      </w:r>
      <w:proofErr w:type="spellStart"/>
      <w:r w:rsidRPr="007E28EA">
        <w:t>suhu</w:t>
      </w:r>
      <w:proofErr w:type="spellEnd"/>
      <w:r w:rsidRPr="007E28EA">
        <w:t xml:space="preserve"> pada volume gas pada </w:t>
      </w:r>
      <w:proofErr w:type="spellStart"/>
      <w:r w:rsidRPr="007E28EA">
        <w:t>dasarnya</w:t>
      </w:r>
      <w:proofErr w:type="spellEnd"/>
      <w:r w:rsidRPr="007E28EA">
        <w:t xml:space="preserve"> </w:t>
      </w:r>
      <w:proofErr w:type="spellStart"/>
      <w:r w:rsidRPr="007E28EA">
        <w:t>adalah</w:t>
      </w:r>
      <w:proofErr w:type="spellEnd"/>
      <w:r w:rsidRPr="007E28EA">
        <w:t xml:space="preserve"> </w:t>
      </w:r>
      <w:proofErr w:type="spellStart"/>
      <w:r w:rsidRPr="007E28EA">
        <w:t>penyelidikan</w:t>
      </w:r>
      <w:proofErr w:type="spellEnd"/>
      <w:r w:rsidRPr="007E28EA">
        <w:t xml:space="preserve"> </w:t>
      </w:r>
      <w:proofErr w:type="spellStart"/>
      <w:r w:rsidRPr="007E28EA">
        <w:t>perilaku</w:t>
      </w:r>
      <w:proofErr w:type="spellEnd"/>
      <w:r w:rsidRPr="007E28EA">
        <w:t xml:space="preserve"> </w:t>
      </w:r>
      <w:proofErr w:type="spellStart"/>
      <w:r w:rsidRPr="007E28EA">
        <w:t>massa</w:t>
      </w:r>
      <w:proofErr w:type="spellEnd"/>
      <w:r w:rsidRPr="007E28EA">
        <w:t xml:space="preserve"> </w:t>
      </w:r>
      <w:proofErr w:type="spellStart"/>
      <w:r w:rsidRPr="007E28EA">
        <w:t>molekul</w:t>
      </w:r>
      <w:proofErr w:type="spellEnd"/>
      <w:r w:rsidRPr="007E28EA">
        <w:t xml:space="preserve">; </w:t>
      </w:r>
      <w:proofErr w:type="spellStart"/>
      <w:r w:rsidRPr="007E28EA">
        <w:t>pergerakan</w:t>
      </w:r>
      <w:proofErr w:type="spellEnd"/>
      <w:r w:rsidRPr="007E28EA">
        <w:t xml:space="preserve"> </w:t>
      </w:r>
      <w:proofErr w:type="spellStart"/>
      <w:r w:rsidRPr="007E28EA">
        <w:t>molekul</w:t>
      </w:r>
      <w:proofErr w:type="spellEnd"/>
      <w:r w:rsidRPr="007E28EA">
        <w:t xml:space="preserve"> </w:t>
      </w:r>
      <w:proofErr w:type="spellStart"/>
      <w:r w:rsidRPr="007E28EA">
        <w:t>individu</w:t>
      </w:r>
      <w:proofErr w:type="spellEnd"/>
      <w:r w:rsidRPr="007E28EA">
        <w:t xml:space="preserve"> </w:t>
      </w:r>
      <w:proofErr w:type="spellStart"/>
      <w:r w:rsidRPr="007E28EA">
        <w:t>bukanlah</w:t>
      </w:r>
      <w:proofErr w:type="spellEnd"/>
      <w:r w:rsidRPr="007E28EA">
        <w:t xml:space="preserve"> </w:t>
      </w:r>
      <w:proofErr w:type="spellStart"/>
      <w:r w:rsidRPr="007E28EA">
        <w:t>masalah</w:t>
      </w:r>
      <w:proofErr w:type="spellEnd"/>
      <w:r w:rsidRPr="007E28EA">
        <w:t xml:space="preserve"> </w:t>
      </w:r>
      <w:proofErr w:type="spellStart"/>
      <w:r w:rsidR="00A438A7">
        <w:t>peneliti</w:t>
      </w:r>
      <w:r w:rsidRPr="007E28EA">
        <w:t>an</w:t>
      </w:r>
      <w:proofErr w:type="spellEnd"/>
      <w:r w:rsidRPr="007E28EA">
        <w:t>.</w:t>
      </w:r>
    </w:p>
    <w:p w14:paraId="43201F4F" w14:textId="77777777" w:rsidR="00D84459" w:rsidRPr="007E28EA" w:rsidRDefault="00D84459" w:rsidP="007E28EA">
      <w:pPr>
        <w:pStyle w:val="NormalWeb"/>
        <w:spacing w:line="360" w:lineRule="auto"/>
        <w:jc w:val="both"/>
      </w:pPr>
    </w:p>
    <w:p w14:paraId="681176BC" w14:textId="12157D20" w:rsidR="00A438A7" w:rsidRPr="00D84459" w:rsidRDefault="00A438A7" w:rsidP="002C6772">
      <w:pPr>
        <w:spacing w:before="100" w:beforeAutospacing="1" w:after="100" w:afterAutospacing="1"/>
        <w:rPr>
          <w:rFonts w:ascii="Times" w:hAnsi="Times"/>
          <w:b/>
          <w:bCs/>
        </w:rPr>
      </w:pPr>
      <w:proofErr w:type="spellStart"/>
      <w:r w:rsidRPr="00D84459">
        <w:rPr>
          <w:rFonts w:ascii="Times" w:hAnsi="Times"/>
          <w:b/>
          <w:bCs/>
        </w:rPr>
        <w:t>Referensi</w:t>
      </w:r>
      <w:proofErr w:type="spellEnd"/>
    </w:p>
    <w:p w14:paraId="244CE2A2" w14:textId="77777777" w:rsidR="00B51349" w:rsidRPr="00A438A7" w:rsidRDefault="00B51349" w:rsidP="00B51349">
      <w:pPr>
        <w:pStyle w:val="NormalWeb"/>
        <w:ind w:left="709" w:hanging="709"/>
      </w:pPr>
      <w:proofErr w:type="spellStart"/>
      <w:r w:rsidRPr="00B51349">
        <w:t>Isard</w:t>
      </w:r>
      <w:proofErr w:type="spellEnd"/>
      <w:r w:rsidRPr="00B51349">
        <w:t xml:space="preserve">, W, Aziz </w:t>
      </w:r>
      <w:proofErr w:type="spellStart"/>
      <w:r w:rsidRPr="00B51349">
        <w:t>IJ</w:t>
      </w:r>
      <w:proofErr w:type="spellEnd"/>
      <w:r w:rsidRPr="00B51349">
        <w:t xml:space="preserve">, Drennan MP, Miller RE, Saltzman S, </w:t>
      </w:r>
      <w:proofErr w:type="spellStart"/>
      <w:r w:rsidRPr="00B51349">
        <w:t>Thorbecke</w:t>
      </w:r>
      <w:proofErr w:type="spellEnd"/>
      <w:r w:rsidRPr="00B51349">
        <w:t xml:space="preserve"> E (2017) </w:t>
      </w:r>
      <w:r w:rsidRPr="00B51349">
        <w:rPr>
          <w:i/>
          <w:iCs/>
        </w:rPr>
        <w:t>Methods of interregional and regional analysis</w:t>
      </w:r>
      <w:r w:rsidRPr="00B51349">
        <w:t>. Routledge, Francois and Taylor. New York USA</w:t>
      </w:r>
    </w:p>
    <w:p w14:paraId="4AC6C407" w14:textId="465B106B" w:rsidR="00D84459" w:rsidRDefault="00D84459" w:rsidP="00D84459">
      <w:pPr>
        <w:ind w:left="709" w:hanging="709"/>
      </w:pPr>
      <w:r>
        <w:t xml:space="preserve">Miles, M. E., Berens, G. L., </w:t>
      </w:r>
      <w:proofErr w:type="spellStart"/>
      <w:r>
        <w:t>Eppli</w:t>
      </w:r>
      <w:proofErr w:type="spellEnd"/>
      <w:r>
        <w:t xml:space="preserve">, M. J., dan Weiss, M. A. (2007), </w:t>
      </w:r>
      <w:r w:rsidRPr="00D84459">
        <w:rPr>
          <w:i/>
          <w:iCs/>
        </w:rPr>
        <w:t>Real Estate Development Principles and Process</w:t>
      </w:r>
      <w:r>
        <w:t>.</w:t>
      </w:r>
      <w:r>
        <w:t xml:space="preserve"> Fourth Edition, The Urban </w:t>
      </w:r>
      <w:proofErr w:type="spellStart"/>
      <w:r>
        <w:t>Lamd</w:t>
      </w:r>
      <w:proofErr w:type="spellEnd"/>
      <w:r>
        <w:t xml:space="preserve"> Institute, </w:t>
      </w:r>
      <w:proofErr w:type="spellStart"/>
      <w:r>
        <w:t>Wanshington</w:t>
      </w:r>
      <w:proofErr w:type="spellEnd"/>
      <w:r>
        <w:t xml:space="preserve"> DC.</w:t>
      </w:r>
    </w:p>
    <w:p w14:paraId="15893BD7" w14:textId="7F3BBF6F" w:rsidR="00B51349" w:rsidRPr="00B51349" w:rsidRDefault="00B51349" w:rsidP="00B51349">
      <w:pPr>
        <w:pStyle w:val="NormalWeb"/>
        <w:ind w:left="709" w:hanging="709"/>
      </w:pPr>
      <w:proofErr w:type="spellStart"/>
      <w:r w:rsidRPr="00B51349">
        <w:t>Musrifah</w:t>
      </w:r>
      <w:proofErr w:type="spellEnd"/>
      <w:r w:rsidRPr="00B51349">
        <w:t xml:space="preserve">, </w:t>
      </w:r>
      <w:proofErr w:type="spellStart"/>
      <w:r w:rsidRPr="00B51349">
        <w:t>Arif</w:t>
      </w:r>
      <w:proofErr w:type="spellEnd"/>
      <w:r w:rsidRPr="00B51349">
        <w:t xml:space="preserve"> M, </w:t>
      </w:r>
      <w:proofErr w:type="spellStart"/>
      <w:r w:rsidRPr="00B51349">
        <w:t>Andriani</w:t>
      </w:r>
      <w:proofErr w:type="spellEnd"/>
      <w:r w:rsidRPr="00B51349">
        <w:t xml:space="preserve"> N (2017) </w:t>
      </w:r>
      <w:proofErr w:type="spellStart"/>
      <w:r w:rsidRPr="00B51349">
        <w:t>Penentuan</w:t>
      </w:r>
      <w:proofErr w:type="spellEnd"/>
      <w:r w:rsidRPr="00B51349">
        <w:t xml:space="preserve"> Lokasi Usaha </w:t>
      </w:r>
      <w:proofErr w:type="spellStart"/>
      <w:r w:rsidRPr="00B51349">
        <w:t>Berdasarkan</w:t>
      </w:r>
      <w:proofErr w:type="spellEnd"/>
      <w:r w:rsidRPr="00B51349">
        <w:t xml:space="preserve"> </w:t>
      </w:r>
      <w:proofErr w:type="spellStart"/>
      <w:r w:rsidRPr="00B51349">
        <w:t>Pendekatan</w:t>
      </w:r>
      <w:proofErr w:type="spellEnd"/>
      <w:r w:rsidRPr="00B51349">
        <w:t xml:space="preserve"> Mystique</w:t>
      </w:r>
      <w:r w:rsidRPr="00B51349">
        <w:t xml:space="preserve">. </w:t>
      </w:r>
      <w:proofErr w:type="spellStart"/>
      <w:r w:rsidRPr="00B51349">
        <w:rPr>
          <w:i/>
          <w:iCs/>
        </w:rPr>
        <w:t>Jurnal</w:t>
      </w:r>
      <w:proofErr w:type="spellEnd"/>
      <w:r w:rsidRPr="00B51349">
        <w:rPr>
          <w:i/>
          <w:iCs/>
        </w:rPr>
        <w:t xml:space="preserve"> </w:t>
      </w:r>
      <w:proofErr w:type="spellStart"/>
      <w:r w:rsidRPr="00B51349">
        <w:rPr>
          <w:i/>
          <w:iCs/>
        </w:rPr>
        <w:t>Studi</w:t>
      </w:r>
      <w:proofErr w:type="spellEnd"/>
      <w:r w:rsidRPr="00B51349">
        <w:rPr>
          <w:i/>
          <w:iCs/>
        </w:rPr>
        <w:t xml:space="preserve"> </w:t>
      </w:r>
      <w:proofErr w:type="spellStart"/>
      <w:r w:rsidRPr="00B51349">
        <w:rPr>
          <w:i/>
          <w:iCs/>
        </w:rPr>
        <w:t>Manajemen</w:t>
      </w:r>
      <w:proofErr w:type="spellEnd"/>
      <w:r w:rsidRPr="00B51349">
        <w:rPr>
          <w:i/>
          <w:iCs/>
        </w:rPr>
        <w:t xml:space="preserve"> Dan </w:t>
      </w:r>
      <w:proofErr w:type="spellStart"/>
      <w:r w:rsidRPr="00B51349">
        <w:rPr>
          <w:i/>
          <w:iCs/>
        </w:rPr>
        <w:t>Bisnis</w:t>
      </w:r>
      <w:proofErr w:type="spellEnd"/>
      <w:r w:rsidRPr="00B51349">
        <w:t xml:space="preserve"> Vol. 4 No. 2 </w:t>
      </w:r>
      <w:proofErr w:type="spellStart"/>
      <w:r w:rsidRPr="00B51349">
        <w:t>Tahun</w:t>
      </w:r>
      <w:proofErr w:type="spellEnd"/>
      <w:r w:rsidRPr="00B51349">
        <w:t xml:space="preserve"> 2017 </w:t>
      </w:r>
    </w:p>
    <w:p w14:paraId="678C835E" w14:textId="076CE678" w:rsidR="00A438A7" w:rsidRPr="00B51349" w:rsidRDefault="002C6772" w:rsidP="00B51349">
      <w:pPr>
        <w:spacing w:before="100" w:beforeAutospacing="1" w:after="100" w:afterAutospacing="1"/>
        <w:ind w:left="709" w:hanging="709"/>
      </w:pPr>
      <w:r w:rsidRPr="002C6772">
        <w:t>Sen</w:t>
      </w:r>
      <w:r w:rsidRPr="00B51349">
        <w:t xml:space="preserve"> A</w:t>
      </w:r>
      <w:r w:rsidRPr="002C6772">
        <w:t xml:space="preserve">, </w:t>
      </w:r>
      <w:r w:rsidR="00715E43" w:rsidRPr="00B51349">
        <w:t xml:space="preserve">Smith </w:t>
      </w:r>
      <w:proofErr w:type="spellStart"/>
      <w:r w:rsidR="00715E43" w:rsidRPr="00B51349">
        <w:t>TE</w:t>
      </w:r>
      <w:proofErr w:type="spellEnd"/>
      <w:r w:rsidR="00715E43" w:rsidRPr="00B51349">
        <w:t xml:space="preserve"> (199</w:t>
      </w:r>
      <w:r w:rsidR="00A438A7" w:rsidRPr="00B51349">
        <w:t>5</w:t>
      </w:r>
      <w:r w:rsidR="00715E43" w:rsidRPr="00B51349">
        <w:t>)</w:t>
      </w:r>
      <w:r w:rsidRPr="002C6772">
        <w:t>:</w:t>
      </w:r>
      <w:r w:rsidR="00A438A7" w:rsidRPr="00B51349">
        <w:t xml:space="preserve"> </w:t>
      </w:r>
      <w:r w:rsidRPr="002C6772">
        <w:rPr>
          <w:i/>
          <w:iCs/>
        </w:rPr>
        <w:t xml:space="preserve">Gravity models of spatial interaction </w:t>
      </w:r>
      <w:proofErr w:type="spellStart"/>
      <w:r w:rsidRPr="002C6772">
        <w:rPr>
          <w:i/>
          <w:iCs/>
        </w:rPr>
        <w:t>behavior</w:t>
      </w:r>
      <w:proofErr w:type="spellEnd"/>
      <w:r w:rsidRPr="002C6772">
        <w:t xml:space="preserve"> / Ashish Sen; Tony E. Smith. - Berlin; Heidelberg; New York; Barcelona; Budapest; Hong Kong; London; Milan; Paris; Tokyo: Springer, 1995 </w:t>
      </w:r>
      <w:r w:rsidR="00A438A7" w:rsidRPr="00B51349">
        <w:t>.</w:t>
      </w:r>
    </w:p>
    <w:p w14:paraId="168F9B2B" w14:textId="77777777" w:rsidR="00A438A7" w:rsidRPr="002C6772" w:rsidRDefault="00A438A7" w:rsidP="002C6772">
      <w:pPr>
        <w:spacing w:before="100" w:beforeAutospacing="1" w:after="100" w:afterAutospacing="1"/>
      </w:pPr>
    </w:p>
    <w:p w14:paraId="534DE2E9" w14:textId="77777777" w:rsidR="00E81AB8" w:rsidRPr="007E4D62" w:rsidRDefault="00E81AB8">
      <w:pPr>
        <w:rPr>
          <w:lang w:val="en-US"/>
        </w:rPr>
      </w:pPr>
    </w:p>
    <w:sectPr w:rsidR="00E81AB8" w:rsidRPr="007E4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62"/>
    <w:rsid w:val="00074AC9"/>
    <w:rsid w:val="000756D7"/>
    <w:rsid w:val="00102561"/>
    <w:rsid w:val="00131D1C"/>
    <w:rsid w:val="00156F2B"/>
    <w:rsid w:val="001B4EDD"/>
    <w:rsid w:val="00211B1B"/>
    <w:rsid w:val="002C6772"/>
    <w:rsid w:val="00335449"/>
    <w:rsid w:val="00336D51"/>
    <w:rsid w:val="003A2941"/>
    <w:rsid w:val="00477D91"/>
    <w:rsid w:val="004E09E3"/>
    <w:rsid w:val="00510303"/>
    <w:rsid w:val="0053762F"/>
    <w:rsid w:val="006219D1"/>
    <w:rsid w:val="006A1F6C"/>
    <w:rsid w:val="00715E43"/>
    <w:rsid w:val="00722738"/>
    <w:rsid w:val="00741514"/>
    <w:rsid w:val="007D644B"/>
    <w:rsid w:val="007E28EA"/>
    <w:rsid w:val="007E4D62"/>
    <w:rsid w:val="008228E5"/>
    <w:rsid w:val="00850333"/>
    <w:rsid w:val="00866568"/>
    <w:rsid w:val="008B10A7"/>
    <w:rsid w:val="00A438A7"/>
    <w:rsid w:val="00A8153B"/>
    <w:rsid w:val="00AB2CFF"/>
    <w:rsid w:val="00AB7D01"/>
    <w:rsid w:val="00B51349"/>
    <w:rsid w:val="00B64DA0"/>
    <w:rsid w:val="00B9248C"/>
    <w:rsid w:val="00C32212"/>
    <w:rsid w:val="00C6559E"/>
    <w:rsid w:val="00C804A0"/>
    <w:rsid w:val="00CB10A2"/>
    <w:rsid w:val="00D3218B"/>
    <w:rsid w:val="00D428BE"/>
    <w:rsid w:val="00D84459"/>
    <w:rsid w:val="00DA1235"/>
    <w:rsid w:val="00E81AB8"/>
    <w:rsid w:val="00FB786F"/>
    <w:rsid w:val="00FC72A1"/>
    <w:rsid w:val="00F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A750"/>
  <w15:chartTrackingRefBased/>
  <w15:docId w15:val="{0FF7A6E2-67B5-FA46-8C54-E5CF60D2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AB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42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widodo</dc:creator>
  <cp:keywords/>
  <dc:description/>
  <cp:lastModifiedBy>teguh widodo</cp:lastModifiedBy>
  <cp:revision>3</cp:revision>
  <dcterms:created xsi:type="dcterms:W3CDTF">2022-03-09T05:19:00Z</dcterms:created>
  <dcterms:modified xsi:type="dcterms:W3CDTF">2022-03-09T06:02:00Z</dcterms:modified>
</cp:coreProperties>
</file>