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3A332" w14:textId="761D840D" w:rsidR="003F2089" w:rsidRDefault="003F2089" w:rsidP="004A285D">
      <w:pPr>
        <w:spacing w:line="360" w:lineRule="auto"/>
        <w:rPr>
          <w:rFonts w:ascii="Times New Roman" w:hAnsi="Times New Roman"/>
          <w:b/>
          <w:bCs/>
          <w:sz w:val="24"/>
          <w:szCs w:val="24"/>
        </w:rPr>
      </w:pPr>
      <w:r>
        <w:rPr>
          <w:rFonts w:ascii="Times New Roman" w:hAnsi="Times New Roman"/>
          <w:b/>
          <w:bCs/>
          <w:sz w:val="24"/>
          <w:szCs w:val="24"/>
        </w:rPr>
        <w:t>BAB 1</w:t>
      </w:r>
    </w:p>
    <w:p w14:paraId="281D0706" w14:textId="47AC320A" w:rsidR="003F2089" w:rsidRDefault="003F2089" w:rsidP="004A285D">
      <w:pPr>
        <w:spacing w:line="360" w:lineRule="auto"/>
        <w:rPr>
          <w:rFonts w:ascii="Times New Roman" w:hAnsi="Times New Roman"/>
          <w:b/>
          <w:bCs/>
          <w:sz w:val="24"/>
          <w:szCs w:val="24"/>
        </w:rPr>
      </w:pPr>
      <w:r>
        <w:rPr>
          <w:rFonts w:ascii="Times New Roman" w:hAnsi="Times New Roman"/>
          <w:b/>
          <w:bCs/>
          <w:sz w:val="24"/>
          <w:szCs w:val="24"/>
        </w:rPr>
        <w:t>Pendahuluan</w:t>
      </w:r>
    </w:p>
    <w:p w14:paraId="47C4F251" w14:textId="77777777" w:rsidR="003F2089" w:rsidRDefault="003F2089" w:rsidP="004A285D">
      <w:pPr>
        <w:spacing w:line="360" w:lineRule="auto"/>
        <w:rPr>
          <w:rFonts w:ascii="Times New Roman" w:hAnsi="Times New Roman"/>
          <w:b/>
          <w:bCs/>
          <w:sz w:val="24"/>
          <w:szCs w:val="24"/>
        </w:rPr>
      </w:pPr>
    </w:p>
    <w:p w14:paraId="25A2B360" w14:textId="347F52AE" w:rsidR="004A285D" w:rsidRPr="00AA663F" w:rsidRDefault="004A285D" w:rsidP="004A285D">
      <w:pPr>
        <w:spacing w:line="360" w:lineRule="auto"/>
        <w:rPr>
          <w:rFonts w:ascii="Times New Roman" w:hAnsi="Times New Roman"/>
          <w:b/>
          <w:bCs/>
          <w:sz w:val="24"/>
          <w:szCs w:val="24"/>
        </w:rPr>
      </w:pPr>
      <w:r w:rsidRPr="00AA663F">
        <w:rPr>
          <w:rFonts w:ascii="Times New Roman" w:hAnsi="Times New Roman"/>
          <w:b/>
          <w:bCs/>
          <w:sz w:val="24"/>
          <w:szCs w:val="24"/>
        </w:rPr>
        <w:t>Latar Belakang</w:t>
      </w:r>
    </w:p>
    <w:p w14:paraId="674CD4E4" w14:textId="1AB4D02B" w:rsidR="004A285D" w:rsidRPr="00437AAF" w:rsidRDefault="004A285D" w:rsidP="004A285D">
      <w:pPr>
        <w:spacing w:line="360" w:lineRule="auto"/>
        <w:ind w:firstLine="720"/>
        <w:rPr>
          <w:rFonts w:ascii="Times New Roman" w:hAnsi="Times New Roman"/>
          <w:sz w:val="24"/>
          <w:szCs w:val="24"/>
        </w:rPr>
      </w:pPr>
      <w:r w:rsidRPr="00437AAF">
        <w:rPr>
          <w:rFonts w:ascii="Times New Roman" w:hAnsi="Times New Roman"/>
          <w:sz w:val="24"/>
          <w:szCs w:val="24"/>
        </w:rPr>
        <w:t xml:space="preserve">Material granular merupakan suatu material yang bersifat diskrit dalam skala makroskopis, atau dalam kata lain dapat dilihat dengan mata telanjang tanpa perlu bantuan alat apapun. Material granular terdiri dari banyak butiran yang dapat dilihat secara langsung bahwa material tersebut terdiri atas banyak butiran. Contoh dari material granular seringkali ditemukan dalam kehidupan sehari-hari, seperti beras, pasir, kacang-kacangan, dan lain-lain. </w:t>
      </w:r>
    </w:p>
    <w:p w14:paraId="09901183" w14:textId="77777777" w:rsidR="004A285D" w:rsidRPr="00437AAF" w:rsidRDefault="004A285D" w:rsidP="004A285D">
      <w:pPr>
        <w:spacing w:line="360" w:lineRule="auto"/>
        <w:ind w:firstLine="720"/>
        <w:rPr>
          <w:rFonts w:ascii="Times New Roman" w:hAnsi="Times New Roman"/>
          <w:sz w:val="24"/>
          <w:szCs w:val="24"/>
        </w:rPr>
      </w:pPr>
      <w:r w:rsidRPr="00437AAF">
        <w:rPr>
          <w:rFonts w:ascii="Times New Roman" w:hAnsi="Times New Roman"/>
          <w:sz w:val="24"/>
          <w:szCs w:val="24"/>
        </w:rPr>
        <w:t>Dalam realitanya, konsep dari material granular ini memaksa diri untuk meningkatkan batas bawah dari kemampuan penglihatan pada umumnya. Namun, karakterisik material granular secara kolektif tidak dapat dideskripsikan secara langsung. Perlu ada perhatian lebih lanjut terhadap material yang sedang diuji (Duran, 2012).</w:t>
      </w:r>
    </w:p>
    <w:p w14:paraId="76FC8A88" w14:textId="77777777" w:rsidR="004A285D" w:rsidRPr="00437AAF" w:rsidRDefault="004A285D" w:rsidP="004A285D">
      <w:pPr>
        <w:spacing w:line="360" w:lineRule="auto"/>
        <w:ind w:firstLine="720"/>
        <w:rPr>
          <w:rFonts w:ascii="Times New Roman" w:hAnsi="Times New Roman"/>
          <w:sz w:val="24"/>
          <w:szCs w:val="24"/>
        </w:rPr>
      </w:pPr>
      <w:r w:rsidRPr="00437AAF">
        <w:rPr>
          <w:rFonts w:ascii="Times New Roman" w:hAnsi="Times New Roman"/>
          <w:sz w:val="24"/>
          <w:szCs w:val="24"/>
        </w:rPr>
        <w:t xml:space="preserve">Studi dan eksperimen yang dilakukan tentang material granular sering menggunakan material seperti kelereng, kancing, atau kacang-kacangan agar mudah dilihat. Akan tetapi, studi dan eksperimen tentang material granular juga sering menggunakan pasir. Salah satunya adalah eksperimen yang dilakukan pada penelitian ini. </w:t>
      </w:r>
    </w:p>
    <w:p w14:paraId="515B693C" w14:textId="171B0B78" w:rsidR="004A285D" w:rsidRDefault="004A285D" w:rsidP="004A285D">
      <w:pPr>
        <w:spacing w:line="360" w:lineRule="auto"/>
        <w:ind w:firstLine="720"/>
        <w:rPr>
          <w:rFonts w:ascii="Times New Roman" w:hAnsi="Times New Roman"/>
          <w:sz w:val="24"/>
          <w:szCs w:val="24"/>
        </w:rPr>
      </w:pPr>
      <w:r w:rsidRPr="00437AAF">
        <w:rPr>
          <w:rFonts w:ascii="Times New Roman" w:hAnsi="Times New Roman"/>
          <w:sz w:val="24"/>
          <w:szCs w:val="24"/>
        </w:rPr>
        <w:t xml:space="preserve">Pada penilitian ini akan menggunakan pasir sungai </w:t>
      </w:r>
      <w:r w:rsidR="00AA663F">
        <w:rPr>
          <w:rFonts w:ascii="Times New Roman" w:hAnsi="Times New Roman"/>
          <w:sz w:val="24"/>
          <w:szCs w:val="24"/>
        </w:rPr>
        <w:t xml:space="preserve">dengan tiga sampel yang berbeda </w:t>
      </w:r>
      <w:r w:rsidRPr="00437AAF">
        <w:rPr>
          <w:rFonts w:ascii="Times New Roman" w:hAnsi="Times New Roman"/>
          <w:sz w:val="24"/>
          <w:szCs w:val="24"/>
        </w:rPr>
        <w:t xml:space="preserve">untuk melihat karakteristik perubahan warna dan hubungannya dengan perubahan massa air yang terkandung pada pasir sungai yang basah. Selain melihat hubungan antara perubahan warna dan perubahan kandungan air dalam pasir sungai, penelitian ini juga </w:t>
      </w:r>
      <w:r w:rsidR="00AA663F">
        <w:rPr>
          <w:rFonts w:ascii="Times New Roman" w:hAnsi="Times New Roman"/>
          <w:sz w:val="24"/>
          <w:szCs w:val="24"/>
        </w:rPr>
        <w:t>berupaya untuk mencari hubungan antara warna pasir dengan stabilitas bangunan pasir</w:t>
      </w:r>
      <w:r w:rsidR="00DA686D">
        <w:rPr>
          <w:rFonts w:ascii="Times New Roman" w:hAnsi="Times New Roman"/>
          <w:sz w:val="24"/>
          <w:szCs w:val="24"/>
        </w:rPr>
        <w:t xml:space="preserve"> (pile stability)</w:t>
      </w:r>
      <w:r w:rsidR="00AA663F">
        <w:rPr>
          <w:rFonts w:ascii="Times New Roman" w:hAnsi="Times New Roman"/>
          <w:sz w:val="24"/>
          <w:szCs w:val="24"/>
        </w:rPr>
        <w:t>.</w:t>
      </w:r>
    </w:p>
    <w:p w14:paraId="0B879B6D" w14:textId="6A0D9611" w:rsidR="00AA663F" w:rsidRDefault="00AA663F" w:rsidP="004A285D">
      <w:pPr>
        <w:spacing w:line="360" w:lineRule="auto"/>
        <w:ind w:firstLine="720"/>
        <w:rPr>
          <w:rFonts w:ascii="Times New Roman" w:hAnsi="Times New Roman"/>
          <w:sz w:val="24"/>
          <w:szCs w:val="24"/>
        </w:rPr>
      </w:pPr>
      <w:r>
        <w:rPr>
          <w:rFonts w:ascii="Times New Roman" w:hAnsi="Times New Roman"/>
          <w:sz w:val="24"/>
          <w:szCs w:val="24"/>
        </w:rPr>
        <w:t>Agar mendapat hubungan tersebut, terdapat beberapa hal yang perlu diperhatikan seperti bagaiman pengaruh warna pasir dengan kandungan air, pengaruh kandungan air dengan kohesi antar butiran, dan bagaimana hubungan kohesi antar butiran dengan stabilitas bangunan pasir.</w:t>
      </w:r>
    </w:p>
    <w:p w14:paraId="744B4468" w14:textId="77777777" w:rsidR="00AA663F" w:rsidRDefault="00AA663F" w:rsidP="00AA663F">
      <w:pPr>
        <w:spacing w:line="360" w:lineRule="auto"/>
        <w:rPr>
          <w:rFonts w:ascii="Times New Roman" w:hAnsi="Times New Roman"/>
          <w:sz w:val="24"/>
          <w:szCs w:val="24"/>
        </w:rPr>
      </w:pPr>
    </w:p>
    <w:p w14:paraId="50410BCF" w14:textId="71507701" w:rsidR="00AA663F" w:rsidRDefault="00AA663F" w:rsidP="00AA663F">
      <w:pPr>
        <w:spacing w:line="360" w:lineRule="auto"/>
        <w:rPr>
          <w:rFonts w:ascii="Times New Roman" w:hAnsi="Times New Roman"/>
          <w:b/>
          <w:bCs/>
          <w:sz w:val="24"/>
          <w:szCs w:val="24"/>
        </w:rPr>
      </w:pPr>
      <w:r>
        <w:rPr>
          <w:rFonts w:ascii="Times New Roman" w:hAnsi="Times New Roman"/>
          <w:b/>
          <w:bCs/>
          <w:sz w:val="24"/>
          <w:szCs w:val="24"/>
        </w:rPr>
        <w:t>Rumusan dan Batasan Masalah</w:t>
      </w:r>
    </w:p>
    <w:p w14:paraId="029A37DB" w14:textId="3BDD4706" w:rsidR="00AA663F" w:rsidRDefault="00AA663F" w:rsidP="00AA663F">
      <w:pPr>
        <w:spacing w:line="360" w:lineRule="auto"/>
        <w:ind w:firstLine="720"/>
        <w:rPr>
          <w:rFonts w:ascii="Times New Roman" w:hAnsi="Times New Roman"/>
          <w:sz w:val="24"/>
          <w:szCs w:val="24"/>
        </w:rPr>
      </w:pPr>
      <w:r>
        <w:rPr>
          <w:rFonts w:ascii="Times New Roman" w:hAnsi="Times New Roman"/>
          <w:sz w:val="24"/>
          <w:szCs w:val="24"/>
        </w:rPr>
        <w:t>Pada penilitian ini, penulis berusaha untuk menentukan hubungan antara warna pasir dan stabilitas bangunan pasir. Maka dari itu, agar mendapat</w:t>
      </w:r>
      <w:r w:rsidR="004E12CB">
        <w:rPr>
          <w:rFonts w:ascii="Times New Roman" w:hAnsi="Times New Roman"/>
          <w:sz w:val="24"/>
          <w:szCs w:val="24"/>
        </w:rPr>
        <w:t>kan gambaran umum</w:t>
      </w:r>
      <w:r w:rsidR="00611CF1">
        <w:rPr>
          <w:rFonts w:ascii="Times New Roman" w:hAnsi="Times New Roman"/>
          <w:sz w:val="24"/>
          <w:szCs w:val="24"/>
        </w:rPr>
        <w:t xml:space="preserve"> terdapat beberapa pertanyaan terkait masalah yang perlu dijawab, yaitu</w:t>
      </w:r>
    </w:p>
    <w:p w14:paraId="3FAA1B72" w14:textId="7CCC11CB" w:rsidR="00611CF1" w:rsidRDefault="00611CF1" w:rsidP="00611CF1">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Bagaimana hubungan antara warna pasir dengan kestabilan bangunan pasir?</w:t>
      </w:r>
    </w:p>
    <w:p w14:paraId="41152336" w14:textId="5DA3A049" w:rsidR="00611CF1" w:rsidRDefault="00611CF1" w:rsidP="00611CF1">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lastRenderedPageBreak/>
        <w:t>Bagaimana hubungan antara warna pasir dengan kandungan air?</w:t>
      </w:r>
    </w:p>
    <w:p w14:paraId="3224C59D" w14:textId="6F9B5385" w:rsidR="00611CF1" w:rsidRDefault="00611CF1" w:rsidP="00611CF1">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t>Bagaimana hubungan antara kandungan air dengan kohesi butiran?</w:t>
      </w:r>
    </w:p>
    <w:p w14:paraId="12CBEAE5" w14:textId="4F242DCB" w:rsidR="00611CF1" w:rsidRDefault="00611CF1" w:rsidP="00611CF1">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t>Bagaimana hubungan antara kohesi butiran dengan kestabilan bangunan pasir?</w:t>
      </w:r>
    </w:p>
    <w:p w14:paraId="52C22644" w14:textId="76635138" w:rsidR="00611CF1" w:rsidRDefault="00611CF1" w:rsidP="00611CF1">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Apa pengaruh </w:t>
      </w:r>
      <w:r w:rsidR="00DA686D">
        <w:rPr>
          <w:rFonts w:ascii="Times New Roman" w:hAnsi="Times New Roman"/>
          <w:sz w:val="24"/>
          <w:szCs w:val="24"/>
        </w:rPr>
        <w:t>yang dimiliki</w:t>
      </w:r>
      <w:r>
        <w:rPr>
          <w:rFonts w:ascii="Times New Roman" w:hAnsi="Times New Roman"/>
          <w:sz w:val="24"/>
          <w:szCs w:val="24"/>
        </w:rPr>
        <w:t xml:space="preserve"> warna pasir terhadap</w:t>
      </w:r>
      <w:r w:rsidR="00DA686D">
        <w:rPr>
          <w:rFonts w:ascii="Times New Roman" w:hAnsi="Times New Roman"/>
          <w:sz w:val="24"/>
          <w:szCs w:val="24"/>
        </w:rPr>
        <w:t xml:space="preserve"> kestabilan</w:t>
      </w:r>
      <w:r>
        <w:rPr>
          <w:rFonts w:ascii="Times New Roman" w:hAnsi="Times New Roman"/>
          <w:sz w:val="24"/>
          <w:szCs w:val="24"/>
        </w:rPr>
        <w:t xml:space="preserve"> bangunan pasir?</w:t>
      </w:r>
    </w:p>
    <w:p w14:paraId="6F2F82C1" w14:textId="0B2F7798" w:rsidR="00DA686D" w:rsidRDefault="00DA686D" w:rsidP="00DA686D">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t>Apa pengaruh yang dimiliki warna pasir dengan kandungan air?</w:t>
      </w:r>
    </w:p>
    <w:p w14:paraId="0CB80C65" w14:textId="59DB6197" w:rsidR="00DA686D" w:rsidRDefault="00DA686D" w:rsidP="00DA686D">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t>Apa pengaruh yang dimiliki kandungan air dengan kohesi butiran?</w:t>
      </w:r>
    </w:p>
    <w:p w14:paraId="24D8F370" w14:textId="1FA0E6B7" w:rsidR="00DA686D" w:rsidRDefault="00DA686D" w:rsidP="00DA686D">
      <w:pPr>
        <w:pStyle w:val="ListParagraph"/>
        <w:numPr>
          <w:ilvl w:val="1"/>
          <w:numId w:val="2"/>
        </w:numPr>
        <w:spacing w:line="360" w:lineRule="auto"/>
        <w:rPr>
          <w:rFonts w:ascii="Times New Roman" w:hAnsi="Times New Roman"/>
          <w:sz w:val="24"/>
          <w:szCs w:val="24"/>
        </w:rPr>
      </w:pPr>
      <w:r>
        <w:rPr>
          <w:rFonts w:ascii="Times New Roman" w:hAnsi="Times New Roman"/>
          <w:sz w:val="24"/>
          <w:szCs w:val="24"/>
        </w:rPr>
        <w:t>Apa pengaruh yang dimiliki kohesi butiran dengan kestabilan bangunan pasir?</w:t>
      </w:r>
    </w:p>
    <w:p w14:paraId="604C909B" w14:textId="283460F9" w:rsidR="003F2089" w:rsidRDefault="003F2089" w:rsidP="003F2089">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Bagaimana fenomena mekanika yang terjadi antara perubahan warna pasir dengan stabilitas bangunan pasir.</w:t>
      </w:r>
    </w:p>
    <w:p w14:paraId="45E10D15" w14:textId="77777777" w:rsidR="003F2089" w:rsidRPr="003F2089" w:rsidRDefault="003F2089" w:rsidP="003F2089">
      <w:pPr>
        <w:spacing w:line="360" w:lineRule="auto"/>
        <w:rPr>
          <w:rFonts w:ascii="Times New Roman" w:hAnsi="Times New Roman"/>
          <w:sz w:val="24"/>
          <w:szCs w:val="24"/>
        </w:rPr>
      </w:pPr>
    </w:p>
    <w:p w14:paraId="297DFF47" w14:textId="6F17016D" w:rsidR="00DA686D" w:rsidRDefault="00DA686D" w:rsidP="00AA663F">
      <w:pPr>
        <w:spacing w:line="360" w:lineRule="auto"/>
        <w:ind w:firstLine="720"/>
        <w:rPr>
          <w:rFonts w:ascii="Times New Roman" w:hAnsi="Times New Roman"/>
          <w:sz w:val="24"/>
          <w:szCs w:val="24"/>
        </w:rPr>
      </w:pPr>
      <w:r>
        <w:rPr>
          <w:rFonts w:ascii="Times New Roman" w:hAnsi="Times New Roman"/>
          <w:sz w:val="24"/>
          <w:szCs w:val="24"/>
        </w:rPr>
        <w:t>Terdapat pula batasan-batasan yang harus dipatuhi untuk mempersempit keluasan penelitian, batasan-batasan tersebut adalah sebagai berikut</w:t>
      </w:r>
    </w:p>
    <w:p w14:paraId="61E0B6C5" w14:textId="77777777" w:rsidR="00DA686D" w:rsidRDefault="00DA686D" w:rsidP="00DA686D">
      <w:pPr>
        <w:pStyle w:val="ListParagraph"/>
        <w:numPr>
          <w:ilvl w:val="0"/>
          <w:numId w:val="3"/>
        </w:numPr>
        <w:spacing w:line="360" w:lineRule="auto"/>
        <w:rPr>
          <w:rFonts w:ascii="Times New Roman" w:hAnsi="Times New Roman"/>
          <w:sz w:val="24"/>
          <w:szCs w:val="24"/>
        </w:rPr>
      </w:pPr>
      <w:r w:rsidRPr="00DA686D">
        <w:rPr>
          <w:rFonts w:ascii="Times New Roman" w:hAnsi="Times New Roman"/>
          <w:sz w:val="24"/>
          <w:szCs w:val="24"/>
        </w:rPr>
        <w:t>Material granular yang digunakan berupa pasir dengan tiga sampel berbeda</w:t>
      </w:r>
    </w:p>
    <w:p w14:paraId="12EC5A4B" w14:textId="654D4F1B" w:rsidR="00DA686D" w:rsidRPr="00DA686D" w:rsidRDefault="00DA686D" w:rsidP="00DA686D">
      <w:pPr>
        <w:pStyle w:val="ListParagraph"/>
        <w:numPr>
          <w:ilvl w:val="0"/>
          <w:numId w:val="3"/>
        </w:numPr>
        <w:spacing w:line="360" w:lineRule="auto"/>
        <w:rPr>
          <w:rFonts w:ascii="Times New Roman" w:hAnsi="Times New Roman"/>
          <w:sz w:val="24"/>
          <w:szCs w:val="24"/>
        </w:rPr>
      </w:pPr>
      <w:r w:rsidRPr="00DA686D">
        <w:rPr>
          <w:rFonts w:ascii="Times New Roman" w:hAnsi="Times New Roman"/>
          <w:sz w:val="24"/>
          <w:szCs w:val="24"/>
        </w:rPr>
        <w:t xml:space="preserve">Suhu yang digunakan untuk mengeringkan pasir antara lain </w:t>
      </w:r>
      <m:oMath>
        <m:r>
          <w:rPr>
            <w:rFonts w:ascii="Cambria Math" w:hAnsi="Cambria Math"/>
            <w:sz w:val="24"/>
            <w:szCs w:val="24"/>
          </w:rPr>
          <m:t>200℃</m:t>
        </m:r>
      </m:oMath>
      <w:r w:rsidRPr="00DA686D">
        <w:rPr>
          <w:rFonts w:ascii="Times New Roman" w:eastAsiaTheme="minorEastAsia" w:hAnsi="Times New Roman"/>
          <w:sz w:val="24"/>
          <w:szCs w:val="24"/>
        </w:rPr>
        <w:t xml:space="preserve">, </w:t>
      </w:r>
      <m:oMath>
        <m:r>
          <w:rPr>
            <w:rFonts w:ascii="Cambria Math" w:hAnsi="Cambria Math"/>
            <w:sz w:val="24"/>
            <w:szCs w:val="24"/>
          </w:rPr>
          <m:t>150℃</m:t>
        </m:r>
      </m:oMath>
      <w:r w:rsidRPr="00DA686D">
        <w:rPr>
          <w:rFonts w:ascii="Times New Roman" w:eastAsiaTheme="minorEastAsia" w:hAnsi="Times New Roman"/>
          <w:sz w:val="24"/>
          <w:szCs w:val="24"/>
        </w:rPr>
        <w:t xml:space="preserve">, dan </w:t>
      </w:r>
      <m:oMath>
        <m:r>
          <w:rPr>
            <w:rFonts w:ascii="Cambria Math" w:hAnsi="Cambria Math"/>
            <w:sz w:val="24"/>
            <w:szCs w:val="24"/>
          </w:rPr>
          <m:t>100℃</m:t>
        </m:r>
      </m:oMath>
    </w:p>
    <w:p w14:paraId="539164D8" w14:textId="51B77323" w:rsidR="00BC00D0" w:rsidRDefault="00DA686D" w:rsidP="00DA686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Pengeringan pasir dilakukan menggunakan oven dengan memancarkan panas hanya dari atas sebagai representasi pemanasan dari sinar matahari</w:t>
      </w:r>
    </w:p>
    <w:p w14:paraId="04916F25" w14:textId="107741A4" w:rsidR="00DA686D" w:rsidRDefault="00DA686D" w:rsidP="00DA686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Pengambilan citra dilakukan dalam kondisi ruang gelap dan menggunakan penerangan berupa </w:t>
      </w:r>
      <w:r>
        <w:rPr>
          <w:rFonts w:ascii="Times New Roman" w:hAnsi="Times New Roman"/>
          <w:i/>
          <w:iCs/>
          <w:sz w:val="24"/>
          <w:szCs w:val="24"/>
        </w:rPr>
        <w:t>flash</w:t>
      </w:r>
      <w:r>
        <w:rPr>
          <w:rFonts w:ascii="Times New Roman" w:hAnsi="Times New Roman"/>
          <w:sz w:val="24"/>
          <w:szCs w:val="24"/>
        </w:rPr>
        <w:t xml:space="preserve"> dari gawai yang digunakan</w:t>
      </w:r>
    </w:p>
    <w:p w14:paraId="7A9FBDC7" w14:textId="233BE860" w:rsidR="00DA686D" w:rsidRDefault="00DA686D" w:rsidP="00DA686D">
      <w:pPr>
        <w:spacing w:line="360" w:lineRule="auto"/>
        <w:rPr>
          <w:rFonts w:ascii="Times New Roman" w:hAnsi="Times New Roman"/>
          <w:b/>
          <w:bCs/>
          <w:sz w:val="24"/>
          <w:szCs w:val="24"/>
        </w:rPr>
      </w:pPr>
      <w:r>
        <w:rPr>
          <w:rFonts w:ascii="Times New Roman" w:hAnsi="Times New Roman"/>
          <w:b/>
          <w:bCs/>
          <w:sz w:val="24"/>
          <w:szCs w:val="24"/>
        </w:rPr>
        <w:t>Tujuan</w:t>
      </w:r>
    </w:p>
    <w:p w14:paraId="764CCB71" w14:textId="4D178E73" w:rsidR="00DA686D" w:rsidRDefault="00DA686D" w:rsidP="00DA686D">
      <w:pPr>
        <w:spacing w:line="360" w:lineRule="auto"/>
        <w:rPr>
          <w:rFonts w:ascii="Times New Roman" w:hAnsi="Times New Roman"/>
          <w:sz w:val="24"/>
          <w:szCs w:val="24"/>
        </w:rPr>
      </w:pPr>
      <w:r>
        <w:rPr>
          <w:rFonts w:ascii="Times New Roman" w:hAnsi="Times New Roman"/>
          <w:sz w:val="24"/>
          <w:szCs w:val="24"/>
        </w:rPr>
        <w:tab/>
        <w:t>Tujuan dari penelitian ini adalah sebagai berikut</w:t>
      </w:r>
    </w:p>
    <w:p w14:paraId="4A50B4E3" w14:textId="113902BF" w:rsidR="00DA686D" w:rsidRDefault="00DA686D" w:rsidP="00DA686D">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Menentukan hubungan dan pengaruh warna pasir dengan kandungan air</w:t>
      </w:r>
    </w:p>
    <w:p w14:paraId="643FA844" w14:textId="21D9488A" w:rsidR="00DA686D" w:rsidRDefault="00DA686D" w:rsidP="00DA686D">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Menentukan hubungan dan pengaruh kandungan air dengan kohesifitas butiran</w:t>
      </w:r>
    </w:p>
    <w:p w14:paraId="37231A3D" w14:textId="715DD706" w:rsidR="00DA686D" w:rsidRDefault="00DA686D" w:rsidP="00DA686D">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Menentukan hubungan dan pengaruh kohesifitas butiran dengan stabilitas bangunan pasir</w:t>
      </w:r>
    </w:p>
    <w:p w14:paraId="2F0608C5" w14:textId="7D7F6BE1" w:rsidR="00DA686D" w:rsidRDefault="00DA686D" w:rsidP="00DA686D">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Menentukan hubungan dan pengaruh antara warna pasir dengan stabilitas bangunan pasir</w:t>
      </w:r>
    </w:p>
    <w:p w14:paraId="5A187066" w14:textId="55A797AD" w:rsidR="00DA686D" w:rsidRDefault="00DA686D" w:rsidP="00DA686D">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Fenomena mekanika apa yang terjadi seiring perubahan warna pasir</w:t>
      </w:r>
      <w:r w:rsidR="003F2089">
        <w:rPr>
          <w:rFonts w:ascii="Times New Roman" w:hAnsi="Times New Roman"/>
          <w:sz w:val="24"/>
          <w:szCs w:val="24"/>
        </w:rPr>
        <w:t xml:space="preserve"> terhadap stabilitas bangunan pasir</w:t>
      </w:r>
    </w:p>
    <w:p w14:paraId="3A8C8FDC" w14:textId="1789335C" w:rsidR="003F2089" w:rsidRDefault="003F2089" w:rsidP="003F2089">
      <w:pPr>
        <w:spacing w:line="360" w:lineRule="auto"/>
        <w:rPr>
          <w:rFonts w:ascii="Times New Roman" w:hAnsi="Times New Roman"/>
          <w:b/>
          <w:bCs/>
          <w:sz w:val="24"/>
          <w:szCs w:val="24"/>
        </w:rPr>
      </w:pPr>
      <w:r w:rsidRPr="003F2089">
        <w:rPr>
          <w:rFonts w:ascii="Times New Roman" w:hAnsi="Times New Roman"/>
          <w:b/>
          <w:bCs/>
          <w:sz w:val="24"/>
          <w:szCs w:val="24"/>
        </w:rPr>
        <w:t>Metodologi</w:t>
      </w:r>
    </w:p>
    <w:p w14:paraId="440C4190" w14:textId="13F04EDA" w:rsidR="003F2089" w:rsidRPr="00437AAF" w:rsidRDefault="003F2089" w:rsidP="003F2089">
      <w:pPr>
        <w:pStyle w:val="BodyText"/>
        <w:tabs>
          <w:tab w:val="left" w:pos="5670"/>
        </w:tabs>
        <w:spacing w:line="360" w:lineRule="atLeast"/>
        <w:ind w:firstLine="426"/>
        <w:jc w:val="both"/>
        <w:rPr>
          <w:rFonts w:ascii="Times New Roman" w:hAnsi="Times New Roman"/>
        </w:rPr>
      </w:pPr>
      <w:r w:rsidRPr="00437AAF">
        <w:rPr>
          <w:rFonts w:ascii="Times New Roman" w:hAnsi="Times New Roman"/>
        </w:rPr>
        <w:t xml:space="preserve">Metodologi yang digunakan pada penelitian ini adalah </w:t>
      </w:r>
      <w:r>
        <w:rPr>
          <w:rFonts w:ascii="Times New Roman" w:hAnsi="Times New Roman"/>
        </w:rPr>
        <w:t>campuran</w:t>
      </w:r>
      <w:r w:rsidRPr="00437AAF">
        <w:rPr>
          <w:rFonts w:ascii="Times New Roman" w:hAnsi="Times New Roman"/>
        </w:rPr>
        <w:t xml:space="preserve"> </w:t>
      </w:r>
      <w:r>
        <w:rPr>
          <w:rFonts w:ascii="Times New Roman" w:hAnsi="Times New Roman"/>
        </w:rPr>
        <w:t xml:space="preserve">kualitatif dengan kuantitatif. Metodologi kualitatif digunakan untuk menjelaskan secara deskriptif perubahan yang terjadi berdasarkan citra yang diambil. Untuk kualitatif akan menggunakan metode analisis deskriptif untuk mendeskripsikan perubahan warna pasir dan stabilitas bangunan pasir yang diambil melalui </w:t>
      </w:r>
      <w:r>
        <w:rPr>
          <w:rFonts w:ascii="Times New Roman" w:hAnsi="Times New Roman"/>
        </w:rPr>
        <w:lastRenderedPageBreak/>
        <w:t>citra. Kuantitatif untuk melihat bagaimana perubahan yang bersifat numerik seperti perubahan kandungan air pada pasir selama dikeringkan. Untuk kuantitatif akan menggunakan analisis data regresi linear untuk melihat hubungan yang terjadi. Lebih lengkapnya akan dijelaskan pada BAB III tentang metodologi</w:t>
      </w:r>
    </w:p>
    <w:p w14:paraId="367F0A3E" w14:textId="72D36515" w:rsidR="003F2089" w:rsidRDefault="003F2089" w:rsidP="003F2089">
      <w:pPr>
        <w:spacing w:line="360" w:lineRule="auto"/>
        <w:rPr>
          <w:rFonts w:ascii="Times New Roman" w:hAnsi="Times New Roman"/>
          <w:b/>
          <w:bCs/>
          <w:sz w:val="24"/>
          <w:szCs w:val="24"/>
        </w:rPr>
      </w:pPr>
      <w:r>
        <w:rPr>
          <w:rFonts w:ascii="Times New Roman" w:hAnsi="Times New Roman"/>
          <w:b/>
          <w:bCs/>
          <w:sz w:val="24"/>
          <w:szCs w:val="24"/>
        </w:rPr>
        <w:t>Sistematika Penulisan</w:t>
      </w:r>
    </w:p>
    <w:p w14:paraId="3430C619" w14:textId="77777777" w:rsidR="003F2089" w:rsidRPr="00437AAF" w:rsidRDefault="003F2089" w:rsidP="003F2089">
      <w:pPr>
        <w:spacing w:line="360" w:lineRule="auto"/>
        <w:ind w:firstLine="360"/>
        <w:rPr>
          <w:rFonts w:ascii="Times New Roman" w:hAnsi="Times New Roman"/>
          <w:sz w:val="24"/>
          <w:szCs w:val="24"/>
        </w:rPr>
      </w:pPr>
      <w:r w:rsidRPr="00437AAF">
        <w:rPr>
          <w:rFonts w:ascii="Times New Roman" w:hAnsi="Times New Roman"/>
          <w:sz w:val="24"/>
          <w:szCs w:val="24"/>
        </w:rPr>
        <w:t>Pada penelitian ini, terdapat pembagian-pembagian bagian untuk mempermudah dan memastikan bahwa penelitian dikerjakan secara sistematis. Sistematika dari penulisan pada penelitian ini adalah sebagai berikut:</w:t>
      </w:r>
    </w:p>
    <w:p w14:paraId="4E2C8D5D" w14:textId="77777777" w:rsidR="003F2089" w:rsidRPr="00437AAF" w:rsidRDefault="003F2089" w:rsidP="003F2089">
      <w:pPr>
        <w:pStyle w:val="ListParagraph"/>
        <w:numPr>
          <w:ilvl w:val="0"/>
          <w:numId w:val="5"/>
        </w:numPr>
        <w:spacing w:after="160" w:line="360" w:lineRule="auto"/>
        <w:rPr>
          <w:rFonts w:ascii="Times New Roman" w:hAnsi="Times New Roman"/>
          <w:sz w:val="24"/>
          <w:szCs w:val="24"/>
          <w:lang w:val="it-IT"/>
        </w:rPr>
      </w:pPr>
      <w:r w:rsidRPr="00437AAF">
        <w:rPr>
          <w:rFonts w:ascii="Times New Roman" w:hAnsi="Times New Roman"/>
          <w:sz w:val="24"/>
          <w:szCs w:val="24"/>
          <w:lang w:val="it-IT"/>
        </w:rPr>
        <w:t>Bab I—Pendahuluan</w:t>
      </w:r>
    </w:p>
    <w:p w14:paraId="1E381249" w14:textId="77777777" w:rsidR="003F2089" w:rsidRPr="00437AAF" w:rsidRDefault="003F2089" w:rsidP="003F2089">
      <w:pPr>
        <w:pStyle w:val="ListParagraph"/>
        <w:spacing w:line="360" w:lineRule="auto"/>
        <w:rPr>
          <w:rFonts w:ascii="Times New Roman" w:hAnsi="Times New Roman"/>
          <w:sz w:val="24"/>
          <w:szCs w:val="24"/>
          <w:lang w:val="it-IT"/>
        </w:rPr>
      </w:pPr>
      <w:r w:rsidRPr="00437AAF">
        <w:rPr>
          <w:rFonts w:ascii="Times New Roman" w:hAnsi="Times New Roman"/>
          <w:sz w:val="24"/>
          <w:szCs w:val="24"/>
          <w:lang w:val="it-IT"/>
        </w:rPr>
        <w:t>Bab ini berisi latar belakang, rumusan dan batasan masalah, tujuan penelitian, dan sistematika penulisan dari penelitian.</w:t>
      </w:r>
    </w:p>
    <w:p w14:paraId="68224AC4" w14:textId="77777777" w:rsidR="003F2089" w:rsidRPr="00437AAF" w:rsidRDefault="003F2089" w:rsidP="003F2089">
      <w:pPr>
        <w:pStyle w:val="ListParagraph"/>
        <w:numPr>
          <w:ilvl w:val="0"/>
          <w:numId w:val="5"/>
        </w:numPr>
        <w:spacing w:after="160" w:line="360" w:lineRule="auto"/>
        <w:rPr>
          <w:rFonts w:ascii="Times New Roman" w:hAnsi="Times New Roman"/>
          <w:sz w:val="24"/>
          <w:szCs w:val="24"/>
          <w:lang w:val="it-IT"/>
        </w:rPr>
      </w:pPr>
      <w:r w:rsidRPr="00437AAF">
        <w:rPr>
          <w:rFonts w:ascii="Times New Roman" w:hAnsi="Times New Roman"/>
          <w:sz w:val="24"/>
          <w:szCs w:val="24"/>
          <w:lang w:val="it-IT"/>
        </w:rPr>
        <w:t>Bab II—Tinjauan Pustaka</w:t>
      </w:r>
    </w:p>
    <w:p w14:paraId="069B2FA7" w14:textId="5CCF8920" w:rsidR="003F2089" w:rsidRPr="00437AAF" w:rsidRDefault="003F2089" w:rsidP="003F2089">
      <w:pPr>
        <w:pStyle w:val="ListParagraph"/>
        <w:spacing w:line="360" w:lineRule="auto"/>
        <w:rPr>
          <w:rFonts w:ascii="Times New Roman" w:hAnsi="Times New Roman"/>
          <w:sz w:val="24"/>
          <w:szCs w:val="24"/>
        </w:rPr>
      </w:pPr>
      <w:r w:rsidRPr="00437AAF">
        <w:rPr>
          <w:rFonts w:ascii="Times New Roman" w:hAnsi="Times New Roman"/>
          <w:sz w:val="24"/>
          <w:szCs w:val="24"/>
        </w:rPr>
        <w:t>Bab ini membahas mengenai teori-teori tentang material granular, jembatan air (</w:t>
      </w:r>
      <w:r w:rsidRPr="00437AAF">
        <w:rPr>
          <w:rFonts w:ascii="Times New Roman" w:hAnsi="Times New Roman"/>
          <w:i/>
          <w:iCs/>
          <w:sz w:val="24"/>
          <w:szCs w:val="24"/>
        </w:rPr>
        <w:t>water bridge</w:t>
      </w:r>
      <w:r w:rsidRPr="00437AAF">
        <w:rPr>
          <w:rFonts w:ascii="Times New Roman" w:hAnsi="Times New Roman"/>
          <w:sz w:val="24"/>
          <w:szCs w:val="24"/>
        </w:rPr>
        <w:t xml:space="preserve">), </w:t>
      </w:r>
      <w:r w:rsidRPr="00437AAF">
        <w:rPr>
          <w:rFonts w:ascii="Times New Roman" w:hAnsi="Times New Roman"/>
          <w:i/>
          <w:iCs/>
          <w:sz w:val="24"/>
          <w:szCs w:val="24"/>
        </w:rPr>
        <w:t xml:space="preserve">Angle of Repouse, </w:t>
      </w:r>
      <w:r>
        <w:rPr>
          <w:rFonts w:ascii="Times New Roman" w:hAnsi="Times New Roman"/>
          <w:sz w:val="24"/>
          <w:szCs w:val="24"/>
        </w:rPr>
        <w:t>kohesi butiran, Moisture Content and Sond Color Relation, Cohession and Saturation, Capillary Attraction on Ternary System</w:t>
      </w:r>
    </w:p>
    <w:p w14:paraId="0A7FC31B" w14:textId="77777777" w:rsidR="003F2089" w:rsidRPr="00437AAF" w:rsidRDefault="003F2089" w:rsidP="003F2089">
      <w:pPr>
        <w:pStyle w:val="ListParagraph"/>
        <w:numPr>
          <w:ilvl w:val="0"/>
          <w:numId w:val="5"/>
        </w:numPr>
        <w:spacing w:after="160" w:line="360" w:lineRule="auto"/>
        <w:rPr>
          <w:rFonts w:ascii="Times New Roman" w:hAnsi="Times New Roman"/>
          <w:sz w:val="24"/>
          <w:szCs w:val="24"/>
        </w:rPr>
      </w:pPr>
      <w:r w:rsidRPr="00437AAF">
        <w:rPr>
          <w:rFonts w:ascii="Times New Roman" w:hAnsi="Times New Roman"/>
          <w:sz w:val="24"/>
          <w:szCs w:val="24"/>
        </w:rPr>
        <w:t>Bab III—Metodologi</w:t>
      </w:r>
    </w:p>
    <w:p w14:paraId="626CA771" w14:textId="77777777" w:rsidR="003F2089" w:rsidRPr="00437AAF" w:rsidRDefault="003F2089" w:rsidP="003F2089">
      <w:pPr>
        <w:pStyle w:val="ListParagraph"/>
        <w:spacing w:line="360" w:lineRule="auto"/>
        <w:rPr>
          <w:rFonts w:ascii="Times New Roman" w:hAnsi="Times New Roman"/>
          <w:sz w:val="24"/>
          <w:szCs w:val="24"/>
        </w:rPr>
      </w:pPr>
      <w:r w:rsidRPr="00437AAF">
        <w:rPr>
          <w:rFonts w:ascii="Times New Roman" w:hAnsi="Times New Roman"/>
          <w:sz w:val="24"/>
          <w:szCs w:val="24"/>
        </w:rPr>
        <w:t>Bab ini akan mengulas metodologi yang akan digunakan pada penelitian meliputi tahap pengambilan data, ekstraksi data, dan simulasi komputasi.</w:t>
      </w:r>
    </w:p>
    <w:p w14:paraId="7D608293" w14:textId="29EDCFBA" w:rsidR="003F2089" w:rsidRDefault="003F2089" w:rsidP="003F2089">
      <w:pPr>
        <w:pStyle w:val="ListParagraph"/>
        <w:numPr>
          <w:ilvl w:val="0"/>
          <w:numId w:val="5"/>
        </w:numPr>
        <w:spacing w:after="160" w:line="360" w:lineRule="auto"/>
        <w:rPr>
          <w:rFonts w:ascii="Times New Roman" w:hAnsi="Times New Roman"/>
          <w:sz w:val="24"/>
          <w:szCs w:val="24"/>
        </w:rPr>
      </w:pPr>
      <w:r w:rsidRPr="00437AAF">
        <w:rPr>
          <w:rFonts w:ascii="Times New Roman" w:hAnsi="Times New Roman"/>
          <w:sz w:val="24"/>
          <w:szCs w:val="24"/>
        </w:rPr>
        <w:t>Bab IV—</w:t>
      </w:r>
      <w:r>
        <w:rPr>
          <w:rFonts w:ascii="Times New Roman" w:hAnsi="Times New Roman"/>
          <w:sz w:val="24"/>
          <w:szCs w:val="24"/>
        </w:rPr>
        <w:t>Analisis</w:t>
      </w:r>
    </w:p>
    <w:p w14:paraId="6F0B764D" w14:textId="102C07D5" w:rsidR="003F2089" w:rsidRDefault="003F2089" w:rsidP="003F2089">
      <w:pPr>
        <w:pStyle w:val="ListParagraph"/>
        <w:spacing w:after="160" w:line="360" w:lineRule="auto"/>
        <w:rPr>
          <w:rFonts w:ascii="Times New Roman" w:hAnsi="Times New Roman"/>
          <w:sz w:val="24"/>
          <w:szCs w:val="24"/>
        </w:rPr>
      </w:pPr>
      <w:r>
        <w:rPr>
          <w:rFonts w:ascii="Times New Roman" w:hAnsi="Times New Roman"/>
          <w:sz w:val="24"/>
          <w:szCs w:val="24"/>
        </w:rPr>
        <w:t>Bab ini akan membahas hasil eksperimen yang telah dilakukan dan analisis yang dihasilkan dari hasil eksperimen pada penelitian ini</w:t>
      </w:r>
    </w:p>
    <w:p w14:paraId="0679A966" w14:textId="69287518" w:rsidR="003F2089" w:rsidRDefault="003F2089" w:rsidP="003F2089">
      <w:pPr>
        <w:pStyle w:val="ListParagraph"/>
        <w:numPr>
          <w:ilvl w:val="0"/>
          <w:numId w:val="5"/>
        </w:numPr>
        <w:spacing w:after="160" w:line="360" w:lineRule="auto"/>
        <w:rPr>
          <w:rFonts w:ascii="Times New Roman" w:hAnsi="Times New Roman"/>
          <w:sz w:val="24"/>
          <w:szCs w:val="24"/>
        </w:rPr>
      </w:pPr>
      <w:r>
        <w:rPr>
          <w:rFonts w:ascii="Times New Roman" w:hAnsi="Times New Roman"/>
          <w:sz w:val="24"/>
          <w:szCs w:val="24"/>
        </w:rPr>
        <w:t>Bab V—Kesimpulan</w:t>
      </w:r>
    </w:p>
    <w:p w14:paraId="426B19FE" w14:textId="6B369D8F" w:rsidR="003F2089" w:rsidRPr="00437AAF" w:rsidRDefault="003F2089" w:rsidP="003F2089">
      <w:pPr>
        <w:pStyle w:val="ListParagraph"/>
        <w:spacing w:after="160" w:line="360" w:lineRule="auto"/>
        <w:rPr>
          <w:rFonts w:ascii="Times New Roman" w:hAnsi="Times New Roman"/>
          <w:sz w:val="24"/>
          <w:szCs w:val="24"/>
        </w:rPr>
      </w:pPr>
      <w:r>
        <w:rPr>
          <w:rFonts w:ascii="Times New Roman" w:hAnsi="Times New Roman"/>
          <w:sz w:val="24"/>
          <w:szCs w:val="24"/>
        </w:rPr>
        <w:t>Bagian ini akan terisi dengan kesimpulan dari keseluruha bab, evaluasi penelitian, dan saran untuk penelitian kedepannya.</w:t>
      </w:r>
    </w:p>
    <w:p w14:paraId="674A9B32" w14:textId="29476F23" w:rsidR="003F2089" w:rsidRPr="003F2089" w:rsidRDefault="003F2089" w:rsidP="003F2089">
      <w:pPr>
        <w:spacing w:line="360" w:lineRule="auto"/>
        <w:rPr>
          <w:rFonts w:ascii="Times New Roman" w:hAnsi="Times New Roman"/>
          <w:b/>
          <w:bCs/>
          <w:sz w:val="24"/>
          <w:szCs w:val="24"/>
        </w:rPr>
      </w:pPr>
    </w:p>
    <w:sectPr w:rsidR="003F2089" w:rsidRPr="003F2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76DB8"/>
    <w:multiLevelType w:val="hybridMultilevel"/>
    <w:tmpl w:val="4E5229AE"/>
    <w:lvl w:ilvl="0" w:tplc="66B827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D57BEE"/>
    <w:multiLevelType w:val="hybridMultilevel"/>
    <w:tmpl w:val="C942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14911"/>
    <w:multiLevelType w:val="hybridMultilevel"/>
    <w:tmpl w:val="C848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86BD1"/>
    <w:multiLevelType w:val="hybridMultilevel"/>
    <w:tmpl w:val="B542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F61EC"/>
    <w:multiLevelType w:val="hybridMultilevel"/>
    <w:tmpl w:val="FDB80CBE"/>
    <w:lvl w:ilvl="0" w:tplc="06CAB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7134067">
    <w:abstractNumId w:val="1"/>
  </w:num>
  <w:num w:numId="2" w16cid:durableId="2095205085">
    <w:abstractNumId w:val="0"/>
  </w:num>
  <w:num w:numId="3" w16cid:durableId="2135056677">
    <w:abstractNumId w:val="4"/>
  </w:num>
  <w:num w:numId="4" w16cid:durableId="1974947106">
    <w:abstractNumId w:val="3"/>
  </w:num>
  <w:num w:numId="5" w16cid:durableId="169037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5D"/>
    <w:rsid w:val="00351350"/>
    <w:rsid w:val="003912EA"/>
    <w:rsid w:val="003D5BE1"/>
    <w:rsid w:val="003F2089"/>
    <w:rsid w:val="004A285D"/>
    <w:rsid w:val="004D1AF6"/>
    <w:rsid w:val="004E12CB"/>
    <w:rsid w:val="00611CF1"/>
    <w:rsid w:val="006C51C6"/>
    <w:rsid w:val="007930D5"/>
    <w:rsid w:val="00A26C69"/>
    <w:rsid w:val="00AA663F"/>
    <w:rsid w:val="00BC00D0"/>
    <w:rsid w:val="00C45D77"/>
    <w:rsid w:val="00DA686D"/>
    <w:rsid w:val="00E9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A6ED"/>
  <w15:chartTrackingRefBased/>
  <w15:docId w15:val="{8052D2B7-1B8A-4573-92B0-03626488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85D"/>
    <w:pPr>
      <w:spacing w:after="0" w:line="240" w:lineRule="auto"/>
      <w:jc w:val="both"/>
    </w:pPr>
    <w:rPr>
      <w:kern w:val="0"/>
      <w:lang w:val="id-ID"/>
      <w14:ligatures w14:val="none"/>
    </w:rPr>
  </w:style>
  <w:style w:type="paragraph" w:styleId="Heading1">
    <w:name w:val="heading 1"/>
    <w:basedOn w:val="Normal"/>
    <w:next w:val="Normal"/>
    <w:link w:val="Heading1Char"/>
    <w:uiPriority w:val="9"/>
    <w:qFormat/>
    <w:rsid w:val="004A2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85D"/>
    <w:rPr>
      <w:rFonts w:eastAsiaTheme="majorEastAsia" w:cstheme="majorBidi"/>
      <w:color w:val="272727" w:themeColor="text1" w:themeTint="D8"/>
    </w:rPr>
  </w:style>
  <w:style w:type="paragraph" w:styleId="Title">
    <w:name w:val="Title"/>
    <w:basedOn w:val="Normal"/>
    <w:next w:val="Normal"/>
    <w:link w:val="TitleChar"/>
    <w:uiPriority w:val="10"/>
    <w:qFormat/>
    <w:rsid w:val="004A2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85D"/>
    <w:pPr>
      <w:spacing w:before="160"/>
      <w:jc w:val="center"/>
    </w:pPr>
    <w:rPr>
      <w:i/>
      <w:iCs/>
      <w:color w:val="404040" w:themeColor="text1" w:themeTint="BF"/>
    </w:rPr>
  </w:style>
  <w:style w:type="character" w:customStyle="1" w:styleId="QuoteChar">
    <w:name w:val="Quote Char"/>
    <w:basedOn w:val="DefaultParagraphFont"/>
    <w:link w:val="Quote"/>
    <w:uiPriority w:val="29"/>
    <w:rsid w:val="004A285D"/>
    <w:rPr>
      <w:i/>
      <w:iCs/>
      <w:color w:val="404040" w:themeColor="text1" w:themeTint="BF"/>
    </w:rPr>
  </w:style>
  <w:style w:type="paragraph" w:styleId="ListParagraph">
    <w:name w:val="List Paragraph"/>
    <w:basedOn w:val="Normal"/>
    <w:uiPriority w:val="34"/>
    <w:qFormat/>
    <w:rsid w:val="004A285D"/>
    <w:pPr>
      <w:ind w:left="720"/>
      <w:contextualSpacing/>
    </w:pPr>
  </w:style>
  <w:style w:type="character" w:styleId="IntenseEmphasis">
    <w:name w:val="Intense Emphasis"/>
    <w:basedOn w:val="DefaultParagraphFont"/>
    <w:uiPriority w:val="21"/>
    <w:qFormat/>
    <w:rsid w:val="004A285D"/>
    <w:rPr>
      <w:i/>
      <w:iCs/>
      <w:color w:val="0F4761" w:themeColor="accent1" w:themeShade="BF"/>
    </w:rPr>
  </w:style>
  <w:style w:type="paragraph" w:styleId="IntenseQuote">
    <w:name w:val="Intense Quote"/>
    <w:basedOn w:val="Normal"/>
    <w:next w:val="Normal"/>
    <w:link w:val="IntenseQuoteChar"/>
    <w:uiPriority w:val="30"/>
    <w:qFormat/>
    <w:rsid w:val="004A2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85D"/>
    <w:rPr>
      <w:i/>
      <w:iCs/>
      <w:color w:val="0F4761" w:themeColor="accent1" w:themeShade="BF"/>
    </w:rPr>
  </w:style>
  <w:style w:type="character" w:styleId="IntenseReference">
    <w:name w:val="Intense Reference"/>
    <w:basedOn w:val="DefaultParagraphFont"/>
    <w:uiPriority w:val="32"/>
    <w:qFormat/>
    <w:rsid w:val="004A285D"/>
    <w:rPr>
      <w:b/>
      <w:bCs/>
      <w:smallCaps/>
      <w:color w:val="0F4761" w:themeColor="accent1" w:themeShade="BF"/>
      <w:spacing w:val="5"/>
    </w:rPr>
  </w:style>
  <w:style w:type="paragraph" w:styleId="BodyText">
    <w:name w:val="Body Text"/>
    <w:basedOn w:val="Normal"/>
    <w:link w:val="BodyTextChar"/>
    <w:uiPriority w:val="1"/>
    <w:qFormat/>
    <w:rsid w:val="003F2089"/>
    <w:pPr>
      <w:widowControl w:val="0"/>
      <w:autoSpaceDE w:val="0"/>
      <w:autoSpaceDN w:val="0"/>
      <w:jc w:val="left"/>
    </w:pPr>
    <w:rPr>
      <w:rFonts w:ascii="PMingLiU" w:eastAsia="PMingLiU" w:hAnsi="PMingLiU" w:cs="Times New Roman"/>
      <w:sz w:val="24"/>
      <w:szCs w:val="24"/>
      <w:lang w:val="ms" w:eastAsia="ms"/>
    </w:rPr>
  </w:style>
  <w:style w:type="character" w:customStyle="1" w:styleId="BodyTextChar">
    <w:name w:val="Body Text Char"/>
    <w:basedOn w:val="DefaultParagraphFont"/>
    <w:link w:val="BodyText"/>
    <w:uiPriority w:val="1"/>
    <w:rsid w:val="003F2089"/>
    <w:rPr>
      <w:rFonts w:ascii="PMingLiU" w:eastAsia="PMingLiU" w:hAnsi="PMingLiU" w:cs="Times New Roman"/>
      <w:kern w:val="0"/>
      <w:sz w:val="24"/>
      <w:szCs w:val="24"/>
      <w:lang w:val="ms" w:eastAsia="m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EC4AFCC39E149AA1ABBAEEC458E2F" ma:contentTypeVersion="15" ma:contentTypeDescription="Create a new document." ma:contentTypeScope="" ma:versionID="1ef04741374ca2b11ca921dd39f10562">
  <xsd:schema xmlns:xsd="http://www.w3.org/2001/XMLSchema" xmlns:xs="http://www.w3.org/2001/XMLSchema" xmlns:p="http://schemas.microsoft.com/office/2006/metadata/properties" xmlns:ns3="81eb2423-cff3-4869-9df2-2c7b9f016c9b" xmlns:ns4="916f8b08-8ec7-411b-865e-383565933381" targetNamespace="http://schemas.microsoft.com/office/2006/metadata/properties" ma:root="true" ma:fieldsID="b1b3a0a3b0db440e60a34eef7ca35307" ns3:_="" ns4:_="">
    <xsd:import namespace="81eb2423-cff3-4869-9df2-2c7b9f016c9b"/>
    <xsd:import namespace="916f8b08-8ec7-411b-865e-3835659333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2423-cff3-4869-9df2-2c7b9f016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6f8b08-8ec7-411b-865e-383565933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b2423-cff3-4869-9df2-2c7b9f016c9b" xsi:nil="true"/>
  </documentManagement>
</p:properties>
</file>

<file path=customXml/itemProps1.xml><?xml version="1.0" encoding="utf-8"?>
<ds:datastoreItem xmlns:ds="http://schemas.openxmlformats.org/officeDocument/2006/customXml" ds:itemID="{8647143C-71FA-4E48-A4A1-2BB5470BB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2423-cff3-4869-9df2-2c7b9f016c9b"/>
    <ds:schemaRef ds:uri="916f8b08-8ec7-411b-865e-38356593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F86E2-587F-4915-905A-7317C5B8469B}">
  <ds:schemaRefs>
    <ds:schemaRef ds:uri="http://schemas.microsoft.com/sharepoint/v3/contenttype/forms"/>
  </ds:schemaRefs>
</ds:datastoreItem>
</file>

<file path=customXml/itemProps3.xml><?xml version="1.0" encoding="utf-8"?>
<ds:datastoreItem xmlns:ds="http://schemas.openxmlformats.org/officeDocument/2006/customXml" ds:itemID="{9BC1FABE-5A16-4677-9CBB-1F64F648CA42}">
  <ds:schemaRefs>
    <ds:schemaRef ds:uri="http://purl.org/dc/terms/"/>
    <ds:schemaRef ds:uri="http://purl.org/dc/elements/1.1/"/>
    <ds:schemaRef ds:uri="http://purl.org/dc/dcmitype/"/>
    <ds:schemaRef ds:uri="http://www.w3.org/XML/1998/namespace"/>
    <ds:schemaRef ds:uri="81eb2423-cff3-4869-9df2-2c7b9f016c9b"/>
    <ds:schemaRef ds:uri="http://schemas.microsoft.com/office/2006/documentManagement/types"/>
    <ds:schemaRef ds:uri="http://schemas.microsoft.com/office/infopath/2007/PartnerControls"/>
    <ds:schemaRef ds:uri="916f8b08-8ec7-411b-865e-38356593338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Revanka Mulya</dc:creator>
  <cp:keywords/>
  <dc:description/>
  <cp:lastModifiedBy>Revanka Mulya</cp:lastModifiedBy>
  <cp:revision>2</cp:revision>
  <dcterms:created xsi:type="dcterms:W3CDTF">2025-01-02T16:09:00Z</dcterms:created>
  <dcterms:modified xsi:type="dcterms:W3CDTF">2025-01-02T16:09:00Z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0x010100997EC4AFCC39E149AA1ABBAEEC458E2F</vt:lpwstr>
  </property>
  <property fmtid="{D5CDD505-2E9C-101B-9397-08002B2CF9AE}" pid="3" name="MSIP_Label_38b525e5-f3da-4501-8f1e-526b6769fc56_Enabled">
    <vt:lpwstr>true</vt:lpwstr>
  </property>
  <property fmtid="{D5CDD505-2E9C-101B-9397-08002B2CF9AE}" pid="4" name="MSIP_Label_38b525e5-f3da-4501-8f1e-526b6769fc56_SetDate">
    <vt:lpwstr>2025-01-02T16:09:04Z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0aebc247-34f6-4885-a8be-78b945a100d0</vt:lpwstr>
  </property>
  <property fmtid="{D5CDD505-2E9C-101B-9397-08002B2CF9AE}" pid="9" name="MSIP_Label_38b525e5-f3da-4501-8f1e-526b6769fc56_ContentBits">
    <vt:lpwstr>0</vt:lpwstr>
  </property>
</Properties>
</file>