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tblInd w:w="-132" w:type="dxa"/>
        <w:tblLayout w:type="fixed"/>
        <w:tblLook w:val="0000" w:firstRow="0" w:lastRow="0" w:firstColumn="0" w:lastColumn="0" w:noHBand="0" w:noVBand="0"/>
      </w:tblPr>
      <w:tblGrid>
        <w:gridCol w:w="1200"/>
        <w:gridCol w:w="8400"/>
      </w:tblGrid>
      <w:tr w:rsidR="00826AB7" w14:paraId="60E1C517" w14:textId="77777777" w:rsidTr="002723CD">
        <w:tc>
          <w:tcPr>
            <w:tcW w:w="1200" w:type="dxa"/>
          </w:tcPr>
          <w:p w14:paraId="2D509B39" w14:textId="77777777" w:rsidR="00826AB7" w:rsidRDefault="00826AB7" w:rsidP="002723CD">
            <w:pPr>
              <w:rPr>
                <w:sz w:val="8"/>
              </w:rPr>
            </w:pPr>
          </w:p>
          <w:p w14:paraId="085F9E0C" w14:textId="77777777" w:rsidR="00826AB7" w:rsidRDefault="00826AB7" w:rsidP="002723CD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2C83CE0" wp14:editId="76D410D9">
                  <wp:extent cx="552450" cy="742950"/>
                  <wp:effectExtent l="19050" t="0" r="0" b="0"/>
                  <wp:docPr id="66" name="Picture 66" descr="Gajah blo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jah blo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0" w:type="dxa"/>
            <w:vAlign w:val="bottom"/>
          </w:tcPr>
          <w:p w14:paraId="573ED8A6" w14:textId="77777777" w:rsidR="00826AB7" w:rsidRPr="00585ABE" w:rsidRDefault="00826AB7" w:rsidP="002723CD">
            <w:pPr>
              <w:spacing w:before="60" w:after="60"/>
              <w:rPr>
                <w:spacing w:val="62"/>
                <w:sz w:val="40"/>
                <w:szCs w:val="40"/>
                <w:lang w:val="sv-SE"/>
              </w:rPr>
            </w:pPr>
            <w:r w:rsidRPr="00585ABE">
              <w:rPr>
                <w:spacing w:val="62"/>
                <w:sz w:val="40"/>
                <w:szCs w:val="40"/>
                <w:lang w:val="sv-SE"/>
              </w:rPr>
              <w:t>INSTITUT TEKNOLOGI BANDUNG</w:t>
            </w:r>
          </w:p>
          <w:p w14:paraId="210A2B2D" w14:textId="77777777" w:rsidR="00826AB7" w:rsidRPr="00585ABE" w:rsidRDefault="00826AB7" w:rsidP="002723CD">
            <w:pPr>
              <w:spacing w:before="60" w:after="60"/>
              <w:rPr>
                <w:rFonts w:ascii="Trebuchet MS" w:hAnsi="Trebuchet MS" w:cs="Arial"/>
                <w:caps/>
                <w:spacing w:val="22"/>
                <w:sz w:val="28"/>
                <w:szCs w:val="28"/>
                <w:lang w:val="sv-SE"/>
              </w:rPr>
            </w:pPr>
            <w:r w:rsidRPr="00585ABE">
              <w:rPr>
                <w:rFonts w:ascii="Trebuchet MS" w:hAnsi="Trebuchet MS" w:cs="Arial"/>
                <w:caps/>
                <w:spacing w:val="22"/>
                <w:sz w:val="28"/>
                <w:szCs w:val="28"/>
                <w:lang w:val="sv-SE"/>
              </w:rPr>
              <w:t>FAKULTAS MATEMATIKA DAN ILMU PENGETAHUAN ALAM</w:t>
            </w:r>
          </w:p>
          <w:p w14:paraId="1E273325" w14:textId="77777777" w:rsidR="00826AB7" w:rsidRPr="00585ABE" w:rsidRDefault="00826AB7" w:rsidP="002723CD">
            <w:pPr>
              <w:spacing w:line="360" w:lineRule="auto"/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</w:pP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Jalan Ganesha 10 Bandung 4013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2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,Telp: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+6222</w:t>
            </w:r>
            <w:r>
              <w:rPr>
                <w:rFonts w:ascii="Trebuchet MS" w:hAnsi="Trebuchet MS"/>
                <w:spacing w:val="2"/>
                <w:sz w:val="16"/>
                <w:szCs w:val="16"/>
              </w:rPr>
              <w:t xml:space="preserve"> 2515032</w:t>
            </w:r>
            <w:r w:rsidRPr="00C16935">
              <w:rPr>
                <w:rFonts w:ascii="Trebuchet MS" w:hAnsi="Trebuchet MS"/>
                <w:spacing w:val="2"/>
                <w:sz w:val="16"/>
                <w:szCs w:val="16"/>
              </w:rPr>
              <w:t xml:space="preserve">, 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Fax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+6222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 250236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0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, e-mail :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dekan@fmipa.it</w:t>
            </w:r>
            <w:r w:rsidRPr="00585ABE"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>b.ac.id</w:t>
            </w:r>
          </w:p>
        </w:tc>
      </w:tr>
    </w:tbl>
    <w:p w14:paraId="5052FB77" w14:textId="1AC05C25" w:rsidR="00826AB7" w:rsidRDefault="00826AB7" w:rsidP="00826AB7">
      <w:pPr>
        <w:pBdr>
          <w:bottom w:val="double" w:sz="6" w:space="0" w:color="auto"/>
        </w:pBdr>
        <w:ind w:right="-120"/>
        <w:rPr>
          <w:sz w:val="4"/>
          <w:lang w:val="de-D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A0C3A" wp14:editId="1845A041">
                <wp:simplePos x="0" y="0"/>
                <wp:positionH relativeFrom="column">
                  <wp:posOffset>-685800</wp:posOffset>
                </wp:positionH>
                <wp:positionV relativeFrom="paragraph">
                  <wp:posOffset>66040</wp:posOffset>
                </wp:positionV>
                <wp:extent cx="1447800" cy="1092200"/>
                <wp:effectExtent l="0" t="0" r="0" b="0"/>
                <wp:wrapNone/>
                <wp:docPr id="1" name="Kotak Te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3BB4E" w14:textId="77777777" w:rsidR="00826AB7" w:rsidRPr="00425FF7" w:rsidRDefault="00826AB7" w:rsidP="00826AB7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nb-NO"/>
                              </w:rPr>
                            </w:pPr>
                            <w:r w:rsidRPr="00425FF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nb-NO"/>
                              </w:rPr>
                              <w:t xml:space="preserve">Program Studi </w:t>
                            </w:r>
                          </w:p>
                          <w:p w14:paraId="0C555596" w14:textId="3535DAD9" w:rsidR="00826AB7" w:rsidRPr="00425FF7" w:rsidRDefault="00FA4EA2" w:rsidP="00826AB7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nb-NO"/>
                              </w:rPr>
                            </w:pPr>
                            <w:r w:rsidRPr="00425FF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nb-NO"/>
                              </w:rPr>
                              <w:t>Sarjana</w:t>
                            </w:r>
                            <w:r w:rsidR="00826AB7" w:rsidRPr="00425FF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nb-NO"/>
                              </w:rPr>
                              <w:t xml:space="preserve"> Fisika</w:t>
                            </w:r>
                          </w:p>
                          <w:p w14:paraId="40C12273" w14:textId="77777777" w:rsidR="00826AB7" w:rsidRPr="00425FF7" w:rsidRDefault="00826AB7" w:rsidP="00826AB7">
                            <w:pPr>
                              <w:jc w:val="right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5FF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>Gedung  Fisika</w:t>
                            </w:r>
                          </w:p>
                          <w:p w14:paraId="4C537024" w14:textId="77777777" w:rsidR="00826AB7" w:rsidRPr="00425FF7" w:rsidRDefault="00826AB7" w:rsidP="00826AB7">
                            <w:pPr>
                              <w:jc w:val="right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5FF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>Telp : +6222 2500834</w:t>
                            </w:r>
                          </w:p>
                          <w:p w14:paraId="3801F12A" w14:textId="77777777" w:rsidR="00826AB7" w:rsidRPr="00425FF7" w:rsidRDefault="00826AB7" w:rsidP="00826AB7">
                            <w:pPr>
                              <w:jc w:val="right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5FF7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>Fax : +6222 2506452</w:t>
                            </w:r>
                          </w:p>
                          <w:p w14:paraId="3D8DBB2A" w14:textId="78A405F2" w:rsidR="00826AB7" w:rsidRPr="00425FF7" w:rsidRDefault="00826AB7" w:rsidP="00826AB7">
                            <w:pPr>
                              <w:jc w:val="right"/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</w:pPr>
                            <w:r w:rsidRPr="00425FF7"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fisika@itb.ac.id</w:t>
                            </w:r>
                          </w:p>
                          <w:p w14:paraId="4B18E107" w14:textId="77777777" w:rsidR="005762F0" w:rsidRPr="004B74AC" w:rsidRDefault="005762F0" w:rsidP="005762F0">
                            <w:pPr>
                              <w:jc w:val="right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817F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  <w:t>https://fi.itb.ac.id</w:t>
                            </w:r>
                          </w:p>
                          <w:p w14:paraId="4380E446" w14:textId="77777777" w:rsidR="00826AB7" w:rsidRPr="004B74AC" w:rsidRDefault="00826AB7" w:rsidP="00826AB7">
                            <w:pPr>
                              <w:jc w:val="right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A0C3A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margin-left:-54pt;margin-top:5.2pt;width:114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" stroked="f">
                <v:textbox>
                  <w:txbxContent>
                    <w:p w14:paraId="08A3BB4E" w14:textId="77777777" w:rsidR="00826AB7" w:rsidRPr="00425FF7" w:rsidRDefault="00826AB7" w:rsidP="00826AB7">
                      <w:pPr>
                        <w:jc w:val="right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nb-NO"/>
                        </w:rPr>
                      </w:pPr>
                      <w:r w:rsidRPr="00425FF7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nb-NO"/>
                        </w:rPr>
                        <w:t xml:space="preserve">Program Studi </w:t>
                      </w:r>
                    </w:p>
                    <w:p w14:paraId="0C555596" w14:textId="3535DAD9" w:rsidR="00826AB7" w:rsidRPr="00425FF7" w:rsidRDefault="00FA4EA2" w:rsidP="00826AB7">
                      <w:pPr>
                        <w:jc w:val="right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nb-NO"/>
                        </w:rPr>
                      </w:pPr>
                      <w:r w:rsidRPr="00425FF7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nb-NO"/>
                        </w:rPr>
                        <w:t>Sarjana</w:t>
                      </w:r>
                      <w:r w:rsidR="00826AB7" w:rsidRPr="00425FF7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nb-NO"/>
                        </w:rPr>
                        <w:t xml:space="preserve"> Fisika</w:t>
                      </w:r>
                    </w:p>
                    <w:p w14:paraId="40C12273" w14:textId="77777777" w:rsidR="00826AB7" w:rsidRPr="00425FF7" w:rsidRDefault="00826AB7" w:rsidP="00826AB7">
                      <w:pPr>
                        <w:jc w:val="right"/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</w:pPr>
                      <w:r w:rsidRPr="00425FF7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>Gedung  Fisika</w:t>
                      </w:r>
                    </w:p>
                    <w:p w14:paraId="4C537024" w14:textId="77777777" w:rsidR="00826AB7" w:rsidRPr="00425FF7" w:rsidRDefault="00826AB7" w:rsidP="00826AB7">
                      <w:pPr>
                        <w:jc w:val="right"/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</w:pPr>
                      <w:r w:rsidRPr="00425FF7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>Telp : +6222 2500834</w:t>
                      </w:r>
                    </w:p>
                    <w:p w14:paraId="3801F12A" w14:textId="77777777" w:rsidR="00826AB7" w:rsidRPr="00425FF7" w:rsidRDefault="00826AB7" w:rsidP="00826AB7">
                      <w:pPr>
                        <w:jc w:val="right"/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</w:pPr>
                      <w:r w:rsidRPr="00425FF7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>Fax : +6222 2506452</w:t>
                      </w:r>
                    </w:p>
                    <w:p w14:paraId="3D8DBB2A" w14:textId="78A405F2" w:rsidR="00826AB7" w:rsidRPr="00425FF7" w:rsidRDefault="00826AB7" w:rsidP="00826AB7">
                      <w:pPr>
                        <w:jc w:val="right"/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sv-SE"/>
                        </w:rPr>
                      </w:pPr>
                      <w:r w:rsidRPr="00425FF7"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sv-SE"/>
                        </w:rPr>
                        <w:t>fisika@itb.ac.id</w:t>
                      </w:r>
                    </w:p>
                    <w:p w14:paraId="4B18E107" w14:textId="77777777" w:rsidR="005762F0" w:rsidRPr="004B74AC" w:rsidRDefault="005762F0" w:rsidP="005762F0">
                      <w:pPr>
                        <w:jc w:val="right"/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</w:pPr>
                      <w:r w:rsidRPr="004817F3"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  <w:t>https://fi.itb.ac.id</w:t>
                      </w:r>
                    </w:p>
                    <w:p w14:paraId="4380E446" w14:textId="77777777" w:rsidR="00826AB7" w:rsidRPr="004B74AC" w:rsidRDefault="00826AB7" w:rsidP="00826AB7">
                      <w:pPr>
                        <w:jc w:val="right"/>
                        <w:rPr>
                          <w:rFonts w:ascii="Tahoma" w:hAnsi="Tahoma" w:cs="Tahoma"/>
                          <w:sz w:val="18"/>
                          <w:szCs w:val="18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85E497" w14:textId="77777777" w:rsidR="00826AB7" w:rsidRDefault="00826AB7" w:rsidP="00826AB7">
      <w:pPr>
        <w:ind w:right="-120"/>
        <w:rPr>
          <w:lang w:val="de-DE"/>
        </w:rPr>
      </w:pPr>
    </w:p>
    <w:p w14:paraId="1D9F3EF6" w14:textId="1B3419C1" w:rsidR="00826AB7" w:rsidRDefault="00826AB7" w:rsidP="00826AB7">
      <w:pPr>
        <w:ind w:right="-120"/>
        <w:rPr>
          <w:lang w:val="de-DE"/>
        </w:rPr>
      </w:pPr>
    </w:p>
    <w:p w14:paraId="3FA9BAA9" w14:textId="4500E4DA" w:rsidR="009A1315" w:rsidRPr="00FA4EA2" w:rsidRDefault="009A1315" w:rsidP="009A1315">
      <w:pPr>
        <w:ind w:right="-120"/>
        <w:jc w:val="center"/>
        <w:rPr>
          <w:rFonts w:ascii="Trebuchet MS" w:hAnsi="Trebuchet MS"/>
          <w:b/>
          <w:bCs/>
          <w:sz w:val="28"/>
          <w:szCs w:val="28"/>
          <w:lang w:val="de-DE"/>
        </w:rPr>
      </w:pPr>
      <w:r w:rsidRPr="00FA4EA2">
        <w:rPr>
          <w:rFonts w:ascii="Trebuchet MS" w:hAnsi="Trebuchet MS"/>
          <w:sz w:val="28"/>
          <w:szCs w:val="28"/>
          <w:lang w:val="de-DE"/>
        </w:rPr>
        <w:t xml:space="preserve">         </w:t>
      </w:r>
      <w:r w:rsidRPr="00FA4EA2">
        <w:rPr>
          <w:rFonts w:ascii="Trebuchet MS" w:hAnsi="Trebuchet MS"/>
          <w:b/>
          <w:bCs/>
          <w:sz w:val="28"/>
          <w:szCs w:val="28"/>
          <w:lang w:val="de-DE"/>
        </w:rPr>
        <w:t xml:space="preserve">FORMULIR SIDANG TUGAS AKHIR </w:t>
      </w:r>
      <w:r w:rsidR="005D4345">
        <w:rPr>
          <w:rFonts w:ascii="Trebuchet MS" w:hAnsi="Trebuchet MS"/>
          <w:b/>
          <w:bCs/>
          <w:sz w:val="28"/>
          <w:szCs w:val="28"/>
          <w:lang w:val="de-DE"/>
        </w:rPr>
        <w:t>I</w:t>
      </w:r>
      <w:r w:rsidRPr="00FA4EA2">
        <w:rPr>
          <w:rFonts w:ascii="Trebuchet MS" w:hAnsi="Trebuchet MS"/>
          <w:b/>
          <w:bCs/>
          <w:sz w:val="28"/>
          <w:szCs w:val="28"/>
          <w:lang w:val="de-DE"/>
        </w:rPr>
        <w:t>I (FI-409</w:t>
      </w:r>
      <w:r w:rsidR="005D4345">
        <w:rPr>
          <w:rFonts w:ascii="Trebuchet MS" w:hAnsi="Trebuchet MS"/>
          <w:b/>
          <w:bCs/>
          <w:sz w:val="28"/>
          <w:szCs w:val="28"/>
          <w:lang w:val="de-DE"/>
        </w:rPr>
        <w:t>2</w:t>
      </w:r>
      <w:r w:rsidRPr="00FA4EA2">
        <w:rPr>
          <w:rFonts w:ascii="Trebuchet MS" w:hAnsi="Trebuchet MS"/>
          <w:b/>
          <w:bCs/>
          <w:sz w:val="28"/>
          <w:szCs w:val="28"/>
          <w:lang w:val="de-DE"/>
        </w:rPr>
        <w:t>)</w:t>
      </w:r>
    </w:p>
    <w:p w14:paraId="013F2F80" w14:textId="5A30210E" w:rsidR="00826AB7" w:rsidRPr="00FA4EA2" w:rsidRDefault="00826AB7" w:rsidP="00826AB7">
      <w:pPr>
        <w:ind w:right="-120"/>
        <w:rPr>
          <w:rFonts w:ascii="Trebuchet MS" w:hAnsi="Trebuchet MS"/>
          <w:sz w:val="22"/>
          <w:szCs w:val="22"/>
          <w:lang w:val="de-DE"/>
        </w:rPr>
      </w:pPr>
    </w:p>
    <w:p w14:paraId="700DE397" w14:textId="77777777" w:rsidR="00826AB7" w:rsidRPr="00FA4EA2" w:rsidRDefault="00826AB7" w:rsidP="00826AB7">
      <w:pPr>
        <w:ind w:right="-120"/>
        <w:rPr>
          <w:rFonts w:ascii="Trebuchet MS" w:hAnsi="Trebuchet MS"/>
          <w:sz w:val="22"/>
          <w:szCs w:val="22"/>
          <w:lang w:val="de-DE"/>
        </w:rPr>
      </w:pPr>
    </w:p>
    <w:p w14:paraId="5FE10A7F" w14:textId="7AEA0D34" w:rsidR="00826AB7" w:rsidRPr="00FA4EA2" w:rsidRDefault="00826AB7" w:rsidP="00826AB7">
      <w:pPr>
        <w:ind w:right="-120"/>
        <w:jc w:val="center"/>
        <w:rPr>
          <w:rFonts w:ascii="Trebuchet MS" w:hAnsi="Trebuchet MS"/>
          <w:b/>
          <w:sz w:val="22"/>
          <w:szCs w:val="22"/>
          <w:lang w:val="de-DE"/>
        </w:rPr>
      </w:pPr>
    </w:p>
    <w:p w14:paraId="7BB6BA26" w14:textId="77777777" w:rsidR="00BE4E1B" w:rsidRDefault="00BE4E1B" w:rsidP="00804012">
      <w:pPr>
        <w:spacing w:before="20"/>
        <w:ind w:left="91"/>
        <w:jc w:val="both"/>
        <w:rPr>
          <w:rFonts w:ascii="Trebuchet MS" w:eastAsia="Arial" w:hAnsi="Trebuchet MS"/>
          <w:sz w:val="22"/>
          <w:szCs w:val="22"/>
        </w:rPr>
      </w:pPr>
    </w:p>
    <w:p w14:paraId="00A9EDAB" w14:textId="450C160D" w:rsidR="00804012" w:rsidRPr="000D3EA6" w:rsidRDefault="00804012" w:rsidP="00804012">
      <w:pPr>
        <w:spacing w:before="20"/>
        <w:ind w:left="91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 xml:space="preserve">Kepada </w:t>
      </w:r>
      <w:r w:rsidR="005555BA" w:rsidRPr="000D3EA6">
        <w:rPr>
          <w:rFonts w:ascii="Trebuchet MS" w:eastAsia="Arial" w:hAnsi="Trebuchet MS"/>
          <w:sz w:val="22"/>
          <w:szCs w:val="22"/>
          <w:lang w:val="it-IT"/>
        </w:rPr>
        <w:t>Y</w:t>
      </w:r>
      <w:r w:rsidRPr="000D3EA6">
        <w:rPr>
          <w:rFonts w:ascii="Trebuchet MS" w:eastAsia="Arial" w:hAnsi="Trebuchet MS"/>
          <w:sz w:val="22"/>
          <w:szCs w:val="22"/>
          <w:lang w:val="it-IT"/>
        </w:rPr>
        <w:t>th,</w:t>
      </w:r>
    </w:p>
    <w:p w14:paraId="120F64A8" w14:textId="77777777" w:rsidR="00804012" w:rsidRPr="000D3EA6" w:rsidRDefault="00804012" w:rsidP="00804012">
      <w:pPr>
        <w:spacing w:before="10"/>
        <w:ind w:left="91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>Ketua Program Studi Sarjana Fisika FMIPA</w:t>
      </w:r>
    </w:p>
    <w:p w14:paraId="739548F6" w14:textId="77777777" w:rsidR="00804012" w:rsidRPr="00FA4EA2" w:rsidRDefault="00804012" w:rsidP="00804012">
      <w:pPr>
        <w:spacing w:before="10"/>
        <w:ind w:left="96"/>
        <w:jc w:val="both"/>
        <w:rPr>
          <w:rFonts w:ascii="Trebuchet MS" w:eastAsia="Arial" w:hAnsi="Trebuchet MS"/>
          <w:sz w:val="22"/>
          <w:szCs w:val="22"/>
        </w:rPr>
      </w:pPr>
      <w:proofErr w:type="spellStart"/>
      <w:r w:rsidRPr="00FA4EA2">
        <w:rPr>
          <w:rFonts w:ascii="Trebuchet MS" w:eastAsia="Arial" w:hAnsi="Trebuchet MS"/>
          <w:sz w:val="22"/>
          <w:szCs w:val="22"/>
        </w:rPr>
        <w:t>Institut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Teknologi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Bandung</w:t>
      </w:r>
    </w:p>
    <w:p w14:paraId="411CF918" w14:textId="77777777" w:rsidR="00804012" w:rsidRPr="00FA4EA2" w:rsidRDefault="00804012" w:rsidP="00804012">
      <w:pPr>
        <w:spacing w:before="10"/>
        <w:ind w:left="96"/>
        <w:jc w:val="both"/>
        <w:rPr>
          <w:rFonts w:ascii="Trebuchet MS" w:eastAsia="Arial" w:hAnsi="Trebuchet MS"/>
          <w:sz w:val="22"/>
          <w:szCs w:val="22"/>
        </w:rPr>
      </w:pPr>
    </w:p>
    <w:p w14:paraId="0F8CE95C" w14:textId="77777777" w:rsidR="00804012" w:rsidRPr="00FA4EA2" w:rsidRDefault="00804012" w:rsidP="00804012">
      <w:pPr>
        <w:spacing w:before="20"/>
        <w:ind w:left="91"/>
        <w:jc w:val="both"/>
        <w:rPr>
          <w:rFonts w:ascii="Trebuchet MS" w:eastAsia="Arial" w:hAnsi="Trebuchet MS"/>
          <w:sz w:val="22"/>
          <w:szCs w:val="22"/>
        </w:rPr>
      </w:pPr>
    </w:p>
    <w:p w14:paraId="2BE12785" w14:textId="6E1995FD" w:rsidR="00804012" w:rsidRPr="00FA4EA2" w:rsidRDefault="00804012" w:rsidP="00804012">
      <w:pPr>
        <w:spacing w:before="20"/>
        <w:ind w:left="91"/>
        <w:jc w:val="both"/>
        <w:rPr>
          <w:rFonts w:ascii="Trebuchet MS" w:eastAsia="Times New Roman" w:hAnsi="Trebuchet MS"/>
          <w:sz w:val="22"/>
          <w:szCs w:val="22"/>
        </w:rPr>
      </w:pPr>
      <w:proofErr w:type="spellStart"/>
      <w:r w:rsidRPr="00FA4EA2">
        <w:rPr>
          <w:rFonts w:ascii="Trebuchet MS" w:eastAsia="Arial" w:hAnsi="Trebuchet MS"/>
          <w:sz w:val="22"/>
          <w:szCs w:val="22"/>
        </w:rPr>
        <w:t>Diberitahukan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bahwa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Mahasiswa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berikut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>:</w:t>
      </w:r>
    </w:p>
    <w:p w14:paraId="77B5DC86" w14:textId="2156ADF0" w:rsidR="00804012" w:rsidRPr="00FA4EA2" w:rsidRDefault="00804012" w:rsidP="00804012">
      <w:pPr>
        <w:spacing w:after="120"/>
        <w:ind w:left="81"/>
        <w:jc w:val="both"/>
        <w:rPr>
          <w:rFonts w:ascii="Trebuchet MS" w:eastAsia="Arial" w:hAnsi="Trebuchet MS"/>
          <w:sz w:val="22"/>
          <w:szCs w:val="22"/>
          <w:lang w:val="id-ID"/>
        </w:rPr>
      </w:pPr>
      <w:r w:rsidRPr="00FA4EA2">
        <w:rPr>
          <w:rFonts w:ascii="Trebuchet MS" w:eastAsia="Arial" w:hAnsi="Trebuchet MS"/>
          <w:sz w:val="22"/>
          <w:szCs w:val="22"/>
        </w:rPr>
        <w:t>Nama</w:t>
      </w:r>
      <w:r w:rsidRPr="00FA4EA2">
        <w:rPr>
          <w:rFonts w:ascii="Trebuchet MS" w:eastAsia="Arial" w:hAnsi="Trebuchet MS"/>
          <w:sz w:val="22"/>
          <w:szCs w:val="22"/>
        </w:rPr>
        <w:tab/>
      </w:r>
      <w:r w:rsidRPr="00FA4EA2">
        <w:rPr>
          <w:rFonts w:ascii="Trebuchet MS" w:eastAsia="Arial" w:hAnsi="Trebuchet MS"/>
          <w:sz w:val="22"/>
          <w:szCs w:val="22"/>
        </w:rPr>
        <w:tab/>
        <w:t>:</w:t>
      </w:r>
      <w:r w:rsidRPr="00FA4EA2">
        <w:rPr>
          <w:rFonts w:ascii="Trebuchet MS" w:eastAsia="Arial" w:hAnsi="Trebuchet MS"/>
          <w:sz w:val="22"/>
          <w:szCs w:val="22"/>
          <w:lang w:val="id-ID"/>
        </w:rPr>
        <w:t xml:space="preserve"> </w:t>
      </w:r>
      <w:r w:rsidR="000D3EA6">
        <w:rPr>
          <w:rFonts w:ascii="Trebuchet MS" w:eastAsia="Arial" w:hAnsi="Trebuchet MS"/>
          <w:sz w:val="22"/>
          <w:szCs w:val="22"/>
          <w:lang w:val="id-ID"/>
        </w:rPr>
        <w:t>Revanka Mulya</w:t>
      </w:r>
    </w:p>
    <w:p w14:paraId="16D9FE43" w14:textId="74812ACF" w:rsidR="00804012" w:rsidRPr="00FA4EA2" w:rsidRDefault="00804012" w:rsidP="00804012">
      <w:pPr>
        <w:spacing w:after="120"/>
        <w:ind w:left="81"/>
        <w:jc w:val="both"/>
        <w:rPr>
          <w:rFonts w:ascii="Trebuchet MS" w:eastAsia="Arial" w:hAnsi="Trebuchet MS"/>
          <w:sz w:val="22"/>
          <w:szCs w:val="22"/>
          <w:lang w:val="id-ID"/>
        </w:rPr>
      </w:pPr>
      <w:r w:rsidRPr="00FA4EA2">
        <w:rPr>
          <w:rFonts w:ascii="Trebuchet MS" w:eastAsia="Arial" w:hAnsi="Trebuchet MS"/>
          <w:sz w:val="22"/>
          <w:szCs w:val="22"/>
        </w:rPr>
        <w:t xml:space="preserve">NIM              </w:t>
      </w:r>
      <w:r w:rsidRPr="00FA4EA2">
        <w:rPr>
          <w:rFonts w:ascii="Trebuchet MS" w:eastAsia="Arial" w:hAnsi="Trebuchet MS"/>
          <w:sz w:val="22"/>
          <w:szCs w:val="22"/>
        </w:rPr>
        <w:tab/>
        <w:t xml:space="preserve">: </w:t>
      </w:r>
      <w:r w:rsidR="000D3EA6">
        <w:rPr>
          <w:rFonts w:ascii="Trebuchet MS" w:eastAsia="Arial" w:hAnsi="Trebuchet MS"/>
          <w:sz w:val="22"/>
          <w:szCs w:val="22"/>
        </w:rPr>
        <w:t>10220078</w:t>
      </w:r>
    </w:p>
    <w:p w14:paraId="43FC144D" w14:textId="1946C6AE" w:rsidR="00804012" w:rsidRPr="00FA4EA2" w:rsidRDefault="00804012" w:rsidP="00804012">
      <w:pPr>
        <w:spacing w:before="130"/>
        <w:ind w:left="100"/>
        <w:jc w:val="both"/>
        <w:rPr>
          <w:rFonts w:ascii="Trebuchet MS" w:eastAsia="Times New Roman" w:hAnsi="Trebuchet MS"/>
          <w:sz w:val="22"/>
          <w:szCs w:val="22"/>
        </w:rPr>
      </w:pPr>
      <w:r w:rsidRPr="00FA4EA2">
        <w:rPr>
          <w:rFonts w:ascii="Trebuchet MS" w:eastAsia="Arial" w:hAnsi="Trebuchet MS"/>
          <w:sz w:val="22"/>
          <w:szCs w:val="22"/>
        </w:rPr>
        <w:t xml:space="preserve">Akan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melakukan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ujian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Sidang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Tugas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Akhir </w:t>
      </w:r>
      <w:r w:rsidR="005D4345">
        <w:rPr>
          <w:rFonts w:ascii="Trebuchet MS" w:eastAsia="Arial" w:hAnsi="Trebuchet MS"/>
          <w:sz w:val="22"/>
          <w:szCs w:val="22"/>
        </w:rPr>
        <w:t>II</w:t>
      </w:r>
      <w:r w:rsidRPr="00FA4EA2">
        <w:rPr>
          <w:rFonts w:ascii="Trebuchet MS" w:eastAsia="Arial" w:hAnsi="Trebuchet MS"/>
          <w:sz w:val="22"/>
          <w:szCs w:val="22"/>
        </w:rPr>
        <w:t xml:space="preserve"> (FI-409</w:t>
      </w:r>
      <w:r w:rsidR="005D4345">
        <w:rPr>
          <w:rFonts w:ascii="Trebuchet MS" w:eastAsia="Arial" w:hAnsi="Trebuchet MS"/>
          <w:sz w:val="22"/>
          <w:szCs w:val="22"/>
        </w:rPr>
        <w:t>2</w:t>
      </w:r>
      <w:r w:rsidRPr="00FA4EA2">
        <w:rPr>
          <w:rFonts w:ascii="Trebuchet MS" w:eastAsia="Arial" w:hAnsi="Trebuchet MS"/>
          <w:sz w:val="22"/>
          <w:szCs w:val="22"/>
        </w:rPr>
        <w:t xml:space="preserve">) dengan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judul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>:</w:t>
      </w:r>
    </w:p>
    <w:p w14:paraId="38A39E26" w14:textId="11400F87" w:rsidR="00804012" w:rsidRPr="000D3EA6" w:rsidRDefault="00804012" w:rsidP="00804012">
      <w:pPr>
        <w:spacing w:before="120" w:after="120"/>
        <w:ind w:left="110"/>
        <w:jc w:val="both"/>
        <w:rPr>
          <w:rFonts w:ascii="Trebuchet MS" w:eastAsia="Arial" w:hAnsi="Trebuchet MS"/>
          <w:sz w:val="22"/>
          <w:szCs w:val="22"/>
          <w:lang w:val="it-IT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>Indonesia:</w:t>
      </w:r>
    </w:p>
    <w:p w14:paraId="53EC834A" w14:textId="77777777" w:rsidR="00804012" w:rsidRPr="000D3EA6" w:rsidRDefault="00804012" w:rsidP="00B33DE7">
      <w:pPr>
        <w:spacing w:after="120"/>
        <w:jc w:val="both"/>
        <w:rPr>
          <w:rFonts w:ascii="Trebuchet MS" w:eastAsia="Arial" w:hAnsi="Trebuchet MS"/>
          <w:sz w:val="22"/>
          <w:szCs w:val="22"/>
          <w:lang w:val="it-IT"/>
        </w:rPr>
      </w:pPr>
    </w:p>
    <w:p w14:paraId="33759882" w14:textId="0398A008" w:rsidR="00804012" w:rsidRPr="000D3EA6" w:rsidRDefault="00804012" w:rsidP="00804012">
      <w:pPr>
        <w:spacing w:after="120"/>
        <w:ind w:left="81"/>
        <w:jc w:val="both"/>
        <w:rPr>
          <w:rFonts w:ascii="Trebuchet MS" w:eastAsia="Arial" w:hAnsi="Trebuchet MS"/>
          <w:sz w:val="22"/>
          <w:szCs w:val="22"/>
          <w:lang w:val="it-IT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>Inggris:</w:t>
      </w:r>
    </w:p>
    <w:p w14:paraId="416878E9" w14:textId="77777777" w:rsidR="00804012" w:rsidRPr="000D3EA6" w:rsidRDefault="00804012" w:rsidP="00804012">
      <w:pPr>
        <w:ind w:left="100"/>
        <w:jc w:val="both"/>
        <w:rPr>
          <w:rFonts w:ascii="Trebuchet MS" w:eastAsia="Arial" w:hAnsi="Trebuchet MS"/>
          <w:sz w:val="22"/>
          <w:szCs w:val="22"/>
          <w:lang w:val="it-IT"/>
        </w:rPr>
      </w:pPr>
    </w:p>
    <w:p w14:paraId="5FF359A2" w14:textId="77777777" w:rsidR="00804012" w:rsidRPr="000D3EA6" w:rsidRDefault="00804012" w:rsidP="00804012">
      <w:pPr>
        <w:ind w:left="100"/>
        <w:jc w:val="both"/>
        <w:rPr>
          <w:rFonts w:ascii="Trebuchet MS" w:eastAsia="Arial" w:hAnsi="Trebuchet MS"/>
          <w:sz w:val="22"/>
          <w:szCs w:val="22"/>
          <w:lang w:val="it-IT"/>
        </w:rPr>
      </w:pPr>
    </w:p>
    <w:p w14:paraId="15C297A3" w14:textId="77777777" w:rsidR="00804012" w:rsidRPr="000D3EA6" w:rsidRDefault="00804012" w:rsidP="00804012">
      <w:pPr>
        <w:ind w:left="100"/>
        <w:jc w:val="both"/>
        <w:rPr>
          <w:rFonts w:ascii="Trebuchet MS" w:eastAsia="Arial" w:hAnsi="Trebuchet MS"/>
          <w:sz w:val="22"/>
          <w:szCs w:val="22"/>
          <w:lang w:val="it-IT"/>
        </w:rPr>
      </w:pPr>
    </w:p>
    <w:p w14:paraId="653FFE63" w14:textId="769751CD" w:rsidR="00804012" w:rsidRPr="000D3EA6" w:rsidRDefault="00804012" w:rsidP="00804012">
      <w:pPr>
        <w:ind w:left="100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>Ujian direncanakan pada:</w:t>
      </w:r>
    </w:p>
    <w:p w14:paraId="630F0251" w14:textId="601AEBDD" w:rsidR="00804012" w:rsidRPr="000D3EA6" w:rsidRDefault="00804012" w:rsidP="00804012">
      <w:pPr>
        <w:spacing w:before="100"/>
        <w:ind w:left="105"/>
        <w:jc w:val="both"/>
        <w:rPr>
          <w:rFonts w:ascii="Trebuchet MS" w:eastAsia="Times New Roman" w:hAnsi="Trebuchet MS"/>
          <w:sz w:val="22"/>
          <w:szCs w:val="22"/>
        </w:rPr>
      </w:pPr>
      <w:r w:rsidRPr="000D3EA6">
        <w:rPr>
          <w:rFonts w:ascii="Trebuchet MS" w:eastAsia="Arial" w:hAnsi="Trebuchet MS"/>
          <w:sz w:val="22"/>
          <w:szCs w:val="22"/>
        </w:rPr>
        <w:t>Hari/</w:t>
      </w:r>
      <w:proofErr w:type="spellStart"/>
      <w:r w:rsidRPr="000D3EA6">
        <w:rPr>
          <w:rFonts w:ascii="Trebuchet MS" w:eastAsia="Arial" w:hAnsi="Trebuchet MS"/>
          <w:sz w:val="22"/>
          <w:szCs w:val="22"/>
        </w:rPr>
        <w:t>Tanggal</w:t>
      </w:r>
      <w:proofErr w:type="spellEnd"/>
      <w:r w:rsidRPr="000D3EA6">
        <w:rPr>
          <w:rFonts w:ascii="Trebuchet MS" w:eastAsia="Arial" w:hAnsi="Trebuchet MS"/>
          <w:sz w:val="22"/>
          <w:szCs w:val="22"/>
        </w:rPr>
        <w:t xml:space="preserve">   </w:t>
      </w:r>
      <w:r w:rsidR="00624964" w:rsidRPr="000D3EA6">
        <w:rPr>
          <w:rFonts w:ascii="Trebuchet MS" w:eastAsia="Arial" w:hAnsi="Trebuchet MS"/>
          <w:sz w:val="22"/>
          <w:szCs w:val="22"/>
        </w:rPr>
        <w:tab/>
      </w:r>
      <w:r w:rsidRPr="000D3EA6">
        <w:rPr>
          <w:rFonts w:ascii="Trebuchet MS" w:eastAsia="Arial" w:hAnsi="Trebuchet MS"/>
          <w:sz w:val="22"/>
          <w:szCs w:val="22"/>
        </w:rPr>
        <w:t xml:space="preserve">: </w:t>
      </w:r>
      <w:r w:rsidR="000D3EA6" w:rsidRPr="000D3EA6">
        <w:rPr>
          <w:rFonts w:ascii="Trebuchet MS" w:eastAsia="Arial" w:hAnsi="Trebuchet MS"/>
          <w:sz w:val="22"/>
          <w:szCs w:val="22"/>
        </w:rPr>
        <w:t>Jumat, 24 Januari 2025</w:t>
      </w:r>
    </w:p>
    <w:p w14:paraId="51D8BBE9" w14:textId="118FC229" w:rsidR="00804012" w:rsidRPr="000D3EA6" w:rsidRDefault="00804012" w:rsidP="00804012">
      <w:pPr>
        <w:spacing w:before="100"/>
        <w:ind w:left="91"/>
        <w:jc w:val="both"/>
        <w:rPr>
          <w:rFonts w:ascii="Trebuchet MS" w:eastAsia="Arial" w:hAnsi="Trebuchet MS"/>
          <w:sz w:val="22"/>
          <w:szCs w:val="22"/>
        </w:rPr>
      </w:pPr>
      <w:r w:rsidRPr="000D3EA6">
        <w:rPr>
          <w:rFonts w:ascii="Trebuchet MS" w:eastAsia="Arial" w:hAnsi="Trebuchet MS"/>
          <w:sz w:val="22"/>
          <w:szCs w:val="22"/>
        </w:rPr>
        <w:t xml:space="preserve">Waktu          </w:t>
      </w:r>
      <w:r w:rsidRPr="000D3EA6">
        <w:rPr>
          <w:rFonts w:ascii="Trebuchet MS" w:eastAsia="Arial" w:hAnsi="Trebuchet MS"/>
          <w:sz w:val="22"/>
          <w:szCs w:val="22"/>
        </w:rPr>
        <w:tab/>
      </w:r>
      <w:r w:rsidRPr="000D3EA6">
        <w:rPr>
          <w:rFonts w:ascii="Trebuchet MS" w:eastAsia="Arial" w:hAnsi="Trebuchet MS"/>
          <w:sz w:val="22"/>
          <w:szCs w:val="22"/>
        </w:rPr>
        <w:tab/>
        <w:t xml:space="preserve">: </w:t>
      </w:r>
      <w:r w:rsidR="000D3EA6" w:rsidRPr="000D3EA6">
        <w:rPr>
          <w:rFonts w:ascii="Trebuchet MS" w:eastAsia="Arial" w:hAnsi="Trebuchet MS"/>
          <w:sz w:val="22"/>
          <w:szCs w:val="22"/>
        </w:rPr>
        <w:t>1</w:t>
      </w:r>
      <w:r w:rsidR="000D3EA6">
        <w:rPr>
          <w:rFonts w:ascii="Trebuchet MS" w:eastAsia="Arial" w:hAnsi="Trebuchet MS"/>
          <w:sz w:val="22"/>
          <w:szCs w:val="22"/>
        </w:rPr>
        <w:t>3.30 WIB</w:t>
      </w:r>
    </w:p>
    <w:p w14:paraId="02ADB55C" w14:textId="262A11F9" w:rsidR="00804012" w:rsidRPr="00FA4EA2" w:rsidRDefault="00804012" w:rsidP="00804012">
      <w:pPr>
        <w:spacing w:before="100"/>
        <w:ind w:left="91"/>
        <w:jc w:val="both"/>
        <w:rPr>
          <w:rFonts w:ascii="Trebuchet MS" w:eastAsia="Times New Roman" w:hAnsi="Trebuchet MS"/>
          <w:sz w:val="22"/>
          <w:szCs w:val="22"/>
          <w:lang w:val="id-ID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 xml:space="preserve">Tempat         </w:t>
      </w:r>
      <w:r w:rsidR="00624964" w:rsidRPr="000D3EA6">
        <w:rPr>
          <w:rFonts w:ascii="Trebuchet MS" w:eastAsia="Arial" w:hAnsi="Trebuchet MS"/>
          <w:sz w:val="22"/>
          <w:szCs w:val="22"/>
          <w:lang w:val="it-IT"/>
        </w:rPr>
        <w:tab/>
      </w:r>
      <w:r w:rsidRPr="000D3EA6">
        <w:rPr>
          <w:rFonts w:ascii="Trebuchet MS" w:eastAsia="Arial" w:hAnsi="Trebuchet MS"/>
          <w:sz w:val="22"/>
          <w:szCs w:val="22"/>
          <w:lang w:val="it-IT"/>
        </w:rPr>
        <w:t xml:space="preserve">: </w:t>
      </w:r>
    </w:p>
    <w:p w14:paraId="5D134A7C" w14:textId="77777777" w:rsidR="00804012" w:rsidRPr="000D3EA6" w:rsidRDefault="00804012" w:rsidP="00804012">
      <w:pPr>
        <w:spacing w:before="90"/>
        <w:ind w:left="110"/>
        <w:jc w:val="both"/>
        <w:rPr>
          <w:rFonts w:ascii="Trebuchet MS" w:eastAsia="Arial" w:hAnsi="Trebuchet MS"/>
          <w:sz w:val="22"/>
          <w:szCs w:val="22"/>
          <w:lang w:val="it-IT"/>
        </w:rPr>
      </w:pPr>
    </w:p>
    <w:p w14:paraId="5C9974BD" w14:textId="77777777" w:rsidR="00830C09" w:rsidRDefault="00804012" w:rsidP="00804012">
      <w:pPr>
        <w:spacing w:before="90"/>
        <w:ind w:left="110"/>
        <w:jc w:val="both"/>
        <w:rPr>
          <w:rFonts w:ascii="Trebuchet MS" w:eastAsia="Times New Roman" w:hAnsi="Trebuchet MS"/>
          <w:sz w:val="22"/>
          <w:szCs w:val="22"/>
        </w:rPr>
      </w:pPr>
      <w:proofErr w:type="spellStart"/>
      <w:r w:rsidRPr="00FA4EA2">
        <w:rPr>
          <w:rFonts w:ascii="Trebuchet MS" w:eastAsia="Arial" w:hAnsi="Trebuchet MS"/>
          <w:sz w:val="22"/>
          <w:szCs w:val="22"/>
        </w:rPr>
        <w:t>Penguji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 xml:space="preserve"> yang </w:t>
      </w:r>
      <w:proofErr w:type="spellStart"/>
      <w:r w:rsidRPr="00FA4EA2">
        <w:rPr>
          <w:rFonts w:ascii="Trebuchet MS" w:eastAsia="Arial" w:hAnsi="Trebuchet MS"/>
          <w:sz w:val="22"/>
          <w:szCs w:val="22"/>
        </w:rPr>
        <w:t>disarankan</w:t>
      </w:r>
      <w:proofErr w:type="spellEnd"/>
      <w:r w:rsidRPr="00FA4EA2">
        <w:rPr>
          <w:rFonts w:ascii="Trebuchet MS" w:eastAsia="Arial" w:hAnsi="Trebuchet MS"/>
          <w:sz w:val="22"/>
          <w:szCs w:val="22"/>
        </w:rPr>
        <w:t>:</w:t>
      </w:r>
      <w:r w:rsidRPr="00FA4EA2">
        <w:rPr>
          <w:rFonts w:ascii="Trebuchet MS" w:eastAsia="Times New Roman" w:hAnsi="Trebuchet MS"/>
          <w:sz w:val="22"/>
          <w:szCs w:val="22"/>
        </w:rPr>
        <w:t xml:space="preserve"> </w:t>
      </w:r>
    </w:p>
    <w:p w14:paraId="062056A6" w14:textId="77777777" w:rsidR="00830C09" w:rsidRPr="000D3EA6" w:rsidRDefault="00830C09" w:rsidP="00830C09">
      <w:pPr>
        <w:pStyle w:val="ListParagraph"/>
        <w:numPr>
          <w:ilvl w:val="0"/>
          <w:numId w:val="1"/>
        </w:numPr>
        <w:spacing w:before="90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Times New Roman" w:hAnsi="Trebuchet MS"/>
          <w:sz w:val="22"/>
          <w:szCs w:val="22"/>
          <w:lang w:val="it-IT"/>
        </w:rPr>
        <w:t xml:space="preserve">                                                      (sebagai penguji dari dalam KK)</w:t>
      </w:r>
    </w:p>
    <w:p w14:paraId="21A8C592" w14:textId="77777777" w:rsidR="00830C09" w:rsidRPr="000D3EA6" w:rsidRDefault="00830C09" w:rsidP="00830C09">
      <w:pPr>
        <w:pStyle w:val="ListParagraph"/>
        <w:numPr>
          <w:ilvl w:val="0"/>
          <w:numId w:val="1"/>
        </w:numPr>
        <w:spacing w:before="90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Times New Roman" w:hAnsi="Trebuchet MS"/>
          <w:sz w:val="22"/>
          <w:szCs w:val="22"/>
          <w:lang w:val="it-IT"/>
        </w:rPr>
        <w:t xml:space="preserve">                                                      (sebagai penguji dari luar KK)</w:t>
      </w:r>
    </w:p>
    <w:p w14:paraId="481D5C81" w14:textId="6C8F9D7B" w:rsidR="00804012" w:rsidRPr="000D3EA6" w:rsidRDefault="00804012" w:rsidP="00804012">
      <w:pPr>
        <w:spacing w:before="90"/>
        <w:ind w:left="110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Arial" w:hAnsi="Trebuchet MS"/>
          <w:sz w:val="22"/>
          <w:szCs w:val="22"/>
          <w:lang w:val="it-IT"/>
        </w:rPr>
        <w:t xml:space="preserve"> </w:t>
      </w:r>
    </w:p>
    <w:p w14:paraId="29728919" w14:textId="77777777" w:rsidR="00804012" w:rsidRPr="000D3EA6" w:rsidRDefault="00804012" w:rsidP="00804012">
      <w:pPr>
        <w:spacing w:before="120"/>
        <w:ind w:left="90"/>
        <w:jc w:val="both"/>
        <w:rPr>
          <w:rFonts w:ascii="Trebuchet MS" w:eastAsia="Arial" w:hAnsi="Trebuchet MS"/>
          <w:sz w:val="22"/>
          <w:szCs w:val="22"/>
          <w:lang w:val="it-IT"/>
        </w:rPr>
      </w:pPr>
    </w:p>
    <w:p w14:paraId="2A023B75" w14:textId="77777777" w:rsidR="00804012" w:rsidRPr="00FA4EA2" w:rsidRDefault="00804012" w:rsidP="00804012">
      <w:pPr>
        <w:spacing w:before="120"/>
        <w:ind w:left="90"/>
        <w:jc w:val="both"/>
        <w:rPr>
          <w:rFonts w:ascii="Trebuchet MS" w:eastAsia="Arial" w:hAnsi="Trebuchet MS"/>
          <w:sz w:val="22"/>
          <w:szCs w:val="22"/>
          <w:lang w:val="id-ID"/>
        </w:rPr>
      </w:pPr>
      <w:r w:rsidRPr="00FA4EA2">
        <w:rPr>
          <w:rFonts w:ascii="Trebuchet MS" w:eastAsia="Times New Roman" w:hAnsi="Trebuchet MS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3125F" wp14:editId="32E48394">
                <wp:simplePos x="0" y="0"/>
                <wp:positionH relativeFrom="column">
                  <wp:posOffset>3422650</wp:posOffset>
                </wp:positionH>
                <wp:positionV relativeFrom="paragraph">
                  <wp:posOffset>148590</wp:posOffset>
                </wp:positionV>
                <wp:extent cx="2933700" cy="1712595"/>
                <wp:effectExtent l="0" t="0" r="0" b="190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71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4858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0D3EA6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  <w:t>Menyetujui,</w:t>
                            </w:r>
                          </w:p>
                          <w:p w14:paraId="3D314165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0D3EA6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  <w:t>Ketua Program Studi Sarjana Fisika FMIPA</w:t>
                            </w:r>
                          </w:p>
                          <w:p w14:paraId="25A688F9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0E184AA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6AB16D1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C973E72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1437DA5" w14:textId="77777777" w:rsidR="00804012" w:rsidRPr="000D3EA6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53801CC" w14:textId="6E690E53" w:rsidR="00804012" w:rsidRPr="00FA4EA2" w:rsidRDefault="00804012" w:rsidP="00804012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FA4EA2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(</w:t>
                            </w:r>
                            <w:r w:rsidR="006B1F54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Prof. </w:t>
                            </w:r>
                            <w:r w:rsidRPr="00FA4EA2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Dr. </w:t>
                            </w:r>
                            <w:r w:rsidRPr="00FA4EA2"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id-ID"/>
                              </w:rPr>
                              <w:t>Fatimah Arofiati Noor</w:t>
                            </w:r>
                            <w:r w:rsidRPr="00FA4EA2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)</w:t>
                            </w:r>
                            <w:r w:rsidRPr="00FA4EA2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br/>
                              <w:t>NIP. 198110082009122006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312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69.5pt;margin-top:11.7pt;width:231pt;height:1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" stroked="f">
                <v:textbox>
                  <w:txbxContent>
                    <w:p w14:paraId="45B14858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  <w:r w:rsidRPr="000D3EA6"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  <w:t>Menyetujui,</w:t>
                      </w:r>
                    </w:p>
                    <w:p w14:paraId="3D314165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  <w:r w:rsidRPr="000D3EA6"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  <w:t>Ketua Program Studi Sarjana Fisika FMIPA</w:t>
                      </w:r>
                    </w:p>
                    <w:p w14:paraId="25A688F9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</w:p>
                    <w:p w14:paraId="00E184AA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</w:p>
                    <w:p w14:paraId="66AB16D1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</w:p>
                    <w:p w14:paraId="4C973E72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</w:p>
                    <w:p w14:paraId="61437DA5" w14:textId="77777777" w:rsidR="00804012" w:rsidRPr="000D3EA6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it-IT"/>
                        </w:rPr>
                      </w:pPr>
                    </w:p>
                    <w:p w14:paraId="753801CC" w14:textId="6E690E53" w:rsidR="00804012" w:rsidRPr="00FA4EA2" w:rsidRDefault="00804012" w:rsidP="00804012">
                      <w:pPr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 w:rsidRPr="00FA4EA2">
                        <w:rPr>
                          <w:rFonts w:ascii="Trebuchet MS" w:hAnsi="Trebuchet MS"/>
                          <w:sz w:val="22"/>
                          <w:szCs w:val="22"/>
                        </w:rPr>
                        <w:t>(</w:t>
                      </w:r>
                      <w:r w:rsidR="006B1F54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Prof. </w:t>
                      </w:r>
                      <w:r w:rsidRPr="00FA4EA2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Dr. </w:t>
                      </w:r>
                      <w:r w:rsidRPr="00FA4EA2">
                        <w:rPr>
                          <w:rFonts w:ascii="Trebuchet MS" w:hAnsi="Trebuchet MS"/>
                          <w:sz w:val="22"/>
                          <w:szCs w:val="22"/>
                          <w:lang w:val="id-ID"/>
                        </w:rPr>
                        <w:t>Fatimah Arofiati Noor</w:t>
                      </w:r>
                      <w:r w:rsidRPr="00FA4EA2">
                        <w:rPr>
                          <w:rFonts w:ascii="Trebuchet MS" w:hAnsi="Trebuchet MS"/>
                          <w:sz w:val="22"/>
                          <w:szCs w:val="22"/>
                        </w:rPr>
                        <w:t>)</w:t>
                      </w:r>
                      <w:r w:rsidRPr="00FA4EA2">
                        <w:rPr>
                          <w:rFonts w:ascii="Trebuchet MS" w:hAnsi="Trebuchet MS"/>
                          <w:sz w:val="22"/>
                          <w:szCs w:val="22"/>
                        </w:rPr>
                        <w:br/>
                        <w:t>NIP. 198110082009122006</w:t>
                      </w:r>
                    </w:p>
                  </w:txbxContent>
                </v:textbox>
              </v:shape>
            </w:pict>
          </mc:Fallback>
        </mc:AlternateContent>
      </w:r>
      <w:r w:rsidRPr="000D3EA6">
        <w:rPr>
          <w:rFonts w:ascii="Trebuchet MS" w:eastAsia="Arial" w:hAnsi="Trebuchet MS"/>
          <w:sz w:val="22"/>
          <w:szCs w:val="22"/>
          <w:lang w:val="it-IT"/>
        </w:rPr>
        <w:t>Bandung,</w:t>
      </w:r>
      <w:r w:rsidRPr="00FA4EA2">
        <w:rPr>
          <w:rFonts w:ascii="Trebuchet MS" w:eastAsia="Arial" w:hAnsi="Trebuchet MS"/>
          <w:sz w:val="22"/>
          <w:szCs w:val="22"/>
          <w:lang w:val="id-ID"/>
        </w:rPr>
        <w:t xml:space="preserve"> </w:t>
      </w:r>
    </w:p>
    <w:p w14:paraId="32AFB3E6" w14:textId="77777777" w:rsidR="00804012" w:rsidRPr="000D3EA6" w:rsidRDefault="00804012" w:rsidP="00804012">
      <w:pPr>
        <w:spacing w:before="120"/>
        <w:ind w:left="90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Times New Roman" w:hAnsi="Trebuchet MS"/>
          <w:sz w:val="22"/>
          <w:szCs w:val="22"/>
          <w:lang w:val="it-IT"/>
        </w:rPr>
        <w:t xml:space="preserve">Pembimbing,                                      </w:t>
      </w:r>
      <w:r w:rsidRPr="000D3EA6">
        <w:rPr>
          <w:rFonts w:ascii="Trebuchet MS" w:eastAsia="Times New Roman" w:hAnsi="Trebuchet MS"/>
          <w:sz w:val="22"/>
          <w:szCs w:val="22"/>
          <w:lang w:val="it-IT"/>
        </w:rPr>
        <w:tab/>
      </w:r>
      <w:r w:rsidRPr="000D3EA6">
        <w:rPr>
          <w:rFonts w:ascii="Trebuchet MS" w:eastAsia="Times New Roman" w:hAnsi="Trebuchet MS"/>
          <w:sz w:val="22"/>
          <w:szCs w:val="22"/>
          <w:lang w:val="it-IT"/>
        </w:rPr>
        <w:tab/>
      </w:r>
    </w:p>
    <w:p w14:paraId="19954178" w14:textId="77777777" w:rsidR="00804012" w:rsidRPr="000D3EA6" w:rsidRDefault="00804012" w:rsidP="00804012">
      <w:pPr>
        <w:spacing w:before="10"/>
        <w:ind w:left="124"/>
        <w:jc w:val="both"/>
        <w:rPr>
          <w:rFonts w:ascii="Trebuchet MS" w:eastAsia="Times New Roman" w:hAnsi="Trebuchet MS"/>
          <w:sz w:val="22"/>
          <w:szCs w:val="22"/>
          <w:lang w:val="it-IT"/>
        </w:rPr>
      </w:pPr>
    </w:p>
    <w:p w14:paraId="0DFD53F1" w14:textId="77777777" w:rsidR="00804012" w:rsidRPr="000D3EA6" w:rsidRDefault="00804012" w:rsidP="00804012">
      <w:pPr>
        <w:spacing w:before="10"/>
        <w:ind w:left="124"/>
        <w:jc w:val="both"/>
        <w:rPr>
          <w:rFonts w:ascii="Trebuchet MS" w:eastAsia="Times New Roman" w:hAnsi="Trebuchet MS"/>
          <w:sz w:val="22"/>
          <w:szCs w:val="22"/>
          <w:lang w:val="it-IT"/>
        </w:rPr>
      </w:pPr>
    </w:p>
    <w:p w14:paraId="4A89F2A2" w14:textId="77777777" w:rsidR="00804012" w:rsidRPr="000D3EA6" w:rsidRDefault="00804012" w:rsidP="00804012">
      <w:pPr>
        <w:spacing w:before="10"/>
        <w:ind w:left="124"/>
        <w:jc w:val="both"/>
        <w:rPr>
          <w:rFonts w:ascii="Trebuchet MS" w:eastAsia="Times New Roman" w:hAnsi="Trebuchet MS"/>
          <w:sz w:val="22"/>
          <w:szCs w:val="22"/>
          <w:lang w:val="it-IT"/>
        </w:rPr>
      </w:pPr>
    </w:p>
    <w:p w14:paraId="292DFF87" w14:textId="77777777" w:rsidR="00804012" w:rsidRPr="000D3EA6" w:rsidRDefault="00804012" w:rsidP="00B33DE7">
      <w:pPr>
        <w:spacing w:before="10"/>
        <w:jc w:val="both"/>
        <w:rPr>
          <w:rFonts w:ascii="Trebuchet MS" w:eastAsia="Times New Roman" w:hAnsi="Trebuchet MS"/>
          <w:sz w:val="22"/>
          <w:szCs w:val="22"/>
          <w:lang w:val="it-IT"/>
        </w:rPr>
      </w:pPr>
    </w:p>
    <w:p w14:paraId="64B0AD3E" w14:textId="77777777" w:rsidR="00804012" w:rsidRPr="000D3EA6" w:rsidRDefault="00804012" w:rsidP="00804012">
      <w:pPr>
        <w:spacing w:before="10"/>
        <w:ind w:left="124"/>
        <w:jc w:val="both"/>
        <w:rPr>
          <w:rFonts w:ascii="Trebuchet MS" w:eastAsia="Times New Roman" w:hAnsi="Trebuchet MS"/>
          <w:sz w:val="22"/>
          <w:szCs w:val="22"/>
          <w:lang w:val="it-IT"/>
        </w:rPr>
      </w:pPr>
    </w:p>
    <w:p w14:paraId="68F2FD23" w14:textId="77777777" w:rsidR="00804012" w:rsidRPr="000D3EA6" w:rsidRDefault="00804012" w:rsidP="00804012">
      <w:pPr>
        <w:spacing w:before="20"/>
        <w:ind w:left="91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Times New Roman" w:hAnsi="Trebuchet MS"/>
          <w:sz w:val="22"/>
          <w:szCs w:val="22"/>
          <w:lang w:val="it-IT"/>
        </w:rPr>
        <w:t>(</w:t>
      </w:r>
      <w:r w:rsidRPr="000D3EA6">
        <w:rPr>
          <w:rFonts w:ascii="Trebuchet MS" w:eastAsia="Arial" w:hAnsi="Trebuchet MS"/>
          <w:sz w:val="22"/>
          <w:szCs w:val="22"/>
          <w:lang w:val="it-IT"/>
        </w:rPr>
        <w:t xml:space="preserve">                                               </w:t>
      </w:r>
      <w:r w:rsidRPr="000D3EA6">
        <w:rPr>
          <w:rFonts w:ascii="Trebuchet MS" w:eastAsia="Times New Roman" w:hAnsi="Trebuchet MS"/>
          <w:sz w:val="22"/>
          <w:szCs w:val="22"/>
          <w:lang w:val="it-IT"/>
        </w:rPr>
        <w:t>)</w:t>
      </w:r>
      <w:r w:rsidRPr="000D3EA6">
        <w:rPr>
          <w:rFonts w:ascii="Trebuchet MS" w:eastAsia="Times New Roman" w:hAnsi="Trebuchet MS"/>
          <w:sz w:val="22"/>
          <w:szCs w:val="22"/>
          <w:lang w:val="it-IT"/>
        </w:rPr>
        <w:tab/>
      </w:r>
    </w:p>
    <w:p w14:paraId="4CE60AD8" w14:textId="77777777" w:rsidR="00804012" w:rsidRPr="000D3EA6" w:rsidRDefault="00804012" w:rsidP="00804012">
      <w:pPr>
        <w:spacing w:before="20"/>
        <w:ind w:left="91"/>
        <w:jc w:val="both"/>
        <w:rPr>
          <w:rFonts w:ascii="Trebuchet MS" w:eastAsia="Times New Roman" w:hAnsi="Trebuchet MS"/>
          <w:sz w:val="22"/>
          <w:szCs w:val="22"/>
          <w:lang w:val="it-IT"/>
        </w:rPr>
      </w:pPr>
      <w:r w:rsidRPr="000D3EA6">
        <w:rPr>
          <w:rFonts w:ascii="Trebuchet MS" w:eastAsia="Times New Roman" w:hAnsi="Trebuchet MS"/>
          <w:sz w:val="22"/>
          <w:szCs w:val="22"/>
          <w:lang w:val="it-IT"/>
        </w:rPr>
        <w:t xml:space="preserve">NIP. </w:t>
      </w:r>
    </w:p>
    <w:p w14:paraId="4260E0D9" w14:textId="77777777" w:rsidR="00FA4EA2" w:rsidRPr="000D3EA6" w:rsidRDefault="00FA4EA2" w:rsidP="00254587">
      <w:pPr>
        <w:spacing w:before="100" w:beforeAutospacing="1"/>
        <w:jc w:val="both"/>
        <w:rPr>
          <w:rFonts w:ascii="Trebuchet MS" w:eastAsia="Times New Roman" w:hAnsi="Trebuchet MS"/>
          <w:b/>
          <w:i/>
          <w:sz w:val="20"/>
          <w:szCs w:val="20"/>
          <w:lang w:val="it-IT"/>
        </w:rPr>
      </w:pPr>
    </w:p>
    <w:p w14:paraId="245FA26B" w14:textId="4C390425" w:rsidR="00804012" w:rsidRPr="000D3EA6" w:rsidRDefault="00804012" w:rsidP="00804012">
      <w:pPr>
        <w:spacing w:before="100" w:beforeAutospacing="1"/>
        <w:jc w:val="both"/>
        <w:rPr>
          <w:rFonts w:ascii="Trebuchet MS" w:eastAsia="Times New Roman" w:hAnsi="Trebuchet MS"/>
          <w:i/>
          <w:sz w:val="20"/>
          <w:szCs w:val="20"/>
          <w:lang w:val="it-IT"/>
        </w:rPr>
      </w:pPr>
      <w:r w:rsidRPr="000D3EA6">
        <w:rPr>
          <w:rFonts w:ascii="Trebuchet MS" w:eastAsia="Times New Roman" w:hAnsi="Trebuchet MS"/>
          <w:b/>
          <w:i/>
          <w:sz w:val="20"/>
          <w:szCs w:val="20"/>
          <w:lang w:val="it-IT"/>
        </w:rPr>
        <w:t>Catatan</w:t>
      </w:r>
      <w:r w:rsidRPr="000D3EA6">
        <w:rPr>
          <w:rFonts w:ascii="Trebuchet MS" w:eastAsia="Times New Roman" w:hAnsi="Trebuchet MS"/>
          <w:i/>
          <w:sz w:val="20"/>
          <w:szCs w:val="20"/>
          <w:lang w:val="it-IT"/>
        </w:rPr>
        <w:t>:</w:t>
      </w:r>
    </w:p>
    <w:p w14:paraId="03E6A244" w14:textId="77777777" w:rsidR="00804012" w:rsidRPr="000D3EA6" w:rsidRDefault="00804012" w:rsidP="003B100A">
      <w:pPr>
        <w:jc w:val="both"/>
        <w:rPr>
          <w:rFonts w:ascii="Trebuchet MS" w:eastAsia="Times New Roman" w:hAnsi="Trebuchet MS"/>
          <w:i/>
          <w:sz w:val="20"/>
          <w:szCs w:val="20"/>
          <w:lang w:val="it-IT"/>
        </w:rPr>
      </w:pPr>
      <w:r w:rsidRPr="000D3EA6">
        <w:rPr>
          <w:rFonts w:ascii="Trebuchet MS" w:eastAsia="Times New Roman" w:hAnsi="Trebuchet MS"/>
          <w:i/>
          <w:sz w:val="20"/>
          <w:szCs w:val="20"/>
          <w:lang w:val="it-IT"/>
        </w:rPr>
        <w:t>Formulir ini agar disampaikan Ke TU Fisika selambat-lambatnya 1 minggu sebelum sidang dilaksanakan.</w:t>
      </w:r>
    </w:p>
    <w:p w14:paraId="3556F562" w14:textId="2AE1DFDD" w:rsidR="00826AB7" w:rsidRPr="000D3EA6" w:rsidRDefault="00804012" w:rsidP="00254587">
      <w:pPr>
        <w:jc w:val="both"/>
        <w:rPr>
          <w:rFonts w:ascii="Trebuchet MS" w:eastAsia="Times New Roman" w:hAnsi="Trebuchet MS"/>
          <w:i/>
          <w:sz w:val="20"/>
          <w:szCs w:val="20"/>
          <w:lang w:val="it-IT"/>
        </w:rPr>
      </w:pPr>
      <w:r w:rsidRPr="000D3EA6">
        <w:rPr>
          <w:rFonts w:ascii="Trebuchet MS" w:eastAsia="Times New Roman" w:hAnsi="Trebuchet MS"/>
          <w:b/>
          <w:i/>
          <w:sz w:val="20"/>
          <w:szCs w:val="20"/>
          <w:u w:val="single"/>
          <w:lang w:val="it-IT"/>
        </w:rPr>
        <w:t>LAMPIRAN</w:t>
      </w:r>
      <w:r w:rsidRPr="000D3EA6">
        <w:rPr>
          <w:rFonts w:ascii="Trebuchet MS" w:eastAsia="Times New Roman" w:hAnsi="Trebuchet MS"/>
          <w:i/>
          <w:sz w:val="20"/>
          <w:szCs w:val="20"/>
          <w:lang w:val="it-IT"/>
        </w:rPr>
        <w:t xml:space="preserve">: Foto Copy KSM, Abstrak, Draf </w:t>
      </w:r>
      <w:r w:rsidR="00F06FAF" w:rsidRPr="000D3EA6">
        <w:rPr>
          <w:rFonts w:ascii="Trebuchet MS" w:eastAsia="Times New Roman" w:hAnsi="Trebuchet MS"/>
          <w:i/>
          <w:sz w:val="20"/>
          <w:szCs w:val="20"/>
          <w:lang w:val="it-IT"/>
        </w:rPr>
        <w:t xml:space="preserve">Buku </w:t>
      </w:r>
      <w:r w:rsidRPr="000D3EA6">
        <w:rPr>
          <w:rFonts w:ascii="Trebuchet MS" w:eastAsia="Times New Roman" w:hAnsi="Trebuchet MS"/>
          <w:i/>
          <w:sz w:val="20"/>
          <w:szCs w:val="20"/>
          <w:lang w:val="it-IT"/>
        </w:rPr>
        <w:t>TA, Catatan Bimbingan TA.</w:t>
      </w:r>
    </w:p>
    <w:sectPr w:rsidR="00826AB7" w:rsidRPr="000D3EA6" w:rsidSect="00254587">
      <w:pgSz w:w="11907" w:h="16840" w:code="9"/>
      <w:pgMar w:top="284" w:right="1440" w:bottom="4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09F2"/>
    <w:multiLevelType w:val="hybridMultilevel"/>
    <w:tmpl w:val="A3964142"/>
    <w:lvl w:ilvl="0" w:tplc="A1E670BE">
      <w:start w:val="1"/>
      <w:numFmt w:val="decimal"/>
      <w:lvlText w:val="%1."/>
      <w:lvlJc w:val="left"/>
      <w:pPr>
        <w:ind w:left="47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190" w:hanging="360"/>
      </w:pPr>
    </w:lvl>
    <w:lvl w:ilvl="2" w:tplc="3809001B" w:tentative="1">
      <w:start w:val="1"/>
      <w:numFmt w:val="lowerRoman"/>
      <w:lvlText w:val="%3."/>
      <w:lvlJc w:val="right"/>
      <w:pPr>
        <w:ind w:left="1910" w:hanging="180"/>
      </w:pPr>
    </w:lvl>
    <w:lvl w:ilvl="3" w:tplc="3809000F" w:tentative="1">
      <w:start w:val="1"/>
      <w:numFmt w:val="decimal"/>
      <w:lvlText w:val="%4."/>
      <w:lvlJc w:val="left"/>
      <w:pPr>
        <w:ind w:left="2630" w:hanging="360"/>
      </w:pPr>
    </w:lvl>
    <w:lvl w:ilvl="4" w:tplc="38090019" w:tentative="1">
      <w:start w:val="1"/>
      <w:numFmt w:val="lowerLetter"/>
      <w:lvlText w:val="%5."/>
      <w:lvlJc w:val="left"/>
      <w:pPr>
        <w:ind w:left="3350" w:hanging="360"/>
      </w:pPr>
    </w:lvl>
    <w:lvl w:ilvl="5" w:tplc="3809001B" w:tentative="1">
      <w:start w:val="1"/>
      <w:numFmt w:val="lowerRoman"/>
      <w:lvlText w:val="%6."/>
      <w:lvlJc w:val="right"/>
      <w:pPr>
        <w:ind w:left="4070" w:hanging="180"/>
      </w:pPr>
    </w:lvl>
    <w:lvl w:ilvl="6" w:tplc="3809000F" w:tentative="1">
      <w:start w:val="1"/>
      <w:numFmt w:val="decimal"/>
      <w:lvlText w:val="%7."/>
      <w:lvlJc w:val="left"/>
      <w:pPr>
        <w:ind w:left="4790" w:hanging="360"/>
      </w:pPr>
    </w:lvl>
    <w:lvl w:ilvl="7" w:tplc="38090019" w:tentative="1">
      <w:start w:val="1"/>
      <w:numFmt w:val="lowerLetter"/>
      <w:lvlText w:val="%8."/>
      <w:lvlJc w:val="left"/>
      <w:pPr>
        <w:ind w:left="5510" w:hanging="360"/>
      </w:pPr>
    </w:lvl>
    <w:lvl w:ilvl="8" w:tplc="38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77548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NDczMzMwtTAwMzNR0lEKTi0uzszPAykwrAUAsVnfnywAAAA="/>
  </w:docVars>
  <w:rsids>
    <w:rsidRoot w:val="00826AB7"/>
    <w:rsid w:val="00015D53"/>
    <w:rsid w:val="000A438C"/>
    <w:rsid w:val="000B4553"/>
    <w:rsid w:val="000C327A"/>
    <w:rsid w:val="000D3EA6"/>
    <w:rsid w:val="000F07D3"/>
    <w:rsid w:val="00182B25"/>
    <w:rsid w:val="0019314E"/>
    <w:rsid w:val="001D7051"/>
    <w:rsid w:val="0020201C"/>
    <w:rsid w:val="00254587"/>
    <w:rsid w:val="002A283B"/>
    <w:rsid w:val="003169BD"/>
    <w:rsid w:val="003678D1"/>
    <w:rsid w:val="00390E49"/>
    <w:rsid w:val="003B100A"/>
    <w:rsid w:val="003F2A2A"/>
    <w:rsid w:val="00425FF7"/>
    <w:rsid w:val="004A6C46"/>
    <w:rsid w:val="004B00CD"/>
    <w:rsid w:val="0052012A"/>
    <w:rsid w:val="005555BA"/>
    <w:rsid w:val="005762F0"/>
    <w:rsid w:val="00583051"/>
    <w:rsid w:val="005D052B"/>
    <w:rsid w:val="005D4345"/>
    <w:rsid w:val="00611FF6"/>
    <w:rsid w:val="00616B4D"/>
    <w:rsid w:val="00624964"/>
    <w:rsid w:val="00665BF7"/>
    <w:rsid w:val="006B1F54"/>
    <w:rsid w:val="006F1E5F"/>
    <w:rsid w:val="00701215"/>
    <w:rsid w:val="007023B6"/>
    <w:rsid w:val="00751EF9"/>
    <w:rsid w:val="007A3201"/>
    <w:rsid w:val="007C46D6"/>
    <w:rsid w:val="00804012"/>
    <w:rsid w:val="00826AB7"/>
    <w:rsid w:val="00830C09"/>
    <w:rsid w:val="00886C19"/>
    <w:rsid w:val="008978BA"/>
    <w:rsid w:val="008A1335"/>
    <w:rsid w:val="008E58F6"/>
    <w:rsid w:val="00937793"/>
    <w:rsid w:val="00943678"/>
    <w:rsid w:val="009A1315"/>
    <w:rsid w:val="009F2327"/>
    <w:rsid w:val="00A61752"/>
    <w:rsid w:val="00B06473"/>
    <w:rsid w:val="00B20207"/>
    <w:rsid w:val="00B22C0F"/>
    <w:rsid w:val="00B24966"/>
    <w:rsid w:val="00B33DE7"/>
    <w:rsid w:val="00B553EE"/>
    <w:rsid w:val="00BE4E1B"/>
    <w:rsid w:val="00C27549"/>
    <w:rsid w:val="00CF3336"/>
    <w:rsid w:val="00E4237C"/>
    <w:rsid w:val="00E636E0"/>
    <w:rsid w:val="00EA008B"/>
    <w:rsid w:val="00F06FAF"/>
    <w:rsid w:val="00F548AA"/>
    <w:rsid w:val="00FA4EA2"/>
    <w:rsid w:val="00FC1B0A"/>
    <w:rsid w:val="00FE78E1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0D50"/>
  <w15:chartTrackingRefBased/>
  <w15:docId w15:val="{905DFC65-06CB-40A2-B519-EFDF10B8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B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229B93-3640-4660-BE46-84E9EAEF52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83B3A6-4A95-4BA4-9C10-18EFB590A7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D4C80F-28BF-4114-94DF-826D428A5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Arofiati Noor</dc:creator>
  <cp:keywords/>
  <dc:description/>
  <cp:lastModifiedBy>Revanka Mulya</cp:lastModifiedBy>
  <cp:revision>3</cp:revision>
  <cp:lastPrinted>2024-05-29T05:42:00Z</cp:lastPrinted>
  <dcterms:created xsi:type="dcterms:W3CDTF">2024-05-29T06:47:00Z</dcterms:created>
  <dcterms:modified xsi:type="dcterms:W3CDTF">2025-01-13T17:56:00Z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2024-05-29T05:42:24Z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caa21bc7-2981-43f3-bf4e-b13db472e1f9</vt:lpwstr>
  </property>
  <property fmtid="{D5CDD505-2E9C-101B-9397-08002B2CF9AE}" pid="9" name="MSIP_Label_38b525e5-f3da-4501-8f1e-526b6769fc56_ContentBits">
    <vt:lpwstr>0</vt:lpwstr>
  </property>
</Properties>
</file>