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Rua Francisco Timóteo de Souza, 330.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15"/>
        <w:jc w:val="left"/>
        <w:rPr/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JOÃO PESSOA, PARAÍBA, 58052-130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tl w:val="0"/>
        </w:rPr>
        <w:t xml:space="preserve">(83) 993728544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njnau5bmnmdi" w:id="3"/>
      <w:bookmarkEnd w:id="3"/>
      <w:r w:rsidDel="00000000" w:rsidR="00000000" w:rsidRPr="00000000">
        <w:rPr>
          <w:rtl w:val="0"/>
        </w:rPr>
        <w:t xml:space="preserve">DUDUZX02@GMAIL.COM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30" w:firstLine="720"/>
        <w:rPr/>
      </w:pPr>
      <w:bookmarkStart w:colFirst="0" w:colLast="0" w:name="_twh505u6e4u1" w:id="4"/>
      <w:bookmarkEnd w:id="4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https://www.linkedin.com/in/eduardo-lima-b0a22a169/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https://github.com/duduzx02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https://duduzx02.github.io/portifolio1.0/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EDUARDO DE SOUZA LIMA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3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FORTES:</w:t>
      </w:r>
      <w:r w:rsidDel="00000000" w:rsidR="00000000" w:rsidRPr="00000000">
        <w:rPr>
          <w:rtl w:val="0"/>
        </w:rPr>
        <w:t xml:space="preserve"> HTML, CSS, GIT.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INTERMEDIÁRIA: </w:t>
      </w:r>
      <w:r w:rsidDel="00000000" w:rsidR="00000000" w:rsidRPr="00000000">
        <w:rPr>
          <w:rtl w:val="0"/>
        </w:rPr>
        <w:t xml:space="preserve">JAVASCRIPT, SQL(MYSQL, SQL SERVER).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FRACA: </w:t>
      </w:r>
      <w:r w:rsidDel="00000000" w:rsidR="00000000" w:rsidRPr="00000000">
        <w:rPr>
          <w:rtl w:val="0"/>
        </w:rPr>
        <w:t xml:space="preserve">JAVA, PYTHON, R, NODE.JS.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rPr/>
      </w:pPr>
      <w:bookmarkStart w:colFirst="0" w:colLast="0" w:name="_rewzyalftzo6" w:id="7"/>
      <w:bookmarkEnd w:id="7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rPr/>
      </w:pPr>
      <w:bookmarkStart w:colFirst="0" w:colLast="0" w:name="_cd074k2pggh" w:id="8"/>
      <w:bookmarkEnd w:id="8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rPr/>
      </w:pPr>
      <w:bookmarkStart w:colFirst="0" w:colLast="0" w:name="_lo8s7lsko6xg" w:id="9"/>
      <w:bookmarkEnd w:id="9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5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10"/>
      <w:bookmarkEnd w:id="10"/>
      <w:r w:rsidDel="00000000" w:rsidR="00000000" w:rsidRPr="00000000">
        <w:rPr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2e4440"/>
        </w:rPr>
      </w:pPr>
      <w:bookmarkStart w:colFirst="0" w:colLast="0" w:name="_we3ttvrf46v" w:id="11"/>
      <w:bookmarkEnd w:id="11"/>
      <w:r w:rsidDel="00000000" w:rsidR="00000000" w:rsidRPr="00000000">
        <w:rPr>
          <w:color w:val="999999"/>
          <w:rtl w:val="0"/>
        </w:rPr>
        <w:t xml:space="preserve">RESIDENCIAL PALAZZO ESSENZIALE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b w:val="0"/>
          <w:color w:val="2e4440"/>
          <w:rtl w:val="0"/>
        </w:rPr>
        <w:t xml:space="preserve">PORTEIRO NOTURNO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DESDE DE 01/04/2021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kfx9rwi5ctvz" w:id="12"/>
      <w:bookmarkEnd w:id="12"/>
      <w:r w:rsidDel="00000000" w:rsidR="00000000" w:rsidRPr="00000000">
        <w:rPr>
          <w:color w:val="999999"/>
          <w:rtl w:val="0"/>
        </w:rPr>
        <w:t xml:space="preserve">MARCIO ARAUJO PEREIRA 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PORTEIRO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01/01/2017 - 23/03/2021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t4o00a49yq9e" w:id="13"/>
      <w:bookmarkEnd w:id="13"/>
      <w:r w:rsidDel="00000000" w:rsidR="00000000" w:rsidRPr="00000000">
        <w:rPr>
          <w:color w:val="999999"/>
          <w:rtl w:val="0"/>
        </w:rPr>
        <w:t xml:space="preserve">FLORENTINO ANTONIO SILVA 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PESADOR QUÍMICO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01/06/2016 - 25/10/2016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ood7op8sjnfa" w:id="14"/>
      <w:bookmarkEnd w:id="14"/>
      <w:r w:rsidDel="00000000" w:rsidR="00000000" w:rsidRPr="00000000">
        <w:rPr>
          <w:b w:val="0"/>
          <w:color w:val="666666"/>
          <w:rtl w:val="0"/>
        </w:rPr>
        <w:t xml:space="preserve">CAÍRAM SERV DE LAVAN E TIN LTDA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AUX. GERAIS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09/02/2015 - 15-03-2016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fze6o7jhyssw" w:id="15"/>
      <w:bookmarkEnd w:id="15"/>
      <w:r w:rsidDel="00000000" w:rsidR="00000000" w:rsidRPr="00000000">
        <w:rPr>
          <w:color w:val="999999"/>
          <w:rtl w:val="0"/>
        </w:rPr>
        <w:t xml:space="preserve">CERAMICA STA BARBARA LTDA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AUX. GERAIS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21/07/2014 - 13/2014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rPr/>
      </w:pPr>
      <w:bookmarkStart w:colFirst="0" w:colLast="0" w:name="_ucsmj45pfdad" w:id="16"/>
      <w:bookmarkEnd w:id="16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2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7"/>
      <w:bookmarkEnd w:id="17"/>
      <w:r w:rsidDel="00000000" w:rsidR="00000000" w:rsidRPr="00000000">
        <w:rPr>
          <w:rtl w:val="0"/>
        </w:rPr>
        <w:t xml:space="preserve">EDUCAÇÃO E 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sz w:val="20"/>
          <w:szCs w:val="20"/>
        </w:rPr>
      </w:pPr>
      <w:bookmarkStart w:colFirst="0" w:colLast="0" w:name="_utayan5c2wml" w:id="18"/>
      <w:bookmarkEnd w:id="18"/>
      <w:r w:rsidDel="00000000" w:rsidR="00000000" w:rsidRPr="00000000">
        <w:rPr>
          <w:b w:val="0"/>
          <w:color w:val="999999"/>
          <w:sz w:val="20"/>
          <w:szCs w:val="20"/>
          <w:rtl w:val="0"/>
        </w:rPr>
        <w:t xml:space="preserve">ENSINO SUPERIOR INCOMPLETO (ANÁLISE E DESENVOLVIMENTO DE SISTEMAS)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999999"/>
          <w:rtl w:val="0"/>
        </w:rPr>
        <w:t xml:space="preserve">INGLÊS BÁSICO</w:t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rPr/>
      </w:pPr>
      <w:bookmarkStart w:colFirst="0" w:colLast="0" w:name="_b7bdrai80r46" w:id="19"/>
      <w:bookmarkEnd w:id="19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4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k1jdn6wxa443" w:id="20"/>
      <w:bookmarkEnd w:id="20"/>
      <w:r w:rsidDel="00000000" w:rsidR="00000000" w:rsidRPr="00000000">
        <w:rPr>
          <w:rtl w:val="0"/>
        </w:rPr>
        <w:t xml:space="preserve">CERTIFICADOS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Especialista em Programming Basics pela Faculdade Descomplica.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hyperlink r:id="rId10">
        <w:r w:rsidDel="00000000" w:rsidR="00000000" w:rsidRPr="00000000">
          <w:rPr>
            <w:rFonts w:ascii="PT Mono" w:cs="PT Mono" w:eastAsia="PT Mono" w:hAnsi="PT Mono"/>
            <w:color w:val="1155cc"/>
            <w:u w:val="single"/>
            <w:rtl w:val="0"/>
          </w:rPr>
          <w:t xml:space="preserve">https://microcertificado.descomplica.com.br/216c86e3137093ba38747f89d9c3fbaa59b15e53446154fd799c80aa3b2f854f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b w:val="1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&lt;A JUNIOR FULL STACK DEVELOPER WITH EXPONENTIAL TALENT&gt;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b w:val="1"/>
        </w:rPr>
      </w:pPr>
      <w:hyperlink r:id="rId11">
        <w:r w:rsidDel="00000000" w:rsidR="00000000" w:rsidRPr="00000000">
          <w:rPr>
            <w:rFonts w:ascii="PT Mono" w:cs="PT Mono" w:eastAsia="PT Mono" w:hAnsi="PT Mono"/>
            <w:b w:val="1"/>
            <w:color w:val="1155cc"/>
            <w:u w:val="single"/>
            <w:rtl w:val="0"/>
          </w:rPr>
          <w:t xml:space="preserve">https://lms.startse.com/certificado/v2/62e293e41aa0ba726fbb04c4?studentId=6268553e8ca05b167fe9a40f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i w:val="0"/>
        <w:color w:val="9999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pt_BR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ms.startse.com/certificado/v2/62e293e41aa0ba726fbb04c4?studentId=6268553e8ca05b167fe9a40f" TargetMode="External"/><Relationship Id="rId10" Type="http://schemas.openxmlformats.org/officeDocument/2006/relationships/hyperlink" Target="https://microcertificado.descomplica.com.br/216c86e3137093ba38747f89d9c3fbaa59b15e53446154fd799c80aa3b2f854f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eduardo-lima-b0a22a169/" TargetMode="External"/><Relationship Id="rId7" Type="http://schemas.openxmlformats.org/officeDocument/2006/relationships/hyperlink" Target="https://github.com/duduzx02" TargetMode="External"/><Relationship Id="rId8" Type="http://schemas.openxmlformats.org/officeDocument/2006/relationships/hyperlink" Target="https://duduzx02.github.io/portifolio1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