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4F90" w:rsidRPr="00DA4F90" w:rsidRDefault="00761717" w:rsidP="00CB517D">
      <w:pPr>
        <w:jc w:val="both"/>
      </w:pPr>
      <w:r w:rsidRPr="00DA4F90">
        <w:t>Przemysław Dudycz, 212787</w:t>
      </w:r>
    </w:p>
    <w:p w:rsidR="00761717" w:rsidRPr="00CB517D" w:rsidRDefault="00761717" w:rsidP="00DC464B">
      <w:pPr>
        <w:pStyle w:val="Rozdzia"/>
        <w:numPr>
          <w:ilvl w:val="0"/>
          <w:numId w:val="0"/>
        </w:numPr>
        <w:ind w:left="360"/>
      </w:pPr>
    </w:p>
    <w:p w:rsidR="001E67A1" w:rsidRPr="003A6B73" w:rsidRDefault="001E67A1" w:rsidP="00DC464B">
      <w:pPr>
        <w:pStyle w:val="Rozdzia"/>
      </w:pPr>
      <w:r w:rsidRPr="003A6B73">
        <w:t>Przegląd rozwiązań konkurencyjnych</w:t>
      </w:r>
    </w:p>
    <w:p w:rsidR="001E67A1" w:rsidRDefault="001E67A1" w:rsidP="00CB517D">
      <w:pPr>
        <w:jc w:val="both"/>
        <w:rPr>
          <w:b/>
        </w:rPr>
      </w:pPr>
    </w:p>
    <w:p w:rsidR="00A244B6" w:rsidRDefault="00A244B6" w:rsidP="00CB517D">
      <w:pPr>
        <w:ind w:firstLine="360"/>
        <w:jc w:val="both"/>
      </w:pPr>
      <w:r>
        <w:t xml:space="preserve">Niniejszy rozdział ma na celu pokazanie publicznie dostępnych aplikacji istniejących w sieci, które analizują dane z portali społecznościowych oraz przedstawienie różnic jakie występują pomiędzy prezentowanymi w niniejszej pracy rozwiązaniami, a rozwiązaniami ogólnodostępnymi. </w:t>
      </w:r>
      <w:r w:rsidRPr="0007120B">
        <w:t xml:space="preserve">Przeglądając </w:t>
      </w:r>
      <w:proofErr w:type="spellStart"/>
      <w:r w:rsidRPr="0007120B">
        <w:t>internet</w:t>
      </w:r>
      <w:proofErr w:type="spellEnd"/>
      <w:r w:rsidRPr="0007120B">
        <w:t xml:space="preserve"> w poszukiwaniu </w:t>
      </w:r>
      <w:r>
        <w:t xml:space="preserve">tych </w:t>
      </w:r>
      <w:r w:rsidRPr="0007120B">
        <w:t>konkurencyjnych rozwiązań, można dojść do wniosku, że informacje dostarczone przez portale społecznościowe są głównie wykorzystywane do tworzenia narzędzi anali</w:t>
      </w:r>
      <w:r>
        <w:t>tycznych</w:t>
      </w:r>
      <w:r w:rsidRPr="0007120B">
        <w:t xml:space="preserve"> dla firm oraz korporacji </w:t>
      </w:r>
      <w:r>
        <w:t>zbierających</w:t>
      </w:r>
      <w:r w:rsidRPr="0007120B">
        <w:t xml:space="preserve"> dan</w:t>
      </w:r>
      <w:r>
        <w:t>e</w:t>
      </w:r>
      <w:r w:rsidRPr="0007120B">
        <w:t xml:space="preserve"> dotyczących klientów. Udostępniają one dane dotyczące popularności danego produktu, wydźwięk</w:t>
      </w:r>
      <w:r w:rsidR="0002745B">
        <w:t>u</w:t>
      </w:r>
      <w:r w:rsidRPr="0007120B">
        <w:t xml:space="preserve"> opinii konsumentów czy raporty </w:t>
      </w:r>
      <w:r>
        <w:t>bazujące na lokalizacji</w:t>
      </w:r>
      <w:r w:rsidRPr="0007120B">
        <w:t xml:space="preserve">. </w:t>
      </w:r>
      <w:r>
        <w:t>Na rynku istnieją też rozwiązania</w:t>
      </w:r>
      <w:r w:rsidRPr="0007120B">
        <w:t xml:space="preserve"> starające się odpowiadać na różnego rodzaju pytania, wykorzystując analizę tych danych, jednak analiza</w:t>
      </w:r>
      <w:r w:rsidR="0002745B">
        <w:t xml:space="preserve"> </w:t>
      </w:r>
      <w:r w:rsidR="0002745B" w:rsidRPr="0007120B">
        <w:t>ta</w:t>
      </w:r>
      <w:r w:rsidRPr="0007120B">
        <w:t xml:space="preserve"> nie jest skierowana na konkretne osoby tak jak ma to miejsce w </w:t>
      </w:r>
      <w:r>
        <w:t>prezentowanym</w:t>
      </w:r>
      <w:r w:rsidRPr="0007120B">
        <w:t xml:space="preserve"> rozwiązaniu. Z </w:t>
      </w:r>
      <w:r w:rsidR="00CD0B69">
        <w:t>pięciu</w:t>
      </w:r>
      <w:r w:rsidRPr="0007120B">
        <w:t xml:space="preserve"> narzędzi</w:t>
      </w:r>
      <w:r>
        <w:t>, opisanych poniżej</w:t>
      </w:r>
      <w:r w:rsidRPr="0007120B">
        <w:t xml:space="preserve">, jedynie jedno stara się dostarczać funkcjonalności podobne do tych, które dostarcza </w:t>
      </w:r>
      <w:r>
        <w:t>projektowana w ramach niniejszej pracy</w:t>
      </w:r>
      <w:r w:rsidRPr="0007120B">
        <w:t xml:space="preserve"> aplikacja.</w:t>
      </w:r>
    </w:p>
    <w:p w:rsidR="00A244B6" w:rsidRPr="0007120B" w:rsidRDefault="00A244B6" w:rsidP="00CB517D">
      <w:pPr>
        <w:jc w:val="both"/>
      </w:pPr>
    </w:p>
    <w:p w:rsidR="00A244B6" w:rsidRPr="003A6B73" w:rsidRDefault="00A244B6" w:rsidP="003A6B73">
      <w:pPr>
        <w:pStyle w:val="Akapitzlist"/>
        <w:numPr>
          <w:ilvl w:val="1"/>
          <w:numId w:val="3"/>
        </w:numPr>
        <w:jc w:val="both"/>
        <w:rPr>
          <w:b/>
          <w:sz w:val="26"/>
          <w:szCs w:val="26"/>
        </w:rPr>
      </w:pPr>
      <w:r w:rsidRPr="003A6B73">
        <w:rPr>
          <w:b/>
          <w:sz w:val="26"/>
          <w:szCs w:val="26"/>
        </w:rPr>
        <w:t>Brand24</w:t>
      </w:r>
    </w:p>
    <w:p w:rsidR="00A244B6" w:rsidRDefault="00A244B6" w:rsidP="00CB517D">
      <w:pPr>
        <w:ind w:left="720"/>
        <w:jc w:val="both"/>
      </w:pPr>
    </w:p>
    <w:p w:rsidR="00A244B6" w:rsidRDefault="00A244B6" w:rsidP="00CB517D">
      <w:pPr>
        <w:jc w:val="both"/>
      </w:pPr>
      <w:r>
        <w:tab/>
        <w:t>Pierwszym rozwiązaniem, jest polski produkt stworzony przez absolwenta Politechniki Wrocławskiej, Michała Sadowskiego, Brand24. Jest to jedno z największych i najpopularniejszych narzędzi do analizy i monitorowania informacji płynących z sieci, głównie z portali społecznościowych. Skupia się on</w:t>
      </w:r>
      <w:r w:rsidR="00CD0B69">
        <w:t>o</w:t>
      </w:r>
      <w:r>
        <w:t xml:space="preserve"> na dostarczaniu wszelkich danych dla firm. Dostarcza możliwość oglądania w czasie rzeczywistym </w:t>
      </w:r>
      <w:proofErr w:type="spellStart"/>
      <w:r>
        <w:t>tweetów</w:t>
      </w:r>
      <w:proofErr w:type="spellEnd"/>
      <w:r>
        <w:t xml:space="preserve"> czy postów dotyczących danej organizacji, wątku biznesowego czy konkretnego produktu. W automatyczny sposób rozpoznaje</w:t>
      </w:r>
      <w:r w:rsidR="00580A83">
        <w:t xml:space="preserve"> ono</w:t>
      </w:r>
      <w:r>
        <w:t xml:space="preserve"> czy te informacje są pozytywne czy negatywne. Kolejną znaczącą funkcjonalnością</w:t>
      </w:r>
      <w:r w:rsidR="00580A83">
        <w:t xml:space="preserve"> prezentowanego rozwiązania</w:t>
      </w:r>
      <w:r>
        <w:t xml:space="preserve"> jest ukazanie wpływu opinii konkretnego użytkownika na popularność produktu. Wyżej wymienione analizy są podstawą do tworzenia raportów opisujących zdania klientów na temat danego produktu lub biznesu działającego na rynku. Wykorzystywane jest tu także śledzenie trendów, które można zauważyć na rynku związanych z konkretnym biznesem. Analiza danych użytkowników posiadających konta w sieci, polega jedynie na raportach konsumenckich, które nie dostarczają szczegółowych informacji na temat konkretnego użytkownika.</w:t>
      </w:r>
    </w:p>
    <w:p w:rsidR="00A244B6" w:rsidRDefault="00A244B6" w:rsidP="00CB517D">
      <w:pPr>
        <w:jc w:val="both"/>
      </w:pPr>
    </w:p>
    <w:p w:rsidR="008E1375" w:rsidRDefault="008E1375" w:rsidP="00CB517D">
      <w:pPr>
        <w:jc w:val="both"/>
      </w:pPr>
      <w:r>
        <w:t xml:space="preserve">Pierwszym krokiem by użyć Brand24 jest stworzenie projektu za pomocą słów kluczowych, na podstawie których będzie przeszukiwany </w:t>
      </w:r>
      <w:proofErr w:type="spellStart"/>
      <w:r>
        <w:t>internet</w:t>
      </w:r>
      <w:proofErr w:type="spellEnd"/>
      <w:r>
        <w:t xml:space="preserve"> w celu znalezienia danych. Po utworzeniu takiego projektu pokaże nam się strona z podstawowymi informacjami</w:t>
      </w:r>
      <w:r w:rsidR="004D6F91">
        <w:t xml:space="preserve"> (Rys.3.1)</w:t>
      </w:r>
      <w:r>
        <w:t>.</w:t>
      </w:r>
    </w:p>
    <w:p w:rsidR="008E1375" w:rsidRDefault="008E1375" w:rsidP="00CB517D">
      <w:pPr>
        <w:jc w:val="both"/>
      </w:pPr>
    </w:p>
    <w:p w:rsidR="00DC464B" w:rsidRDefault="008E1375" w:rsidP="00DC464B">
      <w:pPr>
        <w:keepNext/>
        <w:jc w:val="both"/>
      </w:pPr>
      <w:r>
        <w:rPr>
          <w:noProof/>
        </w:rPr>
        <w:lastRenderedPageBreak/>
        <w:drawing>
          <wp:inline distT="0" distB="0" distL="0" distR="0">
            <wp:extent cx="5760720" cy="2740025"/>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24Dashboard.png"/>
                    <pic:cNvPicPr/>
                  </pic:nvPicPr>
                  <pic:blipFill>
                    <a:blip r:embed="rId5">
                      <a:extLst>
                        <a:ext uri="{28A0092B-C50C-407E-A947-70E740481C1C}">
                          <a14:useLocalDpi xmlns:a14="http://schemas.microsoft.com/office/drawing/2010/main" val="0"/>
                        </a:ext>
                      </a:extLst>
                    </a:blip>
                    <a:stretch>
                      <a:fillRect/>
                    </a:stretch>
                  </pic:blipFill>
                  <pic:spPr>
                    <a:xfrm>
                      <a:off x="0" y="0"/>
                      <a:ext cx="5760720" cy="2740025"/>
                    </a:xfrm>
                    <a:prstGeom prst="rect">
                      <a:avLst/>
                    </a:prstGeom>
                  </pic:spPr>
                </pic:pic>
              </a:graphicData>
            </a:graphic>
          </wp:inline>
        </w:drawing>
      </w:r>
    </w:p>
    <w:p w:rsidR="00DC464B" w:rsidRDefault="00DC464B" w:rsidP="00DC464B">
      <w:pPr>
        <w:pStyle w:val="Legenda"/>
        <w:jc w:val="center"/>
      </w:pPr>
      <w:r>
        <w:t>Rys.3</w:t>
      </w:r>
      <w:r w:rsidR="00CD5960">
        <w:t>.</w:t>
      </w:r>
      <w:r w:rsidR="00C449B4">
        <w:fldChar w:fldCharType="begin"/>
      </w:r>
      <w:r w:rsidR="00C449B4">
        <w:instrText xml:space="preserve"> SEQ Rys</w:instrText>
      </w:r>
      <w:r w:rsidR="00C449B4">
        <w:instrText xml:space="preserve">. \* ARABIC \s 1 </w:instrText>
      </w:r>
      <w:r w:rsidR="00C449B4">
        <w:fldChar w:fldCharType="separate"/>
      </w:r>
      <w:r w:rsidR="00CD5960">
        <w:rPr>
          <w:noProof/>
        </w:rPr>
        <w:t>1</w:t>
      </w:r>
      <w:r w:rsidR="00C449B4">
        <w:rPr>
          <w:noProof/>
        </w:rPr>
        <w:fldChar w:fldCharType="end"/>
      </w:r>
      <w:r>
        <w:t>. Strona podsumowania projektu Brand24</w:t>
      </w:r>
    </w:p>
    <w:p w:rsidR="008E1375" w:rsidRDefault="008E1375" w:rsidP="00CB517D">
      <w:pPr>
        <w:jc w:val="both"/>
      </w:pPr>
    </w:p>
    <w:p w:rsidR="001A37CB" w:rsidRDefault="001A37CB" w:rsidP="00CB517D">
      <w:pPr>
        <w:jc w:val="both"/>
      </w:pPr>
      <w:r>
        <w:t>Jak możemy zauważyć na</w:t>
      </w:r>
      <w:r w:rsidR="004D6F91">
        <w:t xml:space="preserve"> Rys.3.1</w:t>
      </w:r>
      <w:r>
        <w:t>, na pierwszej stronie pokazane są ogólne dane dotyczące wspomnień na</w:t>
      </w:r>
      <w:r w:rsidR="000F7A24">
        <w:t xml:space="preserve"> </w:t>
      </w:r>
      <w:r w:rsidR="004D6F91">
        <w:t>interesujący</w:t>
      </w:r>
      <w:r w:rsidR="000F7A24">
        <w:t xml:space="preserve"> </w:t>
      </w:r>
      <w:r w:rsidR="008C0F5C">
        <w:t>użytkowni</w:t>
      </w:r>
      <w:r w:rsidR="00456373">
        <w:t>k</w:t>
      </w:r>
      <w:r w:rsidR="008C0F5C">
        <w:t>a</w:t>
      </w:r>
      <w:r>
        <w:t xml:space="preserve"> temat. Drugą częścią są najbardziej popularne wpisy w różnych portalach. Za pomocą menu, moż</w:t>
      </w:r>
      <w:r w:rsidR="0058592A">
        <w:t>na</w:t>
      </w:r>
      <w:r>
        <w:t xml:space="preserve"> przejść do bardziej szczegółowych raportów wygenerowanych przez aplikację. </w:t>
      </w:r>
    </w:p>
    <w:p w:rsidR="004D6F91" w:rsidRDefault="004D6F91" w:rsidP="00CB517D">
      <w:pPr>
        <w:jc w:val="both"/>
      </w:pPr>
    </w:p>
    <w:p w:rsidR="001A37CB" w:rsidRDefault="001A37CB" w:rsidP="00CB517D">
      <w:pPr>
        <w:jc w:val="both"/>
      </w:pPr>
      <w:r>
        <w:rPr>
          <w:noProof/>
        </w:rPr>
        <w:drawing>
          <wp:inline distT="0" distB="0" distL="0" distR="0">
            <wp:extent cx="5760720" cy="27070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nd24Mentions.png"/>
                    <pic:cNvPicPr/>
                  </pic:nvPicPr>
                  <pic:blipFill>
                    <a:blip r:embed="rId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rsidR="004D6F91" w:rsidRDefault="004D6F91" w:rsidP="004D6F91">
      <w:pPr>
        <w:pStyle w:val="Legenda"/>
        <w:jc w:val="center"/>
      </w:pPr>
      <w:r>
        <w:t>Rys.3.2. Zakładka „</w:t>
      </w:r>
      <w:proofErr w:type="spellStart"/>
      <w:r>
        <w:t>Mentions</w:t>
      </w:r>
      <w:proofErr w:type="spellEnd"/>
      <w:r>
        <w:t>” projektu Brand24</w:t>
      </w:r>
    </w:p>
    <w:p w:rsidR="001A37CB" w:rsidRDefault="001A37CB" w:rsidP="00CB517D">
      <w:pPr>
        <w:jc w:val="both"/>
      </w:pPr>
    </w:p>
    <w:p w:rsidR="009E573E" w:rsidRDefault="004D6F91" w:rsidP="00CB517D">
      <w:pPr>
        <w:jc w:val="both"/>
      </w:pPr>
      <w:r>
        <w:t>Rys.3.2 przestawia zakładkę „</w:t>
      </w:r>
      <w:proofErr w:type="spellStart"/>
      <w:r>
        <w:t>Mentions</w:t>
      </w:r>
      <w:proofErr w:type="spellEnd"/>
      <w:r>
        <w:t>”, w</w:t>
      </w:r>
      <w:r w:rsidR="0028176F">
        <w:t xml:space="preserve"> ramach</w:t>
      </w:r>
      <w:r>
        <w:t xml:space="preserve"> której m</w:t>
      </w:r>
      <w:r w:rsidR="0028176F">
        <w:t>ożliwy jest</w:t>
      </w:r>
      <w:r>
        <w:t xml:space="preserve"> dostęp do informacji pokazujących szczegóły wystąpienia wpisów.</w:t>
      </w:r>
      <w:r w:rsidR="00F92B02">
        <w:t xml:space="preserve"> Widok tego raportu jest podzielony na trzy części. Pierwszą jest graficzne przedstawienie danych dla użytkownika</w:t>
      </w:r>
      <w:r w:rsidR="00BE6B5D">
        <w:t xml:space="preserve"> w formie wykresu, który pozwala na bardzo skuteczną analizę. Drugą częścią jest wypisanie aktualnie udostępni</w:t>
      </w:r>
      <w:r w:rsidR="00D87B7C">
        <w:t>o</w:t>
      </w:r>
      <w:r w:rsidR="00D37C34">
        <w:t>nych</w:t>
      </w:r>
      <w:r w:rsidR="00BE6B5D">
        <w:t xml:space="preserve"> wpisów użytkowników na zaznaczony temat. Ostatnią funkcjonalnością na tej stronie </w:t>
      </w:r>
      <w:r w:rsidR="00D87B7C">
        <w:t>jest możliwość określenia filtrów</w:t>
      </w:r>
      <w:r w:rsidR="00286499">
        <w:t xml:space="preserve">, </w:t>
      </w:r>
      <w:r w:rsidR="00D87B7C">
        <w:t xml:space="preserve">które zawężają prezentowane informacje na wykresie </w:t>
      </w:r>
      <w:r w:rsidR="008459EB">
        <w:t xml:space="preserve">oraz </w:t>
      </w:r>
      <w:r w:rsidR="00D87B7C">
        <w:t>aktualne udostępnienia</w:t>
      </w:r>
      <w:r w:rsidR="008459EB">
        <w:t xml:space="preserve"> wpisów użytkowników</w:t>
      </w:r>
      <w:r w:rsidR="00D87B7C">
        <w:t xml:space="preserve"> w sieci</w:t>
      </w:r>
      <w:r w:rsidR="00BE6B5D">
        <w:t>.</w:t>
      </w:r>
      <w:r w:rsidR="008459EB">
        <w:t xml:space="preserve"> Filtry jakie jesteśmy w stanie zdefiniować to </w:t>
      </w:r>
      <w:r w:rsidR="001A37CB">
        <w:t>źródł</w:t>
      </w:r>
      <w:r w:rsidR="008459EB">
        <w:t>o</w:t>
      </w:r>
      <w:r w:rsidR="001A37CB">
        <w:t xml:space="preserve"> z jakiego dane pochodzą</w:t>
      </w:r>
      <w:r w:rsidR="005A2ED9">
        <w:t>,</w:t>
      </w:r>
      <w:r w:rsidR="001A37CB">
        <w:t xml:space="preserve"> </w:t>
      </w:r>
      <w:r w:rsidR="005A2ED9">
        <w:t xml:space="preserve">określenie czy opinia użytkownika jest pozytywna czy negatywna oraz wpływ danego wpisu na społeczność. </w:t>
      </w:r>
    </w:p>
    <w:p w:rsidR="001A37CB" w:rsidRDefault="001A37CB" w:rsidP="00CB517D">
      <w:pPr>
        <w:jc w:val="both"/>
      </w:pPr>
      <w:r>
        <w:lastRenderedPageBreak/>
        <w:t xml:space="preserve">Informacje, które są zawarte w tej </w:t>
      </w:r>
      <w:r w:rsidR="004D6F91">
        <w:t>zakładce</w:t>
      </w:r>
      <w:r>
        <w:t xml:space="preserve"> mogą z sukcesem zobrazować opinie jaką konsumenci mają na dany temat</w:t>
      </w:r>
      <w:r w:rsidR="004D6F91">
        <w:t xml:space="preserve"> oraz </w:t>
      </w:r>
      <w:r w:rsidR="005B1293">
        <w:t>określić</w:t>
      </w:r>
      <w:r w:rsidR="004D6F91">
        <w:t xml:space="preserve"> na której witrynie nasz produkt cieszy się największą popularnością i</w:t>
      </w:r>
      <w:r w:rsidR="000F7A24">
        <w:t xml:space="preserve"> dla przykładu</w:t>
      </w:r>
      <w:r w:rsidR="004D6F91">
        <w:t xml:space="preserve"> tam skierować akcje promocyjne</w:t>
      </w:r>
      <w:r>
        <w:t>.</w:t>
      </w:r>
    </w:p>
    <w:p w:rsidR="00393D5A" w:rsidRDefault="00393D5A" w:rsidP="00CB517D">
      <w:pPr>
        <w:jc w:val="both"/>
      </w:pPr>
    </w:p>
    <w:p w:rsidR="000F16C8" w:rsidRDefault="000F16C8" w:rsidP="000F16C8">
      <w:pPr>
        <w:keepNext/>
        <w:jc w:val="both"/>
      </w:pPr>
      <w:r>
        <w:rPr>
          <w:noProof/>
        </w:rPr>
        <w:drawing>
          <wp:inline distT="0" distB="0" distL="0" distR="0">
            <wp:extent cx="5759450" cy="270954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nd24Analysis.png"/>
                    <pic:cNvPicPr/>
                  </pic:nvPicPr>
                  <pic:blipFill>
                    <a:blip r:embed="rId7">
                      <a:extLst>
                        <a:ext uri="{28A0092B-C50C-407E-A947-70E740481C1C}">
                          <a14:useLocalDpi xmlns:a14="http://schemas.microsoft.com/office/drawing/2010/main" val="0"/>
                        </a:ext>
                      </a:extLst>
                    </a:blip>
                    <a:stretch>
                      <a:fillRect/>
                    </a:stretch>
                  </pic:blipFill>
                  <pic:spPr>
                    <a:xfrm>
                      <a:off x="0" y="0"/>
                      <a:ext cx="5759450" cy="2709545"/>
                    </a:xfrm>
                    <a:prstGeom prst="rect">
                      <a:avLst/>
                    </a:prstGeom>
                  </pic:spPr>
                </pic:pic>
              </a:graphicData>
            </a:graphic>
          </wp:inline>
        </w:drawing>
      </w:r>
    </w:p>
    <w:p w:rsidR="000F16C8" w:rsidRDefault="000F16C8" w:rsidP="00B90427">
      <w:pPr>
        <w:pStyle w:val="Legenda"/>
        <w:jc w:val="center"/>
      </w:pPr>
      <w:r>
        <w:t>Rys</w:t>
      </w:r>
      <w:r w:rsidR="00B90427">
        <w:t>3</w:t>
      </w:r>
      <w:r>
        <w:t>.</w:t>
      </w:r>
      <w:r w:rsidR="00B90427">
        <w:t>3. Zakładka „Analysis” projektu Brand24</w:t>
      </w:r>
    </w:p>
    <w:p w:rsidR="00B90427" w:rsidRPr="00B90427" w:rsidRDefault="00B90427" w:rsidP="00B90427">
      <w:r>
        <w:t>Ostatnią</w:t>
      </w:r>
      <w:r w:rsidR="00ED5382">
        <w:t xml:space="preserve"> omawianą</w:t>
      </w:r>
      <w:r>
        <w:t xml:space="preserve"> zakładką</w:t>
      </w:r>
      <w:r w:rsidR="00ED5382">
        <w:t>, znajdującą się w aplikacji</w:t>
      </w:r>
      <w:r>
        <w:t xml:space="preserve"> Brand24, jest przedstawiona na Rys.3.3 zakładka Analysis. </w:t>
      </w:r>
      <w:r w:rsidR="00695FB3">
        <w:t>Pokazuje</w:t>
      </w:r>
      <w:r>
        <w:t xml:space="preserve"> ona analizy i raporty dotyczące różnych witryn</w:t>
      </w:r>
      <w:r w:rsidR="00695FB3">
        <w:t>,</w:t>
      </w:r>
      <w:r>
        <w:t xml:space="preserve"> na których został wspomniany analizowany produkt. Dostępne tutaj są też filtry, za pomocą których z łatwością moż</w:t>
      </w:r>
      <w:r w:rsidR="00695FB3">
        <w:t>na</w:t>
      </w:r>
      <w:r>
        <w:t xml:space="preserve"> znaleźć najistotniejsze informacje.</w:t>
      </w:r>
    </w:p>
    <w:p w:rsidR="000F16C8" w:rsidRDefault="000F16C8" w:rsidP="00CB517D">
      <w:pPr>
        <w:jc w:val="both"/>
      </w:pPr>
    </w:p>
    <w:p w:rsidR="001A37CB" w:rsidRDefault="00BC4FCC" w:rsidP="00CB517D">
      <w:pPr>
        <w:jc w:val="both"/>
      </w:pPr>
      <w:r>
        <w:t xml:space="preserve">Używając aplikacji Brand24 </w:t>
      </w:r>
      <w:r w:rsidR="00FC2602">
        <w:t>można</w:t>
      </w:r>
      <w:r>
        <w:t xml:space="preserve"> wyrobić sobie opinie o klientach</w:t>
      </w:r>
      <w:r w:rsidR="00FC2602">
        <w:t xml:space="preserve"> firmy</w:t>
      </w:r>
      <w:r>
        <w:t xml:space="preserve"> oraz dotrzeć do ich </w:t>
      </w:r>
      <w:r w:rsidR="00CF5191">
        <w:t>opinii</w:t>
      </w:r>
      <w:r w:rsidR="00FC2602">
        <w:t xml:space="preserve"> o </w:t>
      </w:r>
      <w:r>
        <w:t>produkcie. Analizy i raporty które znajdują się na</w:t>
      </w:r>
      <w:r w:rsidR="00CF5191">
        <w:t xml:space="preserve"> tej witrynie, mogą pomóc skierować akcje</w:t>
      </w:r>
      <w:r>
        <w:t xml:space="preserve"> p</w:t>
      </w:r>
      <w:r w:rsidR="00CF5191">
        <w:t>romocyjne w odpowiednie miejsce</w:t>
      </w:r>
      <w:r>
        <w:t xml:space="preserve"> oraz </w:t>
      </w:r>
      <w:r w:rsidR="00FC2602">
        <w:t>dają możliwość uzyskania</w:t>
      </w:r>
      <w:r>
        <w:t xml:space="preserve"> natychmiastowe</w:t>
      </w:r>
      <w:r w:rsidR="00FC2602">
        <w:t>j</w:t>
      </w:r>
      <w:r>
        <w:t xml:space="preserve"> informacj</w:t>
      </w:r>
      <w:r w:rsidR="00FC2602">
        <w:t>i</w:t>
      </w:r>
      <w:r>
        <w:t xml:space="preserve"> co </w:t>
      </w:r>
      <w:r w:rsidR="00FC2602">
        <w:t>w</w:t>
      </w:r>
      <w:r>
        <w:t xml:space="preserve"> produk</w:t>
      </w:r>
      <w:r w:rsidR="00FC2602">
        <w:t>cie</w:t>
      </w:r>
      <w:r>
        <w:t xml:space="preserve"> </w:t>
      </w:r>
      <w:r w:rsidR="00FC2602">
        <w:t>należy</w:t>
      </w:r>
      <w:r>
        <w:t xml:space="preserve"> poprawić, a co jest dobrą jego stroną. </w:t>
      </w:r>
      <w:r w:rsidR="00FC2602">
        <w:t>P</w:t>
      </w:r>
      <w:r>
        <w:t>atrząc</w:t>
      </w:r>
      <w:r w:rsidR="00FC2602">
        <w:t xml:space="preserve"> jednak</w:t>
      </w:r>
      <w:r>
        <w:t xml:space="preserve"> z perspektywy aplikacji tworzonej w ramach tej pracy, analiza informacji z mediów społecznościowych skupia się ogólnie na słowach kluczowych, użytych przez użytkowników. Brand24 nie dostarcza </w:t>
      </w:r>
      <w:r w:rsidR="00E620FE">
        <w:t>analizy</w:t>
      </w:r>
      <w:r w:rsidR="00CF5191">
        <w:t xml:space="preserve"> danych na temat</w:t>
      </w:r>
      <w:r w:rsidR="00E620FE">
        <w:t xml:space="preserve"> konkretnego użytkownika, co jest tematem tej pracy.</w:t>
      </w:r>
    </w:p>
    <w:p w:rsidR="001A37CB" w:rsidRDefault="001A37CB" w:rsidP="00CB517D">
      <w:pPr>
        <w:jc w:val="both"/>
      </w:pPr>
    </w:p>
    <w:p w:rsidR="001A37CB" w:rsidRPr="0007120B" w:rsidRDefault="001A37CB" w:rsidP="00CB517D">
      <w:pPr>
        <w:jc w:val="both"/>
      </w:pPr>
    </w:p>
    <w:p w:rsidR="00A244B6" w:rsidRPr="003A6B73" w:rsidRDefault="00A244B6" w:rsidP="003A6B73">
      <w:pPr>
        <w:pStyle w:val="Akapitzlist"/>
        <w:numPr>
          <w:ilvl w:val="1"/>
          <w:numId w:val="3"/>
        </w:numPr>
        <w:jc w:val="both"/>
        <w:rPr>
          <w:b/>
          <w:sz w:val="26"/>
          <w:szCs w:val="26"/>
        </w:rPr>
      </w:pPr>
      <w:proofErr w:type="spellStart"/>
      <w:r w:rsidRPr="003A6B73">
        <w:rPr>
          <w:b/>
          <w:sz w:val="26"/>
          <w:szCs w:val="26"/>
        </w:rPr>
        <w:t>Pipl</w:t>
      </w:r>
      <w:proofErr w:type="spellEnd"/>
    </w:p>
    <w:p w:rsidR="00A244B6" w:rsidRDefault="00A244B6" w:rsidP="00CB517D">
      <w:pPr>
        <w:ind w:left="720"/>
        <w:jc w:val="both"/>
      </w:pPr>
    </w:p>
    <w:p w:rsidR="00645859" w:rsidRDefault="00A244B6" w:rsidP="00CB517D">
      <w:pPr>
        <w:jc w:val="both"/>
      </w:pPr>
      <w:r>
        <w:tab/>
      </w:r>
      <w:proofErr w:type="spellStart"/>
      <w:r>
        <w:t>Pipl</w:t>
      </w:r>
      <w:proofErr w:type="spellEnd"/>
      <w:r>
        <w:t xml:space="preserve"> jest aplikacją z grupy „</w:t>
      </w:r>
      <w:proofErr w:type="spellStart"/>
      <w:r>
        <w:t>people</w:t>
      </w:r>
      <w:proofErr w:type="spellEnd"/>
      <w:r>
        <w:t xml:space="preserve"> </w:t>
      </w:r>
      <w:proofErr w:type="spellStart"/>
      <w:r>
        <w:t>search</w:t>
      </w:r>
      <w:proofErr w:type="spellEnd"/>
      <w:r>
        <w:t xml:space="preserve"> </w:t>
      </w:r>
      <w:proofErr w:type="spellStart"/>
      <w:r>
        <w:t>engine</w:t>
      </w:r>
      <w:proofErr w:type="spellEnd"/>
      <w:r>
        <w:t xml:space="preserve">”. Jest ona w stanie wyszukać konta oraz podać podstawowe informacje dotyczące danej osoby. Po wpisaniu, przykładowo, imienia i nazwiska, dostarcza ona listę kont z różnych serwisów internetowych. Po wybraniu jednego z nich ukazuje się link do danego konta oraz podstawowe informacje zaczerpnięte z wybranego serwisu internetowego. Rozwiązanie to jest jedynie </w:t>
      </w:r>
      <w:r w:rsidR="00EC6E64">
        <w:t>wstępem do</w:t>
      </w:r>
      <w:r>
        <w:t xml:space="preserve"> tego co dostarcza prezentowana w niniejszej pracy aplikacja. Nie generuje ono szczegółowych raportów, a jedynie odnośniki do kont osoby, która jest wyszukiwana. </w:t>
      </w:r>
    </w:p>
    <w:p w:rsidR="00645859" w:rsidRDefault="00645859" w:rsidP="00645859">
      <w:pPr>
        <w:keepNext/>
        <w:jc w:val="both"/>
      </w:pPr>
      <w:r>
        <w:rPr>
          <w:noProof/>
        </w:rPr>
        <w:lastRenderedPageBreak/>
        <w:drawing>
          <wp:inline distT="0" distB="0" distL="0" distR="0">
            <wp:extent cx="5759450" cy="2698115"/>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lStart.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698115"/>
                    </a:xfrm>
                    <a:prstGeom prst="rect">
                      <a:avLst/>
                    </a:prstGeom>
                  </pic:spPr>
                </pic:pic>
              </a:graphicData>
            </a:graphic>
          </wp:inline>
        </w:drawing>
      </w:r>
    </w:p>
    <w:p w:rsidR="00645859" w:rsidRDefault="00645859" w:rsidP="00C435A1">
      <w:pPr>
        <w:pStyle w:val="Legenda"/>
        <w:jc w:val="center"/>
      </w:pPr>
      <w:r>
        <w:t>Rys.</w:t>
      </w:r>
      <w:r w:rsidR="003728E9">
        <w:t xml:space="preserve">3.4. Strona startowa </w:t>
      </w:r>
      <w:proofErr w:type="spellStart"/>
      <w:r w:rsidR="003728E9">
        <w:t>Pipl</w:t>
      </w:r>
      <w:proofErr w:type="spellEnd"/>
    </w:p>
    <w:p w:rsidR="00A244B6" w:rsidRDefault="003728E9" w:rsidP="00CB517D">
      <w:pPr>
        <w:jc w:val="both"/>
      </w:pPr>
      <w:r>
        <w:t>Cała interakcja z aplikacją zaczyna się od strony startowej (Rys.3.4.)</w:t>
      </w:r>
      <w:r w:rsidR="000E3173">
        <w:t xml:space="preserve"> W tym miejscu należy wpisać imię i nazwisko poszukiwane osoby. Następnie po pewnym czasie pokazuje się lista kont z różnych serwisów, które mogą należeć do tego użytkownika.</w:t>
      </w:r>
    </w:p>
    <w:p w:rsidR="008F5C85" w:rsidRDefault="008F5C85" w:rsidP="00CB517D">
      <w:pPr>
        <w:jc w:val="both"/>
      </w:pPr>
    </w:p>
    <w:p w:rsidR="00F14890" w:rsidRDefault="008F5C85" w:rsidP="00F14890">
      <w:pPr>
        <w:keepNext/>
        <w:jc w:val="both"/>
      </w:pPr>
      <w:r>
        <w:rPr>
          <w:noProof/>
        </w:rPr>
        <w:drawing>
          <wp:inline distT="0" distB="0" distL="0" distR="0">
            <wp:extent cx="5759450" cy="2723515"/>
            <wp:effectExtent l="0" t="0" r="0" b="6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plAfterSearch.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723515"/>
                    </a:xfrm>
                    <a:prstGeom prst="rect">
                      <a:avLst/>
                    </a:prstGeom>
                  </pic:spPr>
                </pic:pic>
              </a:graphicData>
            </a:graphic>
          </wp:inline>
        </w:drawing>
      </w:r>
    </w:p>
    <w:p w:rsidR="003728E9" w:rsidRDefault="00F14890" w:rsidP="00D23B32">
      <w:pPr>
        <w:pStyle w:val="Legenda"/>
        <w:jc w:val="center"/>
      </w:pPr>
      <w:r>
        <w:t>Rys. 3.5. Strona po wyszukiwaniu danego użytkownika</w:t>
      </w:r>
    </w:p>
    <w:p w:rsidR="00D23B32" w:rsidRDefault="00D23B32" w:rsidP="00C43A86">
      <w:pPr>
        <w:jc w:val="both"/>
      </w:pPr>
      <w:r>
        <w:t xml:space="preserve">Na Rys.3.5. </w:t>
      </w:r>
      <w:r w:rsidR="00BC2654">
        <w:t>przedstawiono</w:t>
      </w:r>
      <w:r>
        <w:t xml:space="preserve"> stronę po wyszukiwaniu danej osoby. Jak widać</w:t>
      </w:r>
      <w:r w:rsidR="00BC2654">
        <w:t>,</w:t>
      </w:r>
      <w:r>
        <w:t xml:space="preserve"> pokazane są</w:t>
      </w:r>
      <w:r w:rsidR="00BC2654">
        <w:t xml:space="preserve"> tam</w:t>
      </w:r>
      <w:r>
        <w:t xml:space="preserve"> jedynie odnośniki do konkretnych witryn. Jeżeli w </w:t>
      </w:r>
      <w:proofErr w:type="spellStart"/>
      <w:r>
        <w:t>internecie</w:t>
      </w:r>
      <w:proofErr w:type="spellEnd"/>
      <w:r>
        <w:t xml:space="preserve"> są osoby posiadające konta o tym samym imieniu i nazwisku, także będą pokazane w wyniku wyszukiwania.</w:t>
      </w:r>
    </w:p>
    <w:p w:rsidR="00D23B32" w:rsidRPr="00D23B32" w:rsidRDefault="00D23B32" w:rsidP="00D23B32"/>
    <w:p w:rsidR="00A244B6" w:rsidRPr="003A6B73" w:rsidRDefault="00A244B6" w:rsidP="003A6B73">
      <w:pPr>
        <w:pStyle w:val="Akapitzlist"/>
        <w:numPr>
          <w:ilvl w:val="1"/>
          <w:numId w:val="3"/>
        </w:numPr>
        <w:jc w:val="both"/>
        <w:rPr>
          <w:b/>
          <w:sz w:val="26"/>
          <w:szCs w:val="26"/>
        </w:rPr>
      </w:pPr>
      <w:proofErr w:type="spellStart"/>
      <w:r w:rsidRPr="003A6B73">
        <w:rPr>
          <w:b/>
          <w:sz w:val="26"/>
          <w:szCs w:val="26"/>
        </w:rPr>
        <w:t>Brandwatch</w:t>
      </w:r>
      <w:proofErr w:type="spellEnd"/>
    </w:p>
    <w:p w:rsidR="00A244B6" w:rsidRDefault="00A244B6" w:rsidP="00CB517D">
      <w:pPr>
        <w:ind w:left="720"/>
        <w:jc w:val="both"/>
      </w:pPr>
    </w:p>
    <w:p w:rsidR="00A244B6" w:rsidRDefault="00A244B6" w:rsidP="00CB517D">
      <w:pPr>
        <w:jc w:val="both"/>
      </w:pPr>
      <w:r>
        <w:tab/>
        <w:t xml:space="preserve">Kolejnym produktem dostępnym na rynku, służącym do analizy portali społecznościowych jest </w:t>
      </w:r>
      <w:proofErr w:type="spellStart"/>
      <w:r>
        <w:t>Brandwatch</w:t>
      </w:r>
      <w:proofErr w:type="spellEnd"/>
      <w:r>
        <w:t xml:space="preserve">. Wykorzystywany jest on do monitorowania dyskusji oraz opinii wystawianych w </w:t>
      </w:r>
      <w:proofErr w:type="spellStart"/>
      <w:r>
        <w:t>internecie</w:t>
      </w:r>
      <w:proofErr w:type="spellEnd"/>
      <w:r>
        <w:t xml:space="preserve"> na temat danego produktu, wydarzenia czy firmy. Za pomocą hasztagów, słów kluczowych, filtruje</w:t>
      </w:r>
      <w:r w:rsidR="000E2ED5">
        <w:t xml:space="preserve"> on</w:t>
      </w:r>
      <w:r>
        <w:t xml:space="preserve"> dane by następnie przedstawić raporty konsumenckie. Analizując działanie tej aplikacji, można zauważyć, że jest </w:t>
      </w:r>
      <w:r w:rsidR="000E2ED5">
        <w:t>ona</w:t>
      </w:r>
      <w:r>
        <w:t xml:space="preserve"> mniej skomplikowana oraz posiada mniejszą liczbę raportów niż aplikacja Brand24. Analiza przeprowadzona za pomocą </w:t>
      </w:r>
      <w:r>
        <w:lastRenderedPageBreak/>
        <w:t>tego narzędzia, skupia się jedynie na dostarczeniu ogólnych informacji dotyczących konkretnych osób. Narzędzie to jest wykorzystywane jedynie w perspektywie analizy biznesowej.</w:t>
      </w:r>
      <w:r w:rsidR="00F077BA">
        <w:t xml:space="preserve"> By korzystać z </w:t>
      </w:r>
      <w:proofErr w:type="spellStart"/>
      <w:r w:rsidR="00F077BA">
        <w:t>Brandwatcha’</w:t>
      </w:r>
      <w:r w:rsidR="00F977DA">
        <w:t>a</w:t>
      </w:r>
      <w:proofErr w:type="spellEnd"/>
      <w:r w:rsidR="005C4851">
        <w:t>,</w:t>
      </w:r>
      <w:r w:rsidR="00F977DA">
        <w:t xml:space="preserve"> należy podać dane takie jak firmowy email czy nazwa fi</w:t>
      </w:r>
      <w:r w:rsidR="00A626CC">
        <w:t xml:space="preserve">rmy, dlatego </w:t>
      </w:r>
      <w:r w:rsidR="005C4851">
        <w:t>opis</w:t>
      </w:r>
      <w:r w:rsidR="00A626CC">
        <w:t xml:space="preserve"> tej witryny</w:t>
      </w:r>
      <w:r w:rsidR="00F977DA">
        <w:t xml:space="preserve"> jest przeprowadzon</w:t>
      </w:r>
      <w:r w:rsidR="00044A5E">
        <w:t>y</w:t>
      </w:r>
      <w:r w:rsidR="00F977DA">
        <w:t xml:space="preserve"> na podstawie opi</w:t>
      </w:r>
      <w:r w:rsidR="00A626CC">
        <w:t xml:space="preserve">su dostępnego na stronie </w:t>
      </w:r>
      <w:proofErr w:type="spellStart"/>
      <w:r w:rsidR="00A626CC">
        <w:t>Brandwatch’a</w:t>
      </w:r>
      <w:proofErr w:type="spellEnd"/>
      <w:r w:rsidR="00A626CC">
        <w:t>.</w:t>
      </w:r>
      <w:r w:rsidR="00F977DA">
        <w:t xml:space="preserve"> </w:t>
      </w:r>
    </w:p>
    <w:p w:rsidR="00A244B6" w:rsidRPr="0007120B" w:rsidRDefault="00A244B6" w:rsidP="00CB517D">
      <w:pPr>
        <w:jc w:val="both"/>
      </w:pPr>
    </w:p>
    <w:p w:rsidR="00A244B6" w:rsidRPr="003A6B73" w:rsidRDefault="00A244B6" w:rsidP="003A6B73">
      <w:pPr>
        <w:pStyle w:val="Akapitzlist"/>
        <w:numPr>
          <w:ilvl w:val="1"/>
          <w:numId w:val="3"/>
        </w:numPr>
        <w:jc w:val="both"/>
        <w:rPr>
          <w:b/>
          <w:sz w:val="26"/>
          <w:szCs w:val="26"/>
        </w:rPr>
      </w:pPr>
      <w:proofErr w:type="spellStart"/>
      <w:r w:rsidRPr="003A6B73">
        <w:rPr>
          <w:b/>
          <w:sz w:val="26"/>
          <w:szCs w:val="26"/>
        </w:rPr>
        <w:t>Crowdbooster</w:t>
      </w:r>
      <w:proofErr w:type="spellEnd"/>
    </w:p>
    <w:p w:rsidR="00A244B6" w:rsidRDefault="00A244B6" w:rsidP="00CB517D">
      <w:pPr>
        <w:jc w:val="both"/>
      </w:pPr>
    </w:p>
    <w:p w:rsidR="00A244B6" w:rsidRDefault="00A244B6" w:rsidP="00CB517D">
      <w:pPr>
        <w:jc w:val="both"/>
      </w:pPr>
      <w:r>
        <w:tab/>
        <w:t xml:space="preserve">Główną ideą </w:t>
      </w:r>
      <w:proofErr w:type="spellStart"/>
      <w:r>
        <w:t>Crowdboostera</w:t>
      </w:r>
      <w:proofErr w:type="spellEnd"/>
      <w:r>
        <w:t xml:space="preserve"> jest zmaksymalizowanie popularności </w:t>
      </w:r>
      <w:proofErr w:type="spellStart"/>
      <w:r>
        <w:t>tweetów</w:t>
      </w:r>
      <w:proofErr w:type="spellEnd"/>
      <w:r>
        <w:t xml:space="preserve"> czy postów publikowanych przez użytkownika. Wykonywane analizy mają na celu ukazanie informacji pomagających w uzyskaniu jak największej widowni oraz</w:t>
      </w:r>
      <w:r w:rsidR="00046CFE">
        <w:t xml:space="preserve"> w</w:t>
      </w:r>
      <w:r>
        <w:t xml:space="preserve"> wytworzeni</w:t>
      </w:r>
      <w:r w:rsidR="00046CFE">
        <w:t>u</w:t>
      </w:r>
      <w:r>
        <w:t xml:space="preserve"> jak największej ilości fanów w sieci. Dostarczone raporty ukazują czas, w którym posty osiągają najwięcej </w:t>
      </w:r>
      <w:proofErr w:type="spellStart"/>
      <w:r>
        <w:t>polubień</w:t>
      </w:r>
      <w:proofErr w:type="spellEnd"/>
      <w:r>
        <w:t xml:space="preserve"> czy treści, które powodują największe poruszenie. Możliwe jest monitorowanie profilu użytkownika w celu analizy </w:t>
      </w:r>
      <w:r w:rsidR="00C62550">
        <w:t>jego</w:t>
      </w:r>
      <w:r>
        <w:t xml:space="preserve"> poczynań w sieci. Podobnie jak </w:t>
      </w:r>
      <w:r w:rsidR="00113A3D">
        <w:t xml:space="preserve">w </w:t>
      </w:r>
      <w:proofErr w:type="spellStart"/>
      <w:r w:rsidR="00113A3D">
        <w:t>Brandwatch’u</w:t>
      </w:r>
      <w:proofErr w:type="spellEnd"/>
      <w:r>
        <w:t xml:space="preserve">, nie ma tu informacji szczegółowych na temat konkretnej osoby. Wszystkie zebrane dane są jedynie wykorzystywanie w celu analizy ogólnych trendów. </w:t>
      </w:r>
    </w:p>
    <w:p w:rsidR="00A244B6" w:rsidRPr="0007120B" w:rsidRDefault="00A244B6" w:rsidP="00CB517D">
      <w:pPr>
        <w:jc w:val="both"/>
      </w:pPr>
    </w:p>
    <w:p w:rsidR="00A244B6" w:rsidRPr="003A6B73" w:rsidRDefault="00A244B6" w:rsidP="003A6B73">
      <w:pPr>
        <w:pStyle w:val="Akapitzlist"/>
        <w:numPr>
          <w:ilvl w:val="1"/>
          <w:numId w:val="3"/>
        </w:numPr>
        <w:jc w:val="both"/>
        <w:rPr>
          <w:b/>
          <w:sz w:val="26"/>
          <w:szCs w:val="26"/>
        </w:rPr>
      </w:pPr>
      <w:proofErr w:type="spellStart"/>
      <w:r w:rsidRPr="003A6B73">
        <w:rPr>
          <w:b/>
          <w:sz w:val="26"/>
          <w:szCs w:val="26"/>
        </w:rPr>
        <w:t>Spokeo</w:t>
      </w:r>
      <w:proofErr w:type="spellEnd"/>
    </w:p>
    <w:p w:rsidR="00A244B6" w:rsidRDefault="00A244B6" w:rsidP="00CB517D">
      <w:pPr>
        <w:ind w:left="720"/>
        <w:jc w:val="both"/>
      </w:pPr>
    </w:p>
    <w:p w:rsidR="00F42515" w:rsidRDefault="00A244B6" w:rsidP="00CB517D">
      <w:pPr>
        <w:jc w:val="both"/>
      </w:pPr>
      <w:r>
        <w:tab/>
        <w:t>Ostatnią przedstawianą aplikacją</w:t>
      </w:r>
      <w:r w:rsidR="0033052D">
        <w:t xml:space="preserve"> z zakresu niniejszej pracy</w:t>
      </w:r>
      <w:r>
        <w:t xml:space="preserve">, </w:t>
      </w:r>
      <w:r w:rsidR="0033052D">
        <w:t xml:space="preserve">jest </w:t>
      </w:r>
      <w:proofErr w:type="spellStart"/>
      <w:r>
        <w:t>Spokeo</w:t>
      </w:r>
      <w:proofErr w:type="spellEnd"/>
      <w:r>
        <w:t xml:space="preserve">. W teorii dostarcza ona funkcjonalności podobne do proponowanych w ramach niniejszej pracy aplikacji. Z informacji zaczerpniętych na stronie, można wywnioskować, że za pomocą tego narzędzia możliwe jest uzyskanie bardzo szczegółowych informacji na temat użytkowników portali społecznościowych. Raporty mogą przedstawiać dane personalne, historie lokalizacji, w których użytkownik przebywał czy nawet wysokość wynagrodzenia w pracy. Dane mają być zaczerpnięte z różnych baz danych płatnych oraz bezpłatnych. </w:t>
      </w:r>
    </w:p>
    <w:p w:rsidR="00F42515" w:rsidRDefault="00F42515" w:rsidP="00CB517D">
      <w:pPr>
        <w:jc w:val="both"/>
      </w:pPr>
    </w:p>
    <w:p w:rsidR="00F42515" w:rsidRDefault="00F42515" w:rsidP="00F42515">
      <w:pPr>
        <w:keepNext/>
        <w:jc w:val="both"/>
      </w:pPr>
      <w:r>
        <w:rPr>
          <w:noProof/>
        </w:rPr>
        <w:drawing>
          <wp:inline distT="0" distB="0" distL="0" distR="0">
            <wp:extent cx="5759450" cy="27070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okeostart.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2707005"/>
                    </a:xfrm>
                    <a:prstGeom prst="rect">
                      <a:avLst/>
                    </a:prstGeom>
                  </pic:spPr>
                </pic:pic>
              </a:graphicData>
            </a:graphic>
          </wp:inline>
        </w:drawing>
      </w:r>
    </w:p>
    <w:p w:rsidR="00F42515" w:rsidRDefault="00F42515" w:rsidP="00F42515">
      <w:pPr>
        <w:pStyle w:val="Legenda"/>
        <w:jc w:val="center"/>
      </w:pPr>
      <w:r>
        <w:t xml:space="preserve">Rys. 3.6. Strona startowa </w:t>
      </w:r>
      <w:proofErr w:type="spellStart"/>
      <w:r>
        <w:t>Spokeo</w:t>
      </w:r>
      <w:proofErr w:type="spellEnd"/>
      <w:r>
        <w:t xml:space="preserve"> </w:t>
      </w:r>
    </w:p>
    <w:p w:rsidR="00F42515" w:rsidRDefault="00F42515" w:rsidP="00CB517D">
      <w:pPr>
        <w:jc w:val="both"/>
      </w:pPr>
      <w:r>
        <w:t>Na Rys.3.6. można zobaczyć stronę startow</w:t>
      </w:r>
      <w:r w:rsidR="004B1C9B">
        <w:t xml:space="preserve">ą, na której należy wpisać imię, nazwisko czy np. numer telefonu. Po rozpoczęciu wyszukiwania </w:t>
      </w:r>
      <w:r w:rsidR="000903F6">
        <w:t>użytkownik jest</w:t>
      </w:r>
      <w:r w:rsidR="004B1C9B">
        <w:t xml:space="preserve"> przenosz</w:t>
      </w:r>
      <w:r w:rsidR="000903F6">
        <w:t>o</w:t>
      </w:r>
      <w:r w:rsidR="004B1C9B">
        <w:t>n</w:t>
      </w:r>
      <w:r w:rsidR="000903F6">
        <w:t>y</w:t>
      </w:r>
      <w:r w:rsidR="004B1C9B">
        <w:t xml:space="preserve"> na stronę, gdzie pokazuj</w:t>
      </w:r>
      <w:r w:rsidR="000903F6">
        <w:t>e</w:t>
      </w:r>
      <w:r w:rsidR="004B1C9B">
        <w:t xml:space="preserve"> się</w:t>
      </w:r>
      <w:r w:rsidR="000903F6">
        <w:t xml:space="preserve"> informacja</w:t>
      </w:r>
      <w:r w:rsidR="004B1C9B">
        <w:t xml:space="preserve"> czy dana osoba została znaleziona. </w:t>
      </w:r>
    </w:p>
    <w:p w:rsidR="004B1C9B" w:rsidRDefault="004B1C9B" w:rsidP="00CB517D">
      <w:pPr>
        <w:jc w:val="both"/>
      </w:pPr>
    </w:p>
    <w:p w:rsidR="00CD5960" w:rsidRDefault="004B1C9B" w:rsidP="00CD5960">
      <w:pPr>
        <w:keepNext/>
        <w:jc w:val="both"/>
      </w:pPr>
      <w:r>
        <w:rPr>
          <w:noProof/>
        </w:rPr>
        <w:lastRenderedPageBreak/>
        <w:drawing>
          <wp:inline distT="0" distB="0" distL="0" distR="0">
            <wp:extent cx="5759450" cy="2719070"/>
            <wp:effectExtent l="0" t="0" r="0" b="508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okeoaftersearch.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719070"/>
                    </a:xfrm>
                    <a:prstGeom prst="rect">
                      <a:avLst/>
                    </a:prstGeom>
                  </pic:spPr>
                </pic:pic>
              </a:graphicData>
            </a:graphic>
          </wp:inline>
        </w:drawing>
      </w:r>
    </w:p>
    <w:p w:rsidR="004B1C9B" w:rsidRDefault="00CD5960" w:rsidP="00CD5960">
      <w:pPr>
        <w:pStyle w:val="Legenda"/>
        <w:jc w:val="center"/>
      </w:pPr>
      <w:r>
        <w:t xml:space="preserve">Rys.3.7. Strona odblokowująca dane z portalu </w:t>
      </w:r>
      <w:proofErr w:type="spellStart"/>
      <w:r>
        <w:t>Spokeo</w:t>
      </w:r>
      <w:proofErr w:type="spellEnd"/>
    </w:p>
    <w:p w:rsidR="004B1C9B" w:rsidRDefault="004B1C9B" w:rsidP="00CB517D">
      <w:pPr>
        <w:jc w:val="both"/>
      </w:pPr>
    </w:p>
    <w:p w:rsidR="00A244B6" w:rsidRDefault="004B1C9B" w:rsidP="007C7E97">
      <w:pPr>
        <w:jc w:val="both"/>
      </w:pPr>
      <w:r>
        <w:t xml:space="preserve">Jednakże po próbie odblokowania danych, </w:t>
      </w:r>
      <w:r w:rsidR="00BB4868">
        <w:t>użytkownik jest</w:t>
      </w:r>
      <w:r>
        <w:t xml:space="preserve"> zmusz</w:t>
      </w:r>
      <w:r w:rsidR="00BB4868">
        <w:t>ony</w:t>
      </w:r>
      <w:r>
        <w:t xml:space="preserve"> zapłacić </w:t>
      </w:r>
      <w:r w:rsidR="00BB4868">
        <w:t>za udostępnienie wyszukanych danych</w:t>
      </w:r>
      <w:r w:rsidR="00CD5960">
        <w:t xml:space="preserve"> (</w:t>
      </w:r>
      <w:r w:rsidR="00F64456">
        <w:t>Rys.3.7</w:t>
      </w:r>
      <w:r w:rsidR="00CD5960">
        <w:t>)</w:t>
      </w:r>
      <w:r>
        <w:t>.</w:t>
      </w:r>
      <w:r w:rsidR="007C7E97">
        <w:t xml:space="preserve"> </w:t>
      </w:r>
    </w:p>
    <w:p w:rsidR="00A244B6" w:rsidRDefault="00A244B6" w:rsidP="00CB517D">
      <w:pPr>
        <w:jc w:val="both"/>
      </w:pPr>
    </w:p>
    <w:p w:rsidR="00EB3FC5" w:rsidRPr="00EB3FC5" w:rsidRDefault="00C449B4" w:rsidP="00EB3FC5">
      <w:pPr>
        <w:pStyle w:val="Akapitzlist"/>
        <w:numPr>
          <w:ilvl w:val="1"/>
          <w:numId w:val="5"/>
        </w:numPr>
        <w:jc w:val="both"/>
        <w:rPr>
          <w:b/>
          <w:sz w:val="26"/>
          <w:szCs w:val="26"/>
        </w:rPr>
      </w:pPr>
      <w:r>
        <w:rPr>
          <w:b/>
          <w:sz w:val="26"/>
          <w:szCs w:val="26"/>
        </w:rPr>
        <w:t>Podsumowanie</w:t>
      </w:r>
      <w:bookmarkStart w:id="0" w:name="_GoBack"/>
      <w:bookmarkEnd w:id="0"/>
    </w:p>
    <w:p w:rsidR="00EB3FC5" w:rsidRDefault="00EB3FC5" w:rsidP="00CB517D">
      <w:pPr>
        <w:jc w:val="both"/>
      </w:pPr>
    </w:p>
    <w:p w:rsidR="00A244B6" w:rsidRDefault="00A244B6" w:rsidP="00CB517D">
      <w:pPr>
        <w:ind w:firstLine="360"/>
        <w:jc w:val="both"/>
      </w:pPr>
      <w:r>
        <w:t xml:space="preserve">Podsumowując przedstawienie najpopularniejszych produktów dostępnych na rynku, które wykorzystują analizę danych z portali społecznościowych, można dojść do wniosku, że jest bardzo mało narzędzi konkurencyjnych dla realizowanego w ramach niniejszej pracy produktu. Większość rozwiązań analizując dane z portali społecznościowych takich jak Facebook, </w:t>
      </w:r>
      <w:proofErr w:type="spellStart"/>
      <w:r>
        <w:t>Tweeter</w:t>
      </w:r>
      <w:proofErr w:type="spellEnd"/>
      <w:r>
        <w:t xml:space="preserve"> czy Instagram, służy do monitorowania </w:t>
      </w:r>
      <w:r w:rsidR="00EB3FC5">
        <w:t>opinii</w:t>
      </w:r>
      <w:r>
        <w:t xml:space="preserve"> klientów na temat produktu oraz skuteczne</w:t>
      </w:r>
      <w:r w:rsidR="00EB3FC5">
        <w:t>go</w:t>
      </w:r>
      <w:r>
        <w:t xml:space="preserve"> reagowani</w:t>
      </w:r>
      <w:r w:rsidR="00EB3FC5">
        <w:t>a</w:t>
      </w:r>
      <w:r>
        <w:t xml:space="preserve"> na występujące trendy na rynku. W większości przypadków dostarczone raporty przedstawiają ogólne informację na temat konkretnego użytkownika, ukazując je w perspektywie danego trendu biznesowego. Żadne z tych narzędzi nie skupia się na analizie konkretnego użytkownika w celu jego poznania. Jedynie </w:t>
      </w:r>
      <w:r w:rsidR="00EB3FC5">
        <w:t>aplikacja</w:t>
      </w:r>
      <w:r>
        <w:t xml:space="preserve">, </w:t>
      </w:r>
      <w:proofErr w:type="spellStart"/>
      <w:r>
        <w:t>Spokeo</w:t>
      </w:r>
      <w:proofErr w:type="spellEnd"/>
      <w:r>
        <w:t>, może być konkurencyjna dla rozwiązania z niniejszej pracy, jednakże wymaga zapłaty za dostarcza</w:t>
      </w:r>
      <w:r w:rsidR="00F64456">
        <w:t>ne usługi.</w:t>
      </w:r>
    </w:p>
    <w:p w:rsidR="00C64E05" w:rsidRDefault="00C449B4" w:rsidP="00CB517D">
      <w:pPr>
        <w:jc w:val="both"/>
      </w:pPr>
    </w:p>
    <w:sectPr w:rsidR="00C64E05" w:rsidSect="00CB517D">
      <w:pgSz w:w="11906" w:h="16838"/>
      <w:pgMar w:top="1418" w:right="1418" w:bottom="1418" w:left="1418"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5380E"/>
    <w:multiLevelType w:val="multilevel"/>
    <w:tmpl w:val="502C26D8"/>
    <w:lvl w:ilvl="0">
      <w:start w:val="3"/>
      <w:numFmt w:val="decimal"/>
      <w:lvlText w:val="%1."/>
      <w:lvlJc w:val="left"/>
      <w:pPr>
        <w:ind w:left="390" w:hanging="39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9DC3065"/>
    <w:multiLevelType w:val="hybridMultilevel"/>
    <w:tmpl w:val="BAA6F2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7A07C53"/>
    <w:multiLevelType w:val="multilevel"/>
    <w:tmpl w:val="248A1B92"/>
    <w:lvl w:ilvl="0">
      <w:start w:val="3"/>
      <w:numFmt w:val="decimal"/>
      <w:pStyle w:val="Rozdzia"/>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0CC37E7"/>
    <w:multiLevelType w:val="multilevel"/>
    <w:tmpl w:val="A0D4673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3"/>
  </w:num>
  <w:num w:numId="3">
    <w:abstractNumId w:val="2"/>
  </w:num>
  <w:num w:numId="4">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34B"/>
    <w:rsid w:val="0002745B"/>
    <w:rsid w:val="00044A5E"/>
    <w:rsid w:val="00046CFE"/>
    <w:rsid w:val="000903F6"/>
    <w:rsid w:val="000E2ED5"/>
    <w:rsid w:val="000E3173"/>
    <w:rsid w:val="000F16C8"/>
    <w:rsid w:val="000F7A24"/>
    <w:rsid w:val="00113A3D"/>
    <w:rsid w:val="001A37CB"/>
    <w:rsid w:val="001D6344"/>
    <w:rsid w:val="001E67A1"/>
    <w:rsid w:val="0028176F"/>
    <w:rsid w:val="00286499"/>
    <w:rsid w:val="0033052D"/>
    <w:rsid w:val="0035104B"/>
    <w:rsid w:val="003728E9"/>
    <w:rsid w:val="00393D5A"/>
    <w:rsid w:val="003A6B73"/>
    <w:rsid w:val="0040094B"/>
    <w:rsid w:val="00456373"/>
    <w:rsid w:val="004820EA"/>
    <w:rsid w:val="004B1C9B"/>
    <w:rsid w:val="004D6F91"/>
    <w:rsid w:val="00580A83"/>
    <w:rsid w:val="0058592A"/>
    <w:rsid w:val="005A2ED9"/>
    <w:rsid w:val="005A61DE"/>
    <w:rsid w:val="005B1293"/>
    <w:rsid w:val="005C4851"/>
    <w:rsid w:val="005D526B"/>
    <w:rsid w:val="005F62B5"/>
    <w:rsid w:val="00645859"/>
    <w:rsid w:val="00695FB3"/>
    <w:rsid w:val="00761717"/>
    <w:rsid w:val="007C7E97"/>
    <w:rsid w:val="008459EB"/>
    <w:rsid w:val="008718EE"/>
    <w:rsid w:val="008C0F5C"/>
    <w:rsid w:val="008E1375"/>
    <w:rsid w:val="008F5C85"/>
    <w:rsid w:val="009C22FE"/>
    <w:rsid w:val="009E573E"/>
    <w:rsid w:val="00A244B6"/>
    <w:rsid w:val="00A5592A"/>
    <w:rsid w:val="00A626CC"/>
    <w:rsid w:val="00A92607"/>
    <w:rsid w:val="00AD5178"/>
    <w:rsid w:val="00B230FD"/>
    <w:rsid w:val="00B90427"/>
    <w:rsid w:val="00BB4868"/>
    <w:rsid w:val="00BC2654"/>
    <w:rsid w:val="00BC28F3"/>
    <w:rsid w:val="00BC4FCC"/>
    <w:rsid w:val="00BE6B5D"/>
    <w:rsid w:val="00C435A1"/>
    <w:rsid w:val="00C43A86"/>
    <w:rsid w:val="00C449B4"/>
    <w:rsid w:val="00C62550"/>
    <w:rsid w:val="00CB517D"/>
    <w:rsid w:val="00CD0B69"/>
    <w:rsid w:val="00CD5960"/>
    <w:rsid w:val="00CF5191"/>
    <w:rsid w:val="00D23B32"/>
    <w:rsid w:val="00D37C34"/>
    <w:rsid w:val="00D4337D"/>
    <w:rsid w:val="00D54D0B"/>
    <w:rsid w:val="00D71310"/>
    <w:rsid w:val="00D87B7C"/>
    <w:rsid w:val="00DA4F90"/>
    <w:rsid w:val="00DC464B"/>
    <w:rsid w:val="00E620FE"/>
    <w:rsid w:val="00E8734B"/>
    <w:rsid w:val="00EB3FC5"/>
    <w:rsid w:val="00EC6E64"/>
    <w:rsid w:val="00ED5382"/>
    <w:rsid w:val="00F077BA"/>
    <w:rsid w:val="00F14890"/>
    <w:rsid w:val="00F42515"/>
    <w:rsid w:val="00F64456"/>
    <w:rsid w:val="00F92B02"/>
    <w:rsid w:val="00F977DA"/>
    <w:rsid w:val="00FC260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1C47B"/>
  <w15:chartTrackingRefBased/>
  <w15:docId w15:val="{F9A95D07-456C-4F2D-B7EB-C02754BEC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1E67A1"/>
    <w:pPr>
      <w:spacing w:after="0" w:line="240" w:lineRule="auto"/>
    </w:pPr>
    <w:rPr>
      <w:rFonts w:ascii="Times New Roman" w:eastAsia="Times New Roman" w:hAnsi="Times New Roman" w:cs="Times New Roman"/>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link w:val="AkapitzlistZnak"/>
    <w:uiPriority w:val="34"/>
    <w:qFormat/>
    <w:rsid w:val="003A6B73"/>
    <w:pPr>
      <w:ind w:left="720"/>
      <w:contextualSpacing/>
    </w:pPr>
  </w:style>
  <w:style w:type="paragraph" w:styleId="Legenda">
    <w:name w:val="caption"/>
    <w:basedOn w:val="Normalny"/>
    <w:next w:val="Normalny"/>
    <w:uiPriority w:val="35"/>
    <w:unhideWhenUsed/>
    <w:qFormat/>
    <w:rsid w:val="00DC464B"/>
    <w:pPr>
      <w:spacing w:after="200"/>
    </w:pPr>
    <w:rPr>
      <w:i/>
      <w:iCs/>
      <w:color w:val="44546A" w:themeColor="text2"/>
      <w:sz w:val="18"/>
      <w:szCs w:val="18"/>
    </w:rPr>
  </w:style>
  <w:style w:type="paragraph" w:customStyle="1" w:styleId="Rozdzia">
    <w:name w:val="Rozdział"/>
    <w:basedOn w:val="Akapitzlist"/>
    <w:link w:val="RozdziaZnak"/>
    <w:qFormat/>
    <w:rsid w:val="00DC464B"/>
    <w:pPr>
      <w:numPr>
        <w:numId w:val="3"/>
      </w:numPr>
      <w:jc w:val="both"/>
    </w:pPr>
    <w:rPr>
      <w:b/>
      <w:sz w:val="28"/>
    </w:rPr>
  </w:style>
  <w:style w:type="character" w:customStyle="1" w:styleId="AkapitzlistZnak">
    <w:name w:val="Akapit z listą Znak"/>
    <w:basedOn w:val="Domylnaczcionkaakapitu"/>
    <w:link w:val="Akapitzlist"/>
    <w:uiPriority w:val="34"/>
    <w:rsid w:val="00DC464B"/>
    <w:rPr>
      <w:rFonts w:ascii="Times New Roman" w:eastAsia="Times New Roman" w:hAnsi="Times New Roman" w:cs="Times New Roman"/>
      <w:sz w:val="24"/>
      <w:szCs w:val="24"/>
      <w:lang w:eastAsia="pl-PL"/>
    </w:rPr>
  </w:style>
  <w:style w:type="character" w:customStyle="1" w:styleId="RozdziaZnak">
    <w:name w:val="Rozdział Znak"/>
    <w:basedOn w:val="AkapitzlistZnak"/>
    <w:link w:val="Rozdzia"/>
    <w:rsid w:val="00DC464B"/>
    <w:rPr>
      <w:rFonts w:ascii="Times New Roman" w:eastAsia="Times New Roman" w:hAnsi="Times New Roman" w:cs="Times New Roman"/>
      <w:b/>
      <w:sz w:val="28"/>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6</Pages>
  <Words>1445</Words>
  <Characters>8242</Characters>
  <Application>Microsoft Office Word</Application>
  <DocSecurity>0</DocSecurity>
  <Lines>68</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Dudycz</dc:creator>
  <cp:keywords/>
  <dc:description/>
  <cp:lastModifiedBy>Przemysław Dudycz</cp:lastModifiedBy>
  <cp:revision>62</cp:revision>
  <cp:lastPrinted>2017-04-24T11:09:00Z</cp:lastPrinted>
  <dcterms:created xsi:type="dcterms:W3CDTF">2017-04-24T11:05:00Z</dcterms:created>
  <dcterms:modified xsi:type="dcterms:W3CDTF">2017-11-26T23:39:00Z</dcterms:modified>
</cp:coreProperties>
</file>