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0DC607" w14:textId="783E5C62" w:rsidR="00792903" w:rsidRDefault="00792903" w:rsidP="00792903">
      <w:pPr>
        <w:pStyle w:val="normal0"/>
      </w:pPr>
    </w:p>
    <w:p w14:paraId="6172D056" w14:textId="77777777" w:rsidR="00792903" w:rsidRDefault="00792903" w:rsidP="00792903">
      <w:pPr>
        <w:pStyle w:val="Title"/>
      </w:pPr>
      <w:r>
        <w:fldChar w:fldCharType="begin"/>
      </w:r>
      <w:r>
        <w:instrText xml:space="preserve"> ASK ReportTitle "Please enter your report/project title." \* MERGEFORMAT </w:instrText>
      </w:r>
      <w:r>
        <w:fldChar w:fldCharType="separate"/>
      </w:r>
      <w:bookmarkStart w:id="0" w:name="ReportTitle"/>
      <w:r>
        <w:t>Black Team Newsfast</w:t>
      </w:r>
      <w:bookmarkEnd w:id="0"/>
      <w:r>
        <w:fldChar w:fldCharType="end"/>
      </w:r>
      <w:fldSimple w:instr=" REF ReportTitle ">
        <w:r>
          <w:t>Black Team Newsfast</w:t>
        </w:r>
      </w:fldSimple>
    </w:p>
    <w:p w14:paraId="0CAF4C43" w14:textId="0D4B77E4" w:rsidR="00792903" w:rsidRDefault="00792903" w:rsidP="00792903">
      <w:pPr>
        <w:pStyle w:val="Subtitle"/>
        <w:rPr>
          <w:caps/>
        </w:rPr>
      </w:pPr>
      <w:r>
        <w:t>Business Model Canvas</w:t>
      </w:r>
    </w:p>
    <w:p w14:paraId="3C0D51B9" w14:textId="77777777" w:rsidR="00792903" w:rsidRDefault="00792903" w:rsidP="00792903">
      <w:pPr>
        <w:pStyle w:val="Author"/>
      </w:pPr>
      <w:r>
        <w:fldChar w:fldCharType="begin"/>
      </w:r>
      <w:r>
        <w:instrText xml:space="preserve"> ASK ReportAuthor "Please enter your full name." \* MERGEFORMAT </w:instrText>
      </w:r>
      <w:r>
        <w:fldChar w:fldCharType="separate"/>
      </w:r>
      <w:bookmarkStart w:id="1" w:name="ReportAuthor"/>
      <w:r>
        <w:t>Black Team</w:t>
      </w:r>
      <w:bookmarkEnd w:id="1"/>
      <w:r>
        <w:fldChar w:fldCharType="end"/>
      </w:r>
      <w:r>
        <w:t>Igor Berdnikov</w:t>
      </w:r>
      <w:r>
        <w:br/>
        <w:t>Garry Davitt</w:t>
      </w:r>
      <w:r>
        <w:br/>
        <w:t>Neil Grogan</w:t>
      </w:r>
      <w:r>
        <w:br/>
        <w:t>Kevin Kennedy</w:t>
      </w:r>
      <w:r>
        <w:br/>
        <w:t>Larry O’Shea</w:t>
      </w:r>
    </w:p>
    <w:p w14:paraId="66050690" w14:textId="77777777" w:rsidR="00792903" w:rsidRDefault="00792903" w:rsidP="00792903">
      <w:pPr>
        <w:pStyle w:val="BlockText"/>
      </w:pPr>
      <w:r>
        <w:rPr>
          <w:lang w:val="en-US"/>
        </w:rPr>
        <mc:AlternateContent>
          <mc:Choice Requires="wpg">
            <w:drawing>
              <wp:inline distT="0" distB="0" distL="0" distR="0" wp14:anchorId="5B6D4C1D" wp14:editId="0B0DDC2A">
                <wp:extent cx="2286000" cy="1858645"/>
                <wp:effectExtent l="0" t="1905" r="0" b="6350"/>
                <wp:docPr id="20"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286000" cy="1858645"/>
                          <a:chOff x="4920" y="4672"/>
                          <a:chExt cx="3000" cy="2509"/>
                        </a:xfrm>
                      </wpg:grpSpPr>
                      <wps:wsp>
                        <wps:cNvPr id="21" name="AutoShape 3"/>
                        <wps:cNvSpPr>
                          <a:spLocks noChangeAspect="1" noChangeArrowheads="1" noTextEdit="1"/>
                        </wps:cNvSpPr>
                        <wps:spPr bwMode="auto">
                          <a:xfrm>
                            <a:off x="4920" y="4672"/>
                            <a:ext cx="3000" cy="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4"/>
                        <wps:cNvSpPr txBox="1">
                          <a:spLocks noChangeArrowheads="1"/>
                        </wps:cNvSpPr>
                        <wps:spPr bwMode="auto">
                          <a:xfrm>
                            <a:off x="4920" y="4672"/>
                            <a:ext cx="2539" cy="2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8C715" w14:textId="77777777" w:rsidR="00F859DB" w:rsidRDefault="00F859DB" w:rsidP="00792903">
                              <w:r>
                                <w:fldChar w:fldCharType="begin"/>
                              </w:r>
                              <w:r>
                                <w:instrText xml:space="preserve"> INCLUDEPICTURE  "\\\\localhost\\Users\\larryoshea\\Downloads\\:logo.bmp" \* MERGEFORMATINET </w:instrText>
                              </w:r>
                              <w:r>
                                <w:fldChar w:fldCharType="separate"/>
                              </w:r>
                              <w:r>
                                <w:pict w14:anchorId="051C8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5pt;height:128.1pt">
                                    <v:imagedata r:id="rId6" r:href="rId7"/>
                                  </v:shape>
                                </w:pict>
                              </w:r>
                              <w:r>
                                <w:fldChar w:fldCharType="end"/>
                              </w:r>
                            </w:p>
                          </w:txbxContent>
                        </wps:txbx>
                        <wps:bodyPr rot="0" vert="horz" wrap="square" lIns="0" tIns="0" rIns="0" bIns="0" anchor="t" anchorCtr="0" upright="1">
                          <a:noAutofit/>
                        </wps:bodyPr>
                      </wps:wsp>
                    </wpg:wgp>
                  </a:graphicData>
                </a:graphic>
              </wp:inline>
            </w:drawing>
          </mc:Choice>
          <mc:Fallback>
            <w:pict>
              <v:group id="Group 2" o:spid="_x0000_s1026" style="width:180pt;height:146.35pt;mso-position-horizontal-relative:char;mso-position-vertical-relative:line" coordorigin="4920,4672" coordsize="3000,2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">
                <o:lock v:ext="edit" aspectratio="t"/>
                <v:rect id="AutoShape 3" o:spid="_x0000_s1027" style="position:absolute;left:4920;top:4672;width:3000;height:25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Jg5xAAA&#10;ANsAAAAPAAAAZHJzL2Rvd25yZXYueG1sRI9Ba4NAFITvhf6H5RV6KcmaHEKx2YQglEophGjq+eG+&#10;qMR9q+5W7b/vBgI9DjPzDbPdz6YVIw2usaxgtYxAEJdWN1wpOOfvi1cQziNrbC2Tgl9ysN89Pmwx&#10;1nbiE42Zr0SAsItRQe19F0vpypoMuqXtiIN3sYNBH+RQST3gFOCmleso2kiDDYeFGjtKaiqv2Y9R&#10;MJXHsci/PuTxpUgt92mfZN+fSj0/zYc3EJ5m/x++t1OtYL2C25fwA+Tu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iyYOcQAAADbAAAADwAAAAAAAAAAAAAAAACXAgAAZHJzL2Rv&#10;d25yZXYueG1sUEsFBgAAAAAEAAQA9QAAAIgDAAAAAA==&#10;" filled="f" stroked="f">
                  <o:lock v:ext="edit" aspectratio="t" text="t"/>
                </v:rect>
                <v:shapetype id="_x0000_t202" coordsize="21600,21600" o:spt="202" path="m0,0l0,21600,21600,21600,21600,0xe">
                  <v:stroke joinstyle="miter"/>
                  <v:path gradientshapeok="t" o:connecttype="rect"/>
                </v:shapetype>
                <v:shape id="Text Box 4" o:spid="_x0000_s1028" type="#_x0000_t202" style="position:absolute;left:4920;top:4672;width:2539;height:25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CUPxAAA&#10;ANsAAAAPAAAAZHJzL2Rvd25yZXYueG1sRI9La8MwEITvhfwHsYFeSiLHB1OcKKFNUuihOeRBzou1&#10;tU2tlZHk17+vCoEeh5n5htnsRtOInpyvLStYLRMQxIXVNZcKbtePxSsIH5A1NpZJwUQedtvZ0wZz&#10;bQc+U38JpYgQ9jkqqEJocyl9UZFBv7QtcfS+rTMYonSl1A6HCDeNTJMkkwZrjgsVtrSvqPi5dEZB&#10;dnDdcOb9y+F2/MJTW6b39+mu1PN8fFuDCDSG//Cj/akVpCn8fY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AlD8QAAADbAAAADwAAAAAAAAAAAAAAAACXAgAAZHJzL2Rv&#10;d25yZXYueG1sUEsFBgAAAAAEAAQA9QAAAIgDAAAAAA==&#10;" stroked="f">
                  <v:textbox inset="0,0,0,0">
                    <w:txbxContent>
                      <w:p w14:paraId="31F8C715" w14:textId="77777777" w:rsidR="00F859DB" w:rsidRDefault="00F859DB" w:rsidP="00792903">
                        <w:r>
                          <w:fldChar w:fldCharType="begin"/>
                        </w:r>
                        <w:r>
                          <w:instrText xml:space="preserve"> INCLUDEPICTURE  "\\\\localhost\\Users\\larryoshea\\Downloads\\:logo.bmp" \* MERGEFORMATINET </w:instrText>
                        </w:r>
                        <w:r>
                          <w:fldChar w:fldCharType="separate"/>
                        </w:r>
                        <w:r>
                          <w:pict w14:anchorId="051C83CB">
                            <v:shape id="_x0000_i1025" type="#_x0000_t75" style="width:152.35pt;height:128.1pt">
                              <v:imagedata r:id="rId8" r:href="rId9"/>
                            </v:shape>
                          </w:pict>
                        </w:r>
                        <w:r>
                          <w:fldChar w:fldCharType="end"/>
                        </w:r>
                      </w:p>
                    </w:txbxContent>
                  </v:textbox>
                </v:shape>
                <w10:anchorlock/>
              </v:group>
            </w:pict>
          </mc:Fallback>
        </mc:AlternateContent>
      </w:r>
    </w:p>
    <w:p w14:paraId="69D9B2C7" w14:textId="77777777" w:rsidR="00792903" w:rsidRDefault="00792903" w:rsidP="00792903">
      <w:pPr>
        <w:pStyle w:val="Dept"/>
      </w:pPr>
      <w:r>
        <w:t>School of Computer Science and Informatics</w:t>
      </w:r>
    </w:p>
    <w:p w14:paraId="5FAC6EC8" w14:textId="77777777" w:rsidR="00792903" w:rsidRDefault="00792903" w:rsidP="00792903">
      <w:pPr>
        <w:pStyle w:val="Dept"/>
      </w:pPr>
      <w:r>
        <w:t>University College Dublin</w:t>
      </w:r>
    </w:p>
    <w:p w14:paraId="7522DD79" w14:textId="77777777" w:rsidR="00792903" w:rsidRDefault="00792903" w:rsidP="00792903">
      <w:pPr>
        <w:pStyle w:val="Dept"/>
      </w:pPr>
      <w:r>
        <w:fldChar w:fldCharType="begin"/>
      </w:r>
      <w:r>
        <w:instrText xml:space="preserve"> TIME \@ "dd MMMM yyyy" </w:instrText>
      </w:r>
      <w:r>
        <w:fldChar w:fldCharType="separate"/>
      </w:r>
      <w:r>
        <w:t>20 August 2015</w:t>
      </w:r>
      <w:r>
        <w:fldChar w:fldCharType="end"/>
      </w:r>
    </w:p>
    <w:p w14:paraId="55975D99" w14:textId="77777777" w:rsidR="00792903" w:rsidRDefault="00792903" w:rsidP="00792903">
      <w:pPr>
        <w:jc w:val="center"/>
      </w:pPr>
      <w:r>
        <w:t xml:space="preserve"> </w:t>
      </w:r>
    </w:p>
    <w:p w14:paraId="2AEE8D20" w14:textId="77777777" w:rsidR="00792903" w:rsidRDefault="00792903" w:rsidP="00792903">
      <w:r>
        <w:br w:type="page"/>
      </w:r>
    </w:p>
    <w:p w14:paraId="1CA8D699" w14:textId="77777777" w:rsidR="00792903" w:rsidRDefault="00792903" w:rsidP="00792903">
      <w:pPr>
        <w:pStyle w:val="AbstractHeading"/>
      </w:pPr>
      <w:r>
        <w:lastRenderedPageBreak/>
        <w:t>Table of Contents</w:t>
      </w:r>
    </w:p>
    <w:p w14:paraId="3585CD83" w14:textId="77777777" w:rsidR="0099121C" w:rsidRDefault="00792903">
      <w:pPr>
        <w:pStyle w:val="TOC1"/>
        <w:tabs>
          <w:tab w:val="left" w:pos="362"/>
        </w:tabs>
        <w:rPr>
          <w:rFonts w:asciiTheme="minorHAnsi" w:eastAsiaTheme="minorEastAsia" w:hAnsiTheme="minorHAnsi" w:cstheme="minorBidi"/>
          <w:bCs w:val="0"/>
          <w:sz w:val="24"/>
          <w:lang w:val="en-IE" w:eastAsia="ja-JP"/>
        </w:rPr>
      </w:pPr>
      <w:r>
        <w:fldChar w:fldCharType="begin"/>
      </w:r>
      <w:r>
        <w:instrText xml:space="preserve"> TOC \o "3-3" \h \z \t "Heading 1,1,Heading 2,2" </w:instrText>
      </w:r>
      <w:r>
        <w:fldChar w:fldCharType="separate"/>
      </w:r>
      <w:r w:rsidR="0099121C">
        <w:t>2</w:t>
      </w:r>
      <w:r w:rsidR="0099121C">
        <w:rPr>
          <w:rFonts w:asciiTheme="minorHAnsi" w:eastAsiaTheme="minorEastAsia" w:hAnsiTheme="minorHAnsi" w:cstheme="minorBidi"/>
          <w:bCs w:val="0"/>
          <w:sz w:val="24"/>
          <w:lang w:val="en-IE" w:eastAsia="ja-JP"/>
        </w:rPr>
        <w:tab/>
      </w:r>
      <w:r w:rsidR="0099121C">
        <w:t>Customer Segments</w:t>
      </w:r>
      <w:r w:rsidR="0099121C">
        <w:tab/>
      </w:r>
      <w:r w:rsidR="0099121C">
        <w:fldChar w:fldCharType="begin"/>
      </w:r>
      <w:r w:rsidR="0099121C">
        <w:instrText xml:space="preserve"> PAGEREF _Toc301726692 \h </w:instrText>
      </w:r>
      <w:r w:rsidR="0099121C">
        <w:fldChar w:fldCharType="separate"/>
      </w:r>
      <w:r w:rsidR="0099121C">
        <w:t>5</w:t>
      </w:r>
      <w:r w:rsidR="0099121C">
        <w:fldChar w:fldCharType="end"/>
      </w:r>
    </w:p>
    <w:p w14:paraId="6929F690"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3</w:t>
      </w:r>
      <w:r>
        <w:rPr>
          <w:rFonts w:asciiTheme="minorHAnsi" w:eastAsiaTheme="minorEastAsia" w:hAnsiTheme="minorHAnsi" w:cstheme="minorBidi"/>
          <w:bCs w:val="0"/>
          <w:sz w:val="24"/>
          <w:lang w:val="en-IE" w:eastAsia="ja-JP"/>
        </w:rPr>
        <w:tab/>
      </w:r>
      <w:r>
        <w:t>Value Proposition</w:t>
      </w:r>
      <w:r>
        <w:tab/>
      </w:r>
      <w:r>
        <w:fldChar w:fldCharType="begin"/>
      </w:r>
      <w:r>
        <w:instrText xml:space="preserve"> PAGEREF _Toc301726693 \h </w:instrText>
      </w:r>
      <w:r>
        <w:fldChar w:fldCharType="separate"/>
      </w:r>
      <w:r>
        <w:t>5</w:t>
      </w:r>
      <w:r>
        <w:fldChar w:fldCharType="end"/>
      </w:r>
    </w:p>
    <w:p w14:paraId="6CEEF06A"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4</w:t>
      </w:r>
      <w:r>
        <w:rPr>
          <w:rFonts w:asciiTheme="minorHAnsi" w:eastAsiaTheme="minorEastAsia" w:hAnsiTheme="minorHAnsi" w:cstheme="minorBidi"/>
          <w:bCs w:val="0"/>
          <w:sz w:val="24"/>
          <w:lang w:val="en-IE" w:eastAsia="ja-JP"/>
        </w:rPr>
        <w:tab/>
      </w:r>
      <w:r>
        <w:t>Channels</w:t>
      </w:r>
      <w:r>
        <w:tab/>
      </w:r>
      <w:r>
        <w:fldChar w:fldCharType="begin"/>
      </w:r>
      <w:r>
        <w:instrText xml:space="preserve"> PAGEREF _Toc301726697 \h </w:instrText>
      </w:r>
      <w:r>
        <w:fldChar w:fldCharType="separate"/>
      </w:r>
      <w:r>
        <w:t>6</w:t>
      </w:r>
      <w:r>
        <w:fldChar w:fldCharType="end"/>
      </w:r>
    </w:p>
    <w:p w14:paraId="258A0DFE"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4.1.1</w:t>
      </w:r>
      <w:r>
        <w:rPr>
          <w:rFonts w:asciiTheme="minorHAnsi" w:eastAsiaTheme="minorEastAsia" w:hAnsiTheme="minorHAnsi" w:cstheme="minorBidi"/>
          <w:noProof/>
          <w:color w:val="auto"/>
          <w:sz w:val="24"/>
          <w:szCs w:val="24"/>
          <w:lang w:eastAsia="ja-JP"/>
        </w:rPr>
        <w:tab/>
      </w:r>
      <w:r>
        <w:rPr>
          <w:noProof/>
        </w:rPr>
        <w:t>Social media for marketing</w:t>
      </w:r>
      <w:r>
        <w:rPr>
          <w:noProof/>
        </w:rPr>
        <w:tab/>
      </w:r>
      <w:r>
        <w:rPr>
          <w:noProof/>
        </w:rPr>
        <w:fldChar w:fldCharType="begin"/>
      </w:r>
      <w:r>
        <w:rPr>
          <w:noProof/>
        </w:rPr>
        <w:instrText xml:space="preserve"> PAGEREF _Toc301726698 \h </w:instrText>
      </w:r>
      <w:r>
        <w:rPr>
          <w:noProof/>
        </w:rPr>
      </w:r>
      <w:r>
        <w:rPr>
          <w:noProof/>
        </w:rPr>
        <w:fldChar w:fldCharType="separate"/>
      </w:r>
      <w:r>
        <w:rPr>
          <w:noProof/>
        </w:rPr>
        <w:t>6</w:t>
      </w:r>
      <w:r>
        <w:rPr>
          <w:noProof/>
        </w:rPr>
        <w:fldChar w:fldCharType="end"/>
      </w:r>
    </w:p>
    <w:p w14:paraId="3C4789F0"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4.1.2</w:t>
      </w:r>
      <w:r>
        <w:rPr>
          <w:rFonts w:asciiTheme="minorHAnsi" w:eastAsiaTheme="minorEastAsia" w:hAnsiTheme="minorHAnsi" w:cstheme="minorBidi"/>
          <w:noProof/>
          <w:color w:val="auto"/>
          <w:sz w:val="24"/>
          <w:szCs w:val="24"/>
          <w:lang w:eastAsia="ja-JP"/>
        </w:rPr>
        <w:tab/>
      </w:r>
      <w:r>
        <w:rPr>
          <w:noProof/>
        </w:rPr>
        <w:t>E-mail and survey for feedback</w:t>
      </w:r>
      <w:r>
        <w:rPr>
          <w:noProof/>
        </w:rPr>
        <w:tab/>
      </w:r>
      <w:r>
        <w:rPr>
          <w:noProof/>
        </w:rPr>
        <w:fldChar w:fldCharType="begin"/>
      </w:r>
      <w:r>
        <w:rPr>
          <w:noProof/>
        </w:rPr>
        <w:instrText xml:space="preserve"> PAGEREF _Toc301726699 \h </w:instrText>
      </w:r>
      <w:r>
        <w:rPr>
          <w:noProof/>
        </w:rPr>
      </w:r>
      <w:r>
        <w:rPr>
          <w:noProof/>
        </w:rPr>
        <w:fldChar w:fldCharType="separate"/>
      </w:r>
      <w:r>
        <w:rPr>
          <w:noProof/>
        </w:rPr>
        <w:t>6</w:t>
      </w:r>
      <w:r>
        <w:rPr>
          <w:noProof/>
        </w:rPr>
        <w:fldChar w:fldCharType="end"/>
      </w:r>
    </w:p>
    <w:p w14:paraId="1F838CAA"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5</w:t>
      </w:r>
      <w:r>
        <w:rPr>
          <w:rFonts w:asciiTheme="minorHAnsi" w:eastAsiaTheme="minorEastAsia" w:hAnsiTheme="minorHAnsi" w:cstheme="minorBidi"/>
          <w:bCs w:val="0"/>
          <w:sz w:val="24"/>
          <w:lang w:val="en-IE" w:eastAsia="ja-JP"/>
        </w:rPr>
        <w:tab/>
      </w:r>
      <w:r w:rsidRPr="00E20561">
        <w:rPr>
          <w:b/>
        </w:rPr>
        <w:t>Customer Relationships</w:t>
      </w:r>
      <w:r>
        <w:tab/>
      </w:r>
      <w:r>
        <w:fldChar w:fldCharType="begin"/>
      </w:r>
      <w:r>
        <w:instrText xml:space="preserve"> PAGEREF _Toc301726700 \h </w:instrText>
      </w:r>
      <w:r>
        <w:fldChar w:fldCharType="separate"/>
      </w:r>
      <w:r>
        <w:t>6</w:t>
      </w:r>
      <w:r>
        <w:fldChar w:fldCharType="end"/>
      </w:r>
    </w:p>
    <w:p w14:paraId="14B80C62"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6</w:t>
      </w:r>
      <w:r>
        <w:rPr>
          <w:rFonts w:asciiTheme="minorHAnsi" w:eastAsiaTheme="minorEastAsia" w:hAnsiTheme="minorHAnsi" w:cstheme="minorBidi"/>
          <w:bCs w:val="0"/>
          <w:sz w:val="24"/>
          <w:lang w:val="en-IE" w:eastAsia="ja-JP"/>
        </w:rPr>
        <w:tab/>
      </w:r>
      <w:r>
        <w:t>Revenue Streams</w:t>
      </w:r>
      <w:r>
        <w:tab/>
      </w:r>
      <w:r>
        <w:fldChar w:fldCharType="begin"/>
      </w:r>
      <w:r>
        <w:instrText xml:space="preserve"> PAGEREF _Toc301726701 \h </w:instrText>
      </w:r>
      <w:r>
        <w:fldChar w:fldCharType="separate"/>
      </w:r>
      <w:r>
        <w:t>7</w:t>
      </w:r>
      <w:r>
        <w:fldChar w:fldCharType="end"/>
      </w:r>
    </w:p>
    <w:p w14:paraId="73BFCF09"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6.1.1</w:t>
      </w:r>
      <w:r>
        <w:rPr>
          <w:rFonts w:asciiTheme="minorHAnsi" w:eastAsiaTheme="minorEastAsia" w:hAnsiTheme="minorHAnsi" w:cstheme="minorBidi"/>
          <w:noProof/>
          <w:color w:val="auto"/>
          <w:sz w:val="24"/>
          <w:szCs w:val="24"/>
          <w:lang w:eastAsia="ja-JP"/>
        </w:rPr>
        <w:tab/>
      </w:r>
      <w:r>
        <w:rPr>
          <w:noProof/>
        </w:rPr>
        <w:t>Cost per click</w:t>
      </w:r>
      <w:r>
        <w:rPr>
          <w:noProof/>
        </w:rPr>
        <w:tab/>
      </w:r>
      <w:r>
        <w:rPr>
          <w:noProof/>
        </w:rPr>
        <w:fldChar w:fldCharType="begin"/>
      </w:r>
      <w:r>
        <w:rPr>
          <w:noProof/>
        </w:rPr>
        <w:instrText xml:space="preserve"> PAGEREF _Toc301726702 \h </w:instrText>
      </w:r>
      <w:r>
        <w:rPr>
          <w:noProof/>
        </w:rPr>
      </w:r>
      <w:r>
        <w:rPr>
          <w:noProof/>
        </w:rPr>
        <w:fldChar w:fldCharType="separate"/>
      </w:r>
      <w:r>
        <w:rPr>
          <w:noProof/>
        </w:rPr>
        <w:t>7</w:t>
      </w:r>
      <w:r>
        <w:rPr>
          <w:noProof/>
        </w:rPr>
        <w:fldChar w:fldCharType="end"/>
      </w:r>
    </w:p>
    <w:p w14:paraId="20767865"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6.1.2</w:t>
      </w:r>
      <w:r>
        <w:rPr>
          <w:rFonts w:asciiTheme="minorHAnsi" w:eastAsiaTheme="minorEastAsia" w:hAnsiTheme="minorHAnsi" w:cstheme="minorBidi"/>
          <w:noProof/>
          <w:color w:val="auto"/>
          <w:sz w:val="24"/>
          <w:szCs w:val="24"/>
          <w:lang w:eastAsia="ja-JP"/>
        </w:rPr>
        <w:tab/>
      </w:r>
      <w:r>
        <w:rPr>
          <w:noProof/>
        </w:rPr>
        <w:t>Cost per Impression</w:t>
      </w:r>
      <w:r>
        <w:rPr>
          <w:noProof/>
        </w:rPr>
        <w:tab/>
      </w:r>
      <w:r>
        <w:rPr>
          <w:noProof/>
        </w:rPr>
        <w:fldChar w:fldCharType="begin"/>
      </w:r>
      <w:r>
        <w:rPr>
          <w:noProof/>
        </w:rPr>
        <w:instrText xml:space="preserve"> PAGEREF _Toc301726703 \h </w:instrText>
      </w:r>
      <w:r>
        <w:rPr>
          <w:noProof/>
        </w:rPr>
      </w:r>
      <w:r>
        <w:rPr>
          <w:noProof/>
        </w:rPr>
        <w:fldChar w:fldCharType="separate"/>
      </w:r>
      <w:r>
        <w:rPr>
          <w:noProof/>
        </w:rPr>
        <w:t>8</w:t>
      </w:r>
      <w:r>
        <w:rPr>
          <w:noProof/>
        </w:rPr>
        <w:fldChar w:fldCharType="end"/>
      </w:r>
    </w:p>
    <w:p w14:paraId="7BF5725C"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6.1.3</w:t>
      </w:r>
      <w:r>
        <w:rPr>
          <w:rFonts w:asciiTheme="minorHAnsi" w:eastAsiaTheme="minorEastAsia" w:hAnsiTheme="minorHAnsi" w:cstheme="minorBidi"/>
          <w:noProof/>
          <w:color w:val="auto"/>
          <w:sz w:val="24"/>
          <w:szCs w:val="24"/>
          <w:lang w:eastAsia="ja-JP"/>
        </w:rPr>
        <w:tab/>
      </w:r>
      <w:r>
        <w:rPr>
          <w:noProof/>
        </w:rPr>
        <w:t>Private Advertising</w:t>
      </w:r>
      <w:r>
        <w:rPr>
          <w:noProof/>
        </w:rPr>
        <w:tab/>
      </w:r>
      <w:r>
        <w:rPr>
          <w:noProof/>
        </w:rPr>
        <w:fldChar w:fldCharType="begin"/>
      </w:r>
      <w:r>
        <w:rPr>
          <w:noProof/>
        </w:rPr>
        <w:instrText xml:space="preserve"> PAGEREF _Toc301726704 \h </w:instrText>
      </w:r>
      <w:r>
        <w:rPr>
          <w:noProof/>
        </w:rPr>
      </w:r>
      <w:r>
        <w:rPr>
          <w:noProof/>
        </w:rPr>
        <w:fldChar w:fldCharType="separate"/>
      </w:r>
      <w:r>
        <w:rPr>
          <w:noProof/>
        </w:rPr>
        <w:t>8</w:t>
      </w:r>
      <w:r>
        <w:rPr>
          <w:noProof/>
        </w:rPr>
        <w:fldChar w:fldCharType="end"/>
      </w:r>
    </w:p>
    <w:p w14:paraId="1231320E"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6.1.4</w:t>
      </w:r>
      <w:r>
        <w:rPr>
          <w:rFonts w:asciiTheme="minorHAnsi" w:eastAsiaTheme="minorEastAsia" w:hAnsiTheme="minorHAnsi" w:cstheme="minorBidi"/>
          <w:noProof/>
          <w:color w:val="auto"/>
          <w:sz w:val="24"/>
          <w:szCs w:val="24"/>
          <w:lang w:eastAsia="ja-JP"/>
        </w:rPr>
        <w:tab/>
      </w:r>
      <w:r>
        <w:rPr>
          <w:noProof/>
        </w:rPr>
        <w:t>Affiliates</w:t>
      </w:r>
      <w:r>
        <w:rPr>
          <w:noProof/>
        </w:rPr>
        <w:tab/>
      </w:r>
      <w:r>
        <w:rPr>
          <w:noProof/>
        </w:rPr>
        <w:fldChar w:fldCharType="begin"/>
      </w:r>
      <w:r>
        <w:rPr>
          <w:noProof/>
        </w:rPr>
        <w:instrText xml:space="preserve"> PAGEREF _Toc301726705 \h </w:instrText>
      </w:r>
      <w:r>
        <w:rPr>
          <w:noProof/>
        </w:rPr>
      </w:r>
      <w:r>
        <w:rPr>
          <w:noProof/>
        </w:rPr>
        <w:fldChar w:fldCharType="separate"/>
      </w:r>
      <w:r>
        <w:rPr>
          <w:noProof/>
        </w:rPr>
        <w:t>8</w:t>
      </w:r>
      <w:r>
        <w:rPr>
          <w:noProof/>
        </w:rPr>
        <w:fldChar w:fldCharType="end"/>
      </w:r>
    </w:p>
    <w:p w14:paraId="0459F5AB"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7</w:t>
      </w:r>
      <w:r>
        <w:rPr>
          <w:rFonts w:asciiTheme="minorHAnsi" w:eastAsiaTheme="minorEastAsia" w:hAnsiTheme="minorHAnsi" w:cstheme="minorBidi"/>
          <w:bCs w:val="0"/>
          <w:sz w:val="24"/>
          <w:lang w:val="en-IE" w:eastAsia="ja-JP"/>
        </w:rPr>
        <w:tab/>
      </w:r>
      <w:r>
        <w:t>Key Resources</w:t>
      </w:r>
      <w:r>
        <w:tab/>
      </w:r>
      <w:r>
        <w:fldChar w:fldCharType="begin"/>
      </w:r>
      <w:r>
        <w:instrText xml:space="preserve"> PAGEREF _Toc301726706 \h </w:instrText>
      </w:r>
      <w:r>
        <w:fldChar w:fldCharType="separate"/>
      </w:r>
      <w:r>
        <w:t>9</w:t>
      </w:r>
      <w:r>
        <w:fldChar w:fldCharType="end"/>
      </w:r>
    </w:p>
    <w:p w14:paraId="0A32458A"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7.1.1</w:t>
      </w:r>
      <w:r>
        <w:rPr>
          <w:rFonts w:asciiTheme="minorHAnsi" w:eastAsiaTheme="minorEastAsia" w:hAnsiTheme="minorHAnsi" w:cstheme="minorBidi"/>
          <w:noProof/>
          <w:color w:val="auto"/>
          <w:sz w:val="24"/>
          <w:szCs w:val="24"/>
          <w:lang w:eastAsia="ja-JP"/>
        </w:rPr>
        <w:tab/>
      </w:r>
      <w:r>
        <w:rPr>
          <w:noProof/>
        </w:rPr>
        <w:t>Content</w:t>
      </w:r>
      <w:r>
        <w:rPr>
          <w:noProof/>
        </w:rPr>
        <w:tab/>
      </w:r>
      <w:r>
        <w:rPr>
          <w:noProof/>
        </w:rPr>
        <w:fldChar w:fldCharType="begin"/>
      </w:r>
      <w:r>
        <w:rPr>
          <w:noProof/>
        </w:rPr>
        <w:instrText xml:space="preserve"> PAGEREF _Toc301726707 \h </w:instrText>
      </w:r>
      <w:r>
        <w:rPr>
          <w:noProof/>
        </w:rPr>
      </w:r>
      <w:r>
        <w:rPr>
          <w:noProof/>
        </w:rPr>
        <w:fldChar w:fldCharType="separate"/>
      </w:r>
      <w:r>
        <w:rPr>
          <w:noProof/>
        </w:rPr>
        <w:t>9</w:t>
      </w:r>
      <w:r>
        <w:rPr>
          <w:noProof/>
        </w:rPr>
        <w:fldChar w:fldCharType="end"/>
      </w:r>
    </w:p>
    <w:p w14:paraId="05ABC9FC"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7.1.2</w:t>
      </w:r>
      <w:r>
        <w:rPr>
          <w:rFonts w:asciiTheme="minorHAnsi" w:eastAsiaTheme="minorEastAsia" w:hAnsiTheme="minorHAnsi" w:cstheme="minorBidi"/>
          <w:noProof/>
          <w:color w:val="auto"/>
          <w:sz w:val="24"/>
          <w:szCs w:val="24"/>
          <w:lang w:eastAsia="ja-JP"/>
        </w:rPr>
        <w:tab/>
      </w:r>
      <w:r>
        <w:rPr>
          <w:noProof/>
        </w:rPr>
        <w:t>Hardware</w:t>
      </w:r>
      <w:r>
        <w:rPr>
          <w:noProof/>
        </w:rPr>
        <w:tab/>
      </w:r>
      <w:r>
        <w:rPr>
          <w:noProof/>
        </w:rPr>
        <w:fldChar w:fldCharType="begin"/>
      </w:r>
      <w:r>
        <w:rPr>
          <w:noProof/>
        </w:rPr>
        <w:instrText xml:space="preserve"> PAGEREF _Toc301726709 \h </w:instrText>
      </w:r>
      <w:r>
        <w:rPr>
          <w:noProof/>
        </w:rPr>
      </w:r>
      <w:r>
        <w:rPr>
          <w:noProof/>
        </w:rPr>
        <w:fldChar w:fldCharType="separate"/>
      </w:r>
      <w:r>
        <w:rPr>
          <w:noProof/>
        </w:rPr>
        <w:t>9</w:t>
      </w:r>
      <w:r>
        <w:rPr>
          <w:noProof/>
        </w:rPr>
        <w:fldChar w:fldCharType="end"/>
      </w:r>
    </w:p>
    <w:p w14:paraId="2A7071D6"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lastRenderedPageBreak/>
        <w:t>7.1.3</w:t>
      </w:r>
      <w:r>
        <w:rPr>
          <w:rFonts w:asciiTheme="minorHAnsi" w:eastAsiaTheme="minorEastAsia" w:hAnsiTheme="minorHAnsi" w:cstheme="minorBidi"/>
          <w:noProof/>
          <w:color w:val="auto"/>
          <w:sz w:val="24"/>
          <w:szCs w:val="24"/>
          <w:lang w:eastAsia="ja-JP"/>
        </w:rPr>
        <w:tab/>
      </w:r>
      <w:r>
        <w:rPr>
          <w:noProof/>
        </w:rPr>
        <w:t>Business &amp; Technical Skills</w:t>
      </w:r>
      <w:r>
        <w:rPr>
          <w:noProof/>
        </w:rPr>
        <w:tab/>
      </w:r>
      <w:r>
        <w:rPr>
          <w:noProof/>
        </w:rPr>
        <w:fldChar w:fldCharType="begin"/>
      </w:r>
      <w:r>
        <w:rPr>
          <w:noProof/>
        </w:rPr>
        <w:instrText xml:space="preserve"> PAGEREF _Toc301726710 \h </w:instrText>
      </w:r>
      <w:r>
        <w:rPr>
          <w:noProof/>
        </w:rPr>
      </w:r>
      <w:r>
        <w:rPr>
          <w:noProof/>
        </w:rPr>
        <w:fldChar w:fldCharType="separate"/>
      </w:r>
      <w:r>
        <w:rPr>
          <w:noProof/>
        </w:rPr>
        <w:t>9</w:t>
      </w:r>
      <w:r>
        <w:rPr>
          <w:noProof/>
        </w:rPr>
        <w:fldChar w:fldCharType="end"/>
      </w:r>
    </w:p>
    <w:p w14:paraId="36CBD571"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7.1.4</w:t>
      </w:r>
      <w:r>
        <w:rPr>
          <w:rFonts w:asciiTheme="minorHAnsi" w:eastAsiaTheme="minorEastAsia" w:hAnsiTheme="minorHAnsi" w:cstheme="minorBidi"/>
          <w:noProof/>
          <w:color w:val="auto"/>
          <w:sz w:val="24"/>
          <w:szCs w:val="24"/>
          <w:lang w:eastAsia="ja-JP"/>
        </w:rPr>
        <w:tab/>
      </w:r>
      <w:r>
        <w:rPr>
          <w:noProof/>
        </w:rPr>
        <w:t>Marketing Partner</w:t>
      </w:r>
      <w:r>
        <w:rPr>
          <w:noProof/>
        </w:rPr>
        <w:tab/>
      </w:r>
      <w:r>
        <w:rPr>
          <w:noProof/>
        </w:rPr>
        <w:fldChar w:fldCharType="begin"/>
      </w:r>
      <w:r>
        <w:rPr>
          <w:noProof/>
        </w:rPr>
        <w:instrText xml:space="preserve"> PAGEREF _Toc301726711 \h </w:instrText>
      </w:r>
      <w:r>
        <w:rPr>
          <w:noProof/>
        </w:rPr>
      </w:r>
      <w:r>
        <w:rPr>
          <w:noProof/>
        </w:rPr>
        <w:fldChar w:fldCharType="separate"/>
      </w:r>
      <w:r>
        <w:rPr>
          <w:noProof/>
        </w:rPr>
        <w:t>10</w:t>
      </w:r>
      <w:r>
        <w:rPr>
          <w:noProof/>
        </w:rPr>
        <w:fldChar w:fldCharType="end"/>
      </w:r>
    </w:p>
    <w:p w14:paraId="44C81A74"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7.1.5</w:t>
      </w:r>
      <w:r>
        <w:rPr>
          <w:rFonts w:asciiTheme="minorHAnsi" w:eastAsiaTheme="minorEastAsia" w:hAnsiTheme="minorHAnsi" w:cstheme="minorBidi"/>
          <w:noProof/>
          <w:color w:val="auto"/>
          <w:sz w:val="24"/>
          <w:szCs w:val="24"/>
          <w:lang w:eastAsia="ja-JP"/>
        </w:rPr>
        <w:tab/>
      </w:r>
      <w:r>
        <w:rPr>
          <w:noProof/>
        </w:rPr>
        <w:t>Finance/Revenue resource</w:t>
      </w:r>
      <w:r>
        <w:rPr>
          <w:noProof/>
        </w:rPr>
        <w:tab/>
      </w:r>
      <w:r>
        <w:rPr>
          <w:noProof/>
        </w:rPr>
        <w:fldChar w:fldCharType="begin"/>
      </w:r>
      <w:r>
        <w:rPr>
          <w:noProof/>
        </w:rPr>
        <w:instrText xml:space="preserve"> PAGEREF _Toc301726712 \h </w:instrText>
      </w:r>
      <w:r>
        <w:rPr>
          <w:noProof/>
        </w:rPr>
      </w:r>
      <w:r>
        <w:rPr>
          <w:noProof/>
        </w:rPr>
        <w:fldChar w:fldCharType="separate"/>
      </w:r>
      <w:r>
        <w:rPr>
          <w:noProof/>
        </w:rPr>
        <w:t>10</w:t>
      </w:r>
      <w:r>
        <w:rPr>
          <w:noProof/>
        </w:rPr>
        <w:fldChar w:fldCharType="end"/>
      </w:r>
    </w:p>
    <w:p w14:paraId="4BABBC24"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8</w:t>
      </w:r>
      <w:r>
        <w:rPr>
          <w:rFonts w:asciiTheme="minorHAnsi" w:eastAsiaTheme="minorEastAsia" w:hAnsiTheme="minorHAnsi" w:cstheme="minorBidi"/>
          <w:bCs w:val="0"/>
          <w:sz w:val="24"/>
          <w:lang w:val="en-IE" w:eastAsia="ja-JP"/>
        </w:rPr>
        <w:tab/>
      </w:r>
      <w:r>
        <w:t>Key Activities</w:t>
      </w:r>
      <w:r>
        <w:tab/>
      </w:r>
      <w:r>
        <w:fldChar w:fldCharType="begin"/>
      </w:r>
      <w:r>
        <w:instrText xml:space="preserve"> PAGEREF _Toc301726713 \h </w:instrText>
      </w:r>
      <w:r>
        <w:fldChar w:fldCharType="separate"/>
      </w:r>
      <w:r>
        <w:t>10</w:t>
      </w:r>
      <w:r>
        <w:fldChar w:fldCharType="end"/>
      </w:r>
    </w:p>
    <w:p w14:paraId="165D8F6A"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8.1.1</w:t>
      </w:r>
      <w:r>
        <w:rPr>
          <w:rFonts w:asciiTheme="minorHAnsi" w:eastAsiaTheme="minorEastAsia" w:hAnsiTheme="minorHAnsi" w:cstheme="minorBidi"/>
          <w:noProof/>
          <w:color w:val="auto"/>
          <w:sz w:val="24"/>
          <w:szCs w:val="24"/>
          <w:lang w:eastAsia="ja-JP"/>
        </w:rPr>
        <w:tab/>
      </w:r>
      <w:r>
        <w:rPr>
          <w:noProof/>
        </w:rPr>
        <w:t>Strong Initial Product</w:t>
      </w:r>
      <w:r>
        <w:rPr>
          <w:noProof/>
        </w:rPr>
        <w:tab/>
      </w:r>
      <w:r>
        <w:rPr>
          <w:noProof/>
        </w:rPr>
        <w:fldChar w:fldCharType="begin"/>
      </w:r>
      <w:r>
        <w:rPr>
          <w:noProof/>
        </w:rPr>
        <w:instrText xml:space="preserve"> PAGEREF _Toc301726714 \h </w:instrText>
      </w:r>
      <w:r>
        <w:rPr>
          <w:noProof/>
        </w:rPr>
      </w:r>
      <w:r>
        <w:rPr>
          <w:noProof/>
        </w:rPr>
        <w:fldChar w:fldCharType="separate"/>
      </w:r>
      <w:r>
        <w:rPr>
          <w:noProof/>
        </w:rPr>
        <w:t>10</w:t>
      </w:r>
      <w:r>
        <w:rPr>
          <w:noProof/>
        </w:rPr>
        <w:fldChar w:fldCharType="end"/>
      </w:r>
    </w:p>
    <w:p w14:paraId="1E53A349"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8.1.2</w:t>
      </w:r>
      <w:r>
        <w:rPr>
          <w:rFonts w:asciiTheme="minorHAnsi" w:eastAsiaTheme="minorEastAsia" w:hAnsiTheme="minorHAnsi" w:cstheme="minorBidi"/>
          <w:noProof/>
          <w:color w:val="auto"/>
          <w:sz w:val="24"/>
          <w:szCs w:val="24"/>
          <w:lang w:eastAsia="ja-JP"/>
        </w:rPr>
        <w:tab/>
      </w:r>
      <w:r>
        <w:rPr>
          <w:noProof/>
        </w:rPr>
        <w:t>Social Media Presence</w:t>
      </w:r>
      <w:r>
        <w:rPr>
          <w:noProof/>
        </w:rPr>
        <w:tab/>
      </w:r>
      <w:r>
        <w:rPr>
          <w:noProof/>
        </w:rPr>
        <w:fldChar w:fldCharType="begin"/>
      </w:r>
      <w:r>
        <w:rPr>
          <w:noProof/>
        </w:rPr>
        <w:instrText xml:space="preserve"> PAGEREF _Toc301726715 \h </w:instrText>
      </w:r>
      <w:r>
        <w:rPr>
          <w:noProof/>
        </w:rPr>
      </w:r>
      <w:r>
        <w:rPr>
          <w:noProof/>
        </w:rPr>
        <w:fldChar w:fldCharType="separate"/>
      </w:r>
      <w:r>
        <w:rPr>
          <w:noProof/>
        </w:rPr>
        <w:t>10</w:t>
      </w:r>
      <w:r>
        <w:rPr>
          <w:noProof/>
        </w:rPr>
        <w:fldChar w:fldCharType="end"/>
      </w:r>
    </w:p>
    <w:p w14:paraId="09ABEFD4"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8.1.3</w:t>
      </w:r>
      <w:r>
        <w:rPr>
          <w:rFonts w:asciiTheme="minorHAnsi" w:eastAsiaTheme="minorEastAsia" w:hAnsiTheme="minorHAnsi" w:cstheme="minorBidi"/>
          <w:noProof/>
          <w:color w:val="auto"/>
          <w:sz w:val="24"/>
          <w:szCs w:val="24"/>
          <w:lang w:eastAsia="ja-JP"/>
        </w:rPr>
        <w:tab/>
      </w:r>
      <w:r>
        <w:rPr>
          <w:noProof/>
        </w:rPr>
        <w:t>Be Revenue focused</w:t>
      </w:r>
      <w:r>
        <w:rPr>
          <w:noProof/>
        </w:rPr>
        <w:tab/>
      </w:r>
      <w:r>
        <w:rPr>
          <w:noProof/>
        </w:rPr>
        <w:fldChar w:fldCharType="begin"/>
      </w:r>
      <w:r>
        <w:rPr>
          <w:noProof/>
        </w:rPr>
        <w:instrText xml:space="preserve"> PAGEREF _Toc301726716 \h </w:instrText>
      </w:r>
      <w:r>
        <w:rPr>
          <w:noProof/>
        </w:rPr>
      </w:r>
      <w:r>
        <w:rPr>
          <w:noProof/>
        </w:rPr>
        <w:fldChar w:fldCharType="separate"/>
      </w:r>
      <w:r>
        <w:rPr>
          <w:noProof/>
        </w:rPr>
        <w:t>10</w:t>
      </w:r>
      <w:r>
        <w:rPr>
          <w:noProof/>
        </w:rPr>
        <w:fldChar w:fldCharType="end"/>
      </w:r>
    </w:p>
    <w:p w14:paraId="241C565C"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8.1.4</w:t>
      </w:r>
      <w:r>
        <w:rPr>
          <w:rFonts w:asciiTheme="minorHAnsi" w:eastAsiaTheme="minorEastAsia" w:hAnsiTheme="minorHAnsi" w:cstheme="minorBidi"/>
          <w:noProof/>
          <w:color w:val="auto"/>
          <w:sz w:val="24"/>
          <w:szCs w:val="24"/>
          <w:lang w:eastAsia="ja-JP"/>
        </w:rPr>
        <w:tab/>
      </w:r>
      <w:r>
        <w:rPr>
          <w:noProof/>
        </w:rPr>
        <w:t>Continuous Improvement</w:t>
      </w:r>
      <w:r>
        <w:rPr>
          <w:noProof/>
        </w:rPr>
        <w:tab/>
      </w:r>
      <w:r>
        <w:rPr>
          <w:noProof/>
        </w:rPr>
        <w:fldChar w:fldCharType="begin"/>
      </w:r>
      <w:r>
        <w:rPr>
          <w:noProof/>
        </w:rPr>
        <w:instrText xml:space="preserve"> PAGEREF _Toc301726717 \h </w:instrText>
      </w:r>
      <w:r>
        <w:rPr>
          <w:noProof/>
        </w:rPr>
      </w:r>
      <w:r>
        <w:rPr>
          <w:noProof/>
        </w:rPr>
        <w:fldChar w:fldCharType="separate"/>
      </w:r>
      <w:r>
        <w:rPr>
          <w:noProof/>
        </w:rPr>
        <w:t>10</w:t>
      </w:r>
      <w:r>
        <w:rPr>
          <w:noProof/>
        </w:rPr>
        <w:fldChar w:fldCharType="end"/>
      </w:r>
    </w:p>
    <w:p w14:paraId="6E29BFB1" w14:textId="77777777" w:rsidR="0099121C" w:rsidRDefault="0099121C">
      <w:pPr>
        <w:pStyle w:val="TOC1"/>
        <w:tabs>
          <w:tab w:val="left" w:pos="362"/>
        </w:tabs>
        <w:rPr>
          <w:rFonts w:asciiTheme="minorHAnsi" w:eastAsiaTheme="minorEastAsia" w:hAnsiTheme="minorHAnsi" w:cstheme="minorBidi"/>
          <w:bCs w:val="0"/>
          <w:sz w:val="24"/>
          <w:lang w:val="en-IE" w:eastAsia="ja-JP"/>
        </w:rPr>
      </w:pPr>
      <w:r>
        <w:t>9</w:t>
      </w:r>
      <w:r>
        <w:rPr>
          <w:rFonts w:asciiTheme="minorHAnsi" w:eastAsiaTheme="minorEastAsia" w:hAnsiTheme="minorHAnsi" w:cstheme="minorBidi"/>
          <w:bCs w:val="0"/>
          <w:sz w:val="24"/>
          <w:lang w:val="en-IE" w:eastAsia="ja-JP"/>
        </w:rPr>
        <w:tab/>
      </w:r>
      <w:r>
        <w:t>Key Partnerships</w:t>
      </w:r>
      <w:r>
        <w:tab/>
      </w:r>
      <w:r>
        <w:fldChar w:fldCharType="begin"/>
      </w:r>
      <w:r>
        <w:instrText xml:space="preserve"> PAGEREF _Toc301726718 \h </w:instrText>
      </w:r>
      <w:r>
        <w:fldChar w:fldCharType="separate"/>
      </w:r>
      <w:r>
        <w:t>11</w:t>
      </w:r>
      <w:r>
        <w:fldChar w:fldCharType="end"/>
      </w:r>
    </w:p>
    <w:p w14:paraId="52ABD2F3"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9.1.1</w:t>
      </w:r>
      <w:r>
        <w:rPr>
          <w:rFonts w:asciiTheme="minorHAnsi" w:eastAsiaTheme="minorEastAsia" w:hAnsiTheme="minorHAnsi" w:cstheme="minorBidi"/>
          <w:noProof/>
          <w:color w:val="auto"/>
          <w:sz w:val="24"/>
          <w:szCs w:val="24"/>
          <w:lang w:eastAsia="ja-JP"/>
        </w:rPr>
        <w:tab/>
      </w:r>
      <w:r>
        <w:rPr>
          <w:noProof/>
        </w:rPr>
        <w:t>Users</w:t>
      </w:r>
      <w:r>
        <w:rPr>
          <w:noProof/>
        </w:rPr>
        <w:tab/>
      </w:r>
      <w:r>
        <w:rPr>
          <w:noProof/>
        </w:rPr>
        <w:fldChar w:fldCharType="begin"/>
      </w:r>
      <w:r>
        <w:rPr>
          <w:noProof/>
        </w:rPr>
        <w:instrText xml:space="preserve"> PAGEREF _Toc301726719 \h </w:instrText>
      </w:r>
      <w:r>
        <w:rPr>
          <w:noProof/>
        </w:rPr>
      </w:r>
      <w:r>
        <w:rPr>
          <w:noProof/>
        </w:rPr>
        <w:fldChar w:fldCharType="separate"/>
      </w:r>
      <w:r>
        <w:rPr>
          <w:noProof/>
        </w:rPr>
        <w:t>11</w:t>
      </w:r>
      <w:r>
        <w:rPr>
          <w:noProof/>
        </w:rPr>
        <w:fldChar w:fldCharType="end"/>
      </w:r>
    </w:p>
    <w:p w14:paraId="3F1B19DE"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bookmarkStart w:id="2" w:name="_GoBack"/>
      <w:bookmarkEnd w:id="2"/>
      <w:r>
        <w:rPr>
          <w:noProof/>
        </w:rPr>
        <w:t>9.1.2</w:t>
      </w:r>
      <w:r>
        <w:rPr>
          <w:rFonts w:asciiTheme="minorHAnsi" w:eastAsiaTheme="minorEastAsia" w:hAnsiTheme="minorHAnsi" w:cstheme="minorBidi"/>
          <w:noProof/>
          <w:color w:val="auto"/>
          <w:sz w:val="24"/>
          <w:szCs w:val="24"/>
          <w:lang w:eastAsia="ja-JP"/>
        </w:rPr>
        <w:tab/>
      </w:r>
      <w:r>
        <w:rPr>
          <w:noProof/>
        </w:rPr>
        <w:t>UCD/Hardware Supplier</w:t>
      </w:r>
      <w:r>
        <w:rPr>
          <w:noProof/>
        </w:rPr>
        <w:tab/>
      </w:r>
      <w:r>
        <w:rPr>
          <w:noProof/>
        </w:rPr>
        <w:fldChar w:fldCharType="begin"/>
      </w:r>
      <w:r>
        <w:rPr>
          <w:noProof/>
        </w:rPr>
        <w:instrText xml:space="preserve"> PAGEREF _Toc301726722 \h </w:instrText>
      </w:r>
      <w:r>
        <w:rPr>
          <w:noProof/>
        </w:rPr>
      </w:r>
      <w:r>
        <w:rPr>
          <w:noProof/>
        </w:rPr>
        <w:fldChar w:fldCharType="separate"/>
      </w:r>
      <w:r>
        <w:rPr>
          <w:noProof/>
        </w:rPr>
        <w:t>11</w:t>
      </w:r>
      <w:r>
        <w:rPr>
          <w:noProof/>
        </w:rPr>
        <w:fldChar w:fldCharType="end"/>
      </w:r>
    </w:p>
    <w:p w14:paraId="0DBC3E5B"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9.1.3</w:t>
      </w:r>
      <w:r>
        <w:rPr>
          <w:rFonts w:asciiTheme="minorHAnsi" w:eastAsiaTheme="minorEastAsia" w:hAnsiTheme="minorHAnsi" w:cstheme="minorBidi"/>
          <w:noProof/>
          <w:color w:val="auto"/>
          <w:sz w:val="24"/>
          <w:szCs w:val="24"/>
          <w:lang w:eastAsia="ja-JP"/>
        </w:rPr>
        <w:tab/>
      </w:r>
      <w:r>
        <w:rPr>
          <w:noProof/>
        </w:rPr>
        <w:t>Marketing Partner</w:t>
      </w:r>
      <w:r>
        <w:rPr>
          <w:noProof/>
        </w:rPr>
        <w:tab/>
      </w:r>
      <w:r>
        <w:rPr>
          <w:noProof/>
        </w:rPr>
        <w:fldChar w:fldCharType="begin"/>
      </w:r>
      <w:r>
        <w:rPr>
          <w:noProof/>
        </w:rPr>
        <w:instrText xml:space="preserve"> PAGEREF _Toc301726723 \h </w:instrText>
      </w:r>
      <w:r>
        <w:rPr>
          <w:noProof/>
        </w:rPr>
      </w:r>
      <w:r>
        <w:rPr>
          <w:noProof/>
        </w:rPr>
        <w:fldChar w:fldCharType="separate"/>
      </w:r>
      <w:r>
        <w:rPr>
          <w:noProof/>
        </w:rPr>
        <w:t>11</w:t>
      </w:r>
      <w:r>
        <w:rPr>
          <w:noProof/>
        </w:rPr>
        <w:fldChar w:fldCharType="end"/>
      </w:r>
    </w:p>
    <w:p w14:paraId="09B0E155"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9.1.4</w:t>
      </w:r>
      <w:r>
        <w:rPr>
          <w:rFonts w:asciiTheme="minorHAnsi" w:eastAsiaTheme="minorEastAsia" w:hAnsiTheme="minorHAnsi" w:cstheme="minorBidi"/>
          <w:noProof/>
          <w:color w:val="auto"/>
          <w:sz w:val="24"/>
          <w:szCs w:val="24"/>
          <w:lang w:eastAsia="ja-JP"/>
        </w:rPr>
        <w:tab/>
      </w:r>
      <w:r>
        <w:rPr>
          <w:noProof/>
        </w:rPr>
        <w:t>UI Expert</w:t>
      </w:r>
      <w:r>
        <w:rPr>
          <w:noProof/>
        </w:rPr>
        <w:tab/>
      </w:r>
      <w:r>
        <w:rPr>
          <w:noProof/>
        </w:rPr>
        <w:fldChar w:fldCharType="begin"/>
      </w:r>
      <w:r>
        <w:rPr>
          <w:noProof/>
        </w:rPr>
        <w:instrText xml:space="preserve"> PAGEREF _Toc301726724 \h </w:instrText>
      </w:r>
      <w:r>
        <w:rPr>
          <w:noProof/>
        </w:rPr>
      </w:r>
      <w:r>
        <w:rPr>
          <w:noProof/>
        </w:rPr>
        <w:fldChar w:fldCharType="separate"/>
      </w:r>
      <w:r>
        <w:rPr>
          <w:noProof/>
        </w:rPr>
        <w:t>11</w:t>
      </w:r>
      <w:r>
        <w:rPr>
          <w:noProof/>
        </w:rPr>
        <w:fldChar w:fldCharType="end"/>
      </w:r>
    </w:p>
    <w:p w14:paraId="61C13D2A"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9.1.5</w:t>
      </w:r>
      <w:r>
        <w:rPr>
          <w:rFonts w:asciiTheme="minorHAnsi" w:eastAsiaTheme="minorEastAsia" w:hAnsiTheme="minorHAnsi" w:cstheme="minorBidi"/>
          <w:noProof/>
          <w:color w:val="auto"/>
          <w:sz w:val="24"/>
          <w:szCs w:val="24"/>
          <w:lang w:eastAsia="ja-JP"/>
        </w:rPr>
        <w:tab/>
      </w:r>
      <w:r>
        <w:rPr>
          <w:noProof/>
        </w:rPr>
        <w:t>Content Providers</w:t>
      </w:r>
      <w:r>
        <w:rPr>
          <w:noProof/>
        </w:rPr>
        <w:tab/>
      </w:r>
      <w:r>
        <w:rPr>
          <w:noProof/>
        </w:rPr>
        <w:fldChar w:fldCharType="begin"/>
      </w:r>
      <w:r>
        <w:rPr>
          <w:noProof/>
        </w:rPr>
        <w:instrText xml:space="preserve"> PAGEREF _Toc301726725 \h </w:instrText>
      </w:r>
      <w:r>
        <w:rPr>
          <w:noProof/>
        </w:rPr>
      </w:r>
      <w:r>
        <w:rPr>
          <w:noProof/>
        </w:rPr>
        <w:fldChar w:fldCharType="separate"/>
      </w:r>
      <w:r>
        <w:rPr>
          <w:noProof/>
        </w:rPr>
        <w:t>11</w:t>
      </w:r>
      <w:r>
        <w:rPr>
          <w:noProof/>
        </w:rPr>
        <w:fldChar w:fldCharType="end"/>
      </w:r>
    </w:p>
    <w:p w14:paraId="4D545271"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9.1.6</w:t>
      </w:r>
      <w:r>
        <w:rPr>
          <w:rFonts w:asciiTheme="minorHAnsi" w:eastAsiaTheme="minorEastAsia" w:hAnsiTheme="minorHAnsi" w:cstheme="minorBidi"/>
          <w:noProof/>
          <w:color w:val="auto"/>
          <w:sz w:val="24"/>
          <w:szCs w:val="24"/>
          <w:lang w:eastAsia="ja-JP"/>
        </w:rPr>
        <w:tab/>
      </w:r>
      <w:r>
        <w:rPr>
          <w:noProof/>
        </w:rPr>
        <w:t>Authentication</w:t>
      </w:r>
      <w:r>
        <w:rPr>
          <w:noProof/>
        </w:rPr>
        <w:tab/>
      </w:r>
      <w:r>
        <w:rPr>
          <w:noProof/>
        </w:rPr>
        <w:fldChar w:fldCharType="begin"/>
      </w:r>
      <w:r>
        <w:rPr>
          <w:noProof/>
        </w:rPr>
        <w:instrText xml:space="preserve"> PAGEREF _Toc301726726 \h </w:instrText>
      </w:r>
      <w:r>
        <w:rPr>
          <w:noProof/>
        </w:rPr>
      </w:r>
      <w:r>
        <w:rPr>
          <w:noProof/>
        </w:rPr>
        <w:fldChar w:fldCharType="separate"/>
      </w:r>
      <w:r>
        <w:rPr>
          <w:noProof/>
        </w:rPr>
        <w:t>11</w:t>
      </w:r>
      <w:r>
        <w:rPr>
          <w:noProof/>
        </w:rPr>
        <w:fldChar w:fldCharType="end"/>
      </w:r>
    </w:p>
    <w:p w14:paraId="36EB9F41" w14:textId="77777777" w:rsidR="0099121C" w:rsidRDefault="0099121C">
      <w:pPr>
        <w:pStyle w:val="TOC3"/>
        <w:tabs>
          <w:tab w:val="left" w:pos="1169"/>
          <w:tab w:val="right" w:leader="dot" w:pos="9019"/>
        </w:tabs>
        <w:rPr>
          <w:rFonts w:asciiTheme="minorHAnsi" w:eastAsiaTheme="minorEastAsia" w:hAnsiTheme="minorHAnsi" w:cstheme="minorBidi"/>
          <w:noProof/>
          <w:color w:val="auto"/>
          <w:sz w:val="24"/>
          <w:szCs w:val="24"/>
          <w:lang w:eastAsia="ja-JP"/>
        </w:rPr>
      </w:pPr>
      <w:r>
        <w:rPr>
          <w:noProof/>
        </w:rPr>
        <w:t>9.1.7</w:t>
      </w:r>
      <w:r>
        <w:rPr>
          <w:rFonts w:asciiTheme="minorHAnsi" w:eastAsiaTheme="minorEastAsia" w:hAnsiTheme="minorHAnsi" w:cstheme="minorBidi"/>
          <w:noProof/>
          <w:color w:val="auto"/>
          <w:sz w:val="24"/>
          <w:szCs w:val="24"/>
          <w:lang w:eastAsia="ja-JP"/>
        </w:rPr>
        <w:tab/>
      </w:r>
      <w:r>
        <w:rPr>
          <w:noProof/>
        </w:rPr>
        <w:t>Revenue Providers</w:t>
      </w:r>
      <w:r>
        <w:rPr>
          <w:noProof/>
        </w:rPr>
        <w:tab/>
      </w:r>
      <w:r>
        <w:rPr>
          <w:noProof/>
        </w:rPr>
        <w:fldChar w:fldCharType="begin"/>
      </w:r>
      <w:r>
        <w:rPr>
          <w:noProof/>
        </w:rPr>
        <w:instrText xml:space="preserve"> PAGEREF _Toc301726727 \h </w:instrText>
      </w:r>
      <w:r>
        <w:rPr>
          <w:noProof/>
        </w:rPr>
      </w:r>
      <w:r>
        <w:rPr>
          <w:noProof/>
        </w:rPr>
        <w:fldChar w:fldCharType="separate"/>
      </w:r>
      <w:r>
        <w:rPr>
          <w:noProof/>
        </w:rPr>
        <w:t>11</w:t>
      </w:r>
      <w:r>
        <w:rPr>
          <w:noProof/>
        </w:rPr>
        <w:fldChar w:fldCharType="end"/>
      </w:r>
    </w:p>
    <w:p w14:paraId="0849512A" w14:textId="77777777" w:rsidR="0099121C" w:rsidRDefault="0099121C">
      <w:pPr>
        <w:pStyle w:val="TOC1"/>
        <w:tabs>
          <w:tab w:val="left" w:pos="485"/>
        </w:tabs>
        <w:rPr>
          <w:rFonts w:asciiTheme="minorHAnsi" w:eastAsiaTheme="minorEastAsia" w:hAnsiTheme="minorHAnsi" w:cstheme="minorBidi"/>
          <w:bCs w:val="0"/>
          <w:sz w:val="24"/>
          <w:lang w:val="en-IE" w:eastAsia="ja-JP"/>
        </w:rPr>
      </w:pPr>
      <w:r>
        <w:t>10</w:t>
      </w:r>
      <w:r>
        <w:rPr>
          <w:rFonts w:asciiTheme="minorHAnsi" w:eastAsiaTheme="minorEastAsia" w:hAnsiTheme="minorHAnsi" w:cstheme="minorBidi"/>
          <w:bCs w:val="0"/>
          <w:sz w:val="24"/>
          <w:lang w:val="en-IE" w:eastAsia="ja-JP"/>
        </w:rPr>
        <w:tab/>
      </w:r>
      <w:r>
        <w:t>Cost Structure</w:t>
      </w:r>
      <w:r>
        <w:tab/>
      </w:r>
      <w:r>
        <w:fldChar w:fldCharType="begin"/>
      </w:r>
      <w:r>
        <w:instrText xml:space="preserve"> PAGEREF _Toc301726728 \h </w:instrText>
      </w:r>
      <w:r>
        <w:fldChar w:fldCharType="separate"/>
      </w:r>
      <w:r>
        <w:t>12</w:t>
      </w:r>
      <w:r>
        <w:fldChar w:fldCharType="end"/>
      </w:r>
    </w:p>
    <w:p w14:paraId="7FBB75D8" w14:textId="77777777" w:rsidR="0099121C" w:rsidRDefault="0099121C">
      <w:pPr>
        <w:pStyle w:val="TOC3"/>
        <w:tabs>
          <w:tab w:val="left" w:pos="1292"/>
          <w:tab w:val="right" w:leader="dot" w:pos="9019"/>
        </w:tabs>
        <w:rPr>
          <w:rFonts w:asciiTheme="minorHAnsi" w:eastAsiaTheme="minorEastAsia" w:hAnsiTheme="minorHAnsi" w:cstheme="minorBidi"/>
          <w:noProof/>
          <w:color w:val="auto"/>
          <w:sz w:val="24"/>
          <w:szCs w:val="24"/>
          <w:lang w:eastAsia="ja-JP"/>
        </w:rPr>
      </w:pPr>
      <w:r>
        <w:rPr>
          <w:noProof/>
        </w:rPr>
        <w:t>10.1.1</w:t>
      </w:r>
      <w:r>
        <w:rPr>
          <w:rFonts w:asciiTheme="minorHAnsi" w:eastAsiaTheme="minorEastAsia" w:hAnsiTheme="minorHAnsi" w:cstheme="minorBidi"/>
          <w:noProof/>
          <w:color w:val="auto"/>
          <w:sz w:val="24"/>
          <w:szCs w:val="24"/>
          <w:lang w:eastAsia="ja-JP"/>
        </w:rPr>
        <w:tab/>
      </w:r>
      <w:r>
        <w:rPr>
          <w:noProof/>
        </w:rPr>
        <w:t>Staff costs</w:t>
      </w:r>
      <w:r>
        <w:rPr>
          <w:noProof/>
        </w:rPr>
        <w:tab/>
      </w:r>
      <w:r>
        <w:rPr>
          <w:noProof/>
        </w:rPr>
        <w:fldChar w:fldCharType="begin"/>
      </w:r>
      <w:r>
        <w:rPr>
          <w:noProof/>
        </w:rPr>
        <w:instrText xml:space="preserve"> PAGEREF _Toc301726729 \h </w:instrText>
      </w:r>
      <w:r>
        <w:rPr>
          <w:noProof/>
        </w:rPr>
      </w:r>
      <w:r>
        <w:rPr>
          <w:noProof/>
        </w:rPr>
        <w:fldChar w:fldCharType="separate"/>
      </w:r>
      <w:r>
        <w:rPr>
          <w:noProof/>
        </w:rPr>
        <w:t>12</w:t>
      </w:r>
      <w:r>
        <w:rPr>
          <w:noProof/>
        </w:rPr>
        <w:fldChar w:fldCharType="end"/>
      </w:r>
    </w:p>
    <w:p w14:paraId="55A4EB82" w14:textId="77777777" w:rsidR="0099121C" w:rsidRDefault="0099121C">
      <w:pPr>
        <w:pStyle w:val="TOC3"/>
        <w:tabs>
          <w:tab w:val="left" w:pos="1292"/>
          <w:tab w:val="right" w:leader="dot" w:pos="9019"/>
        </w:tabs>
        <w:rPr>
          <w:rFonts w:asciiTheme="minorHAnsi" w:eastAsiaTheme="minorEastAsia" w:hAnsiTheme="minorHAnsi" w:cstheme="minorBidi"/>
          <w:noProof/>
          <w:color w:val="auto"/>
          <w:sz w:val="24"/>
          <w:szCs w:val="24"/>
          <w:lang w:eastAsia="ja-JP"/>
        </w:rPr>
      </w:pPr>
      <w:r>
        <w:rPr>
          <w:noProof/>
        </w:rPr>
        <w:t>10.1.2</w:t>
      </w:r>
      <w:r>
        <w:rPr>
          <w:rFonts w:asciiTheme="minorHAnsi" w:eastAsiaTheme="minorEastAsia" w:hAnsiTheme="minorHAnsi" w:cstheme="minorBidi"/>
          <w:noProof/>
          <w:color w:val="auto"/>
          <w:sz w:val="24"/>
          <w:szCs w:val="24"/>
          <w:lang w:eastAsia="ja-JP"/>
        </w:rPr>
        <w:tab/>
      </w:r>
      <w:r>
        <w:rPr>
          <w:noProof/>
        </w:rPr>
        <w:t>Server</w:t>
      </w:r>
      <w:r>
        <w:rPr>
          <w:noProof/>
        </w:rPr>
        <w:tab/>
      </w:r>
      <w:r>
        <w:rPr>
          <w:noProof/>
        </w:rPr>
        <w:fldChar w:fldCharType="begin"/>
      </w:r>
      <w:r>
        <w:rPr>
          <w:noProof/>
        </w:rPr>
        <w:instrText xml:space="preserve"> PAGEREF _Toc301726730 \h </w:instrText>
      </w:r>
      <w:r>
        <w:rPr>
          <w:noProof/>
        </w:rPr>
      </w:r>
      <w:r>
        <w:rPr>
          <w:noProof/>
        </w:rPr>
        <w:fldChar w:fldCharType="separate"/>
      </w:r>
      <w:r>
        <w:rPr>
          <w:noProof/>
        </w:rPr>
        <w:t>12</w:t>
      </w:r>
      <w:r>
        <w:rPr>
          <w:noProof/>
        </w:rPr>
        <w:fldChar w:fldCharType="end"/>
      </w:r>
    </w:p>
    <w:p w14:paraId="32EBC6CC" w14:textId="77777777" w:rsidR="0099121C" w:rsidRDefault="0099121C">
      <w:pPr>
        <w:pStyle w:val="TOC3"/>
        <w:tabs>
          <w:tab w:val="left" w:pos="1292"/>
          <w:tab w:val="right" w:leader="dot" w:pos="9019"/>
        </w:tabs>
        <w:rPr>
          <w:rFonts w:asciiTheme="minorHAnsi" w:eastAsiaTheme="minorEastAsia" w:hAnsiTheme="minorHAnsi" w:cstheme="minorBidi"/>
          <w:noProof/>
          <w:color w:val="auto"/>
          <w:sz w:val="24"/>
          <w:szCs w:val="24"/>
          <w:lang w:eastAsia="ja-JP"/>
        </w:rPr>
      </w:pPr>
      <w:r>
        <w:rPr>
          <w:noProof/>
        </w:rPr>
        <w:t>10.1.3</w:t>
      </w:r>
      <w:r>
        <w:rPr>
          <w:rFonts w:asciiTheme="minorHAnsi" w:eastAsiaTheme="minorEastAsia" w:hAnsiTheme="minorHAnsi" w:cstheme="minorBidi"/>
          <w:noProof/>
          <w:color w:val="auto"/>
          <w:sz w:val="24"/>
          <w:szCs w:val="24"/>
          <w:lang w:eastAsia="ja-JP"/>
        </w:rPr>
        <w:tab/>
      </w:r>
      <w:r>
        <w:rPr>
          <w:noProof/>
        </w:rPr>
        <w:t>Brand promotion events</w:t>
      </w:r>
      <w:r>
        <w:rPr>
          <w:noProof/>
        </w:rPr>
        <w:tab/>
      </w:r>
      <w:r>
        <w:rPr>
          <w:noProof/>
        </w:rPr>
        <w:fldChar w:fldCharType="begin"/>
      </w:r>
      <w:r>
        <w:rPr>
          <w:noProof/>
        </w:rPr>
        <w:instrText xml:space="preserve"> PAGEREF _Toc301726731 \h </w:instrText>
      </w:r>
      <w:r>
        <w:rPr>
          <w:noProof/>
        </w:rPr>
      </w:r>
      <w:r>
        <w:rPr>
          <w:noProof/>
        </w:rPr>
        <w:fldChar w:fldCharType="separate"/>
      </w:r>
      <w:r>
        <w:rPr>
          <w:noProof/>
        </w:rPr>
        <w:t>12</w:t>
      </w:r>
      <w:r>
        <w:rPr>
          <w:noProof/>
        </w:rPr>
        <w:fldChar w:fldCharType="end"/>
      </w:r>
    </w:p>
    <w:p w14:paraId="1A366185" w14:textId="77777777" w:rsidR="0099121C" w:rsidRDefault="0099121C">
      <w:pPr>
        <w:pStyle w:val="TOC3"/>
        <w:tabs>
          <w:tab w:val="left" w:pos="1292"/>
          <w:tab w:val="right" w:leader="dot" w:pos="9019"/>
        </w:tabs>
        <w:rPr>
          <w:rFonts w:asciiTheme="minorHAnsi" w:eastAsiaTheme="minorEastAsia" w:hAnsiTheme="minorHAnsi" w:cstheme="minorBidi"/>
          <w:noProof/>
          <w:color w:val="auto"/>
          <w:sz w:val="24"/>
          <w:szCs w:val="24"/>
          <w:lang w:eastAsia="ja-JP"/>
        </w:rPr>
      </w:pPr>
      <w:r>
        <w:rPr>
          <w:noProof/>
        </w:rPr>
        <w:t>10.1.4</w:t>
      </w:r>
      <w:r>
        <w:rPr>
          <w:rFonts w:asciiTheme="minorHAnsi" w:eastAsiaTheme="minorEastAsia" w:hAnsiTheme="minorHAnsi" w:cstheme="minorBidi"/>
          <w:noProof/>
          <w:color w:val="auto"/>
          <w:sz w:val="24"/>
          <w:szCs w:val="24"/>
          <w:lang w:eastAsia="ja-JP"/>
        </w:rPr>
        <w:tab/>
      </w:r>
      <w:r>
        <w:rPr>
          <w:noProof/>
        </w:rPr>
        <w:t>Marketing Partner</w:t>
      </w:r>
      <w:r>
        <w:rPr>
          <w:noProof/>
        </w:rPr>
        <w:tab/>
      </w:r>
      <w:r>
        <w:rPr>
          <w:noProof/>
        </w:rPr>
        <w:fldChar w:fldCharType="begin"/>
      </w:r>
      <w:r>
        <w:rPr>
          <w:noProof/>
        </w:rPr>
        <w:instrText xml:space="preserve"> PAGEREF _Toc301726732 \h </w:instrText>
      </w:r>
      <w:r>
        <w:rPr>
          <w:noProof/>
        </w:rPr>
      </w:r>
      <w:r>
        <w:rPr>
          <w:noProof/>
        </w:rPr>
        <w:fldChar w:fldCharType="separate"/>
      </w:r>
      <w:r>
        <w:rPr>
          <w:noProof/>
        </w:rPr>
        <w:t>12</w:t>
      </w:r>
      <w:r>
        <w:rPr>
          <w:noProof/>
        </w:rPr>
        <w:fldChar w:fldCharType="end"/>
      </w:r>
    </w:p>
    <w:p w14:paraId="08600C20" w14:textId="77777777" w:rsidR="00792903" w:rsidRDefault="00792903" w:rsidP="00792903">
      <w:pPr>
        <w:pStyle w:val="normal0"/>
      </w:pPr>
      <w:r>
        <w:rPr>
          <w:lang w:val="en-GB"/>
        </w:rPr>
        <w:fldChar w:fldCharType="end"/>
      </w:r>
    </w:p>
    <w:p w14:paraId="67BDD87A" w14:textId="77777777" w:rsidR="00792903" w:rsidRDefault="00792903" w:rsidP="00792903">
      <w:pPr>
        <w:pStyle w:val="normal0"/>
      </w:pPr>
    </w:p>
    <w:p w14:paraId="7926AAA4" w14:textId="77777777" w:rsidR="00792903" w:rsidRDefault="00792903" w:rsidP="00792903">
      <w:pPr>
        <w:rPr>
          <w:rFonts w:ascii="Trebuchet MS" w:eastAsia="Trebuchet MS" w:hAnsi="Trebuchet MS" w:cs="Trebuchet MS"/>
          <w:sz w:val="42"/>
          <w:szCs w:val="42"/>
        </w:rPr>
      </w:pPr>
      <w:bookmarkStart w:id="3" w:name="h.rguno46ugls" w:colFirst="0" w:colLast="0"/>
      <w:bookmarkEnd w:id="3"/>
      <w:r>
        <w:br w:type="page"/>
      </w:r>
    </w:p>
    <w:p w14:paraId="00C59A15" w14:textId="77777777" w:rsidR="00DD1989" w:rsidRDefault="000B5EEF" w:rsidP="00792903">
      <w:pPr>
        <w:pStyle w:val="Heading1"/>
      </w:pPr>
      <w:bookmarkStart w:id="4" w:name="h.qwat1hke09pp" w:colFirst="0" w:colLast="0"/>
      <w:bookmarkStart w:id="5" w:name="_Toc301726692"/>
      <w:bookmarkEnd w:id="4"/>
      <w:r>
        <w:lastRenderedPageBreak/>
        <w:t>Customer Segments</w:t>
      </w:r>
      <w:bookmarkEnd w:id="5"/>
    </w:p>
    <w:p w14:paraId="37B4C4F6" w14:textId="77777777" w:rsidR="00DD1989" w:rsidRDefault="00DD1989">
      <w:pPr>
        <w:pStyle w:val="normal0"/>
      </w:pPr>
    </w:p>
    <w:p w14:paraId="2CF4E716" w14:textId="77777777" w:rsidR="00DD1989" w:rsidRDefault="000B5EEF">
      <w:pPr>
        <w:pStyle w:val="normal0"/>
        <w:jc w:val="both"/>
      </w:pPr>
      <w:r>
        <w:t>Our sole customer segment will be advertisers. The reason they are important is that they are our sole source of income. Without them we simply wouldn’t have a business. While the revenue types from advertisers will take different forms (Cost per Click, Cost per Impression, Private Advertising, and Affiliates) from our perspective we still treat it as one customer segment as they are renting space on our website with a view to attracting users to purchase their product. These different forms of advertising will be discussed in more detail in the Revenue Streams section below.</w:t>
      </w:r>
    </w:p>
    <w:p w14:paraId="4A521481" w14:textId="77777777" w:rsidR="00DD1989" w:rsidRDefault="00DD1989">
      <w:pPr>
        <w:pStyle w:val="normal0"/>
        <w:jc w:val="both"/>
      </w:pPr>
    </w:p>
    <w:p w14:paraId="49E966B7" w14:textId="77777777" w:rsidR="00DD1989" w:rsidRDefault="000B5EEF">
      <w:pPr>
        <w:pStyle w:val="normal0"/>
        <w:jc w:val="both"/>
      </w:pPr>
      <w:r>
        <w:t>While we will also provide a service to the users of our website, we don’t envisage charging them for this service, we will treat them as partners instead of customers. It is important to note in this section that this classification doesn’t mean the users will receive an inferior service as we don’t see them as customers. Our view is that we need happy repeat users otherwise we won’t have any advertising revenue and hence we will have no business.</w:t>
      </w:r>
    </w:p>
    <w:p w14:paraId="1A1649C2" w14:textId="77777777" w:rsidR="00DD1989" w:rsidRDefault="00DD1989">
      <w:pPr>
        <w:pStyle w:val="normal0"/>
      </w:pPr>
    </w:p>
    <w:p w14:paraId="641851B2" w14:textId="77777777" w:rsidR="00DD1989" w:rsidRDefault="000B5EEF">
      <w:pPr>
        <w:pStyle w:val="Heading1"/>
        <w:contextualSpacing w:val="0"/>
      </w:pPr>
      <w:bookmarkStart w:id="6" w:name="h.atui2a1ozrfb" w:colFirst="0" w:colLast="0"/>
      <w:bookmarkStart w:id="7" w:name="_Toc301726693"/>
      <w:bookmarkEnd w:id="6"/>
      <w:r>
        <w:t>Value Proposition</w:t>
      </w:r>
      <w:bookmarkEnd w:id="7"/>
    </w:p>
    <w:p w14:paraId="6D3B57C6" w14:textId="77777777" w:rsidR="00E24E47" w:rsidRDefault="00E24E47" w:rsidP="00E24E47">
      <w:pPr>
        <w:pStyle w:val="Heading3"/>
        <w:numPr>
          <w:ilvl w:val="0"/>
          <w:numId w:val="0"/>
        </w:numPr>
        <w:contextualSpacing w:val="0"/>
        <w:jc w:val="both"/>
        <w:rPr>
          <w:rFonts w:ascii="Arial" w:eastAsia="Arial" w:hAnsi="Arial" w:cs="Arial"/>
          <w:b w:val="0"/>
          <w:color w:val="000000"/>
          <w:sz w:val="22"/>
          <w:szCs w:val="22"/>
        </w:rPr>
      </w:pPr>
      <w:bookmarkStart w:id="8" w:name="h.y2x679sunhie" w:colFirst="0" w:colLast="0"/>
      <w:bookmarkEnd w:id="8"/>
    </w:p>
    <w:p w14:paraId="7B89737F" w14:textId="77777777" w:rsidR="000B5EEF" w:rsidRDefault="000B5EEF" w:rsidP="00E24E47">
      <w:pPr>
        <w:pStyle w:val="Heading3"/>
        <w:numPr>
          <w:ilvl w:val="0"/>
          <w:numId w:val="0"/>
        </w:numPr>
        <w:contextualSpacing w:val="0"/>
        <w:jc w:val="both"/>
      </w:pPr>
      <w:bookmarkStart w:id="9" w:name="_Toc301726653"/>
      <w:bookmarkStart w:id="10" w:name="_Toc301726694"/>
      <w:r>
        <w:rPr>
          <w:rFonts w:ascii="Arial" w:eastAsia="Arial" w:hAnsi="Arial" w:cs="Arial"/>
          <w:b w:val="0"/>
          <w:color w:val="000000"/>
          <w:sz w:val="22"/>
          <w:szCs w:val="22"/>
        </w:rPr>
        <w:t>The value we create for advertisers is to create a central hub of users with a keen interest in technology. This will serve as an excellent marketplace for technology related advertisers as they will know that all our users will be relevant to their business and therefore more likely to make a purchase.</w:t>
      </w:r>
      <w:bookmarkEnd w:id="9"/>
      <w:bookmarkEnd w:id="10"/>
      <w:r>
        <w:rPr>
          <w:rFonts w:ascii="Arial" w:eastAsia="Arial" w:hAnsi="Arial" w:cs="Arial"/>
          <w:b w:val="0"/>
          <w:color w:val="000000"/>
          <w:sz w:val="22"/>
          <w:szCs w:val="22"/>
        </w:rPr>
        <w:t xml:space="preserve"> </w:t>
      </w:r>
    </w:p>
    <w:p w14:paraId="510AC49C" w14:textId="77777777" w:rsidR="00DD1989" w:rsidRDefault="00DD1989" w:rsidP="00E24E47">
      <w:pPr>
        <w:pStyle w:val="normal0"/>
        <w:jc w:val="both"/>
      </w:pPr>
    </w:p>
    <w:p w14:paraId="2525849E" w14:textId="77777777" w:rsidR="00DD1989" w:rsidRDefault="000B5EEF" w:rsidP="00E24E47">
      <w:pPr>
        <w:pStyle w:val="Heading3"/>
        <w:keepNext w:val="0"/>
        <w:keepLines w:val="0"/>
        <w:numPr>
          <w:ilvl w:val="0"/>
          <w:numId w:val="0"/>
        </w:numPr>
        <w:spacing w:before="0"/>
        <w:contextualSpacing w:val="0"/>
        <w:jc w:val="both"/>
      </w:pPr>
      <w:bookmarkStart w:id="11" w:name="h.2s311kbf5ova" w:colFirst="0" w:colLast="0"/>
      <w:bookmarkStart w:id="12" w:name="_Toc301726654"/>
      <w:bookmarkStart w:id="13" w:name="_Toc301726695"/>
      <w:bookmarkEnd w:id="11"/>
      <w:r>
        <w:rPr>
          <w:rFonts w:ascii="Arial" w:eastAsia="Arial" w:hAnsi="Arial" w:cs="Arial"/>
          <w:b w:val="0"/>
          <w:color w:val="000000"/>
          <w:sz w:val="22"/>
          <w:szCs w:val="22"/>
        </w:rPr>
        <w:t>The hub will contain technology news articles which are consolidated from numerous sources. Our Unique Selling Point (USP) is that the  product will be customised to the individual users interests. For example if the users has indicated they are interested in a particular topic then the articles relevant to that topic will be prioritized over other articles. We will also automatically keep track of what articles each user reads, and use this to further customise their article feed. The top ranking articles will all be relevant to the user with no filler articles and no need for scrolling to find something interesting to read. Consolidating these articles into one central, customised hub will also save users considerable time.</w:t>
      </w:r>
      <w:bookmarkEnd w:id="12"/>
      <w:bookmarkEnd w:id="13"/>
    </w:p>
    <w:p w14:paraId="2B5D631D" w14:textId="77777777" w:rsidR="00DD1989" w:rsidRDefault="000B5EEF" w:rsidP="00E24E47">
      <w:pPr>
        <w:pStyle w:val="Heading3"/>
        <w:numPr>
          <w:ilvl w:val="0"/>
          <w:numId w:val="0"/>
        </w:numPr>
        <w:contextualSpacing w:val="0"/>
        <w:jc w:val="both"/>
      </w:pPr>
      <w:bookmarkStart w:id="14" w:name="h.rwsiapd716qx" w:colFirst="0" w:colLast="0"/>
      <w:bookmarkStart w:id="15" w:name="_Toc301726655"/>
      <w:bookmarkStart w:id="16" w:name="_Toc301726696"/>
      <w:bookmarkEnd w:id="14"/>
      <w:r>
        <w:rPr>
          <w:rFonts w:ascii="Arial" w:eastAsia="Arial" w:hAnsi="Arial" w:cs="Arial"/>
          <w:b w:val="0"/>
          <w:color w:val="000000"/>
          <w:sz w:val="22"/>
          <w:szCs w:val="22"/>
        </w:rPr>
        <w:t>The typical type of products we would envisage being advertised would include that likes of technology books, technology training, technology gadgets and products, and tech jobs.</w:t>
      </w:r>
      <w:bookmarkEnd w:id="15"/>
      <w:bookmarkEnd w:id="16"/>
    </w:p>
    <w:p w14:paraId="38B00E7A" w14:textId="77777777" w:rsidR="00DD1989" w:rsidRDefault="00DD1989">
      <w:pPr>
        <w:pStyle w:val="normal0"/>
      </w:pPr>
    </w:p>
    <w:p w14:paraId="552827F9" w14:textId="77777777" w:rsidR="00DD1989" w:rsidRDefault="00DD1989">
      <w:pPr>
        <w:pStyle w:val="normal0"/>
      </w:pPr>
    </w:p>
    <w:p w14:paraId="00926A81" w14:textId="77777777" w:rsidR="00DD1989" w:rsidRDefault="00DD1989">
      <w:pPr>
        <w:pStyle w:val="normal0"/>
      </w:pPr>
    </w:p>
    <w:p w14:paraId="0C0C91AF" w14:textId="77777777" w:rsidR="00DD1989" w:rsidRDefault="00DD1989">
      <w:pPr>
        <w:pStyle w:val="normal0"/>
      </w:pPr>
    </w:p>
    <w:p w14:paraId="63C31BD6" w14:textId="77777777" w:rsidR="00741779" w:rsidRDefault="00741779">
      <w:pPr>
        <w:rPr>
          <w:rFonts w:ascii="Trebuchet MS" w:eastAsia="Trebuchet MS" w:hAnsi="Trebuchet MS" w:cs="Trebuchet MS"/>
          <w:sz w:val="32"/>
          <w:szCs w:val="32"/>
        </w:rPr>
      </w:pPr>
      <w:bookmarkStart w:id="17" w:name="h.pj015nyjxjd6" w:colFirst="0" w:colLast="0"/>
      <w:bookmarkEnd w:id="17"/>
      <w:r>
        <w:br w:type="page"/>
      </w:r>
    </w:p>
    <w:p w14:paraId="593DB09A" w14:textId="2C3E0E9B" w:rsidR="00DD1989" w:rsidRDefault="000B5EEF">
      <w:pPr>
        <w:pStyle w:val="Heading1"/>
        <w:contextualSpacing w:val="0"/>
      </w:pPr>
      <w:bookmarkStart w:id="18" w:name="_Toc301726697"/>
      <w:r>
        <w:lastRenderedPageBreak/>
        <w:t>Channels</w:t>
      </w:r>
      <w:bookmarkEnd w:id="18"/>
      <w:r>
        <w:t xml:space="preserve"> </w:t>
      </w:r>
    </w:p>
    <w:p w14:paraId="2EACFAF8" w14:textId="77777777" w:rsidR="00DD1989" w:rsidRDefault="00DD1989">
      <w:pPr>
        <w:pStyle w:val="normal0"/>
      </w:pPr>
    </w:p>
    <w:p w14:paraId="3D24D75B" w14:textId="77777777" w:rsidR="00DD1989" w:rsidRDefault="000B5EEF">
      <w:pPr>
        <w:pStyle w:val="normal0"/>
        <w:jc w:val="both"/>
      </w:pPr>
      <w:r>
        <w:t>For now our the website will be the only means by which our product will connect advertisers to our users. While we have added functionality to improve how it looks on mobile platforms we may at a future point in time expand our offering to include apps for mobile devices. When this happens there will be a continuation of service offerings - same tailoring of articles no matter how content is accessed. If a user logged on via the website, iPhone or Android app simultaneously they would see the same customised articles. This will ensure that the mobile apps are still an attractive proposition for our users and hence our customers.</w:t>
      </w:r>
    </w:p>
    <w:p w14:paraId="4966A10A" w14:textId="77777777" w:rsidR="00DD1989" w:rsidRDefault="00DD1989">
      <w:pPr>
        <w:pStyle w:val="normal0"/>
      </w:pPr>
    </w:p>
    <w:p w14:paraId="013CD474" w14:textId="77777777" w:rsidR="00DD1989" w:rsidRDefault="000B5EEF">
      <w:pPr>
        <w:pStyle w:val="Heading3"/>
        <w:contextualSpacing w:val="0"/>
      </w:pPr>
      <w:bookmarkStart w:id="19" w:name="h.hp754xmgzogb" w:colFirst="0" w:colLast="0"/>
      <w:bookmarkStart w:id="20" w:name="_Toc301726698"/>
      <w:bookmarkEnd w:id="19"/>
      <w:r>
        <w:t>Social media for marketing</w:t>
      </w:r>
      <w:bookmarkEnd w:id="20"/>
    </w:p>
    <w:p w14:paraId="15AF1520" w14:textId="77777777" w:rsidR="00DD1989" w:rsidRDefault="000B5EEF">
      <w:pPr>
        <w:pStyle w:val="normal0"/>
        <w:jc w:val="both"/>
      </w:pPr>
      <w:r>
        <w:t xml:space="preserve">We will rely heavily on social media to create brand awareness and for feedback. Initially we will use Twitter to keep users up to date with new features, attracting new users and retaining old ones. Later on this will spread out to other forms of social media such as Facebook and Twitter. </w:t>
      </w:r>
    </w:p>
    <w:p w14:paraId="78CA1BD4" w14:textId="77777777" w:rsidR="00DD1989" w:rsidRDefault="00DD1989">
      <w:pPr>
        <w:pStyle w:val="normal0"/>
        <w:jc w:val="both"/>
      </w:pPr>
    </w:p>
    <w:p w14:paraId="7C9A89FD" w14:textId="77777777" w:rsidR="00DD1989" w:rsidRDefault="000B5EEF">
      <w:pPr>
        <w:pStyle w:val="normal0"/>
        <w:jc w:val="both"/>
      </w:pPr>
      <w:r>
        <w:t>All our interaction with social media will contain reference to the main site as well as our social media profiles to help raise awareness of our brand. Also in the future if we expand our offering to allow users to share content on social media then we will ensure that the functionality will include mention of our brand ex. the tweet will end with “via @newsfastme”</w:t>
      </w:r>
      <w:r>
        <w:rPr>
          <w:color w:val="333333"/>
          <w:sz w:val="20"/>
          <w:szCs w:val="20"/>
          <w:shd w:val="clear" w:color="auto" w:fill="F5F5F5"/>
        </w:rPr>
        <w:t>.</w:t>
      </w:r>
    </w:p>
    <w:p w14:paraId="4FAC9BC8" w14:textId="77777777" w:rsidR="00DD1989" w:rsidRDefault="00DD1989">
      <w:pPr>
        <w:pStyle w:val="normal0"/>
        <w:jc w:val="both"/>
      </w:pPr>
    </w:p>
    <w:p w14:paraId="2BE11EA6" w14:textId="77777777" w:rsidR="00DD1989" w:rsidRDefault="000B5EEF">
      <w:pPr>
        <w:pStyle w:val="normal0"/>
        <w:jc w:val="both"/>
      </w:pPr>
      <w:r>
        <w:t xml:space="preserve">To assist build up our user base we will look to build relationships with ‘Influential Users’ that is users with a large following in social media, with the aim of getting a mention in an influential technology blog to drive traffic to our site. </w:t>
      </w:r>
    </w:p>
    <w:p w14:paraId="76619BB8" w14:textId="77777777" w:rsidR="00DD1989" w:rsidRDefault="00DD1989">
      <w:pPr>
        <w:pStyle w:val="normal0"/>
        <w:jc w:val="both"/>
      </w:pPr>
    </w:p>
    <w:p w14:paraId="199FE4BF" w14:textId="77777777" w:rsidR="00DD1989" w:rsidRDefault="000B5EEF">
      <w:pPr>
        <w:pStyle w:val="normal0"/>
        <w:jc w:val="both"/>
      </w:pPr>
      <w:r>
        <w:rPr>
          <w:color w:val="333333"/>
          <w:shd w:val="clear" w:color="auto" w:fill="F5F5F5"/>
        </w:rPr>
        <w:t>We would prefer to use viral/free methods to attract users but if the website is not receiving traffic then we may resort to paid means such as</w:t>
      </w:r>
      <w:r>
        <w:t xml:space="preserve"> Google Adwords, Facebook Ads and natural search to drive traffic to our site.</w:t>
      </w:r>
    </w:p>
    <w:p w14:paraId="26173374" w14:textId="77777777" w:rsidR="00DD1989" w:rsidRDefault="00DD1989">
      <w:pPr>
        <w:pStyle w:val="normal0"/>
      </w:pPr>
    </w:p>
    <w:p w14:paraId="631DA83A" w14:textId="77777777" w:rsidR="00DD1989" w:rsidRDefault="000B5EEF">
      <w:pPr>
        <w:pStyle w:val="Heading3"/>
        <w:contextualSpacing w:val="0"/>
      </w:pPr>
      <w:bookmarkStart w:id="21" w:name="h.6drxv55lgei3" w:colFirst="0" w:colLast="0"/>
      <w:bookmarkStart w:id="22" w:name="_Toc301726699"/>
      <w:bookmarkEnd w:id="21"/>
      <w:r>
        <w:t>E-mail and survey for feedback</w:t>
      </w:r>
      <w:bookmarkEnd w:id="22"/>
    </w:p>
    <w:p w14:paraId="03CBB707" w14:textId="77777777" w:rsidR="00DD1989" w:rsidRDefault="000B5EEF">
      <w:pPr>
        <w:pStyle w:val="normal0"/>
        <w:jc w:val="both"/>
      </w:pPr>
      <w:r>
        <w:t xml:space="preserve">Our website also contains links to email us and to continuous online survey. This allows us to get as much feedback as possible on what we are doing well and what needs further improvement. </w:t>
      </w:r>
    </w:p>
    <w:p w14:paraId="393947FB" w14:textId="77777777" w:rsidR="00DD1989" w:rsidRDefault="00DD1989">
      <w:pPr>
        <w:pStyle w:val="normal0"/>
      </w:pPr>
    </w:p>
    <w:p w14:paraId="658B4A1D" w14:textId="77777777" w:rsidR="00DD1989" w:rsidRDefault="00DD1989">
      <w:pPr>
        <w:pStyle w:val="normal0"/>
      </w:pPr>
    </w:p>
    <w:p w14:paraId="2BA723E3" w14:textId="77777777" w:rsidR="00DD1989" w:rsidRDefault="000B5EEF">
      <w:pPr>
        <w:pStyle w:val="Heading1"/>
        <w:contextualSpacing w:val="0"/>
      </w:pPr>
      <w:bookmarkStart w:id="23" w:name="h.smkifq5z9g20" w:colFirst="0" w:colLast="0"/>
      <w:bookmarkStart w:id="24" w:name="_Toc301726700"/>
      <w:bookmarkEnd w:id="23"/>
      <w:r>
        <w:rPr>
          <w:b/>
        </w:rPr>
        <w:t>Customer Relationships</w:t>
      </w:r>
      <w:bookmarkEnd w:id="24"/>
      <w:r>
        <w:rPr>
          <w:b/>
        </w:rPr>
        <w:t xml:space="preserve"> </w:t>
      </w:r>
    </w:p>
    <w:p w14:paraId="46187DC7" w14:textId="77777777" w:rsidR="00DD1989" w:rsidRDefault="00DD1989">
      <w:pPr>
        <w:pStyle w:val="normal0"/>
      </w:pPr>
    </w:p>
    <w:p w14:paraId="4B596598" w14:textId="3F64802E" w:rsidR="00DD1989" w:rsidRDefault="000B5EEF" w:rsidP="00741779">
      <w:pPr>
        <w:pStyle w:val="normal0"/>
        <w:jc w:val="both"/>
      </w:pPr>
      <w:r>
        <w:t>To setup and maintain our customer relationships we will be using external partners such as Adsense (cost per click) and later on possibly Buysellads (sponsored adverts). For our part we will need to comply with their terms and conditions in keep this arrangement. There are no direct set-up costs to use these services, we will be charged a portion of the fee the advertisers pay which is currently 32% for Adsense and 25% for Buysellads. It easier to get setup initially with Adsense, but Buysellads requires you to meet certain thresholds before their service can be used e.g. high number of unique visits and strong social media following on Facebook and Twitter.</w:t>
      </w:r>
      <w:bookmarkStart w:id="25" w:name="h.5vnxxjd9rvj9" w:colFirst="0" w:colLast="0"/>
      <w:bookmarkEnd w:id="25"/>
    </w:p>
    <w:p w14:paraId="3F9B4C5D" w14:textId="77777777" w:rsidR="00DD1989" w:rsidRDefault="000B5EEF">
      <w:pPr>
        <w:pStyle w:val="Heading1"/>
        <w:contextualSpacing w:val="0"/>
      </w:pPr>
      <w:bookmarkStart w:id="26" w:name="h.hhtdenoz9qpe" w:colFirst="0" w:colLast="0"/>
      <w:bookmarkStart w:id="27" w:name="_Toc301726701"/>
      <w:bookmarkEnd w:id="26"/>
      <w:r>
        <w:lastRenderedPageBreak/>
        <w:t>Revenue Streams</w:t>
      </w:r>
      <w:bookmarkEnd w:id="27"/>
      <w:r>
        <w:t xml:space="preserve"> </w:t>
      </w:r>
    </w:p>
    <w:p w14:paraId="43CD64F3" w14:textId="77777777" w:rsidR="00DD1989" w:rsidRDefault="00DD1989">
      <w:pPr>
        <w:pStyle w:val="normal0"/>
      </w:pPr>
    </w:p>
    <w:p w14:paraId="39A69DF6" w14:textId="77777777" w:rsidR="00DD1989" w:rsidRDefault="000B5EEF">
      <w:pPr>
        <w:pStyle w:val="normal0"/>
        <w:jc w:val="both"/>
      </w:pPr>
      <w:r>
        <w:t>Our users will never be asked to pay for our service. Revenue will come from the advertising customer segment through the means described below.</w:t>
      </w:r>
    </w:p>
    <w:p w14:paraId="4806BE7C" w14:textId="77777777" w:rsidR="00DD1989" w:rsidRDefault="00DD1989">
      <w:pPr>
        <w:pStyle w:val="normal0"/>
      </w:pPr>
    </w:p>
    <w:p w14:paraId="45C665E6" w14:textId="77777777" w:rsidR="00DD1989" w:rsidRDefault="000B5EEF">
      <w:pPr>
        <w:pStyle w:val="Heading3"/>
        <w:contextualSpacing w:val="0"/>
      </w:pPr>
      <w:bookmarkStart w:id="28" w:name="h.kd7echv2qwkv" w:colFirst="0" w:colLast="0"/>
      <w:bookmarkStart w:id="29" w:name="_Toc301726702"/>
      <w:bookmarkEnd w:id="28"/>
      <w:r>
        <w:t>Cost per click</w:t>
      </w:r>
      <w:bookmarkEnd w:id="29"/>
    </w:p>
    <w:p w14:paraId="67401400" w14:textId="77777777" w:rsidR="00DD1989" w:rsidRDefault="000B5EEF">
      <w:pPr>
        <w:pStyle w:val="normal0"/>
        <w:jc w:val="both"/>
      </w:pPr>
      <w:r>
        <w:t>With this type of advertising the revenue is calculated as a set amount of money for every 1000 times a user clicks on an ad. Initially we would see this as being done through Adsense, as adsense revenue is determined via a bidding process. If the return/response is poor then the CPC rate will be reduced. It is difficult to estimate the revenue that we will receive per user click/visit to our website. the details below are used for illustrative purposes only.</w:t>
      </w:r>
    </w:p>
    <w:p w14:paraId="204C2FF9" w14:textId="77777777" w:rsidR="00DD1989" w:rsidRDefault="00DD1989">
      <w:pPr>
        <w:pStyle w:val="normal0"/>
        <w:jc w:val="both"/>
      </w:pPr>
    </w:p>
    <w:p w14:paraId="25D9337B" w14:textId="77777777" w:rsidR="00DD1989" w:rsidRDefault="000B5EEF">
      <w:pPr>
        <w:pStyle w:val="normal0"/>
        <w:jc w:val="both"/>
      </w:pPr>
      <w:r>
        <w:t>A CTR (Click-through Rate for the advert expressed as a percentage) of 1% and a CPC  (Cost-Per-Click) of €0.97 would result in €3191 Euro a year if we had 21,000 unique visitors a day (see Figure 1 below)</w:t>
      </w:r>
    </w:p>
    <w:p w14:paraId="1898CF3A" w14:textId="77777777" w:rsidR="00DD1989" w:rsidRDefault="00DD1989">
      <w:pPr>
        <w:pStyle w:val="normal0"/>
      </w:pPr>
    </w:p>
    <w:tbl>
      <w:tblPr>
        <w:tblStyle w:val="a"/>
        <w:tblW w:w="8490" w:type="dxa"/>
        <w:tblLayout w:type="fixed"/>
        <w:tblLook w:val="0600" w:firstRow="0" w:lastRow="0" w:firstColumn="0" w:lastColumn="0" w:noHBand="1" w:noVBand="1"/>
      </w:tblPr>
      <w:tblGrid>
        <w:gridCol w:w="1230"/>
        <w:gridCol w:w="750"/>
        <w:gridCol w:w="1095"/>
        <w:gridCol w:w="1080"/>
        <w:gridCol w:w="1080"/>
        <w:gridCol w:w="1080"/>
        <w:gridCol w:w="1095"/>
        <w:gridCol w:w="1080"/>
      </w:tblGrid>
      <w:tr w:rsidR="00DD1989" w14:paraId="4866DE93" w14:textId="77777777">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5299DF" w14:textId="77777777" w:rsidR="00DD1989" w:rsidRDefault="000B5EEF">
            <w:pPr>
              <w:pStyle w:val="normal0"/>
            </w:pPr>
            <w:r>
              <w:rPr>
                <w:b/>
                <w:sz w:val="16"/>
                <w:szCs w:val="16"/>
              </w:rPr>
              <w:t>CPC examples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E5C386" w14:textId="77777777" w:rsidR="00DD1989" w:rsidRDefault="000B5EEF">
            <w:pPr>
              <w:pStyle w:val="normal0"/>
            </w:pPr>
            <w:r>
              <w:rPr>
                <w:b/>
                <w:sz w:val="16"/>
                <w:szCs w:val="16"/>
              </w:rPr>
              <w:t>Full CPC</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8AB867" w14:textId="77777777" w:rsidR="00DD1989" w:rsidRDefault="000B5EEF">
            <w:pPr>
              <w:pStyle w:val="normal0"/>
            </w:pPr>
            <w:r>
              <w:rPr>
                <w:b/>
                <w:sz w:val="16"/>
                <w:szCs w:val="16"/>
              </w:rPr>
              <w:t>CPC minus Google commision</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D1479E" w14:textId="77777777" w:rsidR="00DD1989" w:rsidRDefault="000B5EEF">
            <w:pPr>
              <w:pStyle w:val="normal0"/>
            </w:pPr>
            <w:r>
              <w:rPr>
                <w:b/>
                <w:sz w:val="16"/>
                <w:szCs w:val="16"/>
              </w:rPr>
              <w:t>no of ads available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B57082" w14:textId="77777777" w:rsidR="00DD1989" w:rsidRDefault="000B5EEF">
            <w:pPr>
              <w:pStyle w:val="normal0"/>
            </w:pPr>
            <w:r>
              <w:rPr>
                <w:b/>
                <w:sz w:val="16"/>
                <w:szCs w:val="16"/>
              </w:rPr>
              <w:t>No of visits per day</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AA0B95" w14:textId="77777777" w:rsidR="00DD1989" w:rsidRDefault="000B5EEF">
            <w:pPr>
              <w:pStyle w:val="normal0"/>
            </w:pPr>
            <w:r>
              <w:rPr>
                <w:b/>
                <w:sz w:val="16"/>
                <w:szCs w:val="16"/>
              </w:rPr>
              <w:t>clicks</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8B439A" w14:textId="77777777" w:rsidR="00DD1989" w:rsidRDefault="000B5EEF">
            <w:pPr>
              <w:pStyle w:val="normal0"/>
            </w:pPr>
            <w:r>
              <w:rPr>
                <w:b/>
                <w:sz w:val="16"/>
                <w:szCs w:val="16"/>
              </w:rPr>
              <w:t>daily rev</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AD10B5" w14:textId="77777777" w:rsidR="00DD1989" w:rsidRDefault="000B5EEF">
            <w:pPr>
              <w:pStyle w:val="normal0"/>
            </w:pPr>
            <w:r>
              <w:rPr>
                <w:b/>
                <w:sz w:val="16"/>
                <w:szCs w:val="16"/>
              </w:rPr>
              <w:t>Total</w:t>
            </w:r>
          </w:p>
        </w:tc>
      </w:tr>
      <w:tr w:rsidR="00DD1989" w14:paraId="0B760B8B" w14:textId="77777777">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758525" w14:textId="77777777" w:rsidR="00DD1989" w:rsidRDefault="000B5EEF">
            <w:pPr>
              <w:pStyle w:val="normal0"/>
            </w:pPr>
            <w:r>
              <w:rPr>
                <w:b/>
                <w:sz w:val="16"/>
                <w:szCs w:val="16"/>
              </w:rPr>
              <w:t>First 45 days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1AAD2" w14:textId="77777777" w:rsidR="00DD1989" w:rsidRDefault="000B5EEF">
            <w:pPr>
              <w:pStyle w:val="normal0"/>
              <w:jc w:val="right"/>
            </w:pPr>
            <w:r>
              <w:rPr>
                <w:sz w:val="16"/>
                <w:szCs w:val="16"/>
              </w:rPr>
              <w:t>€0.97</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82ED9D" w14:textId="77777777" w:rsidR="00DD1989" w:rsidRDefault="000B5EEF">
            <w:pPr>
              <w:pStyle w:val="normal0"/>
              <w:jc w:val="right"/>
            </w:pPr>
            <w:r>
              <w:rPr>
                <w:sz w:val="16"/>
                <w:szCs w:val="16"/>
              </w:rPr>
              <w:t>€0.66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E28A23" w14:textId="77777777" w:rsidR="00DD1989" w:rsidRDefault="000B5EEF">
            <w:pPr>
              <w:pStyle w:val="normal0"/>
              <w:jc w:val="right"/>
            </w:pPr>
            <w:r>
              <w:rPr>
                <w:sz w:val="16"/>
                <w:szCs w:val="16"/>
              </w:rPr>
              <w:t>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DA1BFC" w14:textId="77777777" w:rsidR="00DD1989" w:rsidRDefault="000B5EEF">
            <w:pPr>
              <w:pStyle w:val="normal0"/>
              <w:jc w:val="right"/>
            </w:pPr>
            <w:r>
              <w:rPr>
                <w:sz w:val="16"/>
                <w:szCs w:val="16"/>
              </w:rPr>
              <w:t>2,150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706007" w14:textId="77777777" w:rsidR="00DD1989" w:rsidRDefault="000B5EEF">
            <w:pPr>
              <w:pStyle w:val="normal0"/>
              <w:jc w:val="right"/>
            </w:pPr>
            <w:r>
              <w:rPr>
                <w:sz w:val="16"/>
                <w:szCs w:val="16"/>
              </w:rPr>
              <w:t>107.5</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2098FA" w14:textId="77777777" w:rsidR="00DD1989" w:rsidRDefault="000B5EEF">
            <w:pPr>
              <w:pStyle w:val="normal0"/>
              <w:jc w:val="right"/>
            </w:pPr>
            <w:r>
              <w:rPr>
                <w:sz w:val="16"/>
                <w:szCs w:val="16"/>
              </w:rPr>
              <w:t>€71</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30997DA6" w14:textId="77777777" w:rsidR="00DD1989" w:rsidRDefault="000B5EEF">
            <w:pPr>
              <w:pStyle w:val="normal0"/>
              <w:jc w:val="right"/>
            </w:pPr>
            <w:r>
              <w:rPr>
                <w:sz w:val="16"/>
                <w:szCs w:val="16"/>
                <w:shd w:val="clear" w:color="auto" w:fill="BFBFBF"/>
              </w:rPr>
              <w:t>€3,191</w:t>
            </w:r>
          </w:p>
        </w:tc>
      </w:tr>
      <w:tr w:rsidR="00DD1989" w14:paraId="441AAFC5" w14:textId="77777777">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A59CDA" w14:textId="77777777" w:rsidR="00DD1989" w:rsidRDefault="000B5EEF">
            <w:pPr>
              <w:pStyle w:val="normal0"/>
            </w:pPr>
            <w:r>
              <w:rPr>
                <w:b/>
                <w:sz w:val="16"/>
                <w:szCs w:val="16"/>
              </w:rPr>
              <w:t>46 to 90 days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7F2A5D" w14:textId="77777777" w:rsidR="00DD1989" w:rsidRDefault="000B5EEF">
            <w:pPr>
              <w:pStyle w:val="normal0"/>
              <w:jc w:val="right"/>
            </w:pPr>
            <w:r>
              <w:rPr>
                <w:sz w:val="16"/>
                <w:szCs w:val="16"/>
              </w:rPr>
              <w:t>€2.67</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892373" w14:textId="77777777" w:rsidR="00DD1989" w:rsidRDefault="000B5EEF">
            <w:pPr>
              <w:pStyle w:val="normal0"/>
              <w:jc w:val="right"/>
            </w:pPr>
            <w:r>
              <w:rPr>
                <w:sz w:val="16"/>
                <w:szCs w:val="16"/>
              </w:rPr>
              <w:t>€1.82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21E1AC" w14:textId="77777777" w:rsidR="00DD1989" w:rsidRDefault="000B5EEF">
            <w:pPr>
              <w:pStyle w:val="normal0"/>
              <w:jc w:val="right"/>
            </w:pPr>
            <w:r>
              <w:rPr>
                <w:sz w:val="16"/>
                <w:szCs w:val="16"/>
              </w:rPr>
              <w:t>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DB56BA" w14:textId="77777777" w:rsidR="00DD1989" w:rsidRDefault="000B5EEF">
            <w:pPr>
              <w:pStyle w:val="normal0"/>
              <w:jc w:val="right"/>
            </w:pPr>
            <w:r>
              <w:rPr>
                <w:sz w:val="16"/>
                <w:szCs w:val="16"/>
              </w:rPr>
              <w:t>3,100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9B1635" w14:textId="77777777" w:rsidR="00DD1989" w:rsidRDefault="000B5EEF">
            <w:pPr>
              <w:pStyle w:val="normal0"/>
              <w:jc w:val="right"/>
            </w:pPr>
            <w:r>
              <w:rPr>
                <w:sz w:val="16"/>
                <w:szCs w:val="16"/>
              </w:rPr>
              <w:t>124</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AFB3D0" w14:textId="77777777" w:rsidR="00DD1989" w:rsidRDefault="000B5EEF">
            <w:pPr>
              <w:pStyle w:val="normal0"/>
              <w:jc w:val="right"/>
            </w:pPr>
            <w:r>
              <w:rPr>
                <w:sz w:val="16"/>
                <w:szCs w:val="16"/>
              </w:rPr>
              <w:t>€225</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0992141F" w14:textId="77777777" w:rsidR="00DD1989" w:rsidRDefault="000B5EEF">
            <w:pPr>
              <w:pStyle w:val="normal0"/>
              <w:jc w:val="right"/>
            </w:pPr>
            <w:r>
              <w:rPr>
                <w:sz w:val="16"/>
                <w:szCs w:val="16"/>
                <w:shd w:val="clear" w:color="auto" w:fill="BFBFBF"/>
              </w:rPr>
              <w:t>€10,131</w:t>
            </w:r>
          </w:p>
        </w:tc>
      </w:tr>
      <w:tr w:rsidR="00DD1989" w14:paraId="27C27CA4" w14:textId="77777777">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D5EF7C" w14:textId="77777777" w:rsidR="00DD1989" w:rsidRDefault="000B5EEF">
            <w:pPr>
              <w:pStyle w:val="normal0"/>
            </w:pPr>
            <w:r>
              <w:rPr>
                <w:b/>
                <w:sz w:val="16"/>
                <w:szCs w:val="16"/>
              </w:rPr>
              <w:t>91 to 135 days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513680" w14:textId="77777777" w:rsidR="00DD1989" w:rsidRDefault="000B5EEF">
            <w:pPr>
              <w:pStyle w:val="normal0"/>
              <w:jc w:val="right"/>
            </w:pPr>
            <w:r>
              <w:rPr>
                <w:sz w:val="16"/>
                <w:szCs w:val="16"/>
              </w:rPr>
              <w:t>€3.07</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A486CB" w14:textId="77777777" w:rsidR="00DD1989" w:rsidRDefault="000B5EEF">
            <w:pPr>
              <w:pStyle w:val="normal0"/>
              <w:jc w:val="right"/>
            </w:pPr>
            <w:r>
              <w:rPr>
                <w:sz w:val="16"/>
                <w:szCs w:val="16"/>
              </w:rPr>
              <w:t>€2.09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3FFBA" w14:textId="77777777" w:rsidR="00DD1989" w:rsidRDefault="000B5EEF">
            <w:pPr>
              <w:pStyle w:val="normal0"/>
              <w:jc w:val="right"/>
            </w:pPr>
            <w:r>
              <w:rPr>
                <w:sz w:val="16"/>
                <w:szCs w:val="16"/>
              </w:rPr>
              <w:t>3</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064C99" w14:textId="77777777" w:rsidR="00DD1989" w:rsidRDefault="000B5EEF">
            <w:pPr>
              <w:pStyle w:val="normal0"/>
              <w:jc w:val="right"/>
            </w:pPr>
            <w:r>
              <w:rPr>
                <w:sz w:val="16"/>
                <w:szCs w:val="16"/>
              </w:rPr>
              <w:t>4,500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B5751B" w14:textId="77777777" w:rsidR="00DD1989" w:rsidRDefault="000B5EEF">
            <w:pPr>
              <w:pStyle w:val="normal0"/>
              <w:jc w:val="right"/>
            </w:pPr>
            <w:r>
              <w:rPr>
                <w:sz w:val="16"/>
                <w:szCs w:val="16"/>
              </w:rPr>
              <w:t>135</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5A5962" w14:textId="77777777" w:rsidR="00DD1989" w:rsidRDefault="000B5EEF">
            <w:pPr>
              <w:pStyle w:val="normal0"/>
              <w:jc w:val="right"/>
            </w:pPr>
            <w:r>
              <w:rPr>
                <w:sz w:val="16"/>
                <w:szCs w:val="16"/>
              </w:rPr>
              <w:t>€282</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3D23F6DE" w14:textId="77777777" w:rsidR="00DD1989" w:rsidRDefault="000B5EEF">
            <w:pPr>
              <w:pStyle w:val="normal0"/>
              <w:jc w:val="right"/>
            </w:pPr>
            <w:r>
              <w:rPr>
                <w:sz w:val="16"/>
                <w:szCs w:val="16"/>
                <w:shd w:val="clear" w:color="auto" w:fill="BFBFBF"/>
              </w:rPr>
              <w:t>€12,682</w:t>
            </w:r>
          </w:p>
        </w:tc>
      </w:tr>
    </w:tbl>
    <w:p w14:paraId="6B3458D2" w14:textId="40AA7494" w:rsidR="00DD1989" w:rsidRDefault="0099121C" w:rsidP="0099121C">
      <w:pPr>
        <w:pStyle w:val="Caption"/>
      </w:pPr>
      <w:bookmarkStart w:id="30" w:name="_Ref301726933"/>
      <w:r>
        <w:t xml:space="preserve">Figure </w:t>
      </w:r>
      <w:fldSimple w:instr=" SEQ Figure \* ARABIC ">
        <w:r>
          <w:rPr>
            <w:noProof/>
          </w:rPr>
          <w:t>1</w:t>
        </w:r>
      </w:fldSimple>
      <w:r>
        <w:t xml:space="preserve"> </w:t>
      </w:r>
      <w:r w:rsidR="000B5EEF">
        <w:t>This table table detail revenue targets from CPC for the first 135 day after our launch. The three different CPC rates represent low, moderate, and high CPC as taken from Google Adwords on 13/8/2015, see image below for mid range example.</w:t>
      </w:r>
      <w:bookmarkEnd w:id="30"/>
      <w:r w:rsidR="000B5EEF">
        <w:t xml:space="preserve"> </w:t>
      </w:r>
    </w:p>
    <w:p w14:paraId="524067CD" w14:textId="77777777" w:rsidR="00DD1989" w:rsidRDefault="00DD1989">
      <w:pPr>
        <w:pStyle w:val="normal0"/>
      </w:pPr>
    </w:p>
    <w:p w14:paraId="0BDAF287" w14:textId="77777777" w:rsidR="00DD1989" w:rsidRDefault="000B5EEF">
      <w:pPr>
        <w:pStyle w:val="normal0"/>
        <w:jc w:val="both"/>
      </w:pPr>
      <w:r>
        <w:t xml:space="preserve">For our calculations as CTR of 1% is assumed. While it is difficult to get an accurate figure for CTR, 1% is generally taken as a de facto standard for calculations.  A number of sources claim that a CTR of 2% is the real average  but this has not been confirmed by Google ( see </w:t>
      </w:r>
      <w:hyperlink r:id="rId10">
        <w:r>
          <w:rPr>
            <w:color w:val="1155CC"/>
            <w:u w:val="single"/>
          </w:rPr>
          <w:t>http://www.wordstream.com/average-ctr</w:t>
        </w:r>
      </w:hyperlink>
      <w:r>
        <w:t xml:space="preserve"> regarding a 2% CTR) so 1% is used instead for our calculations.</w:t>
      </w:r>
    </w:p>
    <w:p w14:paraId="6996CA5B" w14:textId="77777777" w:rsidR="00DD1989" w:rsidRDefault="00DD1989">
      <w:pPr>
        <w:pStyle w:val="normal0"/>
        <w:jc w:val="both"/>
      </w:pPr>
    </w:p>
    <w:p w14:paraId="58DDF06E" w14:textId="77777777" w:rsidR="00DD1989" w:rsidRDefault="00DD1989">
      <w:pPr>
        <w:pStyle w:val="normal0"/>
        <w:jc w:val="both"/>
      </w:pPr>
    </w:p>
    <w:p w14:paraId="555D90F7" w14:textId="77777777" w:rsidR="00DD1989" w:rsidRDefault="00DD1989">
      <w:pPr>
        <w:pStyle w:val="normal0"/>
      </w:pPr>
    </w:p>
    <w:p w14:paraId="018F27E1" w14:textId="77777777" w:rsidR="00DD1989" w:rsidRDefault="00DD1989">
      <w:pPr>
        <w:pStyle w:val="normal0"/>
      </w:pPr>
    </w:p>
    <w:p w14:paraId="6BF9958A" w14:textId="77777777" w:rsidR="00DD1989" w:rsidRDefault="00DD1989">
      <w:pPr>
        <w:pStyle w:val="normal0"/>
      </w:pPr>
    </w:p>
    <w:p w14:paraId="60EAAED1" w14:textId="77777777" w:rsidR="00DD1989" w:rsidRDefault="000B5EEF">
      <w:pPr>
        <w:pStyle w:val="normal0"/>
      </w:pPr>
      <w:r>
        <w:rPr>
          <w:noProof/>
          <w:lang w:val="en-US"/>
        </w:rPr>
        <w:lastRenderedPageBreak/>
        <w:drawing>
          <wp:inline distT="114300" distB="114300" distL="114300" distR="114300" wp14:anchorId="463BC6FB" wp14:editId="7E4D71D5">
            <wp:extent cx="5486400" cy="30575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t="10833"/>
                    <a:stretch>
                      <a:fillRect/>
                    </a:stretch>
                  </pic:blipFill>
                  <pic:spPr>
                    <a:xfrm>
                      <a:off x="0" y="0"/>
                      <a:ext cx="5486400" cy="3057525"/>
                    </a:xfrm>
                    <a:prstGeom prst="rect">
                      <a:avLst/>
                    </a:prstGeom>
                    <a:ln/>
                  </pic:spPr>
                </pic:pic>
              </a:graphicData>
            </a:graphic>
          </wp:inline>
        </w:drawing>
      </w:r>
    </w:p>
    <w:p w14:paraId="26416BA8" w14:textId="3CD4B494" w:rsidR="00DD1989" w:rsidRDefault="0099121C" w:rsidP="0099121C">
      <w:pPr>
        <w:pStyle w:val="Caption"/>
      </w:pPr>
      <w:r>
        <w:t xml:space="preserve">Figure </w:t>
      </w:r>
      <w:fldSimple w:instr=" SEQ Figure \* ARABIC ">
        <w:r>
          <w:rPr>
            <w:noProof/>
          </w:rPr>
          <w:t>2</w:t>
        </w:r>
      </w:fldSimple>
      <w:r>
        <w:t xml:space="preserve"> </w:t>
      </w:r>
      <w:r w:rsidR="000B5EEF">
        <w:t>The midrange CPC rate taken from Google Adwords on 13/8/2015</w:t>
      </w:r>
    </w:p>
    <w:p w14:paraId="36CBDCCE" w14:textId="77777777" w:rsidR="00DD1989" w:rsidRDefault="00DD1989">
      <w:pPr>
        <w:pStyle w:val="normal0"/>
      </w:pPr>
    </w:p>
    <w:p w14:paraId="45E29D55" w14:textId="77777777" w:rsidR="00DD1989" w:rsidRDefault="000B5EEF">
      <w:pPr>
        <w:pStyle w:val="normal0"/>
        <w:jc w:val="both"/>
      </w:pPr>
      <w:r>
        <w:t xml:space="preserve">While there are alternatives to Adsense we feel that Adsense would be a better fit to building a hub as the Ads would be more relevant to our individual users. </w:t>
      </w:r>
    </w:p>
    <w:p w14:paraId="21BA9F32" w14:textId="77777777" w:rsidR="00DD1989" w:rsidRDefault="00DD1989">
      <w:pPr>
        <w:pStyle w:val="normal0"/>
      </w:pPr>
    </w:p>
    <w:p w14:paraId="0F7A086D" w14:textId="77777777" w:rsidR="00DD1989" w:rsidRDefault="000B5EEF">
      <w:pPr>
        <w:pStyle w:val="Heading3"/>
        <w:contextualSpacing w:val="0"/>
      </w:pPr>
      <w:bookmarkStart w:id="31" w:name="h.mul7wb2ybhna" w:colFirst="0" w:colLast="0"/>
      <w:bookmarkStart w:id="32" w:name="_Toc301726703"/>
      <w:bookmarkEnd w:id="31"/>
      <w:r>
        <w:t>Cost per Impression</w:t>
      </w:r>
      <w:bookmarkEnd w:id="32"/>
    </w:p>
    <w:p w14:paraId="57A1E71B" w14:textId="77777777" w:rsidR="00DD1989" w:rsidRDefault="000B5EEF">
      <w:pPr>
        <w:pStyle w:val="normal0"/>
        <w:jc w:val="both"/>
      </w:pPr>
      <w:r>
        <w:t xml:space="preserve">CPM ( Cost per 1000 Impressions) is an alternative to CPC. With Cost per Impression revenue is based on a set amount for every 1000 views of the ad. </w:t>
      </w:r>
    </w:p>
    <w:p w14:paraId="792BE8C5" w14:textId="77777777" w:rsidR="00DD1989" w:rsidRDefault="000B5EEF">
      <w:pPr>
        <w:pStyle w:val="Heading3"/>
        <w:contextualSpacing w:val="0"/>
      </w:pPr>
      <w:bookmarkStart w:id="33" w:name="h.p5n6nv6icdcj" w:colFirst="0" w:colLast="0"/>
      <w:bookmarkStart w:id="34" w:name="_Toc301726704"/>
      <w:bookmarkEnd w:id="33"/>
      <w:r>
        <w:t>Private Advertising</w:t>
      </w:r>
      <w:bookmarkEnd w:id="34"/>
      <w:r>
        <w:t xml:space="preserve"> </w:t>
      </w:r>
    </w:p>
    <w:p w14:paraId="248DD856" w14:textId="77777777" w:rsidR="00DD1989" w:rsidRDefault="000B5EEF">
      <w:pPr>
        <w:pStyle w:val="normal0"/>
        <w:jc w:val="both"/>
      </w:pPr>
      <w:r>
        <w:t>This would become an option as our user base grows. This means that we are made an agreed amount for fixed period of time. We would need many thousands of unique visitors a day to consider this. Even then this option is time consuming to source and will require at least one person to spend time away from working on the functionality of our website. Buysellads would be a good partner for this but as they have strict entrance criteria it would not be practical to consider this until we have firmly established our product in the marketplace.</w:t>
      </w:r>
    </w:p>
    <w:p w14:paraId="70B11E00" w14:textId="77777777" w:rsidR="00DD1989" w:rsidRDefault="00DD1989">
      <w:pPr>
        <w:pStyle w:val="normal0"/>
      </w:pPr>
    </w:p>
    <w:p w14:paraId="55D8E022" w14:textId="77777777" w:rsidR="00DD1989" w:rsidRDefault="000B5EEF">
      <w:pPr>
        <w:pStyle w:val="Heading3"/>
        <w:contextualSpacing w:val="0"/>
      </w:pPr>
      <w:bookmarkStart w:id="35" w:name="h.9wywwjpb31c8" w:colFirst="0" w:colLast="0"/>
      <w:bookmarkStart w:id="36" w:name="_Toc301726705"/>
      <w:bookmarkEnd w:id="35"/>
      <w:r>
        <w:t>Affiliates</w:t>
      </w:r>
      <w:bookmarkEnd w:id="36"/>
    </w:p>
    <w:p w14:paraId="7C1B552F" w14:textId="77777777" w:rsidR="00DD1989" w:rsidRDefault="000B5EEF">
      <w:pPr>
        <w:pStyle w:val="normal0"/>
        <w:jc w:val="both"/>
      </w:pPr>
      <w:r>
        <w:t>Another source of income is Affiliate links. In this scenario we would receive a commision based on purchases made after a user clicks on a link on our site. This would also be time consuming to create but potentially very lucrative.</w:t>
      </w:r>
    </w:p>
    <w:p w14:paraId="3F9FEE4D" w14:textId="77777777" w:rsidR="00DD1989" w:rsidRDefault="00DD1989">
      <w:pPr>
        <w:pStyle w:val="normal0"/>
        <w:jc w:val="both"/>
      </w:pPr>
    </w:p>
    <w:p w14:paraId="7585CE1F" w14:textId="77777777" w:rsidR="00DD1989" w:rsidRDefault="00DD1989">
      <w:pPr>
        <w:pStyle w:val="normal0"/>
        <w:jc w:val="both"/>
      </w:pPr>
    </w:p>
    <w:p w14:paraId="29416669" w14:textId="77777777" w:rsidR="00DD1989" w:rsidRDefault="00DD1989">
      <w:pPr>
        <w:pStyle w:val="normal0"/>
        <w:jc w:val="both"/>
      </w:pPr>
    </w:p>
    <w:p w14:paraId="4D029A64" w14:textId="77777777" w:rsidR="00DD1989" w:rsidRDefault="00DD1989">
      <w:pPr>
        <w:pStyle w:val="normal0"/>
        <w:jc w:val="both"/>
      </w:pPr>
    </w:p>
    <w:p w14:paraId="77E9DCC5" w14:textId="77777777" w:rsidR="00DD1989" w:rsidRDefault="00DD1989">
      <w:pPr>
        <w:pStyle w:val="normal0"/>
        <w:jc w:val="both"/>
      </w:pPr>
    </w:p>
    <w:p w14:paraId="576757FC" w14:textId="77777777" w:rsidR="00741779" w:rsidRDefault="00741779">
      <w:r>
        <w:br w:type="page"/>
      </w:r>
    </w:p>
    <w:p w14:paraId="61C767BA" w14:textId="772812D4" w:rsidR="00DD1989" w:rsidRDefault="000B5EEF">
      <w:pPr>
        <w:pStyle w:val="normal0"/>
        <w:jc w:val="both"/>
      </w:pPr>
      <w:r>
        <w:lastRenderedPageBreak/>
        <w:t>The table below shows revenue targets from all sources for the first 135 days in increments of 45 days.</w:t>
      </w:r>
    </w:p>
    <w:p w14:paraId="39E335A5" w14:textId="77777777" w:rsidR="00DD1989" w:rsidRDefault="00DD1989">
      <w:pPr>
        <w:pStyle w:val="normal0"/>
      </w:pPr>
    </w:p>
    <w:tbl>
      <w:tblPr>
        <w:tblStyle w:val="a0"/>
        <w:tblW w:w="8685" w:type="dxa"/>
        <w:tblLayout w:type="fixed"/>
        <w:tblLook w:val="0600" w:firstRow="0" w:lastRow="0" w:firstColumn="0" w:lastColumn="0" w:noHBand="1" w:noVBand="1"/>
      </w:tblPr>
      <w:tblGrid>
        <w:gridCol w:w="1620"/>
        <w:gridCol w:w="1215"/>
        <w:gridCol w:w="1395"/>
        <w:gridCol w:w="1500"/>
        <w:gridCol w:w="1335"/>
        <w:gridCol w:w="1620"/>
      </w:tblGrid>
      <w:tr w:rsidR="00DD1989" w14:paraId="2763ED56" w14:textId="77777777">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8DC412" w14:textId="77777777" w:rsidR="00DD1989" w:rsidRDefault="000B5EEF">
            <w:pPr>
              <w:pStyle w:val="normal0"/>
            </w:pPr>
            <w:r>
              <w:t>Time Period</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A7CB2B" w14:textId="77777777" w:rsidR="00DD1989" w:rsidRDefault="000B5EEF">
            <w:pPr>
              <w:pStyle w:val="normal0"/>
            </w:pPr>
            <w:r>
              <w:t>CPC</w:t>
            </w:r>
          </w:p>
        </w:tc>
        <w:tc>
          <w:tcPr>
            <w:tcW w:w="1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2A0849" w14:textId="77777777" w:rsidR="00DD1989" w:rsidRDefault="000B5EEF">
            <w:pPr>
              <w:pStyle w:val="normal0"/>
            </w:pPr>
            <w:r>
              <w:t>CPM</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8CC64A" w14:textId="77777777" w:rsidR="00DD1989" w:rsidRDefault="000B5EEF">
            <w:pPr>
              <w:pStyle w:val="normal0"/>
            </w:pPr>
            <w:r>
              <w:t>Private Advertising</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9FE2B2" w14:textId="77777777" w:rsidR="00DD1989" w:rsidRDefault="000B5EEF">
            <w:pPr>
              <w:pStyle w:val="normal0"/>
            </w:pPr>
            <w:r>
              <w:t>Affiliates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C88A07" w14:textId="77777777" w:rsidR="00DD1989" w:rsidRDefault="000B5EEF">
            <w:pPr>
              <w:pStyle w:val="normal0"/>
            </w:pPr>
            <w:r>
              <w:t>Total</w:t>
            </w:r>
          </w:p>
        </w:tc>
      </w:tr>
      <w:tr w:rsidR="00DD1989" w14:paraId="7DA04233" w14:textId="77777777">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94B7F6" w14:textId="77777777" w:rsidR="00DD1989" w:rsidRDefault="000B5EEF">
            <w:pPr>
              <w:pStyle w:val="normal0"/>
            </w:pPr>
            <w:r>
              <w:t>First 45 days</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62294A" w14:textId="77777777" w:rsidR="00DD1989" w:rsidRDefault="000B5EEF">
            <w:pPr>
              <w:pStyle w:val="normal0"/>
              <w:jc w:val="right"/>
            </w:pPr>
            <w:r>
              <w:t>€3,191</w:t>
            </w:r>
          </w:p>
        </w:tc>
        <w:tc>
          <w:tcPr>
            <w:tcW w:w="1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D6DC51" w14:textId="77777777" w:rsidR="00DD1989" w:rsidRDefault="000B5EEF">
            <w:pPr>
              <w:pStyle w:val="normal0"/>
              <w:jc w:val="right"/>
            </w:pPr>
            <w:r>
              <w:t>€616</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CEE080" w14:textId="77777777" w:rsidR="00DD1989" w:rsidRDefault="000B5EEF">
            <w:pPr>
              <w:pStyle w:val="normal0"/>
              <w:jc w:val="right"/>
            </w:pPr>
            <w:r>
              <w:t>€0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875682" w14:textId="77777777" w:rsidR="00DD1989" w:rsidRDefault="000B5EEF">
            <w:pPr>
              <w:pStyle w:val="normal0"/>
              <w:jc w:val="right"/>
            </w:pPr>
            <w:r>
              <w:t>€0</w:t>
            </w:r>
          </w:p>
        </w:tc>
        <w:tc>
          <w:tcPr>
            <w:tcW w:w="162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2E0E820F" w14:textId="77777777" w:rsidR="00DD1989" w:rsidRDefault="000B5EEF">
            <w:pPr>
              <w:pStyle w:val="normal0"/>
              <w:jc w:val="right"/>
            </w:pPr>
            <w:r>
              <w:rPr>
                <w:shd w:val="clear" w:color="auto" w:fill="BFBFBF"/>
              </w:rPr>
              <w:t>€3,807</w:t>
            </w:r>
          </w:p>
        </w:tc>
      </w:tr>
      <w:tr w:rsidR="00DD1989" w14:paraId="57A15BD2" w14:textId="77777777">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18AD0B" w14:textId="77777777" w:rsidR="00DD1989" w:rsidRDefault="000B5EEF">
            <w:pPr>
              <w:pStyle w:val="normal0"/>
            </w:pPr>
            <w:r>
              <w:t>46 to 90 days</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B3450E" w14:textId="77777777" w:rsidR="00DD1989" w:rsidRDefault="000B5EEF">
            <w:pPr>
              <w:pStyle w:val="normal0"/>
              <w:jc w:val="right"/>
            </w:pPr>
            <w:r>
              <w:t>€10,131</w:t>
            </w:r>
          </w:p>
        </w:tc>
        <w:tc>
          <w:tcPr>
            <w:tcW w:w="1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6CFD8F" w14:textId="77777777" w:rsidR="00DD1989" w:rsidRDefault="000B5EEF">
            <w:pPr>
              <w:pStyle w:val="normal0"/>
              <w:jc w:val="right"/>
            </w:pPr>
            <w:r>
              <w:t>€1,233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4817C4" w14:textId="77777777" w:rsidR="00DD1989" w:rsidRDefault="000B5EEF">
            <w:pPr>
              <w:pStyle w:val="normal0"/>
              <w:jc w:val="right"/>
            </w:pPr>
            <w:r>
              <w:t>€616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C47240" w14:textId="77777777" w:rsidR="00DD1989" w:rsidRDefault="000B5EEF">
            <w:pPr>
              <w:pStyle w:val="normal0"/>
              <w:jc w:val="right"/>
            </w:pPr>
            <w:r>
              <w:t>€0</w:t>
            </w:r>
          </w:p>
        </w:tc>
        <w:tc>
          <w:tcPr>
            <w:tcW w:w="162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605FD5FE" w14:textId="77777777" w:rsidR="00DD1989" w:rsidRDefault="000B5EEF">
            <w:pPr>
              <w:pStyle w:val="normal0"/>
              <w:jc w:val="right"/>
            </w:pPr>
            <w:r>
              <w:rPr>
                <w:shd w:val="clear" w:color="auto" w:fill="BFBFBF"/>
              </w:rPr>
              <w:t>€11,980</w:t>
            </w:r>
          </w:p>
        </w:tc>
      </w:tr>
      <w:tr w:rsidR="00DD1989" w14:paraId="6680F72C" w14:textId="77777777">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4C6C5E" w14:textId="77777777" w:rsidR="00DD1989" w:rsidRDefault="000B5EEF">
            <w:pPr>
              <w:pStyle w:val="normal0"/>
            </w:pPr>
            <w:r>
              <w:t>91 to 135 days</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E62D42" w14:textId="77777777" w:rsidR="00DD1989" w:rsidRDefault="000B5EEF">
            <w:pPr>
              <w:pStyle w:val="normal0"/>
              <w:jc w:val="right"/>
            </w:pPr>
            <w:r>
              <w:t>€12,682</w:t>
            </w:r>
          </w:p>
        </w:tc>
        <w:tc>
          <w:tcPr>
            <w:tcW w:w="13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633862" w14:textId="77777777" w:rsidR="00DD1989" w:rsidRDefault="000B5EEF">
            <w:pPr>
              <w:pStyle w:val="normal0"/>
              <w:jc w:val="right"/>
            </w:pPr>
            <w:r>
              <w:t>€1,849</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76E7AA" w14:textId="77777777" w:rsidR="00DD1989" w:rsidRDefault="000B5EEF">
            <w:pPr>
              <w:pStyle w:val="normal0"/>
              <w:jc w:val="right"/>
            </w:pPr>
            <w:r>
              <w:t>€1,233</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A212FC" w14:textId="77777777" w:rsidR="00DD1989" w:rsidRDefault="000B5EEF">
            <w:pPr>
              <w:pStyle w:val="normal0"/>
              <w:jc w:val="right"/>
            </w:pPr>
            <w:r>
              <w:t>€1,233</w:t>
            </w:r>
          </w:p>
        </w:tc>
        <w:tc>
          <w:tcPr>
            <w:tcW w:w="1620" w:type="dxa"/>
            <w:tcBorders>
              <w:top w:val="single" w:sz="6" w:space="0" w:color="000000"/>
              <w:left w:val="single" w:sz="6" w:space="0" w:color="000000"/>
              <w:bottom w:val="single" w:sz="6" w:space="0" w:color="000000"/>
              <w:right w:val="single" w:sz="6" w:space="0" w:color="000000"/>
            </w:tcBorders>
            <w:shd w:val="clear" w:color="auto" w:fill="BFBFBF"/>
            <w:tcMar>
              <w:top w:w="60" w:type="dxa"/>
              <w:left w:w="60" w:type="dxa"/>
              <w:bottom w:w="60" w:type="dxa"/>
              <w:right w:w="60" w:type="dxa"/>
            </w:tcMar>
          </w:tcPr>
          <w:p w14:paraId="20BF5086" w14:textId="77777777" w:rsidR="00DD1989" w:rsidRDefault="000B5EEF">
            <w:pPr>
              <w:pStyle w:val="normal0"/>
              <w:jc w:val="right"/>
            </w:pPr>
            <w:r>
              <w:rPr>
                <w:shd w:val="clear" w:color="auto" w:fill="BFBFBF"/>
              </w:rPr>
              <w:t>€16,997</w:t>
            </w:r>
          </w:p>
        </w:tc>
      </w:tr>
    </w:tbl>
    <w:p w14:paraId="7C9752A9" w14:textId="7E5AFFB3" w:rsidR="00DD1989" w:rsidRDefault="0099121C" w:rsidP="0099121C">
      <w:pPr>
        <w:pStyle w:val="Caption"/>
      </w:pPr>
      <w:r>
        <w:t xml:space="preserve">Figure </w:t>
      </w:r>
      <w:fldSimple w:instr=" SEQ Figure \* ARABIC ">
        <w:r>
          <w:rPr>
            <w:noProof/>
          </w:rPr>
          <w:t>3</w:t>
        </w:r>
      </w:fldSimple>
      <w:r>
        <w:t xml:space="preserve"> </w:t>
      </w:r>
      <w:r w:rsidR="000B5EEF">
        <w:t>Revenue targets</w:t>
      </w:r>
    </w:p>
    <w:p w14:paraId="544B0B04" w14:textId="77777777" w:rsidR="00DD1989" w:rsidRDefault="00DD1989">
      <w:pPr>
        <w:pStyle w:val="normal0"/>
        <w:jc w:val="both"/>
      </w:pPr>
    </w:p>
    <w:p w14:paraId="5DF26866" w14:textId="77777777" w:rsidR="00DD1989" w:rsidRDefault="000B5EEF">
      <w:pPr>
        <w:pStyle w:val="normal0"/>
        <w:jc w:val="both"/>
      </w:pPr>
      <w:r>
        <w:t>It is important to have these targets to allow us to evaluate and plan for the website. In particular to assess if it is viable and also worth our while continuing to invest our time and resources into the business.</w:t>
      </w:r>
    </w:p>
    <w:p w14:paraId="379C09FD" w14:textId="77777777" w:rsidR="00DD1989" w:rsidRDefault="000B5EEF">
      <w:pPr>
        <w:pStyle w:val="normal0"/>
        <w:jc w:val="both"/>
      </w:pPr>
      <w:r>
        <w:t>The targets we have set for the business to be successful are quite aggressive, we discussed this as a group, for the business to be attractive to us we need it to break even in months. We would close the business if it didn’t meet the projected figures, we believe that it’s better to fail quickly than over a long period of time.</w:t>
      </w:r>
    </w:p>
    <w:p w14:paraId="78380F31" w14:textId="77777777" w:rsidR="00DD1989" w:rsidRDefault="00DD1989">
      <w:pPr>
        <w:pStyle w:val="normal0"/>
      </w:pPr>
    </w:p>
    <w:p w14:paraId="6B30BE38" w14:textId="762F9C75" w:rsidR="00DD1989" w:rsidRDefault="000B5EEF">
      <w:pPr>
        <w:pStyle w:val="normal0"/>
      </w:pPr>
      <w:r>
        <w:t>Note</w:t>
      </w:r>
      <w:r w:rsidR="00DA7AE1">
        <w:t xml:space="preserve">: Figure 4 </w:t>
      </w:r>
      <w:r>
        <w:t>in the Cost</w:t>
      </w:r>
      <w:r w:rsidR="00DA7AE1">
        <w:t xml:space="preserve"> Structure</w:t>
      </w:r>
      <w:r>
        <w:t xml:space="preserve"> section of this document compares the cost and revenue targets for this business.</w:t>
      </w:r>
    </w:p>
    <w:p w14:paraId="47FE58CA" w14:textId="77777777" w:rsidR="00DD1989" w:rsidRDefault="00DD1989">
      <w:pPr>
        <w:pStyle w:val="normal0"/>
      </w:pPr>
    </w:p>
    <w:p w14:paraId="03A10D56" w14:textId="77777777" w:rsidR="00DD1989" w:rsidRDefault="000B5EEF">
      <w:pPr>
        <w:pStyle w:val="Heading1"/>
        <w:contextualSpacing w:val="0"/>
      </w:pPr>
      <w:bookmarkStart w:id="37" w:name="h.vw581rafmgsi" w:colFirst="0" w:colLast="0"/>
      <w:bookmarkStart w:id="38" w:name="_Toc301726706"/>
      <w:bookmarkEnd w:id="37"/>
      <w:r>
        <w:t>Key Resources</w:t>
      </w:r>
      <w:bookmarkEnd w:id="38"/>
    </w:p>
    <w:p w14:paraId="54894873" w14:textId="77777777" w:rsidR="00DD1989" w:rsidRDefault="00DD1989">
      <w:pPr>
        <w:pStyle w:val="normal0"/>
      </w:pPr>
    </w:p>
    <w:p w14:paraId="31AD4410" w14:textId="77777777" w:rsidR="00DD1989" w:rsidRDefault="000B5EEF">
      <w:pPr>
        <w:pStyle w:val="Heading3"/>
        <w:spacing w:before="0"/>
        <w:contextualSpacing w:val="0"/>
      </w:pPr>
      <w:bookmarkStart w:id="39" w:name="h.4wqgezx3x5kh" w:colFirst="0" w:colLast="0"/>
      <w:bookmarkStart w:id="40" w:name="_Toc301726707"/>
      <w:bookmarkEnd w:id="39"/>
      <w:r>
        <w:t>Content</w:t>
      </w:r>
      <w:bookmarkEnd w:id="40"/>
    </w:p>
    <w:p w14:paraId="57E12686" w14:textId="4CF9FFE7" w:rsidR="00DD1989" w:rsidRDefault="000B5EEF" w:rsidP="00741779">
      <w:pPr>
        <w:pStyle w:val="Heading3"/>
        <w:numPr>
          <w:ilvl w:val="0"/>
          <w:numId w:val="0"/>
        </w:numPr>
        <w:spacing w:before="0"/>
        <w:contextualSpacing w:val="0"/>
        <w:jc w:val="both"/>
      </w:pPr>
      <w:bookmarkStart w:id="41" w:name="h.1g3tqc5i1zns" w:colFirst="0" w:colLast="0"/>
      <w:bookmarkStart w:id="42" w:name="_Toc301726667"/>
      <w:bookmarkStart w:id="43" w:name="_Toc301726708"/>
      <w:bookmarkEnd w:id="41"/>
      <w:r>
        <w:rPr>
          <w:rFonts w:ascii="Arial" w:eastAsia="Arial" w:hAnsi="Arial" w:cs="Arial"/>
          <w:b w:val="0"/>
          <w:color w:val="000000"/>
          <w:sz w:val="22"/>
          <w:szCs w:val="22"/>
        </w:rPr>
        <w:t>The RSS feeds that we use to create our articles are vital to our business as without them our website has no content. Currently we have approximately 50 distinct RSS feeds that we use. We continually review this to ensure they are reliable sources of tech news. To date we have removed several due to the quality or content not being up to the standard we expect. We are also constantly looking out for new RSS feeds that we can bring in. Our design approach allows us to quickly and easily add or remove any RSS feeds using the administration section of Newsfast.</w:t>
      </w:r>
      <w:bookmarkStart w:id="44" w:name="h.jd60c2wawfj2" w:colFirst="0" w:colLast="0"/>
      <w:bookmarkEnd w:id="44"/>
      <w:bookmarkEnd w:id="42"/>
      <w:bookmarkEnd w:id="43"/>
    </w:p>
    <w:p w14:paraId="738FD11F" w14:textId="77777777" w:rsidR="00DD1989" w:rsidRDefault="000B5EEF">
      <w:pPr>
        <w:pStyle w:val="Heading3"/>
        <w:contextualSpacing w:val="0"/>
      </w:pPr>
      <w:bookmarkStart w:id="45" w:name="h.jokc60lzm6ka" w:colFirst="0" w:colLast="0"/>
      <w:bookmarkStart w:id="46" w:name="_Toc301726709"/>
      <w:bookmarkEnd w:id="45"/>
      <w:r>
        <w:t>Hardware</w:t>
      </w:r>
      <w:bookmarkEnd w:id="46"/>
    </w:p>
    <w:p w14:paraId="6F56886C" w14:textId="77777777" w:rsidR="00DD1989" w:rsidRDefault="000B5EEF">
      <w:pPr>
        <w:pStyle w:val="normal0"/>
        <w:jc w:val="both"/>
      </w:pPr>
      <w:r>
        <w:t>On the hardware side we need a high capacity server or virtual server with high speed web access. The capacity will need to be increased as our number of users increases over time. Renting a virtual server from strategic partner may be the most cost effective method and it will free our personnel to work on the core product while our partner maintains the hardware for us. The partner would also take care of backup and data recovery. To give the user fast access to the website, we may need to distribute the website in different regions, for example with Amazon Web Services in Europe, United States, and Asia.</w:t>
      </w:r>
    </w:p>
    <w:p w14:paraId="65BC824E" w14:textId="77777777" w:rsidR="00DD1989" w:rsidRDefault="00DD1989">
      <w:pPr>
        <w:pStyle w:val="normal0"/>
      </w:pPr>
    </w:p>
    <w:p w14:paraId="0BDFD9E8" w14:textId="77777777" w:rsidR="00DD1989" w:rsidRDefault="000B5EEF">
      <w:pPr>
        <w:pStyle w:val="Heading3"/>
        <w:contextualSpacing w:val="0"/>
      </w:pPr>
      <w:bookmarkStart w:id="47" w:name="h.gnw95nn9ka36" w:colFirst="0" w:colLast="0"/>
      <w:bookmarkStart w:id="48" w:name="_Toc301726710"/>
      <w:bookmarkEnd w:id="47"/>
      <w:r>
        <w:t>Business &amp; Technical Skills</w:t>
      </w:r>
      <w:bookmarkEnd w:id="48"/>
    </w:p>
    <w:p w14:paraId="25B75E84" w14:textId="77777777" w:rsidR="00DD1989" w:rsidRDefault="000B5EEF">
      <w:pPr>
        <w:pStyle w:val="normal0"/>
        <w:jc w:val="both"/>
      </w:pPr>
      <w:r>
        <w:t>The high level of both technical &amp; business skill sets within the team need to be maintained.</w:t>
      </w:r>
    </w:p>
    <w:p w14:paraId="06B1C181" w14:textId="77777777" w:rsidR="00DD1989" w:rsidRDefault="00DD1989">
      <w:pPr>
        <w:pStyle w:val="normal0"/>
      </w:pPr>
    </w:p>
    <w:p w14:paraId="6C591347" w14:textId="77777777" w:rsidR="00DD1989" w:rsidRDefault="000B5EEF">
      <w:pPr>
        <w:pStyle w:val="Heading3"/>
        <w:contextualSpacing w:val="0"/>
      </w:pPr>
      <w:bookmarkStart w:id="49" w:name="h.kr8arf3jji9f" w:colFirst="0" w:colLast="0"/>
      <w:bookmarkStart w:id="50" w:name="_Toc301726711"/>
      <w:bookmarkEnd w:id="49"/>
      <w:r>
        <w:lastRenderedPageBreak/>
        <w:t>Marketing Partner</w:t>
      </w:r>
      <w:bookmarkEnd w:id="50"/>
    </w:p>
    <w:p w14:paraId="30458B72" w14:textId="77777777" w:rsidR="00DD1989" w:rsidRDefault="000B5EEF">
      <w:pPr>
        <w:pStyle w:val="normal0"/>
        <w:jc w:val="both"/>
      </w:pPr>
      <w:r>
        <w:t>It may be necessary to align ourselves with a marketing partner to help build our brand. We recognise that no matter how good our website becomes we still need to get the message out to potential users. Bringing in recognised experts to help with this can only be beneficial.</w:t>
      </w:r>
    </w:p>
    <w:p w14:paraId="7703699B" w14:textId="77777777" w:rsidR="00DD1989" w:rsidRDefault="00DD1989">
      <w:pPr>
        <w:pStyle w:val="normal0"/>
      </w:pPr>
    </w:p>
    <w:p w14:paraId="58F74D4D" w14:textId="77777777" w:rsidR="00DD1989" w:rsidRDefault="000B5EEF">
      <w:pPr>
        <w:pStyle w:val="Heading3"/>
        <w:contextualSpacing w:val="0"/>
      </w:pPr>
      <w:bookmarkStart w:id="51" w:name="h.9jnva34gdozl" w:colFirst="0" w:colLast="0"/>
      <w:bookmarkStart w:id="52" w:name="_Toc301726712"/>
      <w:bookmarkEnd w:id="51"/>
      <w:r>
        <w:t>Finance/Revenue resource</w:t>
      </w:r>
      <w:bookmarkEnd w:id="52"/>
    </w:p>
    <w:p w14:paraId="225D75B1" w14:textId="77777777" w:rsidR="00DD1989" w:rsidRDefault="000B5EEF">
      <w:pPr>
        <w:pStyle w:val="normal0"/>
        <w:jc w:val="both"/>
      </w:pPr>
      <w:r>
        <w:t>At least one resource will need to have primary responsibility for monitoring Adsense and other revenue resources. While this is quick and straightforward to set-up initially, it is important that as the number of users increase that so do our number of clicks. Revenue sources need to be regularly monitored for effectiveness.This resource  will also be in charge of monitoring costs.</w:t>
      </w:r>
    </w:p>
    <w:p w14:paraId="7678BE4C" w14:textId="77777777" w:rsidR="00DD1989" w:rsidRDefault="00DD1989">
      <w:pPr>
        <w:pStyle w:val="normal0"/>
      </w:pPr>
    </w:p>
    <w:p w14:paraId="11294FE4" w14:textId="77777777" w:rsidR="00DD1989" w:rsidRDefault="00DD1989">
      <w:pPr>
        <w:pStyle w:val="normal0"/>
      </w:pPr>
    </w:p>
    <w:p w14:paraId="78EA8F0E" w14:textId="77777777" w:rsidR="00DD1989" w:rsidRDefault="000B5EEF">
      <w:pPr>
        <w:pStyle w:val="Heading1"/>
        <w:contextualSpacing w:val="0"/>
      </w:pPr>
      <w:bookmarkStart w:id="53" w:name="h.xhenm7j4scsn" w:colFirst="0" w:colLast="0"/>
      <w:bookmarkStart w:id="54" w:name="_Toc301726713"/>
      <w:bookmarkEnd w:id="53"/>
      <w:r>
        <w:t>Key Activities</w:t>
      </w:r>
      <w:bookmarkEnd w:id="54"/>
      <w:r>
        <w:t xml:space="preserve"> </w:t>
      </w:r>
    </w:p>
    <w:p w14:paraId="597EF2E3" w14:textId="77777777" w:rsidR="00DD1989" w:rsidRDefault="000B5EEF">
      <w:pPr>
        <w:pStyle w:val="Heading3"/>
        <w:contextualSpacing w:val="0"/>
      </w:pPr>
      <w:bookmarkStart w:id="55" w:name="h.1g7pge4z7gjj" w:colFirst="0" w:colLast="0"/>
      <w:bookmarkStart w:id="56" w:name="_Toc301726714"/>
      <w:bookmarkEnd w:id="55"/>
      <w:r>
        <w:t>Strong Initial Product</w:t>
      </w:r>
      <w:bookmarkEnd w:id="56"/>
    </w:p>
    <w:p w14:paraId="7638D065" w14:textId="77777777" w:rsidR="00DD1989" w:rsidRDefault="000B5EEF">
      <w:pPr>
        <w:pStyle w:val="normal0"/>
        <w:jc w:val="both"/>
      </w:pPr>
      <w:r>
        <w:t>We need strong initial product that provides value to users on day one. The User Interface needs to be simple &amp; fast with strong working version of preference algorithm to customise the news articles.</w:t>
      </w:r>
    </w:p>
    <w:p w14:paraId="7C9F9C0A" w14:textId="77777777" w:rsidR="00DD1989" w:rsidRDefault="00DD1989">
      <w:pPr>
        <w:pStyle w:val="normal0"/>
      </w:pPr>
    </w:p>
    <w:p w14:paraId="12321476" w14:textId="77777777" w:rsidR="00DD1989" w:rsidRDefault="000B5EEF">
      <w:pPr>
        <w:pStyle w:val="Heading3"/>
        <w:contextualSpacing w:val="0"/>
      </w:pPr>
      <w:bookmarkStart w:id="57" w:name="h.sv5d0nors5t6" w:colFirst="0" w:colLast="0"/>
      <w:bookmarkStart w:id="58" w:name="_Toc301726715"/>
      <w:bookmarkEnd w:id="57"/>
      <w:r>
        <w:t>Social Media Presence</w:t>
      </w:r>
      <w:bookmarkEnd w:id="58"/>
    </w:p>
    <w:p w14:paraId="2647AAD7" w14:textId="77777777" w:rsidR="00DD1989" w:rsidRDefault="000B5EEF">
      <w:pPr>
        <w:pStyle w:val="normal0"/>
        <w:jc w:val="both"/>
      </w:pPr>
      <w:r>
        <w:t xml:space="preserve">A strong social media presence, especially twitter initially is vital to building our brand. </w:t>
      </w:r>
    </w:p>
    <w:p w14:paraId="2671C7E2" w14:textId="77777777" w:rsidR="00DD1989" w:rsidRDefault="00DD1989">
      <w:pPr>
        <w:pStyle w:val="normal0"/>
      </w:pPr>
    </w:p>
    <w:p w14:paraId="760DF168" w14:textId="77777777" w:rsidR="00DD1989" w:rsidRDefault="000B5EEF">
      <w:pPr>
        <w:pStyle w:val="Heading3"/>
        <w:contextualSpacing w:val="0"/>
      </w:pPr>
      <w:bookmarkStart w:id="59" w:name="h.fmjg6slp546n" w:colFirst="0" w:colLast="0"/>
      <w:bookmarkStart w:id="60" w:name="_Toc301726716"/>
      <w:bookmarkEnd w:id="59"/>
      <w:r>
        <w:t>Be Revenue focused</w:t>
      </w:r>
      <w:bookmarkEnd w:id="60"/>
    </w:p>
    <w:p w14:paraId="0FF3077D" w14:textId="77777777" w:rsidR="00DD1989" w:rsidRDefault="000B5EEF">
      <w:pPr>
        <w:pStyle w:val="normal0"/>
        <w:jc w:val="both"/>
      </w:pPr>
      <w:r>
        <w:t>We need to ensure that when we do have users, that the advertising section of the website is successful in bringing in revenue. Too many online businesses become “successful” without actually becoming a viable business and this is not a trap we want to fall into. We believe is important to embed sponsored content from the start so there are no significant redesigns later on.</w:t>
      </w:r>
    </w:p>
    <w:p w14:paraId="7972FEAE" w14:textId="77777777" w:rsidR="00DD1989" w:rsidRDefault="00DD1989">
      <w:pPr>
        <w:pStyle w:val="normal0"/>
      </w:pPr>
    </w:p>
    <w:p w14:paraId="4BA142DC" w14:textId="77777777" w:rsidR="00DD1989" w:rsidRDefault="000B5EEF">
      <w:pPr>
        <w:pStyle w:val="Heading3"/>
        <w:contextualSpacing w:val="0"/>
      </w:pPr>
      <w:bookmarkStart w:id="61" w:name="h.nfrz70lm30zq" w:colFirst="0" w:colLast="0"/>
      <w:bookmarkStart w:id="62" w:name="_Toc301726717"/>
      <w:bookmarkEnd w:id="61"/>
      <w:r>
        <w:t>Continuous Improvement</w:t>
      </w:r>
      <w:bookmarkEnd w:id="62"/>
    </w:p>
    <w:p w14:paraId="75D841C0" w14:textId="2F747D02" w:rsidR="00DD1989" w:rsidRDefault="000B5EEF" w:rsidP="00741779">
      <w:pPr>
        <w:pStyle w:val="normal0"/>
        <w:jc w:val="both"/>
      </w:pPr>
      <w:r>
        <w:t>We need to continually review and update the preference algorithm. The key activity is to attract users to the website and to keep them returning. Product development is important, that we can add features to ensure that our website has differentiators and is better than the competition.</w:t>
      </w:r>
      <w:bookmarkStart w:id="63" w:name="h.6vb1qv48wjbg" w:colFirst="0" w:colLast="0"/>
      <w:bookmarkEnd w:id="63"/>
    </w:p>
    <w:p w14:paraId="045F516C" w14:textId="77777777" w:rsidR="00DD1989" w:rsidRDefault="00DD1989">
      <w:pPr>
        <w:pStyle w:val="normal0"/>
      </w:pPr>
    </w:p>
    <w:p w14:paraId="57C35AA6" w14:textId="77777777" w:rsidR="00DD1989" w:rsidRDefault="00DD1989">
      <w:pPr>
        <w:pStyle w:val="normal0"/>
      </w:pPr>
    </w:p>
    <w:p w14:paraId="5E7AE193" w14:textId="77777777" w:rsidR="00741779" w:rsidRDefault="00741779">
      <w:pPr>
        <w:rPr>
          <w:rFonts w:ascii="Trebuchet MS" w:eastAsia="Trebuchet MS" w:hAnsi="Trebuchet MS" w:cs="Trebuchet MS"/>
          <w:sz w:val="32"/>
          <w:szCs w:val="32"/>
        </w:rPr>
      </w:pPr>
      <w:bookmarkStart w:id="64" w:name="h.2nwh0hdqbohs" w:colFirst="0" w:colLast="0"/>
      <w:bookmarkEnd w:id="64"/>
      <w:r>
        <w:br w:type="page"/>
      </w:r>
    </w:p>
    <w:p w14:paraId="7C7977E7" w14:textId="1975FD16" w:rsidR="00DD1989" w:rsidRDefault="000B5EEF">
      <w:pPr>
        <w:pStyle w:val="Heading1"/>
        <w:contextualSpacing w:val="0"/>
      </w:pPr>
      <w:bookmarkStart w:id="65" w:name="_Toc301726718"/>
      <w:r>
        <w:lastRenderedPageBreak/>
        <w:t>Key Partnerships</w:t>
      </w:r>
      <w:bookmarkEnd w:id="65"/>
    </w:p>
    <w:p w14:paraId="5AF9E4CF" w14:textId="77777777" w:rsidR="00DD1989" w:rsidRDefault="00DD1989">
      <w:pPr>
        <w:pStyle w:val="normal0"/>
      </w:pPr>
    </w:p>
    <w:p w14:paraId="3FCBB7D6" w14:textId="77777777" w:rsidR="00DD1989" w:rsidRDefault="000B5EEF">
      <w:pPr>
        <w:pStyle w:val="Heading3"/>
        <w:spacing w:before="0" w:line="240" w:lineRule="auto"/>
        <w:contextualSpacing w:val="0"/>
      </w:pPr>
      <w:bookmarkStart w:id="66" w:name="h.j9js7besj2yf" w:colFirst="0" w:colLast="0"/>
      <w:bookmarkStart w:id="67" w:name="_Toc301726719"/>
      <w:bookmarkEnd w:id="66"/>
      <w:r>
        <w:t>Users</w:t>
      </w:r>
      <w:bookmarkEnd w:id="67"/>
      <w:r>
        <w:t xml:space="preserve"> </w:t>
      </w:r>
    </w:p>
    <w:p w14:paraId="05585008" w14:textId="77777777" w:rsidR="00DD1989" w:rsidRDefault="000B5EEF" w:rsidP="00741779">
      <w:pPr>
        <w:pStyle w:val="Heading3"/>
        <w:numPr>
          <w:ilvl w:val="0"/>
          <w:numId w:val="0"/>
        </w:numPr>
        <w:spacing w:before="0" w:line="240" w:lineRule="auto"/>
        <w:contextualSpacing w:val="0"/>
        <w:jc w:val="both"/>
      </w:pPr>
      <w:bookmarkStart w:id="68" w:name="h.ld0g2430npbk" w:colFirst="0" w:colLast="0"/>
      <w:bookmarkStart w:id="69" w:name="_Toc301726679"/>
      <w:bookmarkStart w:id="70" w:name="_Toc301726720"/>
      <w:bookmarkEnd w:id="68"/>
      <w:r>
        <w:rPr>
          <w:rFonts w:ascii="Arial" w:eastAsia="Arial" w:hAnsi="Arial" w:cs="Arial"/>
          <w:b w:val="0"/>
          <w:color w:val="000000"/>
          <w:sz w:val="22"/>
          <w:szCs w:val="22"/>
        </w:rPr>
        <w:t>Our belief is that the user segment is the most important aspect of our product in the sense that without them we won’t get any advertising revenue. Our mass market approach will mean we will provide the same level of service to all users.</w:t>
      </w:r>
      <w:bookmarkEnd w:id="69"/>
      <w:bookmarkEnd w:id="70"/>
    </w:p>
    <w:p w14:paraId="2802FABB" w14:textId="2F3A13CE" w:rsidR="00DD1989" w:rsidRDefault="000B5EEF" w:rsidP="007726E9">
      <w:pPr>
        <w:pStyle w:val="Heading3"/>
        <w:numPr>
          <w:ilvl w:val="0"/>
          <w:numId w:val="0"/>
        </w:numPr>
        <w:contextualSpacing w:val="0"/>
        <w:jc w:val="both"/>
      </w:pPr>
      <w:bookmarkStart w:id="71" w:name="h.166mgbmmxzrx" w:colFirst="0" w:colLast="0"/>
      <w:bookmarkStart w:id="72" w:name="_Toc301726680"/>
      <w:bookmarkStart w:id="73" w:name="_Toc301726721"/>
      <w:bookmarkEnd w:id="71"/>
      <w:r>
        <w:rPr>
          <w:rFonts w:ascii="Arial" w:eastAsia="Arial" w:hAnsi="Arial" w:cs="Arial"/>
          <w:b w:val="0"/>
          <w:color w:val="000000"/>
          <w:sz w:val="22"/>
          <w:szCs w:val="22"/>
        </w:rPr>
        <w:t>Within the user group there will be particular users who hav</w:t>
      </w:r>
      <w:r w:rsidR="00741779">
        <w:rPr>
          <w:rFonts w:ascii="Arial" w:eastAsia="Arial" w:hAnsi="Arial" w:cs="Arial"/>
          <w:b w:val="0"/>
          <w:color w:val="000000"/>
          <w:sz w:val="22"/>
          <w:szCs w:val="22"/>
        </w:rPr>
        <w:t xml:space="preserve">e strong social media following </w:t>
      </w:r>
      <w:r>
        <w:rPr>
          <w:rFonts w:ascii="Arial" w:eastAsia="Arial" w:hAnsi="Arial" w:cs="Arial"/>
          <w:b w:val="0"/>
          <w:color w:val="000000"/>
          <w:sz w:val="22"/>
          <w:szCs w:val="22"/>
        </w:rPr>
        <w:t>and are seen as technology experts by their followers. Any recommendations or endorsements from these particular users would be extremely valuable in promoting our service. Throughout this document and our other project deliverables we will refer to these users as Influential Users.</w:t>
      </w:r>
      <w:bookmarkEnd w:id="72"/>
      <w:bookmarkEnd w:id="73"/>
      <w:r>
        <w:rPr>
          <w:rFonts w:ascii="Arial" w:eastAsia="Arial" w:hAnsi="Arial" w:cs="Arial"/>
          <w:b w:val="0"/>
          <w:color w:val="000000"/>
          <w:sz w:val="22"/>
          <w:szCs w:val="22"/>
        </w:rPr>
        <w:t xml:space="preserve"> </w:t>
      </w:r>
    </w:p>
    <w:p w14:paraId="155997C7" w14:textId="77777777" w:rsidR="00DD1989" w:rsidRDefault="000B5EEF">
      <w:pPr>
        <w:pStyle w:val="Heading3"/>
        <w:contextualSpacing w:val="0"/>
      </w:pPr>
      <w:bookmarkStart w:id="74" w:name="h.d123qjxf3e7f" w:colFirst="0" w:colLast="0"/>
      <w:bookmarkStart w:id="75" w:name="_Toc301726722"/>
      <w:bookmarkEnd w:id="74"/>
      <w:r>
        <w:t>UCD/Hardware Supplier</w:t>
      </w:r>
      <w:bookmarkEnd w:id="75"/>
    </w:p>
    <w:p w14:paraId="2920577B" w14:textId="77777777" w:rsidR="00DD1989" w:rsidRDefault="000B5EEF">
      <w:pPr>
        <w:pStyle w:val="normal0"/>
        <w:jc w:val="both"/>
      </w:pPr>
      <w:r>
        <w:t>At the moment our main partner is UCD who is providing us with our current Virtual servers. We view this as a temporary partnership and will need to find a long term replacement. This will also provide us with higher capacity as our business grows and also outsource the maintenance of the hardware. This should allow us to benefit from economies of scale as we would be sharing the physical resources with other organisations. Most importantly this will free up our internal resources to focus on continuous improvement of our software.</w:t>
      </w:r>
    </w:p>
    <w:p w14:paraId="58C8C746" w14:textId="77777777" w:rsidR="00DD1989" w:rsidRDefault="00DD1989">
      <w:pPr>
        <w:pStyle w:val="normal0"/>
      </w:pPr>
    </w:p>
    <w:p w14:paraId="2991AE1C" w14:textId="77777777" w:rsidR="00DD1989" w:rsidRDefault="000B5EEF">
      <w:pPr>
        <w:pStyle w:val="Heading3"/>
        <w:contextualSpacing w:val="0"/>
      </w:pPr>
      <w:bookmarkStart w:id="76" w:name="h.6zy9vtetpjix" w:colFirst="0" w:colLast="0"/>
      <w:bookmarkStart w:id="77" w:name="_Toc301726723"/>
      <w:bookmarkEnd w:id="76"/>
      <w:r>
        <w:t>Marketing Partner</w:t>
      </w:r>
      <w:bookmarkEnd w:id="77"/>
    </w:p>
    <w:p w14:paraId="54D12E4E" w14:textId="77777777" w:rsidR="00DD1989" w:rsidRDefault="000B5EEF">
      <w:pPr>
        <w:pStyle w:val="normal0"/>
        <w:jc w:val="both"/>
      </w:pPr>
      <w:r>
        <w:t xml:space="preserve">As mentioned earlier we may need to also form a partnership with a Marketing firm. </w:t>
      </w:r>
    </w:p>
    <w:p w14:paraId="77EA40C5" w14:textId="77777777" w:rsidR="00DD1989" w:rsidRDefault="00DD1989">
      <w:pPr>
        <w:pStyle w:val="normal0"/>
      </w:pPr>
    </w:p>
    <w:p w14:paraId="70C3CEFB" w14:textId="77777777" w:rsidR="00DD1989" w:rsidRDefault="000B5EEF">
      <w:pPr>
        <w:pStyle w:val="Heading3"/>
        <w:contextualSpacing w:val="0"/>
      </w:pPr>
      <w:bookmarkStart w:id="78" w:name="h.snlb61a4kjwp" w:colFirst="0" w:colLast="0"/>
      <w:bookmarkStart w:id="79" w:name="_Toc301726724"/>
      <w:bookmarkEnd w:id="78"/>
      <w:r>
        <w:t>UI Expert</w:t>
      </w:r>
      <w:bookmarkEnd w:id="79"/>
    </w:p>
    <w:p w14:paraId="22E8787C" w14:textId="77777777" w:rsidR="00DD1989" w:rsidRDefault="000B5EEF">
      <w:pPr>
        <w:pStyle w:val="normal0"/>
        <w:jc w:val="both"/>
      </w:pPr>
      <w:r>
        <w:t xml:space="preserve">We identified as part of our SWOT that none of us have a strong User Interface background, so it may be necessary to consult with a graphic designer or experienced web developer. This would be more of a short term/occasional arrangement. </w:t>
      </w:r>
    </w:p>
    <w:p w14:paraId="4B62E5EB" w14:textId="77777777" w:rsidR="00DD1989" w:rsidRDefault="00DD1989">
      <w:pPr>
        <w:pStyle w:val="normal0"/>
      </w:pPr>
    </w:p>
    <w:p w14:paraId="2C1B3D0B" w14:textId="77777777" w:rsidR="00DD1989" w:rsidRDefault="000B5EEF">
      <w:pPr>
        <w:pStyle w:val="Heading3"/>
        <w:contextualSpacing w:val="0"/>
      </w:pPr>
      <w:bookmarkStart w:id="80" w:name="h.bf959e9n66t7" w:colFirst="0" w:colLast="0"/>
      <w:bookmarkStart w:id="81" w:name="_Toc301726725"/>
      <w:bookmarkEnd w:id="80"/>
      <w:r>
        <w:t>Content Providers</w:t>
      </w:r>
      <w:bookmarkEnd w:id="81"/>
    </w:p>
    <w:p w14:paraId="2C018C37" w14:textId="77777777" w:rsidR="00DD1989" w:rsidRDefault="000B5EEF">
      <w:pPr>
        <w:pStyle w:val="normal0"/>
        <w:jc w:val="both"/>
      </w:pPr>
      <w:r>
        <w:t xml:space="preserve">In order to make our product work we need access to numerous technology news related RSS feeds. There is a large number of these available so this should never be an issue. There is a risk that RSS feeds are becoming less popular, as a contingency we need to be ready to use web scraping or other means to get the same information. </w:t>
      </w:r>
    </w:p>
    <w:p w14:paraId="526CDCD1" w14:textId="77777777" w:rsidR="00DD1989" w:rsidRDefault="00DD1989">
      <w:pPr>
        <w:pStyle w:val="normal0"/>
      </w:pPr>
    </w:p>
    <w:p w14:paraId="356018AA" w14:textId="77777777" w:rsidR="00DD1989" w:rsidRDefault="000B5EEF">
      <w:pPr>
        <w:pStyle w:val="Heading3"/>
        <w:contextualSpacing w:val="0"/>
      </w:pPr>
      <w:bookmarkStart w:id="82" w:name="h.jsm76oaf92a0" w:colFirst="0" w:colLast="0"/>
      <w:bookmarkStart w:id="83" w:name="_Toc301726726"/>
      <w:bookmarkEnd w:id="82"/>
      <w:r>
        <w:t>Authentication</w:t>
      </w:r>
      <w:bookmarkEnd w:id="83"/>
    </w:p>
    <w:p w14:paraId="429F0A53" w14:textId="77777777" w:rsidR="00DD1989" w:rsidRDefault="000B5EEF">
      <w:pPr>
        <w:pStyle w:val="normal0"/>
        <w:jc w:val="both"/>
      </w:pPr>
      <w:r>
        <w:t>At the moment we are relying on Twitter to authenticate our users. This can in the future be rolled out so that users can authenticate using other forms such as Facebook.</w:t>
      </w:r>
    </w:p>
    <w:p w14:paraId="6A5BE073" w14:textId="77777777" w:rsidR="00DD1989" w:rsidRDefault="00DD1989">
      <w:pPr>
        <w:pStyle w:val="normal0"/>
      </w:pPr>
    </w:p>
    <w:p w14:paraId="61BE94DC" w14:textId="77777777" w:rsidR="00DD1989" w:rsidRDefault="000B5EEF">
      <w:pPr>
        <w:pStyle w:val="Heading3"/>
        <w:contextualSpacing w:val="0"/>
      </w:pPr>
      <w:bookmarkStart w:id="84" w:name="h.jlqhl08d3w7n" w:colFirst="0" w:colLast="0"/>
      <w:bookmarkStart w:id="85" w:name="_Toc301726727"/>
      <w:bookmarkEnd w:id="84"/>
      <w:r>
        <w:t>Revenue Providers</w:t>
      </w:r>
      <w:bookmarkEnd w:id="85"/>
    </w:p>
    <w:p w14:paraId="6761AA24" w14:textId="77777777" w:rsidR="00DD1989" w:rsidRDefault="000B5EEF">
      <w:pPr>
        <w:pStyle w:val="normal0"/>
        <w:jc w:val="both"/>
      </w:pPr>
      <w:r>
        <w:t>Any companies that are part of our revenue chain such as Adsense are vital partners. While it may be simple to maintain these relationships (adhere to basic code of conduct including not clicking on your own links), the importance of these relationships should not be overlooked.</w:t>
      </w:r>
    </w:p>
    <w:p w14:paraId="43519C3D" w14:textId="77777777" w:rsidR="00DD1989" w:rsidRDefault="00DD1989">
      <w:pPr>
        <w:pStyle w:val="normal0"/>
      </w:pPr>
    </w:p>
    <w:p w14:paraId="2CE3B790" w14:textId="77777777" w:rsidR="00DD1989" w:rsidRDefault="000B5EEF">
      <w:pPr>
        <w:pStyle w:val="Heading1"/>
        <w:contextualSpacing w:val="0"/>
      </w:pPr>
      <w:bookmarkStart w:id="86" w:name="h.1hddhfyk93mt" w:colFirst="0" w:colLast="0"/>
      <w:bookmarkStart w:id="87" w:name="_Toc301726728"/>
      <w:bookmarkEnd w:id="86"/>
      <w:r>
        <w:lastRenderedPageBreak/>
        <w:t>Cost Structure</w:t>
      </w:r>
      <w:bookmarkEnd w:id="87"/>
    </w:p>
    <w:p w14:paraId="3705DC44" w14:textId="77777777" w:rsidR="00DD1989" w:rsidRDefault="00DD1989">
      <w:pPr>
        <w:pStyle w:val="normal0"/>
      </w:pPr>
    </w:p>
    <w:p w14:paraId="76DFE515" w14:textId="77777777" w:rsidR="00DD1989" w:rsidRDefault="000B5EEF">
      <w:pPr>
        <w:pStyle w:val="normal0"/>
        <w:jc w:val="both"/>
      </w:pPr>
      <w:r>
        <w:t>Our business model strives to keep costs as low as possible so that they will start off small and only increase as our business and revenue grows. We are bootstrapped at the start by our own funds, and those of UCD in terms of server costs to a minimum.</w:t>
      </w:r>
    </w:p>
    <w:p w14:paraId="0664424E" w14:textId="77777777" w:rsidR="00DD1989" w:rsidRDefault="000B5EEF">
      <w:pPr>
        <w:pStyle w:val="Heading3"/>
        <w:contextualSpacing w:val="0"/>
      </w:pPr>
      <w:bookmarkStart w:id="88" w:name="h.rl775liea79s" w:colFirst="0" w:colLast="0"/>
      <w:bookmarkStart w:id="89" w:name="_Toc301726729"/>
      <w:bookmarkEnd w:id="88"/>
      <w:r>
        <w:t>Staff costs</w:t>
      </w:r>
      <w:bookmarkEnd w:id="89"/>
    </w:p>
    <w:p w14:paraId="4F505E8F" w14:textId="77777777" w:rsidR="00DD1989" w:rsidRDefault="000B5EEF">
      <w:pPr>
        <w:pStyle w:val="normal0"/>
        <w:jc w:val="both"/>
      </w:pPr>
      <w:r>
        <w:t>Staff costs will become an issue the medium to long term as none of the team are planning to work for free. As we are all working full time, initial salary figures are set to be €10,000 for each of all 5 members of the team. This will be split between base salary and bonus tied into business related performance targets.</w:t>
      </w:r>
    </w:p>
    <w:p w14:paraId="594884F1" w14:textId="77777777" w:rsidR="00DD1989" w:rsidRDefault="000B5EEF">
      <w:pPr>
        <w:pStyle w:val="Heading3"/>
        <w:contextualSpacing w:val="0"/>
      </w:pPr>
      <w:bookmarkStart w:id="90" w:name="h.4k8z9j43asgf" w:colFirst="0" w:colLast="0"/>
      <w:bookmarkStart w:id="91" w:name="_Toc301726730"/>
      <w:bookmarkEnd w:id="90"/>
      <w:r>
        <w:t>Server</w:t>
      </w:r>
      <w:bookmarkEnd w:id="91"/>
    </w:p>
    <w:p w14:paraId="4E20E818" w14:textId="77777777" w:rsidR="00DD1989" w:rsidRDefault="000B5EEF">
      <w:pPr>
        <w:pStyle w:val="normal0"/>
        <w:jc w:val="both"/>
      </w:pPr>
      <w:r>
        <w:t xml:space="preserve">We will need a structure in place to deal with costs relating to our server / virtual server capacity needs, including potentially a separate database server. Having a strategic partner for this will help make these cost easier to manage as they will become more fixed in their nature. This will mean cost will only start to increase as our business grows. Currently our preferred option would be </w:t>
      </w:r>
      <w:r>
        <w:rPr>
          <w:color w:val="333333"/>
          <w:highlight w:val="white"/>
        </w:rPr>
        <w:t>AWS t2 large which would cost $0.104 per hour - this equates to $911 per year. We would need a minimum of 2 servers for redundancy, giving $1822 per year.</w:t>
      </w:r>
    </w:p>
    <w:p w14:paraId="5F74B2B0" w14:textId="77777777" w:rsidR="00DD1989" w:rsidRDefault="000B5EEF">
      <w:pPr>
        <w:pStyle w:val="Heading3"/>
        <w:contextualSpacing w:val="0"/>
      </w:pPr>
      <w:bookmarkStart w:id="92" w:name="h.m9vkbil67flw" w:colFirst="0" w:colLast="0"/>
      <w:bookmarkStart w:id="93" w:name="_Toc301726731"/>
      <w:bookmarkEnd w:id="92"/>
      <w:r>
        <w:t>Brand promotion events</w:t>
      </w:r>
      <w:bookmarkEnd w:id="93"/>
    </w:p>
    <w:p w14:paraId="1AF7FF34" w14:textId="77777777" w:rsidR="00DD1989" w:rsidRDefault="000B5EEF">
      <w:pPr>
        <w:pStyle w:val="normal0"/>
        <w:jc w:val="both"/>
      </w:pPr>
      <w:r>
        <w:t>As part of our brand promotion on social media there will be small cost for events such as “like and share”, funniest tweet mentioning our brand. cost for this are expected to be €250 to €2000 per year initially.</w:t>
      </w:r>
    </w:p>
    <w:p w14:paraId="37062BA2" w14:textId="77777777" w:rsidR="00DD1989" w:rsidRDefault="000B5EEF">
      <w:pPr>
        <w:pStyle w:val="Heading3"/>
        <w:contextualSpacing w:val="0"/>
      </w:pPr>
      <w:bookmarkStart w:id="94" w:name="h.mf9uez4p2c4q" w:colFirst="0" w:colLast="0"/>
      <w:bookmarkStart w:id="95" w:name="_Toc301726732"/>
      <w:bookmarkEnd w:id="94"/>
      <w:r>
        <w:t>Marketing Partner</w:t>
      </w:r>
      <w:bookmarkEnd w:id="95"/>
    </w:p>
    <w:p w14:paraId="637CE3CB" w14:textId="160A4EC7" w:rsidR="00DD1989" w:rsidRDefault="000B5EEF" w:rsidP="00741779">
      <w:pPr>
        <w:pStyle w:val="normal0"/>
        <w:jc w:val="both"/>
      </w:pPr>
      <w:r>
        <w:t>Additional cost would accrue if we brought in an established company as a marketing partner. In the short term to medium term we will most likely use cheaper means such as a student competition to come up with the best idea to promote our brand. This temporary measure would be a supplement to our ideas. Initial cost for this are expected to be €250 to €2000 per year initially.</w:t>
      </w:r>
    </w:p>
    <w:p w14:paraId="493BD191" w14:textId="77777777" w:rsidR="00DD1989" w:rsidRDefault="00DD1989">
      <w:pPr>
        <w:pStyle w:val="normal0"/>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DD1989" w14:paraId="38A08A7A" w14:textId="77777777">
        <w:tc>
          <w:tcPr>
            <w:tcW w:w="1504" w:type="dxa"/>
            <w:tcMar>
              <w:top w:w="100" w:type="dxa"/>
              <w:left w:w="100" w:type="dxa"/>
              <w:bottom w:w="100" w:type="dxa"/>
              <w:right w:w="100" w:type="dxa"/>
            </w:tcMar>
          </w:tcPr>
          <w:p w14:paraId="16E373F5" w14:textId="77777777" w:rsidR="00DD1989" w:rsidRDefault="000B5EEF">
            <w:pPr>
              <w:pStyle w:val="normal0"/>
              <w:widowControl w:val="0"/>
              <w:spacing w:line="240" w:lineRule="auto"/>
            </w:pPr>
            <w:r>
              <w:t>Time Period</w:t>
            </w:r>
          </w:p>
        </w:tc>
        <w:tc>
          <w:tcPr>
            <w:tcW w:w="1504" w:type="dxa"/>
            <w:tcMar>
              <w:top w:w="100" w:type="dxa"/>
              <w:left w:w="100" w:type="dxa"/>
              <w:bottom w:w="100" w:type="dxa"/>
              <w:right w:w="100" w:type="dxa"/>
            </w:tcMar>
          </w:tcPr>
          <w:p w14:paraId="2EE42E09" w14:textId="77777777" w:rsidR="00DD1989" w:rsidRDefault="000B5EEF">
            <w:pPr>
              <w:pStyle w:val="normal0"/>
              <w:widowControl w:val="0"/>
              <w:spacing w:line="240" w:lineRule="auto"/>
            </w:pPr>
            <w:r>
              <w:t>Staff costs</w:t>
            </w:r>
          </w:p>
        </w:tc>
        <w:tc>
          <w:tcPr>
            <w:tcW w:w="1504" w:type="dxa"/>
            <w:tcMar>
              <w:top w:w="100" w:type="dxa"/>
              <w:left w:w="100" w:type="dxa"/>
              <w:bottom w:w="100" w:type="dxa"/>
              <w:right w:w="100" w:type="dxa"/>
            </w:tcMar>
          </w:tcPr>
          <w:p w14:paraId="02C6D34F" w14:textId="77777777" w:rsidR="00DD1989" w:rsidRDefault="000B5EEF">
            <w:pPr>
              <w:pStyle w:val="normal0"/>
              <w:widowControl w:val="0"/>
              <w:spacing w:line="240" w:lineRule="auto"/>
            </w:pPr>
            <w:r>
              <w:t>Hardware</w:t>
            </w:r>
          </w:p>
        </w:tc>
        <w:tc>
          <w:tcPr>
            <w:tcW w:w="1504" w:type="dxa"/>
            <w:tcMar>
              <w:top w:w="100" w:type="dxa"/>
              <w:left w:w="100" w:type="dxa"/>
              <w:bottom w:w="100" w:type="dxa"/>
              <w:right w:w="100" w:type="dxa"/>
            </w:tcMar>
          </w:tcPr>
          <w:p w14:paraId="20A52E7B" w14:textId="77777777" w:rsidR="00DD1989" w:rsidRDefault="000B5EEF">
            <w:pPr>
              <w:pStyle w:val="normal0"/>
              <w:widowControl w:val="0"/>
              <w:spacing w:line="240" w:lineRule="auto"/>
            </w:pPr>
            <w:r>
              <w:t>Promotion events</w:t>
            </w:r>
          </w:p>
        </w:tc>
        <w:tc>
          <w:tcPr>
            <w:tcW w:w="1504" w:type="dxa"/>
            <w:tcMar>
              <w:top w:w="100" w:type="dxa"/>
              <w:left w:w="100" w:type="dxa"/>
              <w:bottom w:w="100" w:type="dxa"/>
              <w:right w:w="100" w:type="dxa"/>
            </w:tcMar>
          </w:tcPr>
          <w:p w14:paraId="7BF4E1AD" w14:textId="77777777" w:rsidR="00DD1989" w:rsidRDefault="000B5EEF">
            <w:pPr>
              <w:pStyle w:val="normal0"/>
              <w:widowControl w:val="0"/>
              <w:spacing w:line="240" w:lineRule="auto"/>
            </w:pPr>
            <w:r>
              <w:t>Marketing</w:t>
            </w:r>
          </w:p>
        </w:tc>
        <w:tc>
          <w:tcPr>
            <w:tcW w:w="1504" w:type="dxa"/>
            <w:tcMar>
              <w:top w:w="100" w:type="dxa"/>
              <w:left w:w="100" w:type="dxa"/>
              <w:bottom w:w="100" w:type="dxa"/>
              <w:right w:w="100" w:type="dxa"/>
            </w:tcMar>
          </w:tcPr>
          <w:p w14:paraId="7C829524" w14:textId="77777777" w:rsidR="00DD1989" w:rsidRDefault="000B5EEF">
            <w:pPr>
              <w:pStyle w:val="normal0"/>
              <w:widowControl w:val="0"/>
              <w:spacing w:line="240" w:lineRule="auto"/>
            </w:pPr>
            <w:r>
              <w:t>Total</w:t>
            </w:r>
          </w:p>
        </w:tc>
      </w:tr>
      <w:tr w:rsidR="00DD1989" w14:paraId="222DD50D" w14:textId="77777777">
        <w:tc>
          <w:tcPr>
            <w:tcW w:w="1504" w:type="dxa"/>
            <w:tcMar>
              <w:top w:w="100" w:type="dxa"/>
              <w:left w:w="100" w:type="dxa"/>
              <w:bottom w:w="100" w:type="dxa"/>
              <w:right w:w="100" w:type="dxa"/>
            </w:tcMar>
          </w:tcPr>
          <w:p w14:paraId="01ED42AA" w14:textId="77777777" w:rsidR="00DD1989" w:rsidRDefault="000B5EEF">
            <w:pPr>
              <w:pStyle w:val="normal0"/>
              <w:widowControl w:val="0"/>
              <w:spacing w:line="240" w:lineRule="auto"/>
            </w:pPr>
            <w:r>
              <w:t>First 45 days</w:t>
            </w:r>
          </w:p>
        </w:tc>
        <w:tc>
          <w:tcPr>
            <w:tcW w:w="1504" w:type="dxa"/>
            <w:tcMar>
              <w:top w:w="100" w:type="dxa"/>
              <w:left w:w="100" w:type="dxa"/>
              <w:bottom w:w="100" w:type="dxa"/>
              <w:right w:w="100" w:type="dxa"/>
            </w:tcMar>
          </w:tcPr>
          <w:p w14:paraId="06232D28" w14:textId="77777777" w:rsidR="00DD1989" w:rsidRDefault="000B5EEF">
            <w:pPr>
              <w:pStyle w:val="normal0"/>
              <w:widowControl w:val="0"/>
              <w:spacing w:line="240" w:lineRule="auto"/>
            </w:pPr>
            <w:r>
              <w:t xml:space="preserve">€3,082 </w:t>
            </w:r>
          </w:p>
          <w:p w14:paraId="0E881042" w14:textId="77777777" w:rsidR="00DD1989" w:rsidRDefault="000B5EEF">
            <w:pPr>
              <w:pStyle w:val="normal0"/>
              <w:widowControl w:val="0"/>
              <w:spacing w:line="240" w:lineRule="auto"/>
            </w:pPr>
            <w:r>
              <w:t>(5 * €616)</w:t>
            </w:r>
          </w:p>
        </w:tc>
        <w:tc>
          <w:tcPr>
            <w:tcW w:w="1504" w:type="dxa"/>
            <w:tcMar>
              <w:top w:w="100" w:type="dxa"/>
              <w:left w:w="100" w:type="dxa"/>
              <w:bottom w:w="100" w:type="dxa"/>
              <w:right w:w="100" w:type="dxa"/>
            </w:tcMar>
          </w:tcPr>
          <w:p w14:paraId="14E46B58" w14:textId="77777777" w:rsidR="00DD1989" w:rsidRDefault="000B5EEF">
            <w:pPr>
              <w:pStyle w:val="normal0"/>
              <w:widowControl w:val="0"/>
              <w:spacing w:line="240" w:lineRule="auto"/>
            </w:pPr>
            <w:r>
              <w:t>€205</w:t>
            </w:r>
          </w:p>
          <w:p w14:paraId="19F6BC1E" w14:textId="77777777" w:rsidR="00DD1989" w:rsidRDefault="000B5EEF">
            <w:pPr>
              <w:pStyle w:val="normal0"/>
            </w:pPr>
            <w:r>
              <w:rPr>
                <w:color w:val="333333"/>
                <w:highlight w:val="white"/>
              </w:rPr>
              <w:t>( converted from $225)</w:t>
            </w:r>
          </w:p>
        </w:tc>
        <w:tc>
          <w:tcPr>
            <w:tcW w:w="1504" w:type="dxa"/>
            <w:tcMar>
              <w:top w:w="100" w:type="dxa"/>
              <w:left w:w="100" w:type="dxa"/>
              <w:bottom w:w="100" w:type="dxa"/>
              <w:right w:w="100" w:type="dxa"/>
            </w:tcMar>
          </w:tcPr>
          <w:p w14:paraId="299B7C04" w14:textId="77777777" w:rsidR="00DD1989" w:rsidRDefault="000B5EEF">
            <w:pPr>
              <w:pStyle w:val="normal0"/>
              <w:widowControl w:val="0"/>
              <w:spacing w:line="240" w:lineRule="auto"/>
            </w:pPr>
            <w:r>
              <w:t>250</w:t>
            </w:r>
          </w:p>
        </w:tc>
        <w:tc>
          <w:tcPr>
            <w:tcW w:w="1504" w:type="dxa"/>
            <w:tcMar>
              <w:top w:w="100" w:type="dxa"/>
              <w:left w:w="100" w:type="dxa"/>
              <w:bottom w:w="100" w:type="dxa"/>
              <w:right w:w="100" w:type="dxa"/>
            </w:tcMar>
          </w:tcPr>
          <w:p w14:paraId="4CF16E9F" w14:textId="77777777" w:rsidR="00DD1989" w:rsidRDefault="000B5EEF">
            <w:pPr>
              <w:pStyle w:val="normal0"/>
              <w:widowControl w:val="0"/>
              <w:spacing w:line="240" w:lineRule="auto"/>
            </w:pPr>
            <w:r>
              <w:t>250</w:t>
            </w:r>
          </w:p>
        </w:tc>
        <w:tc>
          <w:tcPr>
            <w:tcW w:w="1504" w:type="dxa"/>
            <w:shd w:val="clear" w:color="auto" w:fill="D9D9D9"/>
            <w:tcMar>
              <w:top w:w="100" w:type="dxa"/>
              <w:left w:w="100" w:type="dxa"/>
              <w:bottom w:w="100" w:type="dxa"/>
              <w:right w:w="100" w:type="dxa"/>
            </w:tcMar>
          </w:tcPr>
          <w:p w14:paraId="652D9EB1" w14:textId="77777777" w:rsidR="00DD1989" w:rsidRDefault="000B5EEF">
            <w:pPr>
              <w:pStyle w:val="normal0"/>
              <w:widowControl w:val="0"/>
              <w:spacing w:line="240" w:lineRule="auto"/>
              <w:jc w:val="right"/>
            </w:pPr>
            <w:r>
              <w:t>€3,787</w:t>
            </w:r>
          </w:p>
        </w:tc>
      </w:tr>
      <w:tr w:rsidR="00DD1989" w14:paraId="0E857267" w14:textId="77777777">
        <w:tc>
          <w:tcPr>
            <w:tcW w:w="1504" w:type="dxa"/>
            <w:tcMar>
              <w:top w:w="100" w:type="dxa"/>
              <w:left w:w="100" w:type="dxa"/>
              <w:bottom w:w="100" w:type="dxa"/>
              <w:right w:w="100" w:type="dxa"/>
            </w:tcMar>
          </w:tcPr>
          <w:p w14:paraId="53532B03" w14:textId="77777777" w:rsidR="00DD1989" w:rsidRDefault="000B5EEF">
            <w:pPr>
              <w:pStyle w:val="normal0"/>
              <w:widowControl w:val="0"/>
              <w:spacing w:line="240" w:lineRule="auto"/>
            </w:pPr>
            <w:r>
              <w:t>46 to 90 days</w:t>
            </w:r>
          </w:p>
        </w:tc>
        <w:tc>
          <w:tcPr>
            <w:tcW w:w="1504" w:type="dxa"/>
            <w:tcMar>
              <w:top w:w="100" w:type="dxa"/>
              <w:left w:w="100" w:type="dxa"/>
              <w:bottom w:w="100" w:type="dxa"/>
              <w:right w:w="100" w:type="dxa"/>
            </w:tcMar>
          </w:tcPr>
          <w:p w14:paraId="38A60362" w14:textId="77777777" w:rsidR="00DD1989" w:rsidRDefault="000B5EEF">
            <w:pPr>
              <w:pStyle w:val="normal0"/>
              <w:widowControl w:val="0"/>
              <w:spacing w:line="240" w:lineRule="auto"/>
            </w:pPr>
            <w:r>
              <w:t>€6,164</w:t>
            </w:r>
          </w:p>
          <w:p w14:paraId="53DC92A7" w14:textId="77777777" w:rsidR="00DD1989" w:rsidRDefault="000B5EEF">
            <w:pPr>
              <w:pStyle w:val="normal0"/>
              <w:widowControl w:val="0"/>
              <w:spacing w:line="240" w:lineRule="auto"/>
            </w:pPr>
            <w:r>
              <w:t>(5 * €1,223)</w:t>
            </w:r>
          </w:p>
        </w:tc>
        <w:tc>
          <w:tcPr>
            <w:tcW w:w="1504" w:type="dxa"/>
            <w:tcMar>
              <w:top w:w="100" w:type="dxa"/>
              <w:left w:w="100" w:type="dxa"/>
              <w:bottom w:w="100" w:type="dxa"/>
              <w:right w:w="100" w:type="dxa"/>
            </w:tcMar>
          </w:tcPr>
          <w:p w14:paraId="4FF2F885" w14:textId="77777777" w:rsidR="00DD1989" w:rsidRDefault="000B5EEF">
            <w:pPr>
              <w:pStyle w:val="normal0"/>
              <w:widowControl w:val="0"/>
              <w:spacing w:line="240" w:lineRule="auto"/>
            </w:pPr>
            <w:r>
              <w:t>€205</w:t>
            </w:r>
          </w:p>
          <w:p w14:paraId="3734D6B7" w14:textId="77777777" w:rsidR="00DD1989" w:rsidRDefault="000B5EEF">
            <w:pPr>
              <w:pStyle w:val="normal0"/>
            </w:pPr>
            <w:r>
              <w:rPr>
                <w:color w:val="333333"/>
                <w:highlight w:val="white"/>
              </w:rPr>
              <w:t>( converted from $225)</w:t>
            </w:r>
          </w:p>
        </w:tc>
        <w:tc>
          <w:tcPr>
            <w:tcW w:w="1504" w:type="dxa"/>
            <w:tcMar>
              <w:top w:w="100" w:type="dxa"/>
              <w:left w:w="100" w:type="dxa"/>
              <w:bottom w:w="100" w:type="dxa"/>
              <w:right w:w="100" w:type="dxa"/>
            </w:tcMar>
          </w:tcPr>
          <w:p w14:paraId="011E0081" w14:textId="77777777" w:rsidR="00DD1989" w:rsidRDefault="000B5EEF">
            <w:pPr>
              <w:pStyle w:val="normal0"/>
              <w:widowControl w:val="0"/>
              <w:spacing w:line="240" w:lineRule="auto"/>
            </w:pPr>
            <w:r>
              <w:t>1000</w:t>
            </w:r>
          </w:p>
        </w:tc>
        <w:tc>
          <w:tcPr>
            <w:tcW w:w="1504" w:type="dxa"/>
            <w:tcMar>
              <w:top w:w="100" w:type="dxa"/>
              <w:left w:w="100" w:type="dxa"/>
              <w:bottom w:w="100" w:type="dxa"/>
              <w:right w:w="100" w:type="dxa"/>
            </w:tcMar>
          </w:tcPr>
          <w:p w14:paraId="7705F60E" w14:textId="77777777" w:rsidR="00DD1989" w:rsidRDefault="000B5EEF">
            <w:pPr>
              <w:pStyle w:val="normal0"/>
              <w:widowControl w:val="0"/>
              <w:spacing w:line="240" w:lineRule="auto"/>
            </w:pPr>
            <w:r>
              <w:t>500</w:t>
            </w:r>
          </w:p>
        </w:tc>
        <w:tc>
          <w:tcPr>
            <w:tcW w:w="1504" w:type="dxa"/>
            <w:shd w:val="clear" w:color="auto" w:fill="D9D9D9"/>
            <w:tcMar>
              <w:top w:w="100" w:type="dxa"/>
              <w:left w:w="100" w:type="dxa"/>
              <w:bottom w:w="100" w:type="dxa"/>
              <w:right w:w="100" w:type="dxa"/>
            </w:tcMar>
          </w:tcPr>
          <w:p w14:paraId="3ABD62D6" w14:textId="77777777" w:rsidR="00DD1989" w:rsidRDefault="000B5EEF">
            <w:pPr>
              <w:pStyle w:val="normal0"/>
              <w:widowControl w:val="0"/>
              <w:spacing w:line="240" w:lineRule="auto"/>
              <w:jc w:val="right"/>
            </w:pPr>
            <w:r>
              <w:t>€7,870</w:t>
            </w:r>
          </w:p>
        </w:tc>
      </w:tr>
      <w:tr w:rsidR="00DD1989" w14:paraId="4AFB8CB9" w14:textId="77777777">
        <w:tc>
          <w:tcPr>
            <w:tcW w:w="1504" w:type="dxa"/>
            <w:tcMar>
              <w:top w:w="100" w:type="dxa"/>
              <w:left w:w="100" w:type="dxa"/>
              <w:bottom w:w="100" w:type="dxa"/>
              <w:right w:w="100" w:type="dxa"/>
            </w:tcMar>
          </w:tcPr>
          <w:p w14:paraId="308297E9" w14:textId="77777777" w:rsidR="00DD1989" w:rsidRDefault="000B5EEF">
            <w:pPr>
              <w:pStyle w:val="normal0"/>
              <w:widowControl w:val="0"/>
              <w:spacing w:line="240" w:lineRule="auto"/>
            </w:pPr>
            <w:r>
              <w:t>91 to 135 days</w:t>
            </w:r>
          </w:p>
        </w:tc>
        <w:tc>
          <w:tcPr>
            <w:tcW w:w="1504" w:type="dxa"/>
            <w:tcMar>
              <w:top w:w="100" w:type="dxa"/>
              <w:left w:w="100" w:type="dxa"/>
              <w:bottom w:w="100" w:type="dxa"/>
              <w:right w:w="100" w:type="dxa"/>
            </w:tcMar>
          </w:tcPr>
          <w:p w14:paraId="1D0A8BDB" w14:textId="77777777" w:rsidR="00DD1989" w:rsidRDefault="000B5EEF">
            <w:pPr>
              <w:pStyle w:val="normal0"/>
              <w:widowControl w:val="0"/>
              <w:spacing w:line="240" w:lineRule="auto"/>
            </w:pPr>
            <w:r>
              <w:t>€6,164</w:t>
            </w:r>
          </w:p>
          <w:p w14:paraId="38A40B9A" w14:textId="77777777" w:rsidR="00DD1989" w:rsidRDefault="000B5EEF">
            <w:pPr>
              <w:pStyle w:val="normal0"/>
              <w:widowControl w:val="0"/>
              <w:spacing w:line="240" w:lineRule="auto"/>
            </w:pPr>
            <w:r>
              <w:t>(5 * €1,223)</w:t>
            </w:r>
          </w:p>
        </w:tc>
        <w:tc>
          <w:tcPr>
            <w:tcW w:w="1504" w:type="dxa"/>
            <w:tcMar>
              <w:top w:w="100" w:type="dxa"/>
              <w:left w:w="100" w:type="dxa"/>
              <w:bottom w:w="100" w:type="dxa"/>
              <w:right w:w="100" w:type="dxa"/>
            </w:tcMar>
          </w:tcPr>
          <w:p w14:paraId="085DF1E2" w14:textId="77777777" w:rsidR="00DD1989" w:rsidRDefault="000B5EEF">
            <w:pPr>
              <w:pStyle w:val="normal0"/>
              <w:widowControl w:val="0"/>
              <w:spacing w:line="240" w:lineRule="auto"/>
            </w:pPr>
            <w:r>
              <w:t>€205</w:t>
            </w:r>
          </w:p>
          <w:p w14:paraId="171523E6" w14:textId="77777777" w:rsidR="00DD1989" w:rsidRDefault="000B5EEF">
            <w:pPr>
              <w:pStyle w:val="normal0"/>
            </w:pPr>
            <w:r>
              <w:rPr>
                <w:color w:val="333333"/>
                <w:highlight w:val="white"/>
              </w:rPr>
              <w:t>( converted from $225)</w:t>
            </w:r>
          </w:p>
        </w:tc>
        <w:tc>
          <w:tcPr>
            <w:tcW w:w="1504" w:type="dxa"/>
            <w:tcMar>
              <w:top w:w="100" w:type="dxa"/>
              <w:left w:w="100" w:type="dxa"/>
              <w:bottom w:w="100" w:type="dxa"/>
              <w:right w:w="100" w:type="dxa"/>
            </w:tcMar>
          </w:tcPr>
          <w:p w14:paraId="210EFC42" w14:textId="77777777" w:rsidR="00DD1989" w:rsidRDefault="000B5EEF">
            <w:pPr>
              <w:pStyle w:val="normal0"/>
              <w:widowControl w:val="0"/>
              <w:spacing w:line="240" w:lineRule="auto"/>
            </w:pPr>
            <w:r>
              <w:t>2000</w:t>
            </w:r>
          </w:p>
        </w:tc>
        <w:tc>
          <w:tcPr>
            <w:tcW w:w="1504" w:type="dxa"/>
            <w:tcMar>
              <w:top w:w="100" w:type="dxa"/>
              <w:left w:w="100" w:type="dxa"/>
              <w:bottom w:w="100" w:type="dxa"/>
              <w:right w:w="100" w:type="dxa"/>
            </w:tcMar>
          </w:tcPr>
          <w:p w14:paraId="56F03150" w14:textId="77777777" w:rsidR="00DD1989" w:rsidRDefault="000B5EEF">
            <w:pPr>
              <w:pStyle w:val="normal0"/>
              <w:widowControl w:val="0"/>
              <w:spacing w:line="240" w:lineRule="auto"/>
            </w:pPr>
            <w:r>
              <w:t>2000</w:t>
            </w:r>
          </w:p>
        </w:tc>
        <w:tc>
          <w:tcPr>
            <w:tcW w:w="1504" w:type="dxa"/>
            <w:shd w:val="clear" w:color="auto" w:fill="D9D9D9"/>
            <w:tcMar>
              <w:top w:w="100" w:type="dxa"/>
              <w:left w:w="100" w:type="dxa"/>
              <w:bottom w:w="100" w:type="dxa"/>
              <w:right w:w="100" w:type="dxa"/>
            </w:tcMar>
          </w:tcPr>
          <w:p w14:paraId="57A0B2E3" w14:textId="77777777" w:rsidR="00DD1989" w:rsidRDefault="000B5EEF">
            <w:pPr>
              <w:pStyle w:val="normal0"/>
              <w:widowControl w:val="0"/>
              <w:spacing w:line="240" w:lineRule="auto"/>
              <w:jc w:val="right"/>
            </w:pPr>
            <w:r>
              <w:t>€10,369</w:t>
            </w:r>
          </w:p>
        </w:tc>
      </w:tr>
    </w:tbl>
    <w:p w14:paraId="2F528261" w14:textId="77777777" w:rsidR="00DD1989" w:rsidRDefault="00DD1989">
      <w:pPr>
        <w:pStyle w:val="normal0"/>
      </w:pPr>
    </w:p>
    <w:p w14:paraId="0B608FAB" w14:textId="348208D0" w:rsidR="00DD1989" w:rsidRDefault="0099121C" w:rsidP="0099121C">
      <w:pPr>
        <w:pStyle w:val="Caption"/>
      </w:pPr>
      <w:r>
        <w:t xml:space="preserve">Table </w:t>
      </w:r>
      <w:fldSimple w:instr=" SEQ Table \* ARABIC ">
        <w:r>
          <w:rPr>
            <w:noProof/>
          </w:rPr>
          <w:t>1</w:t>
        </w:r>
      </w:fldSimple>
      <w:r>
        <w:t xml:space="preserve"> </w:t>
      </w:r>
      <w:r w:rsidR="000B5EEF">
        <w:t>Table of costs</w:t>
      </w:r>
    </w:p>
    <w:p w14:paraId="12745117" w14:textId="77777777" w:rsidR="00DD1989" w:rsidRDefault="00DD1989">
      <w:pPr>
        <w:pStyle w:val="normal0"/>
      </w:pPr>
    </w:p>
    <w:p w14:paraId="13579B27" w14:textId="77777777" w:rsidR="00DD1989" w:rsidRDefault="00DD1989">
      <w:pPr>
        <w:pStyle w:val="normal0"/>
      </w:pPr>
    </w:p>
    <w:p w14:paraId="22E7D8B3" w14:textId="77777777" w:rsidR="00DD1989" w:rsidRDefault="000B5EEF">
      <w:pPr>
        <w:pStyle w:val="normal0"/>
      </w:pPr>
      <w:r>
        <w:rPr>
          <w:noProof/>
          <w:lang w:val="en-US"/>
        </w:rPr>
        <w:drawing>
          <wp:inline distT="114300" distB="114300" distL="114300" distR="114300" wp14:anchorId="7C14F2BC" wp14:editId="4AB107F6">
            <wp:extent cx="6102539" cy="323373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6102539" cy="3233738"/>
                    </a:xfrm>
                    <a:prstGeom prst="rect">
                      <a:avLst/>
                    </a:prstGeom>
                    <a:ln/>
                  </pic:spPr>
                </pic:pic>
              </a:graphicData>
            </a:graphic>
          </wp:inline>
        </w:drawing>
      </w:r>
    </w:p>
    <w:p w14:paraId="337100FA" w14:textId="686F2040" w:rsidR="00DD1989" w:rsidRDefault="0099121C" w:rsidP="0099121C">
      <w:pPr>
        <w:pStyle w:val="Caption"/>
      </w:pPr>
      <w:r>
        <w:t xml:space="preserve">Figure </w:t>
      </w:r>
      <w:fldSimple w:instr=" SEQ Figure \* ARABIC ">
        <w:r>
          <w:rPr>
            <w:noProof/>
          </w:rPr>
          <w:t>4</w:t>
        </w:r>
      </w:fldSimple>
      <w:r>
        <w:t xml:space="preserve"> </w:t>
      </w:r>
      <w:r w:rsidR="000B5EEF">
        <w:t>Graph of Cost vs Revenue</w:t>
      </w:r>
    </w:p>
    <w:p w14:paraId="113F4845" w14:textId="77777777" w:rsidR="00DD1989" w:rsidRDefault="00DD1989">
      <w:pPr>
        <w:pStyle w:val="normal0"/>
      </w:pPr>
    </w:p>
    <w:p w14:paraId="43C4438D" w14:textId="77777777" w:rsidR="00DD1989" w:rsidRDefault="000B5EEF">
      <w:pPr>
        <w:pStyle w:val="normal0"/>
      </w:pPr>
      <w:r>
        <w:t>This graph compares our cost and revenue figures. The lowest of the 3 revenue figures from our Revenue section has been taken and to add further contingency lines showing both  + and - 20% of expected revenue have been included. All going well we would expect that once we reach the 45 day mark we should be at our Break Even Point (BEP). If revenue is 20% less than than expected in this model then the BEP would be closer to 60 days.</w:t>
      </w:r>
      <w:r>
        <w:br w:type="page"/>
      </w:r>
    </w:p>
    <w:p w14:paraId="5B6052CF" w14:textId="77777777" w:rsidR="00DD1989" w:rsidRDefault="00DD1989">
      <w:pPr>
        <w:pStyle w:val="normal0"/>
      </w:pPr>
    </w:p>
    <w:p w14:paraId="1955C032" w14:textId="77777777" w:rsidR="00DD1989" w:rsidRDefault="00DD1989">
      <w:pPr>
        <w:pStyle w:val="normal0"/>
      </w:pPr>
    </w:p>
    <w:p w14:paraId="09BAEE59" w14:textId="77777777" w:rsidR="00DD1989" w:rsidRDefault="000B5EEF">
      <w:pPr>
        <w:pStyle w:val="normal0"/>
      </w:pPr>
      <w:r>
        <w:rPr>
          <w:noProof/>
          <w:lang w:val="en-US"/>
        </w:rPr>
        <w:drawing>
          <wp:inline distT="114300" distB="114300" distL="114300" distR="114300" wp14:anchorId="048B5757" wp14:editId="70A25874">
            <wp:extent cx="5731200" cy="4152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731200" cy="4152900"/>
                    </a:xfrm>
                    <a:prstGeom prst="rect">
                      <a:avLst/>
                    </a:prstGeom>
                    <a:ln/>
                  </pic:spPr>
                </pic:pic>
              </a:graphicData>
            </a:graphic>
          </wp:inline>
        </w:drawing>
      </w:r>
    </w:p>
    <w:p w14:paraId="635677F0" w14:textId="77777777" w:rsidR="00DD1989" w:rsidRDefault="00DD1989">
      <w:pPr>
        <w:pStyle w:val="normal0"/>
      </w:pPr>
    </w:p>
    <w:p w14:paraId="07442774" w14:textId="4BC18D1A" w:rsidR="00DD1989" w:rsidRDefault="0099121C" w:rsidP="0099121C">
      <w:pPr>
        <w:pStyle w:val="Caption"/>
      </w:pPr>
      <w:r>
        <w:t xml:space="preserve">Figure </w:t>
      </w:r>
      <w:fldSimple w:instr=" SEQ Figure \* ARABIC ">
        <w:r>
          <w:rPr>
            <w:noProof/>
          </w:rPr>
          <w:t>5</w:t>
        </w:r>
      </w:fldSimple>
      <w:r>
        <w:t xml:space="preserve"> </w:t>
      </w:r>
      <w:r w:rsidR="000B5EEF">
        <w:t>The Business Model Canvas</w:t>
      </w:r>
    </w:p>
    <w:p w14:paraId="5CAA4AE1" w14:textId="77777777" w:rsidR="00DD1989" w:rsidRDefault="00DD1989">
      <w:pPr>
        <w:pStyle w:val="normal0"/>
      </w:pPr>
    </w:p>
    <w:p w14:paraId="0C078D5B" w14:textId="77777777" w:rsidR="00DD1989" w:rsidRDefault="00DD1989">
      <w:pPr>
        <w:pStyle w:val="normal0"/>
      </w:pPr>
    </w:p>
    <w:p w14:paraId="18C699F4" w14:textId="77777777" w:rsidR="00DD1989" w:rsidRDefault="00DD1989">
      <w:pPr>
        <w:pStyle w:val="normal0"/>
      </w:pPr>
    </w:p>
    <w:p w14:paraId="160CDA78" w14:textId="77777777" w:rsidR="00DD1989" w:rsidRDefault="00DD1989">
      <w:pPr>
        <w:pStyle w:val="normal0"/>
      </w:pPr>
    </w:p>
    <w:p w14:paraId="0625E33F" w14:textId="77777777" w:rsidR="00DD1989" w:rsidRDefault="00DD1989">
      <w:pPr>
        <w:pStyle w:val="normal0"/>
      </w:pPr>
    </w:p>
    <w:p w14:paraId="768B9D75" w14:textId="77777777" w:rsidR="00DD1989" w:rsidRDefault="00DD1989">
      <w:pPr>
        <w:pStyle w:val="normal0"/>
      </w:pPr>
    </w:p>
    <w:p w14:paraId="65248CD5" w14:textId="77777777" w:rsidR="00DD1989" w:rsidRDefault="00DD1989">
      <w:pPr>
        <w:pStyle w:val="normal0"/>
      </w:pPr>
    </w:p>
    <w:sectPr w:rsidR="00DD19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C16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DD1989"/>
    <w:rsid w:val="000B5EEF"/>
    <w:rsid w:val="001663DB"/>
    <w:rsid w:val="002C09C3"/>
    <w:rsid w:val="00457000"/>
    <w:rsid w:val="00741779"/>
    <w:rsid w:val="007726E9"/>
    <w:rsid w:val="00792903"/>
    <w:rsid w:val="0099121C"/>
    <w:rsid w:val="00C85F7D"/>
    <w:rsid w:val="00D907DF"/>
    <w:rsid w:val="00DA7AE1"/>
    <w:rsid w:val="00DD1989"/>
    <w:rsid w:val="00E24E47"/>
    <w:rsid w:val="00F859D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0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
      </w:numPr>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numPr>
        <w:ilvl w:val="4"/>
        <w:numId w:val="1"/>
      </w:num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929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9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29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qFormat/>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907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7DF"/>
    <w:rPr>
      <w:rFonts w:ascii="Lucida Grande" w:hAnsi="Lucida Grande"/>
      <w:sz w:val="18"/>
      <w:szCs w:val="18"/>
    </w:rPr>
  </w:style>
  <w:style w:type="paragraph" w:customStyle="1" w:styleId="Author">
    <w:name w:val="Author"/>
    <w:basedOn w:val="Subtitle"/>
    <w:rsid w:val="00792903"/>
    <w:pPr>
      <w:keepNext w:val="0"/>
      <w:keepLines w:val="0"/>
      <w:spacing w:before="480" w:after="360" w:line="240" w:lineRule="auto"/>
      <w:contextualSpacing w:val="0"/>
      <w:jc w:val="center"/>
      <w:outlineLvl w:val="1"/>
    </w:pPr>
    <w:rPr>
      <w:rFonts w:ascii="Arial" w:eastAsia="Times New Roman" w:hAnsi="Arial" w:cs="Times New Roman"/>
      <w:b/>
      <w:bCs/>
      <w:i w:val="0"/>
      <w:noProof/>
      <w:color w:val="auto"/>
      <w:sz w:val="28"/>
      <w:szCs w:val="24"/>
    </w:rPr>
  </w:style>
  <w:style w:type="paragraph" w:styleId="BlockText">
    <w:name w:val="Block Text"/>
    <w:basedOn w:val="Normal"/>
    <w:semiHidden/>
    <w:rsid w:val="00792903"/>
    <w:pPr>
      <w:spacing w:before="840" w:after="840" w:line="240" w:lineRule="auto"/>
      <w:ind w:left="1077" w:right="1077"/>
      <w:jc w:val="center"/>
    </w:pPr>
    <w:rPr>
      <w:rFonts w:ascii="Times New Roman" w:eastAsia="Times New Roman" w:hAnsi="Times New Roman" w:cs="Times New Roman"/>
      <w:noProof/>
      <w:color w:val="auto"/>
      <w:szCs w:val="24"/>
    </w:rPr>
  </w:style>
  <w:style w:type="paragraph" w:customStyle="1" w:styleId="Dept">
    <w:name w:val="Dept"/>
    <w:basedOn w:val="Normal"/>
    <w:rsid w:val="00792903"/>
    <w:pPr>
      <w:spacing w:before="120" w:after="240" w:line="240" w:lineRule="auto"/>
      <w:jc w:val="center"/>
    </w:pPr>
    <w:rPr>
      <w:rFonts w:ascii="Times New Roman" w:eastAsia="Times New Roman" w:hAnsi="Times New Roman" w:cs="Times New Roman"/>
      <w:noProof/>
      <w:color w:val="auto"/>
      <w:szCs w:val="24"/>
    </w:rPr>
  </w:style>
  <w:style w:type="paragraph" w:styleId="TOC1">
    <w:name w:val="toc 1"/>
    <w:basedOn w:val="Normal"/>
    <w:next w:val="Normal"/>
    <w:autoRedefine/>
    <w:uiPriority w:val="39"/>
    <w:rsid w:val="00792903"/>
    <w:pPr>
      <w:tabs>
        <w:tab w:val="left" w:pos="442"/>
        <w:tab w:val="right" w:leader="dot" w:pos="8630"/>
      </w:tabs>
      <w:spacing w:before="120" w:after="240" w:line="240" w:lineRule="auto"/>
    </w:pPr>
    <w:rPr>
      <w:rFonts w:eastAsia="Times New Roman" w:cs="Times New Roman"/>
      <w:bCs/>
      <w:noProof/>
      <w:color w:val="auto"/>
      <w:szCs w:val="24"/>
      <w:lang w:val="en-GB"/>
    </w:rPr>
  </w:style>
  <w:style w:type="paragraph" w:styleId="TOC2">
    <w:name w:val="toc 2"/>
    <w:basedOn w:val="Normal"/>
    <w:next w:val="Normal"/>
    <w:autoRedefine/>
    <w:uiPriority w:val="39"/>
    <w:rsid w:val="00792903"/>
    <w:pPr>
      <w:spacing w:before="120" w:after="240" w:line="240" w:lineRule="auto"/>
      <w:ind w:left="442"/>
    </w:pPr>
    <w:rPr>
      <w:rFonts w:eastAsia="Times New Roman" w:cs="Times New Roman"/>
      <w:noProof/>
      <w:color w:val="auto"/>
      <w:sz w:val="20"/>
      <w:szCs w:val="24"/>
    </w:rPr>
  </w:style>
  <w:style w:type="paragraph" w:customStyle="1" w:styleId="AbstractHeading">
    <w:name w:val="Abstract Heading"/>
    <w:basedOn w:val="Heading1"/>
    <w:next w:val="Normal"/>
    <w:rsid w:val="00792903"/>
    <w:pPr>
      <w:keepLines w:val="0"/>
      <w:spacing w:before="600" w:after="240" w:line="240" w:lineRule="auto"/>
      <w:contextualSpacing w:val="0"/>
      <w:jc w:val="both"/>
    </w:pPr>
    <w:rPr>
      <w:rFonts w:ascii="Arial" w:eastAsia="Times New Roman" w:hAnsi="Arial" w:cs="Times New Roman"/>
      <w:b/>
      <w:bCs/>
      <w:noProof/>
      <w:color w:val="auto"/>
      <w:kern w:val="32"/>
      <w:lang w:val="en-GB"/>
    </w:rPr>
  </w:style>
  <w:style w:type="paragraph" w:styleId="TOC3">
    <w:name w:val="toc 3"/>
    <w:basedOn w:val="Normal"/>
    <w:next w:val="Normal"/>
    <w:autoRedefine/>
    <w:uiPriority w:val="39"/>
    <w:unhideWhenUsed/>
    <w:rsid w:val="00792903"/>
    <w:pPr>
      <w:spacing w:after="100"/>
      <w:ind w:left="440"/>
    </w:pPr>
  </w:style>
  <w:style w:type="character" w:customStyle="1" w:styleId="Heading7Char">
    <w:name w:val="Heading 7 Char"/>
    <w:basedOn w:val="DefaultParagraphFont"/>
    <w:link w:val="Heading7"/>
    <w:uiPriority w:val="9"/>
    <w:semiHidden/>
    <w:rsid w:val="0079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29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9121C"/>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
      </w:numPr>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numPr>
        <w:ilvl w:val="4"/>
        <w:numId w:val="1"/>
      </w:num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929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9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29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qFormat/>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907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7DF"/>
    <w:rPr>
      <w:rFonts w:ascii="Lucida Grande" w:hAnsi="Lucida Grande"/>
      <w:sz w:val="18"/>
      <w:szCs w:val="18"/>
    </w:rPr>
  </w:style>
  <w:style w:type="paragraph" w:customStyle="1" w:styleId="Author">
    <w:name w:val="Author"/>
    <w:basedOn w:val="Subtitle"/>
    <w:rsid w:val="00792903"/>
    <w:pPr>
      <w:keepNext w:val="0"/>
      <w:keepLines w:val="0"/>
      <w:spacing w:before="480" w:after="360" w:line="240" w:lineRule="auto"/>
      <w:contextualSpacing w:val="0"/>
      <w:jc w:val="center"/>
      <w:outlineLvl w:val="1"/>
    </w:pPr>
    <w:rPr>
      <w:rFonts w:ascii="Arial" w:eastAsia="Times New Roman" w:hAnsi="Arial" w:cs="Times New Roman"/>
      <w:b/>
      <w:bCs/>
      <w:i w:val="0"/>
      <w:noProof/>
      <w:color w:val="auto"/>
      <w:sz w:val="28"/>
      <w:szCs w:val="24"/>
    </w:rPr>
  </w:style>
  <w:style w:type="paragraph" w:styleId="BlockText">
    <w:name w:val="Block Text"/>
    <w:basedOn w:val="Normal"/>
    <w:semiHidden/>
    <w:rsid w:val="00792903"/>
    <w:pPr>
      <w:spacing w:before="840" w:after="840" w:line="240" w:lineRule="auto"/>
      <w:ind w:left="1077" w:right="1077"/>
      <w:jc w:val="center"/>
    </w:pPr>
    <w:rPr>
      <w:rFonts w:ascii="Times New Roman" w:eastAsia="Times New Roman" w:hAnsi="Times New Roman" w:cs="Times New Roman"/>
      <w:noProof/>
      <w:color w:val="auto"/>
      <w:szCs w:val="24"/>
    </w:rPr>
  </w:style>
  <w:style w:type="paragraph" w:customStyle="1" w:styleId="Dept">
    <w:name w:val="Dept"/>
    <w:basedOn w:val="Normal"/>
    <w:rsid w:val="00792903"/>
    <w:pPr>
      <w:spacing w:before="120" w:after="240" w:line="240" w:lineRule="auto"/>
      <w:jc w:val="center"/>
    </w:pPr>
    <w:rPr>
      <w:rFonts w:ascii="Times New Roman" w:eastAsia="Times New Roman" w:hAnsi="Times New Roman" w:cs="Times New Roman"/>
      <w:noProof/>
      <w:color w:val="auto"/>
      <w:szCs w:val="24"/>
    </w:rPr>
  </w:style>
  <w:style w:type="paragraph" w:styleId="TOC1">
    <w:name w:val="toc 1"/>
    <w:basedOn w:val="Normal"/>
    <w:next w:val="Normal"/>
    <w:autoRedefine/>
    <w:uiPriority w:val="39"/>
    <w:rsid w:val="00792903"/>
    <w:pPr>
      <w:tabs>
        <w:tab w:val="left" w:pos="442"/>
        <w:tab w:val="right" w:leader="dot" w:pos="8630"/>
      </w:tabs>
      <w:spacing w:before="120" w:after="240" w:line="240" w:lineRule="auto"/>
    </w:pPr>
    <w:rPr>
      <w:rFonts w:eastAsia="Times New Roman" w:cs="Times New Roman"/>
      <w:bCs/>
      <w:noProof/>
      <w:color w:val="auto"/>
      <w:szCs w:val="24"/>
      <w:lang w:val="en-GB"/>
    </w:rPr>
  </w:style>
  <w:style w:type="paragraph" w:styleId="TOC2">
    <w:name w:val="toc 2"/>
    <w:basedOn w:val="Normal"/>
    <w:next w:val="Normal"/>
    <w:autoRedefine/>
    <w:uiPriority w:val="39"/>
    <w:rsid w:val="00792903"/>
    <w:pPr>
      <w:spacing w:before="120" w:after="240" w:line="240" w:lineRule="auto"/>
      <w:ind w:left="442"/>
    </w:pPr>
    <w:rPr>
      <w:rFonts w:eastAsia="Times New Roman" w:cs="Times New Roman"/>
      <w:noProof/>
      <w:color w:val="auto"/>
      <w:sz w:val="20"/>
      <w:szCs w:val="24"/>
    </w:rPr>
  </w:style>
  <w:style w:type="paragraph" w:customStyle="1" w:styleId="AbstractHeading">
    <w:name w:val="Abstract Heading"/>
    <w:basedOn w:val="Heading1"/>
    <w:next w:val="Normal"/>
    <w:rsid w:val="00792903"/>
    <w:pPr>
      <w:keepLines w:val="0"/>
      <w:spacing w:before="600" w:after="240" w:line="240" w:lineRule="auto"/>
      <w:contextualSpacing w:val="0"/>
      <w:jc w:val="both"/>
    </w:pPr>
    <w:rPr>
      <w:rFonts w:ascii="Arial" w:eastAsia="Times New Roman" w:hAnsi="Arial" w:cs="Times New Roman"/>
      <w:b/>
      <w:bCs/>
      <w:noProof/>
      <w:color w:val="auto"/>
      <w:kern w:val="32"/>
      <w:lang w:val="en-GB"/>
    </w:rPr>
  </w:style>
  <w:style w:type="paragraph" w:styleId="TOC3">
    <w:name w:val="toc 3"/>
    <w:basedOn w:val="Normal"/>
    <w:next w:val="Normal"/>
    <w:autoRedefine/>
    <w:uiPriority w:val="39"/>
    <w:unhideWhenUsed/>
    <w:rsid w:val="00792903"/>
    <w:pPr>
      <w:spacing w:after="100"/>
      <w:ind w:left="440"/>
    </w:pPr>
  </w:style>
  <w:style w:type="character" w:customStyle="1" w:styleId="Heading7Char">
    <w:name w:val="Heading 7 Char"/>
    <w:basedOn w:val="DefaultParagraphFont"/>
    <w:link w:val="Heading7"/>
    <w:uiPriority w:val="9"/>
    <w:semiHidden/>
    <w:rsid w:val="0079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29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9121C"/>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file:///\\localhost\Users\larryoshea\Downloads\:logo.bmp" TargetMode="External"/><Relationship Id="rId8" Type="http://schemas.openxmlformats.org/officeDocument/2006/relationships/image" Target="media/image2.png"/><Relationship Id="rId9" Type="http://schemas.openxmlformats.org/officeDocument/2006/relationships/image" Target="file:///\\localhost\Users\larryoshea\Downloads\:logo.bmp" TargetMode="External"/><Relationship Id="rId10" Type="http://schemas.openxmlformats.org/officeDocument/2006/relationships/hyperlink" Target="http://www.wordstream.com/average-c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3333</Words>
  <Characters>16469</Characters>
  <Application>Microsoft Macintosh Word</Application>
  <DocSecurity>0</DocSecurity>
  <Lines>445</Lines>
  <Paragraphs>208</Paragraphs>
  <ScaleCrop>false</ScaleCrop>
  <Company>UCD</Company>
  <LinksUpToDate>false</LinksUpToDate>
  <CharactersWithSpaces>19594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O'Shea</cp:lastModifiedBy>
  <cp:revision>13</cp:revision>
  <dcterms:created xsi:type="dcterms:W3CDTF">2015-08-20T19:58:00Z</dcterms:created>
  <dcterms:modified xsi:type="dcterms:W3CDTF">2015-08-20T21:02:00Z</dcterms:modified>
</cp:coreProperties>
</file>