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A8D1B" w14:textId="77777777" w:rsidR="007E23FD" w:rsidRPr="00EF32D5" w:rsidRDefault="007E23FD" w:rsidP="007E23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Для системы «Александрит» предлагается </w:t>
      </w: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комбинированный подход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, так как разные части системы требуют разных метрик:</w:t>
      </w:r>
    </w:p>
    <w:p w14:paraId="6373F6A2" w14:textId="77777777" w:rsidR="007E23FD" w:rsidRPr="00EF32D5" w:rsidRDefault="007E23FD" w:rsidP="007E23FD">
      <w:pPr>
        <w:numPr>
          <w:ilvl w:val="0"/>
          <w:numId w:val="7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USE (Utilization, Saturation, Errors)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– для инфраструктурных компонентов (базы данных, очереди, серверы).</w:t>
      </w:r>
    </w:p>
    <w:p w14:paraId="72C99D09" w14:textId="77777777" w:rsidR="007E23FD" w:rsidRPr="00EF32D5" w:rsidRDefault="007E23FD" w:rsidP="007E23FD">
      <w:pPr>
        <w:numPr>
          <w:ilvl w:val="0"/>
          <w:numId w:val="7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val="en-US" w:eastAsia="ru-RU"/>
          <w14:ligatures w14:val="none"/>
        </w:rPr>
        <w:t>RED (Rate, Errors, Duration)</w:t>
      </w:r>
      <w:r w:rsidRPr="00EF32D5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 xml:space="preserve"> – 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для</w:t>
      </w:r>
      <w:r w:rsidRPr="00EF32D5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 xml:space="preserve"> API (Shop, CRM, MES).</w:t>
      </w:r>
    </w:p>
    <w:p w14:paraId="3B9A4999" w14:textId="77777777" w:rsidR="007E23FD" w:rsidRPr="00EF32D5" w:rsidRDefault="007E23FD" w:rsidP="007E23FD">
      <w:pPr>
        <w:numPr>
          <w:ilvl w:val="0"/>
          <w:numId w:val="7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Четыре</w:t>
      </w:r>
      <w:r w:rsidRPr="00EF32D5">
        <w:rPr>
          <w:rFonts w:ascii="Calibri" w:eastAsia="Times New Roman" w:hAnsi="Calibri" w:cs="Calibri"/>
          <w:b/>
          <w:bCs/>
          <w:color w:val="404040"/>
          <w:kern w:val="0"/>
          <w:lang w:val="en-US" w:eastAsia="ru-RU"/>
          <w14:ligatures w14:val="none"/>
        </w:rPr>
        <w:t xml:space="preserve"> </w:t>
      </w: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золотых</w:t>
      </w:r>
      <w:r w:rsidRPr="00EF32D5">
        <w:rPr>
          <w:rFonts w:ascii="Calibri" w:eastAsia="Times New Roman" w:hAnsi="Calibri" w:cs="Calibri"/>
          <w:b/>
          <w:bCs/>
          <w:color w:val="404040"/>
          <w:kern w:val="0"/>
          <w:lang w:val="en-US" w:eastAsia="ru-RU"/>
          <w14:ligatures w14:val="none"/>
        </w:rPr>
        <w:t xml:space="preserve"> </w:t>
      </w: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сигнала</w:t>
      </w:r>
      <w:r w:rsidRPr="00EF32D5">
        <w:rPr>
          <w:rFonts w:ascii="Calibri" w:eastAsia="Times New Roman" w:hAnsi="Calibri" w:cs="Calibri"/>
          <w:b/>
          <w:bCs/>
          <w:color w:val="404040"/>
          <w:kern w:val="0"/>
          <w:lang w:val="en-US" w:eastAsia="ru-RU"/>
          <w14:ligatures w14:val="none"/>
        </w:rPr>
        <w:t xml:space="preserve"> (Traffic, Errors, Latency, Saturation)</w:t>
      </w:r>
      <w:r w:rsidRPr="00EF32D5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 xml:space="preserve"> – 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для</w:t>
      </w:r>
      <w:r w:rsidRPr="00EF32D5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 xml:space="preserve"> 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критичных</w:t>
      </w:r>
      <w:r w:rsidRPr="00EF32D5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 xml:space="preserve"> 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бизнес</w:t>
      </w:r>
      <w:r w:rsidRPr="00EF32D5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>-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процессов</w:t>
      </w:r>
      <w:r w:rsidRPr="00EF32D5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 xml:space="preserve"> (RabbitMQ, 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расчёт</w:t>
      </w:r>
      <w:r w:rsidRPr="00EF32D5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 xml:space="preserve"> 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стоимости</w:t>
      </w:r>
      <w:r w:rsidRPr="00EF32D5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 xml:space="preserve"> 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в</w:t>
      </w:r>
      <w:r w:rsidRPr="00EF32D5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 xml:space="preserve"> MES).</w:t>
      </w:r>
    </w:p>
    <w:p w14:paraId="290638A4" w14:textId="77777777" w:rsidR="007E23FD" w:rsidRPr="00EF32D5" w:rsidRDefault="000510F4" w:rsidP="007E23FD">
      <w:pPr>
        <w:spacing w:before="480" w:after="480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0510F4">
        <w:rPr>
          <w:rFonts w:ascii="Calibri" w:eastAsia="Times New Roman" w:hAnsi="Calibri" w:cs="Calibri"/>
          <w:noProof/>
          <w:kern w:val="0"/>
          <w:lang w:eastAsia="ru-RU"/>
        </w:rPr>
        <w:pict w14:anchorId="4B514756">
          <v:rect id="_x0000_i1026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6EB7BF0C" w14:textId="4A87AA17" w:rsidR="007E23FD" w:rsidRPr="00EF32D5" w:rsidRDefault="007E23FD" w:rsidP="007E23FD">
      <w:pPr>
        <w:spacing w:before="480" w:after="480"/>
        <w:rPr>
          <w:rFonts w:ascii="Calibri" w:eastAsia="Times New Roman" w:hAnsi="Calibri" w:cs="Calibri"/>
          <w:kern w:val="0"/>
          <w:lang w:val="en-US" w:eastAsia="ru-RU"/>
          <w14:ligatures w14:val="none"/>
        </w:rPr>
      </w:pPr>
    </w:p>
    <w:p w14:paraId="0AFDAB8C" w14:textId="77777777" w:rsidR="007E23FD" w:rsidRPr="00EF32D5" w:rsidRDefault="007E23FD" w:rsidP="007E23FD">
      <w:pPr>
        <w:pStyle w:val="3"/>
        <w:shd w:val="clear" w:color="auto" w:fill="FFFFFF"/>
        <w:spacing w:before="274" w:beforeAutospacing="0" w:after="206" w:afterAutospacing="0"/>
        <w:rPr>
          <w:rFonts w:ascii="Calibri" w:hAnsi="Calibri" w:cs="Calibri"/>
          <w:b w:val="0"/>
          <w:bCs w:val="0"/>
          <w:color w:val="404040"/>
        </w:rPr>
      </w:pPr>
      <w:r w:rsidRPr="00EF32D5">
        <w:rPr>
          <w:rStyle w:val="a3"/>
          <w:rFonts w:ascii="Calibri" w:hAnsi="Calibri" w:cs="Calibri"/>
          <w:b/>
          <w:bCs/>
          <w:color w:val="404040"/>
        </w:rPr>
        <w:t>Метрики для мониторинга</w:t>
      </w:r>
    </w:p>
    <w:p w14:paraId="40AAD4D4" w14:textId="77777777" w:rsidR="007E23FD" w:rsidRPr="00EF32D5" w:rsidRDefault="007E23FD" w:rsidP="007E23FD">
      <w:pPr>
        <w:pStyle w:val="4"/>
        <w:shd w:val="clear" w:color="auto" w:fill="FFFFFF"/>
        <w:spacing w:before="274" w:beforeAutospacing="0" w:after="206" w:afterAutospacing="0" w:line="429" w:lineRule="atLeast"/>
        <w:rPr>
          <w:rFonts w:ascii="Calibri" w:hAnsi="Calibri" w:cs="Calibri"/>
          <w:b w:val="0"/>
          <w:bCs w:val="0"/>
          <w:color w:val="404040"/>
        </w:rPr>
      </w:pPr>
      <w:r w:rsidRPr="00EF32D5">
        <w:rPr>
          <w:rStyle w:val="a3"/>
          <w:rFonts w:ascii="Calibri" w:hAnsi="Calibri" w:cs="Calibri"/>
          <w:b/>
          <w:bCs/>
          <w:color w:val="404040"/>
        </w:rPr>
        <w:t>1. RabbitMQ (USE + Четыре золотых сигнала)</w:t>
      </w:r>
    </w:p>
    <w:p w14:paraId="74B3A0FB" w14:textId="77777777" w:rsidR="007E23FD" w:rsidRPr="00EF32D5" w:rsidRDefault="007E23FD" w:rsidP="007E23F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  <w:lang w:val="en-US"/>
        </w:rPr>
      </w:pPr>
      <w:r w:rsidRPr="00EF32D5">
        <w:rPr>
          <w:rStyle w:val="a3"/>
          <w:rFonts w:ascii="Calibri" w:hAnsi="Calibri" w:cs="Calibri"/>
          <w:color w:val="404040"/>
          <w:lang w:val="en-US"/>
        </w:rPr>
        <w:t>Number of dead-letter-exchange letters</w:t>
      </w:r>
    </w:p>
    <w:p w14:paraId="2A33A077" w14:textId="77777777" w:rsidR="007E23FD" w:rsidRPr="00EF32D5" w:rsidRDefault="007E23FD" w:rsidP="007E23FD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Зачем</w:t>
      </w:r>
      <w:r w:rsidRPr="00EF32D5">
        <w:rPr>
          <w:rFonts w:ascii="Calibri" w:hAnsi="Calibri" w:cs="Calibri"/>
          <w:color w:val="404040"/>
        </w:rPr>
        <w:t>: Показывает количество неудачно обработанных сообщений.</w:t>
      </w:r>
    </w:p>
    <w:p w14:paraId="199FC2A2" w14:textId="77777777" w:rsidR="007E23FD" w:rsidRPr="00EF32D5" w:rsidRDefault="007E23FD" w:rsidP="007E23FD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  <w:lang w:val="en-US"/>
        </w:rPr>
      </w:pPr>
      <w:r w:rsidRPr="00EF32D5">
        <w:rPr>
          <w:rStyle w:val="a3"/>
          <w:rFonts w:ascii="Calibri" w:hAnsi="Calibri" w:cs="Calibri"/>
          <w:color w:val="404040"/>
        </w:rPr>
        <w:t>Ярлыки</w:t>
      </w:r>
      <w:r w:rsidRPr="00EF32D5">
        <w:rPr>
          <w:rFonts w:ascii="Calibri" w:hAnsi="Calibri" w:cs="Calibri"/>
          <w:color w:val="404040"/>
          <w:lang w:val="en-US"/>
        </w:rPr>
        <w:t>: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  <w:lang w:val="en-US"/>
        </w:rPr>
        <w:t>queue_name</w:t>
      </w:r>
      <w:r w:rsidRPr="00EF32D5">
        <w:rPr>
          <w:rFonts w:ascii="Calibri" w:hAnsi="Calibri" w:cs="Calibri"/>
          <w:color w:val="404040"/>
          <w:lang w:val="en-US"/>
        </w:rPr>
        <w:t>,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  <w:lang w:val="en-US"/>
        </w:rPr>
        <w:t>error_type</w:t>
      </w:r>
      <w:r w:rsidRPr="00EF32D5">
        <w:rPr>
          <w:rFonts w:ascii="Calibri" w:hAnsi="Calibri" w:cs="Calibri"/>
          <w:color w:val="404040"/>
          <w:lang w:val="en-US"/>
        </w:rPr>
        <w:t>.</w:t>
      </w:r>
    </w:p>
    <w:p w14:paraId="20FA8CAE" w14:textId="77777777" w:rsidR="007E23FD" w:rsidRPr="00EF32D5" w:rsidRDefault="007E23FD" w:rsidP="007E23F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Number of messages in flight</w:t>
      </w:r>
    </w:p>
    <w:p w14:paraId="46F3C228" w14:textId="77777777" w:rsidR="007E23FD" w:rsidRPr="00EF32D5" w:rsidRDefault="007E23FD" w:rsidP="007E23FD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Зачем</w:t>
      </w:r>
      <w:r w:rsidRPr="00EF32D5">
        <w:rPr>
          <w:rFonts w:ascii="Calibri" w:hAnsi="Calibri" w:cs="Calibri"/>
          <w:color w:val="404040"/>
        </w:rPr>
        <w:t>: Помогает выявить перегрузку очереди.</w:t>
      </w:r>
    </w:p>
    <w:p w14:paraId="106C554C" w14:textId="77777777" w:rsidR="007E23FD" w:rsidRPr="00EF32D5" w:rsidRDefault="007E23FD" w:rsidP="007E23FD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Ярлыки</w:t>
      </w:r>
      <w:r w:rsidRPr="00EF32D5">
        <w:rPr>
          <w:rFonts w:ascii="Calibri" w:hAnsi="Calibri" w:cs="Calibri"/>
          <w:color w:val="404040"/>
        </w:rPr>
        <w:t>: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</w:rPr>
        <w:t>queue_name</w:t>
      </w:r>
      <w:r w:rsidRPr="00EF32D5">
        <w:rPr>
          <w:rFonts w:ascii="Calibri" w:hAnsi="Calibri" w:cs="Calibri"/>
          <w:color w:val="404040"/>
        </w:rPr>
        <w:t>.</w:t>
      </w:r>
    </w:p>
    <w:p w14:paraId="2710F324" w14:textId="77777777" w:rsidR="007E23FD" w:rsidRPr="00EF32D5" w:rsidRDefault="007E23FD" w:rsidP="007E23FD">
      <w:pPr>
        <w:pStyle w:val="4"/>
        <w:shd w:val="clear" w:color="auto" w:fill="FFFFFF"/>
        <w:spacing w:before="274" w:beforeAutospacing="0" w:after="206" w:afterAutospacing="0" w:line="429" w:lineRule="atLeast"/>
        <w:rPr>
          <w:rFonts w:ascii="Calibri" w:hAnsi="Calibri" w:cs="Calibri"/>
          <w:b w:val="0"/>
          <w:bCs w:val="0"/>
          <w:color w:val="404040"/>
        </w:rPr>
      </w:pPr>
      <w:r w:rsidRPr="00EF32D5">
        <w:rPr>
          <w:rStyle w:val="a3"/>
          <w:rFonts w:ascii="Calibri" w:hAnsi="Calibri" w:cs="Calibri"/>
          <w:b/>
          <w:bCs/>
          <w:color w:val="404040"/>
        </w:rPr>
        <w:t>2. API (RED)</w:t>
      </w:r>
    </w:p>
    <w:p w14:paraId="504C7E33" w14:textId="77777777" w:rsidR="007E23FD" w:rsidRPr="00EF32D5" w:rsidRDefault="007E23FD" w:rsidP="007E23F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  <w:lang w:val="en-US"/>
        </w:rPr>
      </w:pPr>
      <w:r w:rsidRPr="00EF32D5">
        <w:rPr>
          <w:rStyle w:val="a3"/>
          <w:rFonts w:ascii="Calibri" w:hAnsi="Calibri" w:cs="Calibri"/>
          <w:color w:val="404040"/>
          <w:lang w:val="en-US"/>
        </w:rPr>
        <w:t>Number of requests (RPS)</w:t>
      </w:r>
      <w:r w:rsidRPr="00EF32D5">
        <w:rPr>
          <w:rFonts w:ascii="Calibri" w:hAnsi="Calibri" w:cs="Calibri"/>
          <w:color w:val="404040"/>
          <w:lang w:val="en-US"/>
        </w:rPr>
        <w:t> </w:t>
      </w:r>
      <w:r w:rsidRPr="00EF32D5">
        <w:rPr>
          <w:rFonts w:ascii="Calibri" w:hAnsi="Calibri" w:cs="Calibri"/>
          <w:color w:val="404040"/>
        </w:rPr>
        <w:t>для</w:t>
      </w:r>
      <w:r w:rsidRPr="00EF32D5">
        <w:rPr>
          <w:rFonts w:ascii="Calibri" w:hAnsi="Calibri" w:cs="Calibri"/>
          <w:color w:val="404040"/>
          <w:lang w:val="en-US"/>
        </w:rPr>
        <w:t xml:space="preserve"> Shop, CRM, MES API</w:t>
      </w:r>
    </w:p>
    <w:p w14:paraId="2192475E" w14:textId="77777777" w:rsidR="007E23FD" w:rsidRPr="00EF32D5" w:rsidRDefault="007E23FD" w:rsidP="007E23FD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Зачем</w:t>
      </w:r>
      <w:r w:rsidRPr="00EF32D5">
        <w:rPr>
          <w:rFonts w:ascii="Calibri" w:hAnsi="Calibri" w:cs="Calibri"/>
          <w:color w:val="404040"/>
        </w:rPr>
        <w:t>: Оценка нагрузки на сервисы.</w:t>
      </w:r>
    </w:p>
    <w:p w14:paraId="03C896A7" w14:textId="77777777" w:rsidR="007E23FD" w:rsidRPr="00EF32D5" w:rsidRDefault="007E23FD" w:rsidP="007E23FD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Ярлыки</w:t>
      </w:r>
      <w:r w:rsidRPr="00EF32D5">
        <w:rPr>
          <w:rFonts w:ascii="Calibri" w:hAnsi="Calibri" w:cs="Calibri"/>
          <w:color w:val="404040"/>
        </w:rPr>
        <w:t>: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</w:rPr>
        <w:t>endpoint</w:t>
      </w:r>
      <w:r w:rsidRPr="00EF32D5">
        <w:rPr>
          <w:rFonts w:ascii="Calibri" w:hAnsi="Calibri" w:cs="Calibri"/>
          <w:color w:val="404040"/>
        </w:rPr>
        <w:t>,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</w:rPr>
        <w:t>http_method</w:t>
      </w:r>
      <w:r w:rsidRPr="00EF32D5">
        <w:rPr>
          <w:rFonts w:ascii="Calibri" w:hAnsi="Calibri" w:cs="Calibri"/>
          <w:color w:val="404040"/>
        </w:rPr>
        <w:t>.</w:t>
      </w:r>
    </w:p>
    <w:p w14:paraId="41482C4E" w14:textId="77777777" w:rsidR="007E23FD" w:rsidRPr="00EF32D5" w:rsidRDefault="007E23FD" w:rsidP="007E23F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Response time (latency)</w:t>
      </w:r>
    </w:p>
    <w:p w14:paraId="08D8898D" w14:textId="77777777" w:rsidR="007E23FD" w:rsidRPr="00EF32D5" w:rsidRDefault="007E23FD" w:rsidP="007E23FD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Зачем</w:t>
      </w:r>
      <w:r w:rsidRPr="00EF32D5">
        <w:rPr>
          <w:rFonts w:ascii="Calibri" w:hAnsi="Calibri" w:cs="Calibri"/>
          <w:color w:val="404040"/>
        </w:rPr>
        <w:t>: Выявление медленных запросов.</w:t>
      </w:r>
    </w:p>
    <w:p w14:paraId="76219832" w14:textId="77777777" w:rsidR="007E23FD" w:rsidRPr="00EF32D5" w:rsidRDefault="007E23FD" w:rsidP="007E23FD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Ярлыки</w:t>
      </w:r>
      <w:r w:rsidRPr="00EF32D5">
        <w:rPr>
          <w:rFonts w:ascii="Calibri" w:hAnsi="Calibri" w:cs="Calibri"/>
          <w:color w:val="404040"/>
        </w:rPr>
        <w:t>: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</w:rPr>
        <w:t>endpoint</w:t>
      </w:r>
      <w:r w:rsidRPr="00EF32D5">
        <w:rPr>
          <w:rFonts w:ascii="Calibri" w:hAnsi="Calibri" w:cs="Calibri"/>
          <w:color w:val="404040"/>
        </w:rPr>
        <w:t>,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</w:rPr>
        <w:t>http_method</w:t>
      </w:r>
      <w:r w:rsidRPr="00EF32D5">
        <w:rPr>
          <w:rFonts w:ascii="Calibri" w:hAnsi="Calibri" w:cs="Calibri"/>
          <w:color w:val="404040"/>
        </w:rPr>
        <w:t>.</w:t>
      </w:r>
    </w:p>
    <w:p w14:paraId="01D8BC4A" w14:textId="77777777" w:rsidR="007E23FD" w:rsidRPr="00EF32D5" w:rsidRDefault="007E23FD" w:rsidP="007E23F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Number of HTTP 200/500</w:t>
      </w:r>
    </w:p>
    <w:p w14:paraId="72BC1B9A" w14:textId="77777777" w:rsidR="007E23FD" w:rsidRPr="00EF32D5" w:rsidRDefault="007E23FD" w:rsidP="007E23FD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Зачем</w:t>
      </w:r>
      <w:r w:rsidRPr="00EF32D5">
        <w:rPr>
          <w:rFonts w:ascii="Calibri" w:hAnsi="Calibri" w:cs="Calibri"/>
          <w:color w:val="404040"/>
        </w:rPr>
        <w:t>: Контроль ошибок.</w:t>
      </w:r>
    </w:p>
    <w:p w14:paraId="357BD00B" w14:textId="77777777" w:rsidR="007E23FD" w:rsidRPr="00EF32D5" w:rsidRDefault="007E23FD" w:rsidP="007E23FD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Ярлыки</w:t>
      </w:r>
      <w:r w:rsidRPr="00EF32D5">
        <w:rPr>
          <w:rFonts w:ascii="Calibri" w:hAnsi="Calibri" w:cs="Calibri"/>
          <w:color w:val="404040"/>
        </w:rPr>
        <w:t>: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</w:rPr>
        <w:t>endpoint</w:t>
      </w:r>
      <w:r w:rsidRPr="00EF32D5">
        <w:rPr>
          <w:rFonts w:ascii="Calibri" w:hAnsi="Calibri" w:cs="Calibri"/>
          <w:color w:val="404040"/>
        </w:rPr>
        <w:t>,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</w:rPr>
        <w:t>http_method</w:t>
      </w:r>
      <w:r w:rsidRPr="00EF32D5">
        <w:rPr>
          <w:rFonts w:ascii="Calibri" w:hAnsi="Calibri" w:cs="Calibri"/>
          <w:color w:val="404040"/>
        </w:rPr>
        <w:t>.</w:t>
      </w:r>
    </w:p>
    <w:p w14:paraId="69E91261" w14:textId="77777777" w:rsidR="007E23FD" w:rsidRPr="00EF32D5" w:rsidRDefault="007E23FD" w:rsidP="007E23FD">
      <w:pPr>
        <w:pStyle w:val="4"/>
        <w:shd w:val="clear" w:color="auto" w:fill="FFFFFF"/>
        <w:spacing w:before="274" w:beforeAutospacing="0" w:after="206" w:afterAutospacing="0" w:line="429" w:lineRule="atLeast"/>
        <w:rPr>
          <w:rFonts w:ascii="Calibri" w:hAnsi="Calibri" w:cs="Calibri"/>
          <w:b w:val="0"/>
          <w:bCs w:val="0"/>
          <w:color w:val="404040"/>
        </w:rPr>
      </w:pPr>
      <w:r w:rsidRPr="00EF32D5">
        <w:rPr>
          <w:rStyle w:val="a3"/>
          <w:rFonts w:ascii="Calibri" w:hAnsi="Calibri" w:cs="Calibri"/>
          <w:b/>
          <w:bCs/>
          <w:color w:val="404040"/>
        </w:rPr>
        <w:lastRenderedPageBreak/>
        <w:t>3. Базы данных (USE)</w:t>
      </w:r>
    </w:p>
    <w:p w14:paraId="2D731205" w14:textId="77777777" w:rsidR="007E23FD" w:rsidRPr="00EF32D5" w:rsidRDefault="007E23FD" w:rsidP="007E23F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  <w:lang w:val="en-US"/>
        </w:rPr>
      </w:pPr>
      <w:r w:rsidRPr="00EF32D5">
        <w:rPr>
          <w:rStyle w:val="a3"/>
          <w:rFonts w:ascii="Calibri" w:hAnsi="Calibri" w:cs="Calibri"/>
          <w:color w:val="404040"/>
          <w:lang w:val="en-US"/>
        </w:rPr>
        <w:t>Memory Utilisation</w:t>
      </w:r>
      <w:r w:rsidRPr="00EF32D5">
        <w:rPr>
          <w:rFonts w:ascii="Calibri" w:hAnsi="Calibri" w:cs="Calibri"/>
          <w:color w:val="404040"/>
          <w:lang w:val="en-US"/>
        </w:rPr>
        <w:t> </w:t>
      </w:r>
      <w:r w:rsidRPr="00EF32D5">
        <w:rPr>
          <w:rFonts w:ascii="Calibri" w:hAnsi="Calibri" w:cs="Calibri"/>
          <w:color w:val="404040"/>
        </w:rPr>
        <w:t>для</w:t>
      </w:r>
      <w:r w:rsidRPr="00EF32D5">
        <w:rPr>
          <w:rFonts w:ascii="Calibri" w:hAnsi="Calibri" w:cs="Calibri"/>
          <w:color w:val="404040"/>
          <w:lang w:val="en-US"/>
        </w:rPr>
        <w:t xml:space="preserve"> Shop DB </w:t>
      </w:r>
      <w:r w:rsidRPr="00EF32D5">
        <w:rPr>
          <w:rFonts w:ascii="Calibri" w:hAnsi="Calibri" w:cs="Calibri"/>
          <w:color w:val="404040"/>
        </w:rPr>
        <w:t>и</w:t>
      </w:r>
      <w:r w:rsidRPr="00EF32D5">
        <w:rPr>
          <w:rFonts w:ascii="Calibri" w:hAnsi="Calibri" w:cs="Calibri"/>
          <w:color w:val="404040"/>
          <w:lang w:val="en-US"/>
        </w:rPr>
        <w:t xml:space="preserve"> MES DB</w:t>
      </w:r>
    </w:p>
    <w:p w14:paraId="32870A2E" w14:textId="77777777" w:rsidR="007E23FD" w:rsidRPr="00EF32D5" w:rsidRDefault="007E23FD" w:rsidP="007E23FD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Зачем</w:t>
      </w:r>
      <w:r w:rsidRPr="00EF32D5">
        <w:rPr>
          <w:rFonts w:ascii="Calibri" w:hAnsi="Calibri" w:cs="Calibri"/>
          <w:color w:val="404040"/>
        </w:rPr>
        <w:t>: Предотвращение нехватки памяти.</w:t>
      </w:r>
    </w:p>
    <w:p w14:paraId="019E61AE" w14:textId="77777777" w:rsidR="007E23FD" w:rsidRPr="00EF32D5" w:rsidRDefault="007E23FD" w:rsidP="007E23FD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Ярлыки</w:t>
      </w:r>
      <w:r w:rsidRPr="00EF32D5">
        <w:rPr>
          <w:rFonts w:ascii="Calibri" w:hAnsi="Calibri" w:cs="Calibri"/>
          <w:color w:val="404040"/>
        </w:rPr>
        <w:t>: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</w:rPr>
        <w:t>db_name</w:t>
      </w:r>
      <w:r w:rsidRPr="00EF32D5">
        <w:rPr>
          <w:rFonts w:ascii="Calibri" w:hAnsi="Calibri" w:cs="Calibri"/>
          <w:color w:val="404040"/>
        </w:rPr>
        <w:t>.</w:t>
      </w:r>
    </w:p>
    <w:p w14:paraId="3415F0F5" w14:textId="77777777" w:rsidR="007E23FD" w:rsidRPr="00EF32D5" w:rsidRDefault="007E23FD" w:rsidP="007E23F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Number of connections</w:t>
      </w:r>
    </w:p>
    <w:p w14:paraId="48C9A8F1" w14:textId="77777777" w:rsidR="007E23FD" w:rsidRPr="00EF32D5" w:rsidRDefault="007E23FD" w:rsidP="007E23FD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Зачем</w:t>
      </w:r>
      <w:r w:rsidRPr="00EF32D5">
        <w:rPr>
          <w:rFonts w:ascii="Calibri" w:hAnsi="Calibri" w:cs="Calibri"/>
          <w:color w:val="404040"/>
        </w:rPr>
        <w:t>: Выявление перегрузки БД.</w:t>
      </w:r>
    </w:p>
    <w:p w14:paraId="7B6304E5" w14:textId="77777777" w:rsidR="007E23FD" w:rsidRPr="00EF32D5" w:rsidRDefault="007E23FD" w:rsidP="007E23FD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  <w:lang w:val="en-US"/>
        </w:rPr>
      </w:pPr>
      <w:r w:rsidRPr="00EF32D5">
        <w:rPr>
          <w:rStyle w:val="a3"/>
          <w:rFonts w:ascii="Calibri" w:hAnsi="Calibri" w:cs="Calibri"/>
          <w:color w:val="404040"/>
        </w:rPr>
        <w:t>Ярлыки</w:t>
      </w:r>
      <w:r w:rsidRPr="00EF32D5">
        <w:rPr>
          <w:rFonts w:ascii="Calibri" w:hAnsi="Calibri" w:cs="Calibri"/>
          <w:color w:val="404040"/>
          <w:lang w:val="en-US"/>
        </w:rPr>
        <w:t>: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  <w:lang w:val="en-US"/>
        </w:rPr>
        <w:t>db_name</w:t>
      </w:r>
      <w:r w:rsidRPr="00EF32D5">
        <w:rPr>
          <w:rFonts w:ascii="Calibri" w:hAnsi="Calibri" w:cs="Calibri"/>
          <w:color w:val="404040"/>
          <w:lang w:val="en-US"/>
        </w:rPr>
        <w:t>,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  <w:lang w:val="en-US"/>
        </w:rPr>
        <w:t>user_type</w:t>
      </w:r>
      <w:r w:rsidRPr="00EF32D5">
        <w:rPr>
          <w:rFonts w:ascii="Calibri" w:hAnsi="Calibri" w:cs="Calibri"/>
          <w:color w:val="404040"/>
          <w:lang w:val="en-US"/>
        </w:rPr>
        <w:t>.</w:t>
      </w:r>
    </w:p>
    <w:p w14:paraId="20BFB789" w14:textId="77777777" w:rsidR="007E23FD" w:rsidRPr="00EF32D5" w:rsidRDefault="007E23FD" w:rsidP="007E23F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Size of DB instance</w:t>
      </w:r>
    </w:p>
    <w:p w14:paraId="75F0BD49" w14:textId="77777777" w:rsidR="007E23FD" w:rsidRPr="00EF32D5" w:rsidRDefault="007E23FD" w:rsidP="007E23FD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Зачем</w:t>
      </w:r>
      <w:r w:rsidRPr="00EF32D5">
        <w:rPr>
          <w:rFonts w:ascii="Calibri" w:hAnsi="Calibri" w:cs="Calibri"/>
          <w:color w:val="404040"/>
        </w:rPr>
        <w:t>: Контроль роста данных.</w:t>
      </w:r>
    </w:p>
    <w:p w14:paraId="2F9A9467" w14:textId="77777777" w:rsidR="007E23FD" w:rsidRPr="00EF32D5" w:rsidRDefault="007E23FD" w:rsidP="007E23FD">
      <w:pPr>
        <w:pStyle w:val="4"/>
        <w:shd w:val="clear" w:color="auto" w:fill="FFFFFF"/>
        <w:spacing w:before="274" w:beforeAutospacing="0" w:after="206" w:afterAutospacing="0" w:line="429" w:lineRule="atLeast"/>
        <w:rPr>
          <w:rFonts w:ascii="Calibri" w:hAnsi="Calibri" w:cs="Calibri"/>
          <w:b w:val="0"/>
          <w:bCs w:val="0"/>
          <w:color w:val="404040"/>
        </w:rPr>
      </w:pPr>
      <w:r w:rsidRPr="00EF32D5">
        <w:rPr>
          <w:rStyle w:val="a3"/>
          <w:rFonts w:ascii="Calibri" w:hAnsi="Calibri" w:cs="Calibri"/>
          <w:b/>
          <w:bCs/>
          <w:color w:val="404040"/>
        </w:rPr>
        <w:t>4. Серверы (USE)</w:t>
      </w:r>
    </w:p>
    <w:p w14:paraId="583C090F" w14:textId="77777777" w:rsidR="007E23FD" w:rsidRPr="00EF32D5" w:rsidRDefault="007E23FD" w:rsidP="007E23FD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  <w:lang w:val="en-US"/>
        </w:rPr>
      </w:pPr>
      <w:r w:rsidRPr="00EF32D5">
        <w:rPr>
          <w:rStyle w:val="a3"/>
          <w:rFonts w:ascii="Calibri" w:hAnsi="Calibri" w:cs="Calibri"/>
          <w:color w:val="404040"/>
          <w:lang w:val="en-US"/>
        </w:rPr>
        <w:t xml:space="preserve">CPU % </w:t>
      </w:r>
      <w:r w:rsidRPr="00EF32D5">
        <w:rPr>
          <w:rStyle w:val="a3"/>
          <w:rFonts w:ascii="Calibri" w:hAnsi="Calibri" w:cs="Calibri"/>
          <w:color w:val="404040"/>
        </w:rPr>
        <w:t>и</w:t>
      </w:r>
      <w:r w:rsidRPr="00EF32D5">
        <w:rPr>
          <w:rStyle w:val="a3"/>
          <w:rFonts w:ascii="Calibri" w:hAnsi="Calibri" w:cs="Calibri"/>
          <w:color w:val="404040"/>
          <w:lang w:val="en-US"/>
        </w:rPr>
        <w:t xml:space="preserve"> Memory Utilisation</w:t>
      </w:r>
      <w:r w:rsidRPr="00EF32D5">
        <w:rPr>
          <w:rFonts w:ascii="Calibri" w:hAnsi="Calibri" w:cs="Calibri"/>
          <w:color w:val="404040"/>
          <w:lang w:val="en-US"/>
        </w:rPr>
        <w:t> </w:t>
      </w:r>
      <w:r w:rsidRPr="00EF32D5">
        <w:rPr>
          <w:rFonts w:ascii="Calibri" w:hAnsi="Calibri" w:cs="Calibri"/>
          <w:color w:val="404040"/>
        </w:rPr>
        <w:t>для</w:t>
      </w:r>
      <w:r w:rsidRPr="00EF32D5">
        <w:rPr>
          <w:rFonts w:ascii="Calibri" w:hAnsi="Calibri" w:cs="Calibri"/>
          <w:color w:val="404040"/>
          <w:lang w:val="en-US"/>
        </w:rPr>
        <w:t xml:space="preserve"> Shop, CRM, MES API</w:t>
      </w:r>
    </w:p>
    <w:p w14:paraId="123475E5" w14:textId="77777777" w:rsidR="007E23FD" w:rsidRPr="00EF32D5" w:rsidRDefault="007E23FD" w:rsidP="007E23FD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Зачем</w:t>
      </w:r>
      <w:r w:rsidRPr="00EF32D5">
        <w:rPr>
          <w:rFonts w:ascii="Calibri" w:hAnsi="Calibri" w:cs="Calibri"/>
          <w:color w:val="404040"/>
        </w:rPr>
        <w:t>: Мониторинг ресурсов серверов.</w:t>
      </w:r>
    </w:p>
    <w:p w14:paraId="019B85D2" w14:textId="77777777" w:rsidR="007E23FD" w:rsidRPr="00EF32D5" w:rsidRDefault="007E23FD" w:rsidP="007E23FD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Ярлыки</w:t>
      </w:r>
      <w:r w:rsidRPr="00EF32D5">
        <w:rPr>
          <w:rFonts w:ascii="Calibri" w:hAnsi="Calibri" w:cs="Calibri"/>
          <w:color w:val="404040"/>
        </w:rPr>
        <w:t>: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</w:rPr>
        <w:t>service_name</w:t>
      </w:r>
      <w:r w:rsidRPr="00EF32D5">
        <w:rPr>
          <w:rFonts w:ascii="Calibri" w:hAnsi="Calibri" w:cs="Calibri"/>
          <w:color w:val="404040"/>
        </w:rPr>
        <w:t>,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</w:rPr>
        <w:t>host</w:t>
      </w:r>
      <w:r w:rsidRPr="00EF32D5">
        <w:rPr>
          <w:rFonts w:ascii="Calibri" w:hAnsi="Calibri" w:cs="Calibri"/>
          <w:color w:val="404040"/>
        </w:rPr>
        <w:t>.</w:t>
      </w:r>
    </w:p>
    <w:p w14:paraId="46698289" w14:textId="77777777" w:rsidR="007E23FD" w:rsidRPr="00EF32D5" w:rsidRDefault="007E23FD" w:rsidP="007E23FD">
      <w:pPr>
        <w:pStyle w:val="4"/>
        <w:shd w:val="clear" w:color="auto" w:fill="FFFFFF"/>
        <w:spacing w:before="274" w:beforeAutospacing="0" w:after="206" w:afterAutospacing="0" w:line="429" w:lineRule="atLeast"/>
        <w:rPr>
          <w:rFonts w:ascii="Calibri" w:hAnsi="Calibri" w:cs="Calibri"/>
          <w:b w:val="0"/>
          <w:bCs w:val="0"/>
          <w:color w:val="404040"/>
        </w:rPr>
      </w:pPr>
      <w:r w:rsidRPr="00EF32D5">
        <w:rPr>
          <w:rStyle w:val="a3"/>
          <w:rFonts w:ascii="Calibri" w:hAnsi="Calibri" w:cs="Calibri"/>
          <w:b/>
          <w:bCs/>
          <w:color w:val="404040"/>
        </w:rPr>
        <w:t>5. Дополнительные метрики</w:t>
      </w:r>
    </w:p>
    <w:p w14:paraId="58C192EB" w14:textId="77777777" w:rsidR="007E23FD" w:rsidRPr="00EF32D5" w:rsidRDefault="007E23FD" w:rsidP="007E23F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Size of S3 storage</w:t>
      </w:r>
    </w:p>
    <w:p w14:paraId="152E1BD0" w14:textId="77777777" w:rsidR="007E23FD" w:rsidRPr="00EF32D5" w:rsidRDefault="007E23FD" w:rsidP="007E23FD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Зачем</w:t>
      </w:r>
      <w:r w:rsidRPr="00EF32D5">
        <w:rPr>
          <w:rFonts w:ascii="Calibri" w:hAnsi="Calibri" w:cs="Calibri"/>
          <w:color w:val="404040"/>
        </w:rPr>
        <w:t>: Контроль за хранением 3D-файлов.</w:t>
      </w:r>
    </w:p>
    <w:p w14:paraId="24EDB742" w14:textId="77777777" w:rsidR="007E23FD" w:rsidRPr="00EF32D5" w:rsidRDefault="007E23FD" w:rsidP="007E23F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Kb transferred (received/sent)</w:t>
      </w:r>
    </w:p>
    <w:p w14:paraId="4E9C1766" w14:textId="77777777" w:rsidR="007E23FD" w:rsidRPr="00EF32D5" w:rsidRDefault="007E23FD" w:rsidP="007E23FD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Зачем</w:t>
      </w:r>
      <w:r w:rsidRPr="00EF32D5">
        <w:rPr>
          <w:rFonts w:ascii="Calibri" w:hAnsi="Calibri" w:cs="Calibri"/>
          <w:color w:val="404040"/>
        </w:rPr>
        <w:t>: Анализ сетевой нагрузки.</w:t>
      </w:r>
    </w:p>
    <w:p w14:paraId="553A7547" w14:textId="77777777" w:rsidR="007E23FD" w:rsidRPr="00EF32D5" w:rsidRDefault="007E23FD" w:rsidP="007E23FD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Calibri" w:hAnsi="Calibri" w:cs="Calibri"/>
          <w:color w:val="404040"/>
        </w:rPr>
      </w:pPr>
      <w:r w:rsidRPr="00EF32D5">
        <w:rPr>
          <w:rStyle w:val="a3"/>
          <w:rFonts w:ascii="Calibri" w:hAnsi="Calibri" w:cs="Calibri"/>
          <w:color w:val="404040"/>
        </w:rPr>
        <w:t>Ярлыки</w:t>
      </w:r>
      <w:r w:rsidRPr="00EF32D5">
        <w:rPr>
          <w:rFonts w:ascii="Calibri" w:hAnsi="Calibri" w:cs="Calibri"/>
          <w:color w:val="404040"/>
        </w:rPr>
        <w:t>: </w:t>
      </w:r>
      <w:r w:rsidRPr="00EF32D5">
        <w:rPr>
          <w:rStyle w:val="HTML"/>
          <w:rFonts w:ascii="Calibri" w:hAnsi="Calibri" w:cs="Calibri"/>
          <w:color w:val="404040"/>
          <w:sz w:val="21"/>
          <w:szCs w:val="21"/>
          <w:shd w:val="clear" w:color="auto" w:fill="ECECEC"/>
        </w:rPr>
        <w:t>api_name</w:t>
      </w:r>
      <w:r w:rsidRPr="00EF32D5">
        <w:rPr>
          <w:rFonts w:ascii="Calibri" w:hAnsi="Calibri" w:cs="Calibri"/>
          <w:color w:val="404040"/>
        </w:rPr>
        <w:t>.</w:t>
      </w:r>
    </w:p>
    <w:p w14:paraId="7F57BC7E" w14:textId="4A0626D6" w:rsidR="00D819CB" w:rsidRPr="00EF32D5" w:rsidRDefault="00D819CB">
      <w:pPr>
        <w:rPr>
          <w:rFonts w:ascii="Calibri" w:hAnsi="Calibri" w:cs="Calibri"/>
          <w:lang w:val="en-US"/>
        </w:rPr>
      </w:pPr>
    </w:p>
    <w:p w14:paraId="77417EA4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0A4E9CD2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0D9BEA75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520004A8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016E856F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40CDCAA4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099514CC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69FDD93D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3EEC110B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732ED690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41EBC306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47D60A08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672E0A8C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779047B9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7D175398" w14:textId="77777777" w:rsidR="007E23FD" w:rsidRPr="00EF32D5" w:rsidRDefault="007E23FD">
      <w:pPr>
        <w:rPr>
          <w:rFonts w:ascii="Calibri" w:hAnsi="Calibri" w:cs="Calibri"/>
          <w:lang w:val="en-US"/>
        </w:rPr>
      </w:pPr>
    </w:p>
    <w:p w14:paraId="7A53952E" w14:textId="77777777" w:rsidR="007E23FD" w:rsidRPr="00EF32D5" w:rsidRDefault="007E23FD" w:rsidP="007E23FD">
      <w:pPr>
        <w:shd w:val="clear" w:color="auto" w:fill="FFFFFF"/>
        <w:spacing w:before="274" w:after="206"/>
        <w:outlineLvl w:val="2"/>
        <w:rPr>
          <w:rFonts w:ascii="Calibri" w:eastAsia="Times New Roman" w:hAnsi="Calibri" w:cs="Calibri"/>
          <w:color w:val="404040"/>
          <w:kern w:val="0"/>
          <w:sz w:val="27"/>
          <w:szCs w:val="27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sz w:val="27"/>
          <w:szCs w:val="27"/>
          <w:lang w:eastAsia="ru-RU"/>
          <w14:ligatures w14:val="none"/>
        </w:rPr>
        <w:lastRenderedPageBreak/>
        <w:t>План действий (драфт ТЗ)</w:t>
      </w:r>
    </w:p>
    <w:p w14:paraId="738F1259" w14:textId="77777777" w:rsidR="007E23FD" w:rsidRPr="00EF32D5" w:rsidRDefault="007E23FD" w:rsidP="007E23FD">
      <w:pPr>
        <w:shd w:val="clear" w:color="auto" w:fill="FFFFFF"/>
        <w:spacing w:before="274" w:after="206" w:line="429" w:lineRule="atLeast"/>
        <w:outlineLvl w:val="3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1. Развертывание системы мониторинга</w:t>
      </w:r>
    </w:p>
    <w:p w14:paraId="52BFDE49" w14:textId="77777777" w:rsidR="007E23FD" w:rsidRPr="00EF32D5" w:rsidRDefault="007E23FD" w:rsidP="007E23FD">
      <w:pPr>
        <w:numPr>
          <w:ilvl w:val="0"/>
          <w:numId w:val="13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Создать инстанс Prometheus + Grafana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для сбора и визуализации метрик.</w:t>
      </w:r>
    </w:p>
    <w:p w14:paraId="25BF7D66" w14:textId="77777777" w:rsidR="007E23FD" w:rsidRPr="00EF32D5" w:rsidRDefault="007E23FD" w:rsidP="007E23FD">
      <w:pPr>
        <w:numPr>
          <w:ilvl w:val="0"/>
          <w:numId w:val="13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Настроить экспортеры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для:</w:t>
      </w:r>
    </w:p>
    <w:p w14:paraId="3E3A7497" w14:textId="77777777" w:rsidR="007E23FD" w:rsidRPr="00EF32D5" w:rsidRDefault="007E23FD" w:rsidP="007E23FD">
      <w:pPr>
        <w:numPr>
          <w:ilvl w:val="1"/>
          <w:numId w:val="13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RabbitMQ (через </w:t>
      </w:r>
      <w:r w:rsidRPr="00EF32D5">
        <w:rPr>
          <w:rFonts w:ascii="Calibri" w:eastAsia="Times New Roman" w:hAnsi="Calibri" w:cs="Calibri"/>
          <w:color w:val="404040"/>
          <w:kern w:val="0"/>
          <w:sz w:val="21"/>
          <w:szCs w:val="21"/>
          <w:shd w:val="clear" w:color="auto" w:fill="ECECEC"/>
          <w:lang w:eastAsia="ru-RU"/>
          <w14:ligatures w14:val="none"/>
        </w:rPr>
        <w:t>rabbitmq-exporter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).</w:t>
      </w:r>
    </w:p>
    <w:p w14:paraId="6397AA15" w14:textId="77777777" w:rsidR="007E23FD" w:rsidRPr="00EF32D5" w:rsidRDefault="007E23FD" w:rsidP="007E23FD">
      <w:pPr>
        <w:numPr>
          <w:ilvl w:val="1"/>
          <w:numId w:val="13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Баз данных (PostgreSQL-exporter).</w:t>
      </w:r>
    </w:p>
    <w:p w14:paraId="4C64D0AE" w14:textId="77777777" w:rsidR="007E23FD" w:rsidRPr="00EF32D5" w:rsidRDefault="007E23FD" w:rsidP="007E23FD">
      <w:pPr>
        <w:numPr>
          <w:ilvl w:val="1"/>
          <w:numId w:val="13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</w:pPr>
      <w:r w:rsidRPr="00EF32D5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>API (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метрики</w:t>
      </w:r>
      <w:r w:rsidRPr="00EF32D5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 xml:space="preserve"> 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из</w:t>
      </w:r>
      <w:r w:rsidRPr="00EF32D5">
        <w:rPr>
          <w:rFonts w:ascii="Calibri" w:eastAsia="Times New Roman" w:hAnsi="Calibri" w:cs="Calibri"/>
          <w:color w:val="404040"/>
          <w:kern w:val="0"/>
          <w:lang w:val="en-US" w:eastAsia="ru-RU"/>
          <w14:ligatures w14:val="none"/>
        </w:rPr>
        <w:t xml:space="preserve"> Spring Boot, C#, Vue/React).</w:t>
      </w:r>
    </w:p>
    <w:p w14:paraId="52A67003" w14:textId="77777777" w:rsidR="007E23FD" w:rsidRPr="00EF32D5" w:rsidRDefault="007E23FD" w:rsidP="007E23FD">
      <w:pPr>
        <w:numPr>
          <w:ilvl w:val="0"/>
          <w:numId w:val="13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Добавить Alertmanager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для уведомлений о критичных инцидентах.</w:t>
      </w:r>
    </w:p>
    <w:p w14:paraId="562403E5" w14:textId="77777777" w:rsidR="007E23FD" w:rsidRPr="00EF32D5" w:rsidRDefault="007E23FD" w:rsidP="007E23FD">
      <w:pPr>
        <w:shd w:val="clear" w:color="auto" w:fill="FFFFFF"/>
        <w:spacing w:before="274" w:after="206" w:line="429" w:lineRule="atLeast"/>
        <w:outlineLvl w:val="3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2. Интеграция с CI/CD</w:t>
      </w:r>
    </w:p>
    <w:p w14:paraId="3EB65C1B" w14:textId="77777777" w:rsidR="007E23FD" w:rsidRPr="00EF32D5" w:rsidRDefault="007E23FD" w:rsidP="007E23FD">
      <w:pPr>
        <w:numPr>
          <w:ilvl w:val="0"/>
          <w:numId w:val="14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Добавить мониторинг в пайплайн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74F85192" w14:textId="77777777" w:rsidR="007E23FD" w:rsidRPr="00EF32D5" w:rsidRDefault="007E23FD" w:rsidP="007E23FD">
      <w:pPr>
        <w:numPr>
          <w:ilvl w:val="1"/>
          <w:numId w:val="14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Проверка метрик после деплоя в dev/release.</w:t>
      </w:r>
    </w:p>
    <w:p w14:paraId="755E3F1A" w14:textId="77777777" w:rsidR="007E23FD" w:rsidRPr="00EF32D5" w:rsidRDefault="007E23FD" w:rsidP="007E23FD">
      <w:pPr>
        <w:numPr>
          <w:ilvl w:val="1"/>
          <w:numId w:val="14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Автоматические алерты при аномалиях (например, рост 500-х ошибок).</w:t>
      </w:r>
    </w:p>
    <w:p w14:paraId="3BA7CC65" w14:textId="77777777" w:rsidR="007E23FD" w:rsidRPr="00EF32D5" w:rsidRDefault="007E23FD" w:rsidP="007E23FD">
      <w:pPr>
        <w:shd w:val="clear" w:color="auto" w:fill="FFFFFF"/>
        <w:spacing w:before="274" w:after="206" w:line="429" w:lineRule="atLeast"/>
        <w:outlineLvl w:val="3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3. Оптимизация RabbitMQ</w:t>
      </w:r>
    </w:p>
    <w:p w14:paraId="2F591396" w14:textId="77777777" w:rsidR="007E23FD" w:rsidRPr="00EF32D5" w:rsidRDefault="007E23FD" w:rsidP="007E23FD">
      <w:pPr>
        <w:numPr>
          <w:ilvl w:val="0"/>
          <w:numId w:val="15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Настроить кластеризацию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для отказоустойчивости.</w:t>
      </w:r>
    </w:p>
    <w:p w14:paraId="0751339E" w14:textId="77777777" w:rsidR="007E23FD" w:rsidRPr="00EF32D5" w:rsidRDefault="007E23FD" w:rsidP="007E23FD">
      <w:pPr>
        <w:numPr>
          <w:ilvl w:val="0"/>
          <w:numId w:val="15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Добавить retry-логику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для обработки сбоев.</w:t>
      </w:r>
    </w:p>
    <w:p w14:paraId="5135EADF" w14:textId="77777777" w:rsidR="007E23FD" w:rsidRPr="00EF32D5" w:rsidRDefault="007E23FD" w:rsidP="007E23FD">
      <w:pPr>
        <w:shd w:val="clear" w:color="auto" w:fill="FFFFFF"/>
        <w:spacing w:before="274" w:after="206" w:line="429" w:lineRule="atLeast"/>
        <w:outlineLvl w:val="3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4. Мониторинг бизнес-метрик</w:t>
      </w:r>
    </w:p>
    <w:p w14:paraId="1C8048E0" w14:textId="77777777" w:rsidR="007E23FD" w:rsidRPr="00EF32D5" w:rsidRDefault="007E23FD" w:rsidP="007E23FD">
      <w:pPr>
        <w:numPr>
          <w:ilvl w:val="0"/>
          <w:numId w:val="16"/>
        </w:numPr>
        <w:shd w:val="clear" w:color="auto" w:fill="FFFFFF"/>
        <w:spacing w:after="60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Внедрить дашборды для операторов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:</w:t>
      </w:r>
    </w:p>
    <w:p w14:paraId="00788761" w14:textId="77777777" w:rsidR="007E23FD" w:rsidRPr="00EF32D5" w:rsidRDefault="007E23FD" w:rsidP="007E23FD">
      <w:pPr>
        <w:numPr>
          <w:ilvl w:val="1"/>
          <w:numId w:val="16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Количество новых заказов в реальном времени.</w:t>
      </w:r>
    </w:p>
    <w:p w14:paraId="2AEE4B16" w14:textId="77777777" w:rsidR="007E23FD" w:rsidRPr="00EF32D5" w:rsidRDefault="007E23FD" w:rsidP="007E23FD">
      <w:pPr>
        <w:numPr>
          <w:ilvl w:val="1"/>
          <w:numId w:val="16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Среднее время расчёта стоимости в MES.</w:t>
      </w:r>
    </w:p>
    <w:p w14:paraId="12C36356" w14:textId="77777777" w:rsidR="007E23FD" w:rsidRPr="00EF32D5" w:rsidRDefault="007E23FD" w:rsidP="007E23FD">
      <w:pPr>
        <w:shd w:val="clear" w:color="auto" w:fill="FFFFFF"/>
        <w:spacing w:before="274" w:after="206" w:line="429" w:lineRule="atLeast"/>
        <w:outlineLvl w:val="3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5. Резервное копирование и логирование</w:t>
      </w:r>
    </w:p>
    <w:p w14:paraId="6CC69F23" w14:textId="77777777" w:rsidR="007E23FD" w:rsidRPr="00EF32D5" w:rsidRDefault="007E23FD" w:rsidP="007E23FD">
      <w:pPr>
        <w:numPr>
          <w:ilvl w:val="0"/>
          <w:numId w:val="17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Настроить ELK-стек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(Elasticsearch, Logstash, Kibana) для логов.</w:t>
      </w:r>
    </w:p>
    <w:p w14:paraId="1AD3EF73" w14:textId="77777777" w:rsidR="007E23FD" w:rsidRPr="00EF32D5" w:rsidRDefault="007E23FD" w:rsidP="007E23FD">
      <w:pPr>
        <w:numPr>
          <w:ilvl w:val="0"/>
          <w:numId w:val="17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Автоматизировать бэкапы БД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(например, через WAL-G для PostgreSQL).</w:t>
      </w:r>
    </w:p>
    <w:p w14:paraId="236D8A61" w14:textId="77777777" w:rsidR="007E23FD" w:rsidRPr="00EF32D5" w:rsidRDefault="007E23FD" w:rsidP="007E23FD">
      <w:pPr>
        <w:spacing w:before="480" w:after="480"/>
        <w:rPr>
          <w:rFonts w:ascii="Calibri" w:eastAsia="Times New Roman" w:hAnsi="Calibri" w:cs="Calibri"/>
          <w:kern w:val="0"/>
          <w:lang w:eastAsia="ru-RU"/>
          <w14:ligatures w14:val="none"/>
        </w:rPr>
      </w:pPr>
    </w:p>
    <w:p w14:paraId="2A366656" w14:textId="77777777" w:rsidR="007E23FD" w:rsidRPr="00EF32D5" w:rsidRDefault="007E23FD" w:rsidP="007E23FD">
      <w:pPr>
        <w:spacing w:before="480" w:after="480"/>
        <w:rPr>
          <w:rFonts w:ascii="Calibri" w:eastAsia="Times New Roman" w:hAnsi="Calibri" w:cs="Calibri"/>
          <w:kern w:val="0"/>
          <w:lang w:eastAsia="ru-RU"/>
          <w14:ligatures w14:val="none"/>
        </w:rPr>
      </w:pPr>
    </w:p>
    <w:p w14:paraId="423B2767" w14:textId="406EE9C7" w:rsidR="007E23FD" w:rsidRPr="00EF32D5" w:rsidRDefault="000510F4" w:rsidP="007E23FD">
      <w:pPr>
        <w:spacing w:before="480" w:after="480"/>
        <w:rPr>
          <w:rFonts w:ascii="Calibri" w:eastAsia="Times New Roman" w:hAnsi="Calibri" w:cs="Calibri"/>
          <w:kern w:val="0"/>
          <w:lang w:eastAsia="ru-RU"/>
          <w14:ligatures w14:val="none"/>
        </w:rPr>
      </w:pPr>
      <w:r w:rsidRPr="000510F4">
        <w:rPr>
          <w:rFonts w:ascii="Calibri" w:eastAsia="Times New Roman" w:hAnsi="Calibri" w:cs="Calibri"/>
          <w:noProof/>
          <w:kern w:val="0"/>
          <w:lang w:eastAsia="ru-RU"/>
        </w:rPr>
        <w:pict w14:anchorId="34D213EF">
          <v:rect id="_x0000_i1025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15B193A9" w14:textId="77777777" w:rsidR="007E23FD" w:rsidRPr="00EF32D5" w:rsidRDefault="007E23FD" w:rsidP="007E23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b/>
          <w:bCs/>
          <w:color w:val="404040"/>
          <w:kern w:val="0"/>
          <w:sz w:val="28"/>
          <w:szCs w:val="28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sz w:val="28"/>
          <w:szCs w:val="28"/>
          <w:lang w:eastAsia="ru-RU"/>
          <w14:ligatures w14:val="none"/>
        </w:rPr>
        <w:lastRenderedPageBreak/>
        <w:t>Через полгода система мониторинга должна:</w:t>
      </w:r>
    </w:p>
    <w:p w14:paraId="72636E43" w14:textId="32F5AB18" w:rsidR="007E23FD" w:rsidRPr="00EF32D5" w:rsidRDefault="007E23FD" w:rsidP="007E23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br/>
        <w:t xml:space="preserve"> Отслеживать </w:t>
      </w: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критичные ошибки в реальном времени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(RabbitMQ, API, БД).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br/>
        <w:t>Позволять </w:t>
      </w: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оперативно выявлять узкие места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(например, медленные запросы в MES).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br/>
      </w: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Интегрироваться с CI/CD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для предотвращения деплоя проблемных версий.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br/>
      </w: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Давать бизнесу прозрачность</w:t>
      </w: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 (статусы заказов, нагрузка на производство).</w:t>
      </w:r>
    </w:p>
    <w:p w14:paraId="6B89E3FE" w14:textId="77777777" w:rsidR="007E23FD" w:rsidRPr="00EF32D5" w:rsidRDefault="007E23FD" w:rsidP="007E23FD">
      <w:pPr>
        <w:shd w:val="clear" w:color="auto" w:fill="FFFFFF"/>
        <w:spacing w:before="206" w:after="206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b/>
          <w:bCs/>
          <w:color w:val="404040"/>
          <w:kern w:val="0"/>
          <w:lang w:eastAsia="ru-RU"/>
          <w14:ligatures w14:val="none"/>
        </w:rPr>
        <w:t>Первые три шага:</w:t>
      </w:r>
    </w:p>
    <w:p w14:paraId="23FC7771" w14:textId="77777777" w:rsidR="007E23FD" w:rsidRPr="00EF32D5" w:rsidRDefault="007E23FD" w:rsidP="007E23FD">
      <w:pPr>
        <w:numPr>
          <w:ilvl w:val="0"/>
          <w:numId w:val="18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Развернуть Prometheus + Grafana.</w:t>
      </w:r>
    </w:p>
    <w:p w14:paraId="277F00BF" w14:textId="77777777" w:rsidR="007E23FD" w:rsidRPr="00EF32D5" w:rsidRDefault="007E23FD" w:rsidP="007E23FD">
      <w:pPr>
        <w:numPr>
          <w:ilvl w:val="0"/>
          <w:numId w:val="18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Настроить мониторинг RabbitMQ и API.</w:t>
      </w:r>
    </w:p>
    <w:p w14:paraId="4E4C58EE" w14:textId="77777777" w:rsidR="007E23FD" w:rsidRPr="00EF32D5" w:rsidRDefault="007E23FD" w:rsidP="007E23FD">
      <w:pPr>
        <w:numPr>
          <w:ilvl w:val="0"/>
          <w:numId w:val="18"/>
        </w:numPr>
        <w:shd w:val="clear" w:color="auto" w:fill="FFFFFF"/>
        <w:spacing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Добавить алерты для HTTP 500 и высокой загрузки CPU.</w:t>
      </w:r>
    </w:p>
    <w:p w14:paraId="61FC8F7B" w14:textId="77777777" w:rsidR="007E23FD" w:rsidRPr="00EF32D5" w:rsidRDefault="007E23FD" w:rsidP="007E23FD">
      <w:pPr>
        <w:shd w:val="clear" w:color="auto" w:fill="FFFFFF"/>
        <w:spacing w:before="206" w:line="429" w:lineRule="atLeast"/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</w:pPr>
      <w:r w:rsidRPr="00EF32D5">
        <w:rPr>
          <w:rFonts w:ascii="Calibri" w:eastAsia="Times New Roman" w:hAnsi="Calibri" w:cs="Calibri"/>
          <w:color w:val="404040"/>
          <w:kern w:val="0"/>
          <w:lang w:eastAsia="ru-RU"/>
          <w14:ligatures w14:val="none"/>
        </w:rPr>
        <w:t>Эти изменения быстро снизят количество инцидентов и улучшат стабильность системы.</w:t>
      </w:r>
    </w:p>
    <w:p w14:paraId="213DCE01" w14:textId="77777777" w:rsidR="007E23FD" w:rsidRPr="00EF32D5" w:rsidRDefault="007E23FD">
      <w:pPr>
        <w:rPr>
          <w:rFonts w:ascii="Calibri" w:hAnsi="Calibri" w:cs="Calibri"/>
        </w:rPr>
      </w:pPr>
    </w:p>
    <w:sectPr w:rsidR="007E23FD" w:rsidRPr="00EF3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45B12"/>
    <w:multiLevelType w:val="multilevel"/>
    <w:tmpl w:val="1B1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22CC"/>
    <w:multiLevelType w:val="multilevel"/>
    <w:tmpl w:val="52D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C7A36"/>
    <w:multiLevelType w:val="multilevel"/>
    <w:tmpl w:val="53E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C6799"/>
    <w:multiLevelType w:val="multilevel"/>
    <w:tmpl w:val="47D2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B73B6"/>
    <w:multiLevelType w:val="multilevel"/>
    <w:tmpl w:val="B0D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3524C"/>
    <w:multiLevelType w:val="multilevel"/>
    <w:tmpl w:val="D4CA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C3452"/>
    <w:multiLevelType w:val="multilevel"/>
    <w:tmpl w:val="E2520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BB7304"/>
    <w:multiLevelType w:val="multilevel"/>
    <w:tmpl w:val="5AF0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96536"/>
    <w:multiLevelType w:val="multilevel"/>
    <w:tmpl w:val="22489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4A14F0"/>
    <w:multiLevelType w:val="multilevel"/>
    <w:tmpl w:val="024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560C4"/>
    <w:multiLevelType w:val="multilevel"/>
    <w:tmpl w:val="295A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E5437"/>
    <w:multiLevelType w:val="multilevel"/>
    <w:tmpl w:val="16A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808BB"/>
    <w:multiLevelType w:val="multilevel"/>
    <w:tmpl w:val="508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01A27"/>
    <w:multiLevelType w:val="multilevel"/>
    <w:tmpl w:val="068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86CF9"/>
    <w:multiLevelType w:val="multilevel"/>
    <w:tmpl w:val="B6BA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90B23"/>
    <w:multiLevelType w:val="multilevel"/>
    <w:tmpl w:val="E926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AD0B56"/>
    <w:multiLevelType w:val="multilevel"/>
    <w:tmpl w:val="17E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E435F"/>
    <w:multiLevelType w:val="multilevel"/>
    <w:tmpl w:val="AAD4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680278">
    <w:abstractNumId w:val="3"/>
  </w:num>
  <w:num w:numId="2" w16cid:durableId="230194985">
    <w:abstractNumId w:val="8"/>
  </w:num>
  <w:num w:numId="3" w16cid:durableId="494297273">
    <w:abstractNumId w:val="17"/>
  </w:num>
  <w:num w:numId="4" w16cid:durableId="340282978">
    <w:abstractNumId w:val="15"/>
  </w:num>
  <w:num w:numId="5" w16cid:durableId="1626039562">
    <w:abstractNumId w:val="12"/>
  </w:num>
  <w:num w:numId="6" w16cid:durableId="2138719634">
    <w:abstractNumId w:val="1"/>
  </w:num>
  <w:num w:numId="7" w16cid:durableId="902837599">
    <w:abstractNumId w:val="16"/>
  </w:num>
  <w:num w:numId="8" w16cid:durableId="1181775821">
    <w:abstractNumId w:val="9"/>
  </w:num>
  <w:num w:numId="9" w16cid:durableId="857233525">
    <w:abstractNumId w:val="11"/>
  </w:num>
  <w:num w:numId="10" w16cid:durableId="12810405">
    <w:abstractNumId w:val="10"/>
  </w:num>
  <w:num w:numId="11" w16cid:durableId="1051616344">
    <w:abstractNumId w:val="4"/>
  </w:num>
  <w:num w:numId="12" w16cid:durableId="930628707">
    <w:abstractNumId w:val="13"/>
  </w:num>
  <w:num w:numId="13" w16cid:durableId="69355437">
    <w:abstractNumId w:val="7"/>
  </w:num>
  <w:num w:numId="14" w16cid:durableId="721292378">
    <w:abstractNumId w:val="0"/>
  </w:num>
  <w:num w:numId="15" w16cid:durableId="1849980798">
    <w:abstractNumId w:val="5"/>
  </w:num>
  <w:num w:numId="16" w16cid:durableId="530800059">
    <w:abstractNumId w:val="14"/>
  </w:num>
  <w:num w:numId="17" w16cid:durableId="680665457">
    <w:abstractNumId w:val="2"/>
  </w:num>
  <w:num w:numId="18" w16cid:durableId="7836973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82"/>
    <w:rsid w:val="000510F4"/>
    <w:rsid w:val="00181474"/>
    <w:rsid w:val="001D5A79"/>
    <w:rsid w:val="00474A82"/>
    <w:rsid w:val="007E23FD"/>
    <w:rsid w:val="00D819CB"/>
    <w:rsid w:val="00EF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CAE41"/>
  <w15:chartTrackingRefBased/>
  <w15:docId w15:val="{858C0902-093A-4742-A136-29CEB104C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819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D819C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819C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D819CB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D819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D819CB"/>
    <w:rPr>
      <w:b/>
      <w:bCs/>
    </w:rPr>
  </w:style>
  <w:style w:type="character" w:styleId="HTML">
    <w:name w:val="HTML Code"/>
    <w:basedOn w:val="a0"/>
    <w:uiPriority w:val="99"/>
    <w:semiHidden/>
    <w:unhideWhenUsed/>
    <w:rsid w:val="007E23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2025-05-21T14:36:00Z</dcterms:created>
  <dcterms:modified xsi:type="dcterms:W3CDTF">2025-05-22T13:01:00Z</dcterms:modified>
</cp:coreProperties>
</file>