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G1 · Lire un énoncé, comprendre la consigne — supports élèves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3e · A4, noir et blanc · dispositif « Apprendre à apprendre », Institut Stanislas de Cannes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Page de préparation (à conserver par le PP — ne pas photocopier)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200"/>
        <w:gridCol w:w="1600"/>
        <w:gridCol w:w="1600"/>
        <w:gridCol w:w="1626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Quantité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 1 — Jeu de cartes (planche à découper avant la séance)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planche pour 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8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Binômes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 2 — « On me demande de… » (entraînement)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27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 puis binômes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 3 — Trace écrite + grille 7 jours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52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>La clé de correction du tri de cartes figure dans le guide d’animation (section 7). Le sujet d’accroche est projeté (diaporama, écran 2) : il n’est pas photocopié.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Fiche 1 — Jeu de cartes « verbes et réponses » (1 planche pour 2, à découper)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Consigne</w:t>
      </w:r>
      <w:r>
        <w:rPr>
          <w:rFonts w:ascii="Calibri" w:cs="Calibri" w:eastAsia="Calibri" w:hAnsi="Calibri"/>
        </w:rPr>
        <w:t xml:space="preserve"> — associez chaque carte RÉPONSE au verbe de consigne auquel elle répond, puis classez-la : </w:t>
      </w:r>
      <w:r>
        <w:rPr>
          <w:rFonts w:ascii="Calibri" w:cs="Calibri" w:eastAsia="Calibri" w:hAnsi="Calibri"/>
        </w:rPr>
        <w:t xml:space="preserve">réussie</w:t>
      </w:r>
      <w:r>
        <w:rPr>
          <w:rFonts w:ascii="Calibri" w:cs="Calibri" w:eastAsia="Calibri" w:hAnsi="Calibri"/>
        </w:rPr>
        <w:t xml:space="preserve">, ou </w:t>
      </w:r>
      <w:r>
        <w:rPr>
          <w:rFonts w:ascii="Calibri" w:cs="Calibri" w:eastAsia="Calibri" w:hAnsi="Calibri"/>
        </w:rPr>
        <w:t xml:space="preserve">à côté</w:t>
      </w:r>
      <w:r>
        <w:rPr>
          <w:rFonts w:ascii="Calibri" w:cs="Calibri" w:eastAsia="Calibri" w:hAnsi="Calibri"/>
        </w:rPr>
        <w:t xml:space="preserve">. Pour chaque verbe : une réussie, une à côté. 8 minutes.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DÉCRIRE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EXPLIQUER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JUSTIFIER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RACONTER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ANALYSER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COMPARER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①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Décrivez le paysage visible sur la photographie (grande plaine de la Beauce).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On voit de très grandes parcelles ouvertes, sans haies ni clôtures, couvertes de céréales, et quelques villages groupés. »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②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L’eau et l’huile ne sont pas miscibles. Justifiez cette affirmation à l’aide de l’expérience réalisée.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C’est vrai : on sait bien que l’huile et l’eau ne se mélangent jamais. »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③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Analysez l’évolution de la fréquence cardiaque au cours de l’effort (graphique).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À 0 min, 70 battements par minute ; à 5 min, 150 ; à 10 min, 90. »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④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Expliquez pourquoi la population des villes augmente fortement en Afrique subsaharienne.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Parce que la population totale y croît très vite et que l’exode rural pousse les habitants des campagnes vers les villes, où ils espèrent un emploi et des services. »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⑤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Racontez la journée d’un enfant ouvrier dans une filature au XIXe siècle.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Levé avant l’aube, il marche jusqu’à la filature ; de six heures à la nuit, il rattache les fils sous les machines, avec une courte pause à midi ; le soir, il rentre épuisé dans le logement d’une pièce que partage la famille. »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⑥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Comparez la part des énergies renouvelables en France et en Norvège (document).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La France a environ 25 % d’énergies renouvelables. La Norvège en a plus de 90 %. »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Décrivez le paysage visible sur la photographie (grande plaine de la Beauce).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La Beauce est le grenier à blé de la France : on y produit beaucoup grâce aux machines et aux engrais, c’est pour cela que les champs sont si grands. »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⑧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L’eau et l’huile ne sont pas miscibles. Justifiez cette affirmation à l’aide de l’expérience réalisée.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Après agitation puis repos, le mélange se sépare en deux phases, l’huile au-dessus de l’eau : les deux liquides ne se mélangent donc pas. »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⑨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Comparez la part des énergies renouvelables en France et en Norvège (document).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Dans les deux pays, cette part progresse ; mais la Norvège dépasse 90 % grâce à l’hydroélectricité, alors que la France reste autour de 25 % : l’écart est de un à quatre. »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Expliquez pourquoi la population des villes augmente fortement en Afrique subsaharienne.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La population des villes augmente énormément : Lagos, Kinshasa ou Le Caire comptent déjà plus de dix millions d’habitants. »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⑪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Racontez la journée d’un enfant ouvrier dans une filature au XIXe siècle.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Les enfants ouvriers étaient exploités : le travail était dangereux, mal payé, et ils n’allaient pas à l’école. »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n° ⑫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Question posée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Analysez l’évolution de la fréquence cardiaque au cours de l’effort (graphique).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Réponse de l’élève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La fréquence passe de 70 à 150 battements par minute pendant l’effort, puis redescend lentement à l’arrêt : le cœur accélère pour apporter davantage de dioxygène aux muscles. »</w:t>
            </w:r>
          </w:p>
        </w:tc>
      </w:tr>
    </w:tbl>
    <w:p>
      <w:pPr>
        <w:spacing w:after="24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Fiche 2 — « On me demande de… » (1 par élève)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Consigne</w:t>
      </w:r>
      <w:r>
        <w:rPr>
          <w:rFonts w:ascii="Calibri" w:cs="Calibri" w:eastAsia="Calibri" w:hAnsi="Calibri"/>
        </w:rPr>
        <w:t xml:space="preserve"> — pour chaque question : (1) souligne les termes-clés directement sur la question, (2) écris la phrase « On me demande de… » </w:t>
      </w:r>
      <w:r>
        <w:rPr>
          <w:rFonts w:ascii="Calibri" w:cs="Calibri" w:eastAsia="Calibri" w:hAnsi="Calibri"/>
        </w:rPr>
        <w:t xml:space="preserve">en entier</w:t>
      </w:r>
      <w:r>
        <w:rPr>
          <w:rFonts w:ascii="Calibri" w:cs="Calibri" w:eastAsia="Calibri" w:hAnsi="Calibri"/>
        </w:rPr>
        <w:t xml:space="preserve"> (quoi, avec quoi, sous quelle forme), (3) liste ce que ta réponse doit contenir. 12 minutes, seul. Correction croisée ensuite.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Question n° 1 — Histoire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« Sous la forme d’un développement construit, décrivez les conditions de vie des civils en France pendant la Seconde Guerre mondiale. »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On me demande de 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Ma réponse doit contenir : 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Question n° 2 — Sciences de la vie et de la Terre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« À l’aide de vos connaissances, expliquez pourquoi la vaccination protège durablement contre certaines maladies. »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On me demande de 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Ma réponse doit contenir : 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Question n° 3 — Physique-chimie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« Justifiez, à l’aide des valeurs du tableau (vitesse du son : 340 m/s dans l’air ; 1 480 m/s dans l’eau), que le son se propage plus vite dans l’eau que dans l’air. »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On me demande de 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Ma réponse doit contenir : 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Question bonus — pour les binômes en avance (consignes imbriquées : combien de tâches ?)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« Comparez les réactions des deux personnages face à l’orage et justifiez votre réponse en citant le texte. »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On me demande de (attention : plusieurs tâches) 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Coup de pouce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gabarit à compléter si tu bloques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On me demande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[verbe de consigne]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… à propos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[thème précis]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…, en m’appuyant sur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[document / mes connaissances / les valeurs données]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sous la forme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[phrase rédigée / développement construit / calcul]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»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Correction croisée (binôme)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226"/>
        <w:gridCol w:w="1600"/>
        <w:gridCol w:w="1600"/>
        <w:gridCol w:w="1600"/>
      </w:tblGrid>
      <w:tr>
        <w:trPr>
          <w:tblHeader/>
        </w:trPr>
        <w:tc>
          <w:tcPr>
            <w:tcW w:type="dxa" w:w="42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bon verbe de consigne est identifié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phrase « on me demande de… » est complète (quoi, avec quoi, sous quelle forme)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attendus listés correspondent à la question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non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>Chaque « non » se discute à deux, la fiche en main : c’est là que le geste s’apprend.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Fiche 3 — Trace écrite — carnet de méthodes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</w:rPr>
        <w:t xml:space="preserve">À coller ou recopier dans le carnet de méthodes, page du pilier « Attention ». Format demi-page.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Séance G1 · Lire un énoncé, comprendre la consigne — Pilier 1 : « Mon cerveau n’apprend que ce qu’il regarde vraiment »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Le réflexe :</w:t>
      </w:r>
      <w:r>
        <w:rPr>
          <w:rFonts w:ascii="Calibri" w:cs="Calibri" w:eastAsia="Calibri" w:hAnsi="Calibri"/>
        </w:rPr>
        <w:t xml:space="preserve"> avant de répondre à une question longue, j’écris « on me demande de… » — en entier. Lire le thème n’est pas lire la consigne.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verbes de consigne du brevet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Verbe</w:t>
            </w:r>
          </w:p>
        </w:tc>
        <w:tc>
          <w:tcPr>
            <w:tcW w:type="dxa" w:w="73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qu’on attend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Décrire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 ce que l’on voit, ce qui est — avec précision, sans expliquer les causes.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Expliquer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Donner les causes, les raisons : répondre à « pourquoi » ou « comment ».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Justifier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Prouver ce qu’on affirme : un argument, une donnée, une citation, un calcul.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Raconter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des événements dans l’ordre, comme un récit : qui, quand, où, quoi.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Analyser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Décomposer et interpréter : dire ce que les éléments signifient, pas seulement les relever.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Comparer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Mettre en relation : au moins un point commun ET une différence — pas deux descriptions côte à côte.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Ma checklist « avant de rendre » (5 items maximum — version arrêtée en classe)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1. 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2. 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3. 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4. 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5. 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Mon engagement 7 jours :</w:t>
      </w:r>
      <w:r>
        <w:rPr>
          <w:rFonts w:ascii="Calibri" w:cs="Calibri" w:eastAsia="Calibri" w:hAnsi="Calibri"/>
        </w:rPr>
        <w:t xml:space="preserve"> cette semaine, chaque devoir écrit commence par « on me demande de… ». Au prochain contrôle, dans au moins deux matières : la reformulation en tête de réponse et la checklist déroulée avant de rendre. Bilan à la prochaine vie de classe (météo du transfert).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Grille de suivi 7 jours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826"/>
        <w:gridCol w:w="743"/>
        <w:gridCol w:w="743"/>
        <w:gridCol w:w="743"/>
        <w:gridCol w:w="743"/>
        <w:gridCol w:w="743"/>
        <w:gridCol w:w="742"/>
        <w:gridCol w:w="743"/>
      </w:tblGrid>
      <w:tr>
        <w:trPr>
          <w:tblHeader/>
        </w:trPr>
        <w:tc>
          <w:tcPr>
            <w:tcW w:type="dxa" w:w="3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74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J7</w:t>
            </w:r>
          </w:p>
        </w:tc>
      </w:tr>
      <w:t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On me demande de… » écrit avant chaque devoir</w:t>
            </w: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✓ = fait ce soir · ✗ = pas fait · vide = pas de devoir écrit ce soir. Objectif : au moins 5 jours sur 7.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926"/>
        <w:gridCol w:w="2000"/>
        <w:gridCol w:w="2050"/>
        <w:gridCol w:w="2050"/>
      </w:tblGrid>
      <w:tr>
        <w:trPr>
          <w:tblHeader/>
        </w:trPr>
        <w:tc>
          <w:tcPr>
            <w:tcW w:type="dxa" w:w="29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Contrôle (matière)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Reformulation écrite</w:t>
            </w:r>
          </w:p>
        </w:tc>
        <w:tc>
          <w:tcPr>
            <w:tcW w:type="dxa" w:w="20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Checklist déroulée</w:t>
            </w:r>
          </w:p>
        </w:tc>
      </w:tr>
      <w:tr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2026-07-17T07:29:50.674Z</dcterms:created>
  <dcterms:modified xsi:type="dcterms:W3CDTF">2026-07-17T07:29:50.676Z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