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c79030a7ce4aff" /><Relationship Type="http://schemas.openxmlformats.org/officeDocument/2006/relationships/extended-properties" Target="/docProps/app.xml" Id="Rea334541f0954f2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b2ec44c690644af" /><Relationship Type="http://schemas.openxmlformats.org/officeDocument/2006/relationships/customXml" Target="/customXML/item.xml" Id="R1e8a8d9327e44595" /></Relationships>
</file>

<file path=customXML/item.xml>��
</file>

<file path=docProps/app.xml><?xml version="1.0" encoding="utf-8"?>
<ap:Properties xmlns:ap="http://schemas.openxmlformats.org/officeDocument/2006/extended-properties"/>
</file>