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05EDC" w14:textId="77777777" w:rsidR="006D0D7C" w:rsidRDefault="006D0D7C"/>
    <w:p w14:paraId="2D23EABA" w14:textId="77777777" w:rsidR="006D0D7C" w:rsidRDefault="006D0D7C"/>
    <w:p w14:paraId="55F09C03" w14:textId="77777777" w:rsidR="006D0D7C" w:rsidRDefault="006D0D7C"/>
    <w:p w14:paraId="0A9E1302" w14:textId="77777777" w:rsidR="006D0D7C" w:rsidRDefault="006D0D7C"/>
    <w:p w14:paraId="6D4BE720" w14:textId="77777777" w:rsidR="006D0D7C" w:rsidRPr="000C5AD2" w:rsidRDefault="00000000">
      <w:pPr>
        <w:jc w:val="center"/>
        <w:rPr>
          <w:lang w:val="ru-RU"/>
        </w:rPr>
      </w:pPr>
      <w:r w:rsidRPr="000C5AD2">
        <w:rPr>
          <w:b/>
          <w:sz w:val="32"/>
          <w:lang w:val="ru-RU"/>
        </w:rPr>
        <w:t>ОТЧЕТ</w:t>
      </w:r>
    </w:p>
    <w:p w14:paraId="13EEA7B2" w14:textId="77777777" w:rsidR="006D0D7C" w:rsidRPr="000C5AD2" w:rsidRDefault="00000000">
      <w:pPr>
        <w:jc w:val="center"/>
        <w:rPr>
          <w:lang w:val="ru-RU"/>
        </w:rPr>
      </w:pPr>
      <w:r w:rsidRPr="000C5AD2">
        <w:rPr>
          <w:b/>
          <w:sz w:val="32"/>
          <w:lang w:val="ru-RU"/>
        </w:rPr>
        <w:t>О ПРОХОЖДЕНИИ ПРЕДДИПЛОМНОЙ ПРАКТИКИ</w:t>
      </w:r>
    </w:p>
    <w:p w14:paraId="45A40EE3" w14:textId="77777777" w:rsidR="006D0D7C" w:rsidRPr="000C5AD2" w:rsidRDefault="006D0D7C">
      <w:pPr>
        <w:rPr>
          <w:lang w:val="ru-RU"/>
        </w:rPr>
      </w:pPr>
    </w:p>
    <w:p w14:paraId="41DBEF49" w14:textId="77777777" w:rsidR="006D0D7C" w:rsidRPr="000C5AD2" w:rsidRDefault="00000000">
      <w:pPr>
        <w:ind w:firstLine="709"/>
        <w:rPr>
          <w:lang w:val="ru-RU"/>
        </w:rPr>
      </w:pPr>
      <w:r w:rsidRPr="000C5AD2">
        <w:rPr>
          <w:lang w:val="ru-RU"/>
        </w:rPr>
        <w:t>Студентки: Цахиловой Вероники</w:t>
      </w:r>
    </w:p>
    <w:p w14:paraId="2D778EAD" w14:textId="77777777" w:rsidR="006D0D7C" w:rsidRPr="000C5AD2" w:rsidRDefault="00000000">
      <w:pPr>
        <w:ind w:firstLine="709"/>
        <w:rPr>
          <w:lang w:val="ru-RU"/>
        </w:rPr>
      </w:pPr>
      <w:r w:rsidRPr="000C5AD2">
        <w:rPr>
          <w:lang w:val="ru-RU"/>
        </w:rPr>
        <w:t>Специальность: «Туризм и гостеприимство»</w:t>
      </w:r>
    </w:p>
    <w:p w14:paraId="5EA93D71" w14:textId="77777777" w:rsidR="006D0D7C" w:rsidRPr="000C5AD2" w:rsidRDefault="00000000">
      <w:pPr>
        <w:ind w:firstLine="709"/>
        <w:rPr>
          <w:lang w:val="ru-RU"/>
        </w:rPr>
      </w:pPr>
      <w:r w:rsidRPr="000C5AD2">
        <w:rPr>
          <w:lang w:val="ru-RU"/>
        </w:rPr>
        <w:t>Место прохождения практики: ООО «Тенсегрити»</w:t>
      </w:r>
    </w:p>
    <w:p w14:paraId="1DA6F38A" w14:textId="77777777" w:rsidR="006D0D7C" w:rsidRPr="000C5AD2" w:rsidRDefault="00000000">
      <w:pPr>
        <w:ind w:firstLine="709"/>
        <w:rPr>
          <w:lang w:val="ru-RU"/>
        </w:rPr>
      </w:pPr>
      <w:r w:rsidRPr="000C5AD2">
        <w:rPr>
          <w:lang w:val="ru-RU"/>
        </w:rPr>
        <w:t>Период прохождения практики: 27 апреля – 16 мая 2026 г.</w:t>
      </w:r>
    </w:p>
    <w:p w14:paraId="28D9C6A8" w14:textId="77777777" w:rsidR="006D0D7C" w:rsidRPr="000C5AD2" w:rsidRDefault="006D0D7C">
      <w:pPr>
        <w:rPr>
          <w:lang w:val="ru-RU"/>
        </w:rPr>
      </w:pPr>
    </w:p>
    <w:p w14:paraId="45A6E67C" w14:textId="77777777" w:rsidR="006D0D7C" w:rsidRPr="000C5AD2" w:rsidRDefault="00000000">
      <w:pPr>
        <w:ind w:firstLine="709"/>
        <w:rPr>
          <w:lang w:val="ru-RU"/>
        </w:rPr>
      </w:pPr>
      <w:r w:rsidRPr="000C5AD2">
        <w:rPr>
          <w:lang w:val="ru-RU"/>
        </w:rPr>
        <w:t>Тема выпускной квалификационной работы: «Разработка проекта социального тура как доступного туристского пространства для лиц с ограниченными возможностями»</w:t>
      </w:r>
    </w:p>
    <w:p w14:paraId="2EE4F984" w14:textId="77777777" w:rsidR="006D0D7C" w:rsidRPr="000C5AD2" w:rsidRDefault="006D0D7C">
      <w:pPr>
        <w:rPr>
          <w:lang w:val="ru-RU"/>
        </w:rPr>
      </w:pPr>
    </w:p>
    <w:p w14:paraId="214507F5" w14:textId="77777777" w:rsidR="006D0D7C" w:rsidRPr="000C5AD2" w:rsidRDefault="006D0D7C">
      <w:pPr>
        <w:rPr>
          <w:lang w:val="ru-RU"/>
        </w:rPr>
      </w:pPr>
    </w:p>
    <w:p w14:paraId="704F1506" w14:textId="77777777" w:rsidR="006D0D7C" w:rsidRPr="000C5AD2" w:rsidRDefault="006D0D7C">
      <w:pPr>
        <w:rPr>
          <w:lang w:val="ru-RU"/>
        </w:rPr>
      </w:pPr>
    </w:p>
    <w:p w14:paraId="24E66AE9" w14:textId="77777777" w:rsidR="006D0D7C" w:rsidRPr="000C5AD2" w:rsidRDefault="006D0D7C">
      <w:pPr>
        <w:rPr>
          <w:lang w:val="ru-RU"/>
        </w:rPr>
      </w:pPr>
    </w:p>
    <w:p w14:paraId="36A03D7E" w14:textId="77777777" w:rsidR="006D0D7C" w:rsidRPr="000C5AD2" w:rsidRDefault="006D0D7C">
      <w:pPr>
        <w:rPr>
          <w:lang w:val="ru-RU"/>
        </w:rPr>
      </w:pPr>
    </w:p>
    <w:p w14:paraId="3C63E43D" w14:textId="77777777" w:rsidR="006D0D7C" w:rsidRPr="000C5AD2" w:rsidRDefault="006D0D7C">
      <w:pPr>
        <w:rPr>
          <w:lang w:val="ru-RU"/>
        </w:rPr>
      </w:pPr>
    </w:p>
    <w:p w14:paraId="5F37CD5A" w14:textId="77777777" w:rsidR="006D0D7C" w:rsidRPr="000C5AD2" w:rsidRDefault="006D0D7C">
      <w:pPr>
        <w:rPr>
          <w:lang w:val="ru-RU"/>
        </w:rPr>
      </w:pPr>
    </w:p>
    <w:p w14:paraId="7ACDE3B0" w14:textId="77777777" w:rsidR="006D0D7C" w:rsidRPr="000C5AD2" w:rsidRDefault="006D0D7C">
      <w:pPr>
        <w:rPr>
          <w:lang w:val="ru-RU"/>
        </w:rPr>
      </w:pPr>
    </w:p>
    <w:p w14:paraId="47A4C9A7" w14:textId="77777777" w:rsidR="006D0D7C" w:rsidRPr="000C5AD2" w:rsidRDefault="006D0D7C">
      <w:pPr>
        <w:rPr>
          <w:lang w:val="ru-RU"/>
        </w:rPr>
      </w:pPr>
    </w:p>
    <w:p w14:paraId="17D8E91B" w14:textId="77777777" w:rsidR="006D0D7C" w:rsidRPr="000C5AD2" w:rsidRDefault="006D0D7C">
      <w:pPr>
        <w:rPr>
          <w:lang w:val="ru-RU"/>
        </w:rPr>
      </w:pPr>
    </w:p>
    <w:p w14:paraId="777377B0" w14:textId="77777777" w:rsidR="006D0D7C" w:rsidRPr="000C5AD2" w:rsidRDefault="00000000">
      <w:pPr>
        <w:ind w:firstLine="709"/>
        <w:rPr>
          <w:lang w:val="ru-RU"/>
        </w:rPr>
      </w:pPr>
      <w:r w:rsidRPr="000C5AD2">
        <w:rPr>
          <w:lang w:val="ru-RU"/>
        </w:rPr>
        <w:t>Владикавказ, 2026</w:t>
      </w:r>
    </w:p>
    <w:p w14:paraId="23C394B3" w14:textId="77777777" w:rsidR="006D0D7C" w:rsidRPr="000C5AD2" w:rsidRDefault="00000000">
      <w:pPr>
        <w:rPr>
          <w:lang w:val="ru-RU"/>
        </w:rPr>
      </w:pPr>
      <w:r w:rsidRPr="000C5AD2">
        <w:rPr>
          <w:lang w:val="ru-RU"/>
        </w:rPr>
        <w:br w:type="page"/>
      </w:r>
    </w:p>
    <w:p w14:paraId="212C50F3" w14:textId="77777777" w:rsidR="006D0D7C" w:rsidRPr="000C5AD2" w:rsidRDefault="00000000">
      <w:pPr>
        <w:spacing w:before="240"/>
        <w:jc w:val="center"/>
        <w:rPr>
          <w:lang w:val="ru-RU"/>
        </w:rPr>
      </w:pPr>
      <w:r w:rsidRPr="000C5AD2">
        <w:rPr>
          <w:b/>
          <w:lang w:val="ru-RU"/>
        </w:rPr>
        <w:lastRenderedPageBreak/>
        <w:t>СОДЕРЖАНИЕ</w:t>
      </w:r>
    </w:p>
    <w:p w14:paraId="3C2A3D6A" w14:textId="77777777" w:rsidR="006D0D7C" w:rsidRPr="000C5AD2" w:rsidRDefault="00000000">
      <w:pPr>
        <w:ind w:firstLine="709"/>
        <w:rPr>
          <w:lang w:val="ru-RU"/>
        </w:rPr>
      </w:pPr>
      <w:r w:rsidRPr="000C5AD2">
        <w:rPr>
          <w:lang w:val="ru-RU"/>
        </w:rPr>
        <w:t>ВВЕДЕНИЕ...................................................................................................................3</w:t>
      </w:r>
    </w:p>
    <w:p w14:paraId="3B82DBC2" w14:textId="77777777" w:rsidR="006D0D7C" w:rsidRPr="000C5AD2" w:rsidRDefault="00000000">
      <w:pPr>
        <w:ind w:firstLine="709"/>
        <w:rPr>
          <w:lang w:val="ru-RU"/>
        </w:rPr>
      </w:pPr>
      <w:r w:rsidRPr="000C5AD2">
        <w:rPr>
          <w:lang w:val="ru-RU"/>
        </w:rPr>
        <w:t>1. Организационно-ознакомительная работа...............................................................5</w:t>
      </w:r>
    </w:p>
    <w:p w14:paraId="2635698F" w14:textId="77777777" w:rsidR="006D0D7C" w:rsidRPr="000C5AD2" w:rsidRDefault="00000000">
      <w:pPr>
        <w:ind w:firstLine="709"/>
        <w:rPr>
          <w:lang w:val="ru-RU"/>
        </w:rPr>
      </w:pPr>
      <w:r w:rsidRPr="000C5AD2">
        <w:rPr>
          <w:lang w:val="ru-RU"/>
        </w:rPr>
        <w:t>2. Работа с клиентами и оформление заказов.............................................................10</w:t>
      </w:r>
    </w:p>
    <w:p w14:paraId="6A1F62BF" w14:textId="77777777" w:rsidR="006D0D7C" w:rsidRPr="000C5AD2" w:rsidRDefault="00000000">
      <w:pPr>
        <w:ind w:firstLine="709"/>
        <w:rPr>
          <w:lang w:val="ru-RU"/>
        </w:rPr>
      </w:pPr>
      <w:r w:rsidRPr="000C5AD2">
        <w:rPr>
          <w:lang w:val="ru-RU"/>
        </w:rPr>
        <w:t>3. Бронирование и взаимодействие с поставщиками...................................................15</w:t>
      </w:r>
    </w:p>
    <w:p w14:paraId="511C2462" w14:textId="77777777" w:rsidR="006D0D7C" w:rsidRPr="000C5AD2" w:rsidRDefault="00000000">
      <w:pPr>
        <w:ind w:firstLine="709"/>
        <w:rPr>
          <w:lang w:val="ru-RU"/>
        </w:rPr>
      </w:pPr>
      <w:r w:rsidRPr="000C5AD2">
        <w:rPr>
          <w:lang w:val="ru-RU"/>
        </w:rPr>
        <w:t>4. Документационное обеспечение и работа с нормативной базой..............................19</w:t>
      </w:r>
    </w:p>
    <w:p w14:paraId="3FACAC20" w14:textId="77777777" w:rsidR="006D0D7C" w:rsidRPr="000C5AD2" w:rsidRDefault="00000000">
      <w:pPr>
        <w:ind w:firstLine="709"/>
        <w:rPr>
          <w:lang w:val="ru-RU"/>
        </w:rPr>
      </w:pPr>
      <w:r w:rsidRPr="000C5AD2">
        <w:rPr>
          <w:lang w:val="ru-RU"/>
        </w:rPr>
        <w:t>5. Разработка проекта социального тура и сбор материалов для ВКР.........................23</w:t>
      </w:r>
    </w:p>
    <w:p w14:paraId="5E543060" w14:textId="77777777" w:rsidR="006D0D7C" w:rsidRPr="000C5AD2" w:rsidRDefault="00000000">
      <w:pPr>
        <w:ind w:firstLine="709"/>
        <w:rPr>
          <w:lang w:val="ru-RU"/>
        </w:rPr>
      </w:pPr>
      <w:r w:rsidRPr="000C5AD2">
        <w:rPr>
          <w:lang w:val="ru-RU"/>
        </w:rPr>
        <w:t>ЗАКЛЮЧЕНИЕ...........................................................................................................28</w:t>
      </w:r>
    </w:p>
    <w:p w14:paraId="5ED0AA2A" w14:textId="77777777" w:rsidR="006D0D7C" w:rsidRPr="000C5AD2" w:rsidRDefault="00000000">
      <w:pPr>
        <w:ind w:firstLine="709"/>
        <w:rPr>
          <w:lang w:val="ru-RU"/>
        </w:rPr>
      </w:pPr>
      <w:r w:rsidRPr="000C5AD2">
        <w:rPr>
          <w:lang w:val="ru-RU"/>
        </w:rPr>
        <w:t>СПИСОК ЛИТЕРАТУРЫ...........................................................................................30</w:t>
      </w:r>
    </w:p>
    <w:p w14:paraId="061CFE8E" w14:textId="77777777" w:rsidR="006D0D7C" w:rsidRPr="000C5AD2" w:rsidRDefault="00000000">
      <w:pPr>
        <w:ind w:firstLine="709"/>
        <w:rPr>
          <w:lang w:val="ru-RU"/>
        </w:rPr>
      </w:pPr>
      <w:r w:rsidRPr="000C5AD2">
        <w:rPr>
          <w:lang w:val="ru-RU"/>
        </w:rPr>
        <w:t>ПРИЛОЖЕНИЕ..........................................................................................................32</w:t>
      </w:r>
    </w:p>
    <w:p w14:paraId="215E3347" w14:textId="77777777" w:rsidR="006D0D7C" w:rsidRPr="000C5AD2" w:rsidRDefault="00000000">
      <w:pPr>
        <w:rPr>
          <w:lang w:val="ru-RU"/>
        </w:rPr>
      </w:pPr>
      <w:r w:rsidRPr="000C5AD2">
        <w:rPr>
          <w:lang w:val="ru-RU"/>
        </w:rPr>
        <w:br w:type="page"/>
      </w:r>
    </w:p>
    <w:p w14:paraId="35E1EC48" w14:textId="77777777" w:rsidR="006D0D7C" w:rsidRPr="000C5AD2" w:rsidRDefault="00000000">
      <w:pPr>
        <w:spacing w:before="240"/>
        <w:jc w:val="center"/>
        <w:rPr>
          <w:lang w:val="ru-RU"/>
        </w:rPr>
      </w:pPr>
      <w:r w:rsidRPr="000C5AD2">
        <w:rPr>
          <w:b/>
          <w:lang w:val="ru-RU"/>
        </w:rPr>
        <w:lastRenderedPageBreak/>
        <w:t>ВВЕДЕНИЕ</w:t>
      </w:r>
    </w:p>
    <w:p w14:paraId="3732568E" w14:textId="77777777" w:rsidR="006D0D7C" w:rsidRPr="000C5AD2" w:rsidRDefault="00000000">
      <w:pPr>
        <w:ind w:firstLine="709"/>
        <w:rPr>
          <w:lang w:val="ru-RU"/>
        </w:rPr>
      </w:pPr>
      <w:r w:rsidRPr="000C5AD2">
        <w:rPr>
          <w:lang w:val="ru-RU"/>
        </w:rPr>
        <w:t>Преддипломная практика является завершающим этапом освоения профессиональных компетенций, предусмотренных образовательной программой по специальности «Туризм и гостеприимство». Она призвана обеспечить полное погружение студента в реальные условия профессиональной деятельности, позволяя применить теоретические знания, полученные в ходе обучения, для решения актуальных задач в рамках выбранной специализации.</w:t>
      </w:r>
    </w:p>
    <w:p w14:paraId="212F5B9B" w14:textId="77777777" w:rsidR="006D0D7C" w:rsidRPr="000C5AD2" w:rsidRDefault="00000000">
      <w:pPr>
        <w:ind w:firstLine="709"/>
        <w:rPr>
          <w:lang w:val="ru-RU"/>
        </w:rPr>
      </w:pPr>
      <w:r w:rsidRPr="000C5AD2">
        <w:rPr>
          <w:lang w:val="ru-RU"/>
        </w:rPr>
        <w:t>Туристическая индустрия в 2026 году переживает период трансформации, обусловленной не только экономическими факторами, но и растущим вниманием общества к вопросам инклюзивности и доступности. Согласно данным Всемирной организации здравоохранения, более 1,3 миллиарда человек в мире живут с той или иной формой инвалидности, что составляет примерно 16% мирового населения. В Российской Федерации, по данным Росстата на 2025 год, зарегистрировано более 11 миллионов лиц с ограниченными возможностями здоровья (ОВЗ). Эти люди, как и все остальные, нуждаются в отдыхе, путешествиях и новых впечатлениях, однако существующая туристская инфраструктура зачастую не обеспечивает необходимого уровня доступности.</w:t>
      </w:r>
    </w:p>
    <w:p w14:paraId="30DA10DE" w14:textId="77777777" w:rsidR="006D0D7C" w:rsidRPr="000C5AD2" w:rsidRDefault="00000000">
      <w:pPr>
        <w:ind w:firstLine="709"/>
        <w:rPr>
          <w:lang w:val="ru-RU"/>
        </w:rPr>
      </w:pPr>
      <w:r w:rsidRPr="000C5AD2">
        <w:rPr>
          <w:lang w:val="ru-RU"/>
        </w:rPr>
        <w:t>Социальный туризм — это направление туристской деятельности, ориентированное на создание доступных и комфортных условий для путешествий социально уязвимых категорий населения, включая лиц с ОВЗ, пожилых людей и семьи с детьми-инвалидами. Развитие социального туризма в Республике Северная Осетия — Алания имеет особое значение, учитывая уникальный рекреационный потенциал региона: горные ущелья, минеральные источники, памятники истории и культуры, которые могут стать основой для формирования инклюзивных маршрутов.</w:t>
      </w:r>
    </w:p>
    <w:p w14:paraId="38C5DA08" w14:textId="77777777" w:rsidR="006D0D7C" w:rsidRPr="000C5AD2" w:rsidRDefault="00000000">
      <w:pPr>
        <w:ind w:firstLine="709"/>
        <w:rPr>
          <w:lang w:val="ru-RU"/>
        </w:rPr>
      </w:pPr>
      <w:r w:rsidRPr="000C5AD2">
        <w:rPr>
          <w:lang w:val="ru-RU"/>
        </w:rPr>
        <w:t>ООО «Тенсегрити» представляет собой туристическую организацию, осуществляющую деятельность на территории Республики Северная Осетия — Алания и специализирующуюся на разработке и реализации туристических продуктов различных направлений. Компания активно развивает внутренний туризм, предлагая клиентам авторские маршруты, экскурсионные программы и комплексные туры по Кавказу. В последние годы «Тенсегрити» начала уделять внимание вопросам адаптации своих продуктов для лиц с ОВЗ, что делает её привлекательной площадкой для исследования в рамках преддипломной практики.</w:t>
      </w:r>
    </w:p>
    <w:p w14:paraId="194A4664" w14:textId="77777777" w:rsidR="006D0D7C" w:rsidRPr="000C5AD2" w:rsidRDefault="00000000">
      <w:pPr>
        <w:ind w:firstLine="709"/>
        <w:rPr>
          <w:lang w:val="ru-RU"/>
        </w:rPr>
      </w:pPr>
      <w:r w:rsidRPr="000C5AD2">
        <w:rPr>
          <w:lang w:val="ru-RU"/>
        </w:rPr>
        <w:t>Актуальность темы дипломной работы и преддипломной практики обусловлена необходимостью формирования инклюзивной среды в сфере туризма, а также отсутствием в Республике Северная Осетия — Алания системного подхода к разработке социальных туров для лиц с ОВЗ. Существующие маршруты не учитывают специфические потребности маломобильных групп населения, что существенно ограничивает их туристические возможности.</w:t>
      </w:r>
    </w:p>
    <w:p w14:paraId="517B29DE" w14:textId="77777777" w:rsidR="006D0D7C" w:rsidRPr="000C5AD2" w:rsidRDefault="00000000">
      <w:pPr>
        <w:ind w:firstLine="709"/>
        <w:rPr>
          <w:lang w:val="ru-RU"/>
        </w:rPr>
      </w:pPr>
      <w:r w:rsidRPr="000C5AD2">
        <w:rPr>
          <w:lang w:val="ru-RU"/>
        </w:rPr>
        <w:t xml:space="preserve">Целью преддипломной практики является систематизация, закрепление и расширение теоретических знаний, а также приобретение практических навыков профессиональной деятельности в сфере туризма. Важнейшим аспектом практики является сбор, обработка и анализ эмпирического материала, необходимого для написания выпускной квалификационной работы на тему: «Разработка проекта </w:t>
      </w:r>
      <w:r w:rsidRPr="000C5AD2">
        <w:rPr>
          <w:lang w:val="ru-RU"/>
        </w:rPr>
        <w:lastRenderedPageBreak/>
        <w:t>социального тура как доступного туристского пространства для лиц с ограниченными возможностями».</w:t>
      </w:r>
    </w:p>
    <w:p w14:paraId="7D0204AF" w14:textId="77777777" w:rsidR="006D0D7C" w:rsidRPr="000C5AD2" w:rsidRDefault="00000000">
      <w:pPr>
        <w:ind w:firstLine="709"/>
        <w:rPr>
          <w:lang w:val="ru-RU"/>
        </w:rPr>
      </w:pPr>
      <w:r w:rsidRPr="000C5AD2">
        <w:rPr>
          <w:lang w:val="ru-RU"/>
        </w:rPr>
        <w:t>Для достижения поставленной цели необходимо решить следующие задачи:</w:t>
      </w:r>
    </w:p>
    <w:p w14:paraId="517AA203" w14:textId="77777777" w:rsidR="006D0D7C" w:rsidRPr="000C5AD2" w:rsidRDefault="00000000">
      <w:pPr>
        <w:ind w:firstLine="709"/>
        <w:rPr>
          <w:lang w:val="ru-RU"/>
        </w:rPr>
      </w:pPr>
      <w:r w:rsidRPr="000C5AD2">
        <w:rPr>
          <w:lang w:val="ru-RU"/>
        </w:rPr>
        <w:t>1. Провести комплексный анализ деятельности ООО «Тенсегрити», изучить его организационную структуру, миссию, ассортимент услуг и клиентскую базу;</w:t>
      </w:r>
    </w:p>
    <w:p w14:paraId="68A6316B" w14:textId="77777777" w:rsidR="006D0D7C" w:rsidRPr="000C5AD2" w:rsidRDefault="00000000">
      <w:pPr>
        <w:ind w:firstLine="709"/>
        <w:rPr>
          <w:lang w:val="ru-RU"/>
        </w:rPr>
      </w:pPr>
      <w:r w:rsidRPr="000C5AD2">
        <w:rPr>
          <w:lang w:val="ru-RU"/>
        </w:rPr>
        <w:t>2. Изучить нормативно-правовую базу, регулирующую организацию туристской деятельности для лиц с ОВЗ, включая ГОСТ Р 53998-2010, СП 59.13330.2020 и ФЗ-419;</w:t>
      </w:r>
    </w:p>
    <w:p w14:paraId="4AC2B807" w14:textId="77777777" w:rsidR="006D0D7C" w:rsidRPr="000C5AD2" w:rsidRDefault="00000000">
      <w:pPr>
        <w:ind w:firstLine="709"/>
        <w:rPr>
          <w:lang w:val="ru-RU"/>
        </w:rPr>
      </w:pPr>
      <w:r w:rsidRPr="000C5AD2">
        <w:rPr>
          <w:lang w:val="ru-RU"/>
        </w:rPr>
        <w:t>3. Исследовать ассортиментную политику компании и проанализировать возможности адаптации существующих турпродуктов для маломобильных групп населения;</w:t>
      </w:r>
    </w:p>
    <w:p w14:paraId="2B1ABC6F" w14:textId="77777777" w:rsidR="006D0D7C" w:rsidRPr="000C5AD2" w:rsidRDefault="00000000">
      <w:pPr>
        <w:ind w:firstLine="709"/>
        <w:rPr>
          <w:lang w:val="ru-RU"/>
        </w:rPr>
      </w:pPr>
      <w:r w:rsidRPr="000C5AD2">
        <w:rPr>
          <w:lang w:val="ru-RU"/>
        </w:rPr>
        <w:t>4. Овладеть практическими навыками работы с клиентами, включая специфику обслуживания лиц с ОВЗ;</w:t>
      </w:r>
    </w:p>
    <w:p w14:paraId="3BBBCAA3" w14:textId="77777777" w:rsidR="006D0D7C" w:rsidRPr="000C5AD2" w:rsidRDefault="00000000">
      <w:pPr>
        <w:ind w:firstLine="709"/>
        <w:rPr>
          <w:lang w:val="ru-RU"/>
        </w:rPr>
      </w:pPr>
      <w:r w:rsidRPr="000C5AD2">
        <w:rPr>
          <w:lang w:val="ru-RU"/>
        </w:rPr>
        <w:t>5. Провести аудит доступности туристских объектов региона и разработать проект социального тура;</w:t>
      </w:r>
    </w:p>
    <w:p w14:paraId="2E59A0AA" w14:textId="77777777" w:rsidR="006D0D7C" w:rsidRPr="000C5AD2" w:rsidRDefault="00000000">
      <w:pPr>
        <w:ind w:firstLine="709"/>
        <w:rPr>
          <w:lang w:val="ru-RU"/>
        </w:rPr>
      </w:pPr>
      <w:r w:rsidRPr="000C5AD2">
        <w:rPr>
          <w:lang w:val="ru-RU"/>
        </w:rPr>
        <w:t>6. Собрать и систематизировать эмпирические данные для выполнения ВКР.</w:t>
      </w:r>
    </w:p>
    <w:p w14:paraId="3F755E3E" w14:textId="77777777" w:rsidR="006D0D7C" w:rsidRPr="000C5AD2" w:rsidRDefault="00000000">
      <w:pPr>
        <w:ind w:firstLine="709"/>
        <w:rPr>
          <w:lang w:val="ru-RU"/>
        </w:rPr>
      </w:pPr>
      <w:r w:rsidRPr="000C5AD2">
        <w:rPr>
          <w:lang w:val="ru-RU"/>
        </w:rPr>
        <w:t>Практическая значимость преддипломной практики заключается в возможности применения результатов проведённого анализа для развития направления социального туризма в ООО «Тенсегрити». Разработанный проект социального тура может быть внедрён в практику компании, что позволит расширить клиентскую базу, повысить социальную ответственность бизнеса и занять свободную нишу на региональном рынке.</w:t>
      </w:r>
    </w:p>
    <w:p w14:paraId="14AD4B1D" w14:textId="77777777" w:rsidR="006D0D7C" w:rsidRPr="000C5AD2" w:rsidRDefault="00000000">
      <w:pPr>
        <w:ind w:firstLine="709"/>
        <w:rPr>
          <w:lang w:val="ru-RU"/>
        </w:rPr>
      </w:pPr>
      <w:r w:rsidRPr="000C5AD2">
        <w:rPr>
          <w:lang w:val="ru-RU"/>
        </w:rPr>
        <w:t>Структура отчёта по практике обусловлена логикой решения поставленных задач и включает введение, основную часть из пяти разделов, заключение, список использованных источников и приложения.</w:t>
      </w:r>
    </w:p>
    <w:p w14:paraId="5727622A" w14:textId="77777777" w:rsidR="006D0D7C" w:rsidRPr="000C5AD2" w:rsidRDefault="00000000">
      <w:pPr>
        <w:rPr>
          <w:lang w:val="ru-RU"/>
        </w:rPr>
      </w:pPr>
      <w:r w:rsidRPr="000C5AD2">
        <w:rPr>
          <w:lang w:val="ru-RU"/>
        </w:rPr>
        <w:br w:type="page"/>
      </w:r>
    </w:p>
    <w:p w14:paraId="1CEDBBCD" w14:textId="77777777" w:rsidR="006D0D7C" w:rsidRPr="000C5AD2" w:rsidRDefault="00000000">
      <w:pPr>
        <w:spacing w:before="240"/>
        <w:jc w:val="center"/>
        <w:rPr>
          <w:lang w:val="ru-RU"/>
        </w:rPr>
      </w:pPr>
      <w:r w:rsidRPr="000C5AD2">
        <w:rPr>
          <w:b/>
          <w:lang w:val="ru-RU"/>
        </w:rPr>
        <w:lastRenderedPageBreak/>
        <w:t>1. Организационно-ознакомительная работа</w:t>
      </w:r>
    </w:p>
    <w:p w14:paraId="674A7971" w14:textId="77777777" w:rsidR="006D0D7C" w:rsidRPr="000C5AD2" w:rsidRDefault="00000000">
      <w:pPr>
        <w:spacing w:before="160"/>
        <w:rPr>
          <w:lang w:val="ru-RU"/>
        </w:rPr>
      </w:pPr>
      <w:r w:rsidRPr="000C5AD2">
        <w:rPr>
          <w:b/>
          <w:lang w:val="ru-RU"/>
        </w:rPr>
        <w:t>Прохождение инструктажа по охране труда, пожарной безопасности, правилам внутреннего трудового распорядка</w:t>
      </w:r>
    </w:p>
    <w:p w14:paraId="2F21D951" w14:textId="77777777" w:rsidR="006D0D7C" w:rsidRPr="000C5AD2" w:rsidRDefault="00000000">
      <w:pPr>
        <w:ind w:firstLine="709"/>
        <w:rPr>
          <w:lang w:val="ru-RU"/>
        </w:rPr>
      </w:pPr>
      <w:r w:rsidRPr="000C5AD2">
        <w:rPr>
          <w:lang w:val="ru-RU"/>
        </w:rPr>
        <w:t>Первый этап преддипломной практики в ООО «Тенсегрити» был посвящён ознакомлению с правовыми и организационными основами безопасности жизнедеятельности на рабочем месте. Данный этап является критически важным, поскольку соблюдение норм охраны труда и техники безопасности регламентируется Трудовым кодексом РФ и внутренними локальными актами организации.</w:t>
      </w:r>
    </w:p>
    <w:p w14:paraId="409AB62B" w14:textId="77777777" w:rsidR="006D0D7C" w:rsidRPr="000C5AD2" w:rsidRDefault="00000000">
      <w:pPr>
        <w:ind w:firstLine="709"/>
        <w:rPr>
          <w:lang w:val="ru-RU"/>
        </w:rPr>
      </w:pPr>
      <w:r w:rsidRPr="000C5AD2">
        <w:rPr>
          <w:lang w:val="ru-RU"/>
        </w:rPr>
        <w:t>Инструктаж по охране труда включал изучение требований к организации рабочего места специалиста по туризму. Поскольку основная деятельность связана с использованием персональных компьютеров и оргтехники, особое внимание было уделено СанПиН, регулирующим работу с ЭВМ. Были изучены нормы освещённости рабочего пространства, правила эргономики и режим труда и отдыха. Также были рассмотрены правила электробезопасности: порядок включения и выключения техники, запрет на использование неисправных розеток и самостоятельный ремонт электрооборудования.</w:t>
      </w:r>
    </w:p>
    <w:p w14:paraId="0A4B5CE0" w14:textId="77777777" w:rsidR="006D0D7C" w:rsidRPr="000C5AD2" w:rsidRDefault="00000000">
      <w:pPr>
        <w:ind w:firstLine="709"/>
        <w:rPr>
          <w:lang w:val="ru-RU"/>
        </w:rPr>
      </w:pPr>
      <w:r w:rsidRPr="000C5AD2">
        <w:rPr>
          <w:lang w:val="ru-RU"/>
        </w:rPr>
        <w:t>В рамках инструктажа по пожарной безопасности я ознакомилась с планом эвакуации из офисного помещения. Были изучены места расположения первичных средств пожаротушения (огнетушителей типа ОУ-3) и правила пользования ими. Инструктаж включал алгоритм действий при обнаружении признаков возгорания: немедленное оповещение руководства, вызов экстренных служб по номеру «112», отключение электропитания и эвакуация согласно схеме.</w:t>
      </w:r>
    </w:p>
    <w:p w14:paraId="0836BB45" w14:textId="77777777" w:rsidR="006D0D7C" w:rsidRPr="000C5AD2" w:rsidRDefault="00000000">
      <w:pPr>
        <w:ind w:firstLine="709"/>
        <w:rPr>
          <w:lang w:val="ru-RU"/>
        </w:rPr>
      </w:pPr>
      <w:r w:rsidRPr="000C5AD2">
        <w:rPr>
          <w:lang w:val="ru-RU"/>
        </w:rPr>
        <w:t>Мною был также изучен локальный нормативный акт — Правила внутреннего трудового распорядка (ПВТР). В ООО «Тенсегрити» установлен фиксированный график: с 09:00 до 18:00 с перерывом на обед. ПВТР регламентируют нормы делового этикета и дресс-кода. Особый акцент сделан на соблюдении конфиденциальности и защите персональных данных клиентов в соответствии с ФЗ-152. Я была ознакомлена с ответственностью за разглашение коммерческой тайны и персональной информации туристов.</w:t>
      </w:r>
    </w:p>
    <w:p w14:paraId="36BAFAE4" w14:textId="77777777" w:rsidR="006D0D7C" w:rsidRPr="000C5AD2" w:rsidRDefault="00000000">
      <w:pPr>
        <w:spacing w:before="160"/>
        <w:rPr>
          <w:lang w:val="ru-RU"/>
        </w:rPr>
      </w:pPr>
      <w:r w:rsidRPr="000C5AD2">
        <w:rPr>
          <w:b/>
          <w:lang w:val="ru-RU"/>
        </w:rPr>
        <w:t>Ознакомление со структурой, миссией, ассортиментом услуг и клиентской базой организации</w:t>
      </w:r>
    </w:p>
    <w:p w14:paraId="3E37D8D7" w14:textId="77777777" w:rsidR="006D0D7C" w:rsidRPr="000C5AD2" w:rsidRDefault="00000000">
      <w:pPr>
        <w:ind w:firstLine="709"/>
        <w:rPr>
          <w:lang w:val="ru-RU"/>
        </w:rPr>
      </w:pPr>
      <w:r w:rsidRPr="000C5AD2">
        <w:rPr>
          <w:lang w:val="ru-RU"/>
        </w:rPr>
        <w:t>ООО «Тенсегрити» — туристическая организация, осуществляющая деятельность на территории Республики Северная Осетия — Алания. Организационная структура компании является линейно-функциональной, что обеспечивает оперативное принятие решений. В штате компании работают менеджеры по туризму, специалисты по бронированию, гиды-экскурсоводы и административный персонал.</w:t>
      </w:r>
    </w:p>
    <w:p w14:paraId="7F868C0A" w14:textId="77777777" w:rsidR="006D0D7C" w:rsidRPr="000C5AD2" w:rsidRDefault="00000000">
      <w:pPr>
        <w:ind w:firstLine="709"/>
        <w:rPr>
          <w:lang w:val="ru-RU"/>
        </w:rPr>
      </w:pPr>
      <w:r w:rsidRPr="000C5AD2">
        <w:rPr>
          <w:lang w:val="ru-RU"/>
        </w:rPr>
        <w:t>Миссия ООО «Тенсегрити» заключается в создании качественных и доступных туристических продуктов, раскрывающих рекреационный и культурный потенциал Северного Кавказа. Компания позиционирует себя как разработчик авторских маршрутов с фокусом на внутренний туризм, экологические программы и культурно-познавательные экскурсии. В последнее время стратегическим приоритетом стало развитие социального и инклюзивного туризма.</w:t>
      </w:r>
    </w:p>
    <w:p w14:paraId="67B756F6" w14:textId="77777777" w:rsidR="006D0D7C" w:rsidRPr="000C5AD2" w:rsidRDefault="00000000">
      <w:pPr>
        <w:ind w:firstLine="709"/>
        <w:rPr>
          <w:lang w:val="ru-RU"/>
        </w:rPr>
      </w:pPr>
      <w:r w:rsidRPr="000C5AD2">
        <w:rPr>
          <w:lang w:val="ru-RU"/>
        </w:rPr>
        <w:lastRenderedPageBreak/>
        <w:t>Ассортимент услуг ООО «Тенсегрити» включает:</w:t>
      </w:r>
    </w:p>
    <w:p w14:paraId="7F901AF7" w14:textId="77777777" w:rsidR="006D0D7C" w:rsidRPr="000C5AD2" w:rsidRDefault="00000000">
      <w:pPr>
        <w:ind w:left="567"/>
        <w:rPr>
          <w:lang w:val="ru-RU"/>
        </w:rPr>
      </w:pPr>
      <w:r w:rsidRPr="000C5AD2">
        <w:rPr>
          <w:lang w:val="ru-RU"/>
        </w:rPr>
        <w:t>• Авторские экскурсионные туры по Северной Осетии (Куртатинское, Дигорское, Цейское ущелья, Даргавс, Фиагдон);</w:t>
      </w:r>
    </w:p>
    <w:p w14:paraId="566782BF" w14:textId="77777777" w:rsidR="006D0D7C" w:rsidRPr="000C5AD2" w:rsidRDefault="00000000">
      <w:pPr>
        <w:ind w:left="567"/>
        <w:rPr>
          <w:lang w:val="ru-RU"/>
        </w:rPr>
      </w:pPr>
      <w:r w:rsidRPr="000C5AD2">
        <w:rPr>
          <w:lang w:val="ru-RU"/>
        </w:rPr>
        <w:t>• Пакетные туры по направлениям внутреннего туризма (Кавказские Минеральные Воды, Домбай, Архыз);</w:t>
      </w:r>
    </w:p>
    <w:p w14:paraId="5C0FAD88" w14:textId="77777777" w:rsidR="006D0D7C" w:rsidRPr="000C5AD2" w:rsidRDefault="00000000">
      <w:pPr>
        <w:ind w:left="567"/>
        <w:rPr>
          <w:lang w:val="ru-RU"/>
        </w:rPr>
      </w:pPr>
      <w:r w:rsidRPr="000C5AD2">
        <w:rPr>
          <w:lang w:val="ru-RU"/>
        </w:rPr>
        <w:t>• Организация корпоративных мероприятий и тимбилдингов на природе;</w:t>
      </w:r>
    </w:p>
    <w:p w14:paraId="60811392" w14:textId="77777777" w:rsidR="006D0D7C" w:rsidRPr="000C5AD2" w:rsidRDefault="00000000">
      <w:pPr>
        <w:ind w:left="567"/>
        <w:rPr>
          <w:lang w:val="ru-RU"/>
        </w:rPr>
      </w:pPr>
      <w:r w:rsidRPr="000C5AD2">
        <w:rPr>
          <w:lang w:val="ru-RU"/>
        </w:rPr>
        <w:t xml:space="preserve">• Оздоровительные и </w:t>
      </w:r>
      <w:r>
        <w:t>wellness</w:t>
      </w:r>
      <w:r w:rsidRPr="000C5AD2">
        <w:rPr>
          <w:lang w:val="ru-RU"/>
        </w:rPr>
        <w:t>-программы с использованием природных ресурсов региона;</w:t>
      </w:r>
    </w:p>
    <w:p w14:paraId="52D8A7B9" w14:textId="77777777" w:rsidR="006D0D7C" w:rsidRPr="000C5AD2" w:rsidRDefault="00000000">
      <w:pPr>
        <w:ind w:left="567"/>
        <w:rPr>
          <w:lang w:val="ru-RU"/>
        </w:rPr>
      </w:pPr>
      <w:r w:rsidRPr="000C5AD2">
        <w:rPr>
          <w:lang w:val="ru-RU"/>
        </w:rPr>
        <w:t>• Трансферные услуги и бронирование средств размещения;</w:t>
      </w:r>
    </w:p>
    <w:p w14:paraId="5CA73C52" w14:textId="77777777" w:rsidR="006D0D7C" w:rsidRPr="000C5AD2" w:rsidRDefault="00000000">
      <w:pPr>
        <w:ind w:left="567"/>
        <w:rPr>
          <w:lang w:val="ru-RU"/>
        </w:rPr>
      </w:pPr>
      <w:r w:rsidRPr="000C5AD2">
        <w:rPr>
          <w:lang w:val="ru-RU"/>
        </w:rPr>
        <w:t>• Разработка индивидуальных маршрутов по запросу клиента.</w:t>
      </w:r>
    </w:p>
    <w:p w14:paraId="16C20702" w14:textId="77777777" w:rsidR="006D0D7C" w:rsidRPr="000C5AD2" w:rsidRDefault="00000000">
      <w:pPr>
        <w:ind w:firstLine="709"/>
        <w:rPr>
          <w:lang w:val="ru-RU"/>
        </w:rPr>
      </w:pPr>
      <w:r w:rsidRPr="000C5AD2">
        <w:rPr>
          <w:lang w:val="ru-RU"/>
        </w:rPr>
        <w:t xml:space="preserve">Клиентская база ведётся в </w:t>
      </w:r>
      <w:r>
        <w:t>CRM</w:t>
      </w:r>
      <w:r w:rsidRPr="000C5AD2">
        <w:rPr>
          <w:lang w:val="ru-RU"/>
        </w:rPr>
        <w:t xml:space="preserve">-системе и включает демографические данные, историю путешествий, предпочтения и контактную информацию. Особое внимание уделяется сегментации клиентов: семейные группы, молодёжь, корпоративные клиенты, пенсионеры. Я изучила, как вносятся новые данные в </w:t>
      </w:r>
      <w:r>
        <w:t>CRM</w:t>
      </w:r>
      <w:r w:rsidRPr="000C5AD2">
        <w:rPr>
          <w:lang w:val="ru-RU"/>
        </w:rPr>
        <w:t xml:space="preserve"> и как используется история клиента при последующем обращении. Отдельно был проанализирован сегмент клиентов с особыми потребностями — лица с ОВЗ и пожилые туристы, — который в настоящее время составляет незначительную долю, но имеет потенциал роста.</w:t>
      </w:r>
    </w:p>
    <w:p w14:paraId="2C939CD0" w14:textId="77777777" w:rsidR="006D0D7C" w:rsidRPr="000C5AD2" w:rsidRDefault="00000000">
      <w:pPr>
        <w:spacing w:before="160"/>
        <w:rPr>
          <w:lang w:val="ru-RU"/>
        </w:rPr>
      </w:pPr>
      <w:r w:rsidRPr="000C5AD2">
        <w:rPr>
          <w:b/>
          <w:lang w:val="ru-RU"/>
        </w:rPr>
        <w:t>Изучение должностной инструкции, стандартов обслуживания и программного обеспечения</w:t>
      </w:r>
    </w:p>
    <w:p w14:paraId="35F39D2C" w14:textId="77777777" w:rsidR="006D0D7C" w:rsidRPr="000C5AD2" w:rsidRDefault="00000000">
      <w:pPr>
        <w:ind w:firstLine="709"/>
        <w:rPr>
          <w:lang w:val="ru-RU"/>
        </w:rPr>
      </w:pPr>
      <w:r w:rsidRPr="000C5AD2">
        <w:rPr>
          <w:lang w:val="ru-RU"/>
        </w:rPr>
        <w:t xml:space="preserve">Я детально ознакомилась с должностной инструкцией менеджера по туризму в ООО «Тенсегрити». Она включает: требования к квалификации и опыту; обязанности по консультированию клиентов, подбору и бронированию туров, оформлению документов; работу с </w:t>
      </w:r>
      <w:r>
        <w:t>CRM</w:t>
      </w:r>
      <w:r w:rsidRPr="000C5AD2">
        <w:rPr>
          <w:lang w:val="ru-RU"/>
        </w:rPr>
        <w:t>-системой; выполнение плановых показателей; а также ответственность за ненадлежащее исполнение обязанностей и разглашение конфиденциальной информации.</w:t>
      </w:r>
    </w:p>
    <w:p w14:paraId="5DE17102" w14:textId="77777777" w:rsidR="006D0D7C" w:rsidRPr="000C5AD2" w:rsidRDefault="00000000">
      <w:pPr>
        <w:ind w:firstLine="709"/>
        <w:rPr>
          <w:lang w:val="ru-RU"/>
        </w:rPr>
      </w:pPr>
      <w:r w:rsidRPr="000C5AD2">
        <w:rPr>
          <w:lang w:val="ru-RU"/>
        </w:rPr>
        <w:t>Стандарты обслуживания в ООО «Тенсегрити» включают: время реакции на заявку — не более 30 минут в рабочее время; полное выявление потребностей клиента; предложение нескольких релевантных вариантов с описанием преимуществ каждого; постпродажное сопровождение — контрольный звонок перед поездкой и сбор обратной связи после возвращения. Особое внимание уделяется стандартам обслуживания клиентов с ОВЗ: использование корректной терминологии, предложение помощи без навязывания, информирование о степени доступности объектов маршрута.</w:t>
      </w:r>
    </w:p>
    <w:p w14:paraId="2CB93344" w14:textId="77777777" w:rsidR="006D0D7C" w:rsidRPr="000C5AD2" w:rsidRDefault="00000000">
      <w:pPr>
        <w:ind w:firstLine="709"/>
        <w:rPr>
          <w:lang w:val="ru-RU"/>
        </w:rPr>
      </w:pPr>
      <w:r w:rsidRPr="000C5AD2">
        <w:rPr>
          <w:lang w:val="ru-RU"/>
        </w:rPr>
        <w:t xml:space="preserve">Основным программным обеспечением является </w:t>
      </w:r>
      <w:r>
        <w:t>CRM</w:t>
      </w:r>
      <w:r w:rsidRPr="000C5AD2">
        <w:rPr>
          <w:lang w:val="ru-RU"/>
        </w:rPr>
        <w:t>-система, в которой осуществляется создание карточек клиентов, управление сделками по этапам воронки продаж, генерация счетов и формирование договоров. Также я освоила работу с агрегаторами бронирования и картографическими сервисами, используемыми при проектировании маршрутов.</w:t>
      </w:r>
    </w:p>
    <w:p w14:paraId="57F093DD" w14:textId="77777777" w:rsidR="006D0D7C" w:rsidRPr="000C5AD2" w:rsidRDefault="00000000">
      <w:pPr>
        <w:spacing w:before="160"/>
        <w:rPr>
          <w:lang w:val="ru-RU"/>
        </w:rPr>
      </w:pPr>
      <w:r w:rsidRPr="000C5AD2">
        <w:rPr>
          <w:b/>
          <w:lang w:val="ru-RU"/>
        </w:rPr>
        <w:t>Изучение внутренней документации: договоры, путевки, бланки строгой отчётности</w:t>
      </w:r>
    </w:p>
    <w:p w14:paraId="43656F29" w14:textId="77777777" w:rsidR="006D0D7C" w:rsidRPr="000C5AD2" w:rsidRDefault="00000000">
      <w:pPr>
        <w:ind w:firstLine="709"/>
        <w:rPr>
          <w:lang w:val="ru-RU"/>
        </w:rPr>
      </w:pPr>
      <w:r w:rsidRPr="000C5AD2">
        <w:rPr>
          <w:lang w:val="ru-RU"/>
        </w:rPr>
        <w:t xml:space="preserve">В ООО «Тенсегрити» я ознакомилась с основными видами внутренней документации. Центральным документом является договор о реализации туристского </w:t>
      </w:r>
      <w:r w:rsidRPr="000C5AD2">
        <w:rPr>
          <w:lang w:val="ru-RU"/>
        </w:rPr>
        <w:lastRenderedPageBreak/>
        <w:t>продукта, структура которого соответствует требованиям ФЗ-132 «Об основах туристской деятельности в РФ». Существенные условия договора включают: полную информацию о туроператоре, детальное описание потребительских свойств турпродукта, общую цену и порядок оплаты, права и обязанности сторон, условия аннуляции тура.</w:t>
      </w:r>
    </w:p>
    <w:p w14:paraId="256644A0" w14:textId="77777777" w:rsidR="006D0D7C" w:rsidRPr="000C5AD2" w:rsidRDefault="00000000">
      <w:pPr>
        <w:ind w:firstLine="709"/>
        <w:rPr>
          <w:lang w:val="ru-RU"/>
        </w:rPr>
      </w:pPr>
      <w:r w:rsidRPr="000C5AD2">
        <w:rPr>
          <w:lang w:val="ru-RU"/>
        </w:rPr>
        <w:t>Мною были также изучены: туристские ваучеры, подтверждающие право туриста на услуги; порядок формирования и выдачи авиа- и железнодорожных билетов; бланки строгой отчётности (квитанции об оплате, приходные кассовые ордера); памятка туриста; согласие на обработку персональных данных; лист бронирования. Для систематизации знаний я составила сводную таблицу обязательного пакета документов, выдаваемого туристу перед поездкой.</w:t>
      </w:r>
    </w:p>
    <w:p w14:paraId="5F636199" w14:textId="77777777" w:rsidR="006D0D7C" w:rsidRPr="000C5AD2" w:rsidRDefault="00000000">
      <w:pPr>
        <w:ind w:firstLine="709"/>
        <w:rPr>
          <w:lang w:val="ru-RU"/>
        </w:rPr>
      </w:pPr>
      <w:r w:rsidRPr="000C5AD2">
        <w:rPr>
          <w:lang w:val="ru-RU"/>
        </w:rPr>
        <w:t>Особый интерес представляло изучение специализированных форм документации, связанных с обслуживанием лиц с ОВЗ: информационных листов о степени доступности объектов маршрута, анкет выявления специальных потребностей туриста (тип ограничения, необходимость сопровождения, медицинские противопоказания), а также памяток для персонала по правилам взаимодействия с людьми с различными формами инвалидности.</w:t>
      </w:r>
    </w:p>
    <w:p w14:paraId="02A4229F" w14:textId="77777777" w:rsidR="006D0D7C" w:rsidRPr="000C5AD2" w:rsidRDefault="00000000">
      <w:pPr>
        <w:rPr>
          <w:lang w:val="ru-RU"/>
        </w:rPr>
      </w:pPr>
      <w:r w:rsidRPr="000C5AD2">
        <w:rPr>
          <w:lang w:val="ru-RU"/>
        </w:rPr>
        <w:br w:type="page"/>
      </w:r>
    </w:p>
    <w:p w14:paraId="6DD0E0C9" w14:textId="77777777" w:rsidR="006D0D7C" w:rsidRPr="000C5AD2" w:rsidRDefault="00000000">
      <w:pPr>
        <w:spacing w:before="240"/>
        <w:jc w:val="center"/>
        <w:rPr>
          <w:lang w:val="ru-RU"/>
        </w:rPr>
      </w:pPr>
      <w:r w:rsidRPr="000C5AD2">
        <w:rPr>
          <w:b/>
          <w:lang w:val="ru-RU"/>
        </w:rPr>
        <w:lastRenderedPageBreak/>
        <w:t>2. Работа с клиентами и оформление заказов</w:t>
      </w:r>
    </w:p>
    <w:p w14:paraId="014C739D" w14:textId="77777777" w:rsidR="006D0D7C" w:rsidRPr="000C5AD2" w:rsidRDefault="00000000">
      <w:pPr>
        <w:spacing w:before="160"/>
        <w:rPr>
          <w:lang w:val="ru-RU"/>
        </w:rPr>
      </w:pPr>
      <w:r w:rsidRPr="000C5AD2">
        <w:rPr>
          <w:b/>
          <w:lang w:val="ru-RU"/>
        </w:rPr>
        <w:t>Консультирование клиентов по туристским продуктам, направлениям, условиям поездки</w:t>
      </w:r>
    </w:p>
    <w:p w14:paraId="6CFC0A80" w14:textId="77777777" w:rsidR="006D0D7C" w:rsidRPr="000C5AD2" w:rsidRDefault="00000000">
      <w:pPr>
        <w:ind w:firstLine="709"/>
        <w:rPr>
          <w:lang w:val="ru-RU"/>
        </w:rPr>
      </w:pPr>
      <w:r w:rsidRPr="000C5AD2">
        <w:rPr>
          <w:lang w:val="ru-RU"/>
        </w:rPr>
        <w:t>Консультирование клиента является первым и одним из самых важных этапов продажи, определяющим успех всей сделки. В ООО «Тенсегрити» к этому процессу подходят с особым вниманием, применяя принципы экспертного сопровождения. В ходе практики я изучила, что клиент приходит не за информацией, которой достаточно в интернете, а за экспертной оценкой и минимизацией рисков.</w:t>
      </w:r>
    </w:p>
    <w:p w14:paraId="1C2BC0BF" w14:textId="77777777" w:rsidR="006D0D7C" w:rsidRPr="000C5AD2" w:rsidRDefault="00000000">
      <w:pPr>
        <w:ind w:firstLine="709"/>
        <w:rPr>
          <w:lang w:val="ru-RU"/>
        </w:rPr>
      </w:pPr>
      <w:r w:rsidRPr="000C5AD2">
        <w:rPr>
          <w:lang w:val="ru-RU"/>
        </w:rPr>
        <w:t>Профессиональный менеджер должен не просто предложить тур, а понять, какой именно отдых нужен клиенту. Для этого используются различные техники выявления потребностей:</w:t>
      </w:r>
    </w:p>
    <w:p w14:paraId="558E2226" w14:textId="77777777" w:rsidR="006D0D7C" w:rsidRPr="000C5AD2" w:rsidRDefault="00000000">
      <w:pPr>
        <w:ind w:left="567"/>
        <w:rPr>
          <w:lang w:val="ru-RU"/>
        </w:rPr>
      </w:pPr>
      <w:r w:rsidRPr="000C5AD2">
        <w:rPr>
          <w:lang w:val="ru-RU"/>
        </w:rPr>
        <w:t>• Открытые вопросы: «Каким вы видите свой идеальный отдых?», «Что для вас самое главное в поездке?», «Расскажите о составе вашей группы и особых потребностях»;</w:t>
      </w:r>
    </w:p>
    <w:p w14:paraId="48C0DF93" w14:textId="77777777" w:rsidR="006D0D7C" w:rsidRPr="000C5AD2" w:rsidRDefault="00000000">
      <w:pPr>
        <w:ind w:left="567"/>
        <w:rPr>
          <w:lang w:val="ru-RU"/>
        </w:rPr>
      </w:pPr>
      <w:r w:rsidRPr="000C5AD2">
        <w:rPr>
          <w:lang w:val="ru-RU"/>
        </w:rPr>
        <w:t>• Закрытые вопросы: «Вам важна пешеходная доступность маршрута?», «Нужен ли специализированный транспорт?»;</w:t>
      </w:r>
    </w:p>
    <w:p w14:paraId="2A4DE717" w14:textId="77777777" w:rsidR="006D0D7C" w:rsidRPr="000C5AD2" w:rsidRDefault="00000000">
      <w:pPr>
        <w:ind w:left="567"/>
        <w:rPr>
          <w:lang w:val="ru-RU"/>
        </w:rPr>
      </w:pPr>
      <w:r w:rsidRPr="000C5AD2">
        <w:rPr>
          <w:lang w:val="ru-RU"/>
        </w:rPr>
        <w:t>• Альтернативные вопросы: «Вы предпочитаете активный маршрут с несколькими остановками или спокойную программу с глубоким погружением в одну локацию?»;</w:t>
      </w:r>
    </w:p>
    <w:p w14:paraId="09A72B49" w14:textId="77777777" w:rsidR="006D0D7C" w:rsidRPr="000C5AD2" w:rsidRDefault="00000000">
      <w:pPr>
        <w:ind w:left="567"/>
        <w:rPr>
          <w:lang w:val="ru-RU"/>
        </w:rPr>
      </w:pPr>
      <w:r w:rsidRPr="000C5AD2">
        <w:rPr>
          <w:lang w:val="ru-RU"/>
        </w:rPr>
        <w:t>• Активное слушание: проявление заинтересованности, уточняющие вопросы, перефразирование.</w:t>
      </w:r>
    </w:p>
    <w:p w14:paraId="6D343F65" w14:textId="77777777" w:rsidR="006D0D7C" w:rsidRPr="000C5AD2" w:rsidRDefault="00000000">
      <w:pPr>
        <w:ind w:firstLine="709"/>
        <w:rPr>
          <w:lang w:val="ru-RU"/>
        </w:rPr>
      </w:pPr>
      <w:r w:rsidRPr="000C5AD2">
        <w:rPr>
          <w:lang w:val="ru-RU"/>
        </w:rPr>
        <w:t>Особое значение в контексте моей ВКР приобрело изучение специфики консультирования лиц с ОВЗ. В ООО «Тенсегрити» выработан ряд принципов работы с данной категорией клиентов: использование корректной терминологии («человек с инвалидностью», а не «инвалид»); выяснение конкретных потребностей без предположений о возможностях клиента; предоставление честной информации о степени доступности объектов; предложение альтернативных вариантов при наличии барьеров. Менеджер обязан уточнить тип ограничения (опорно-двигательный аппарат, зрение, слух, ментальные особенности), необходимость сопровождающего лица, наличие технических средств реабилитации (коляска, костыли, трость).</w:t>
      </w:r>
    </w:p>
    <w:p w14:paraId="08710885" w14:textId="77777777" w:rsidR="006D0D7C" w:rsidRPr="000C5AD2" w:rsidRDefault="00000000">
      <w:pPr>
        <w:spacing w:before="160"/>
        <w:rPr>
          <w:lang w:val="ru-RU"/>
        </w:rPr>
      </w:pPr>
      <w:r w:rsidRPr="000C5AD2">
        <w:rPr>
          <w:b/>
          <w:lang w:val="ru-RU"/>
        </w:rPr>
        <w:t>Приём и обработка заказов клиентов</w:t>
      </w:r>
    </w:p>
    <w:p w14:paraId="73608F7C" w14:textId="77777777" w:rsidR="006D0D7C" w:rsidRPr="000C5AD2" w:rsidRDefault="00000000">
      <w:pPr>
        <w:ind w:firstLine="709"/>
        <w:rPr>
          <w:lang w:val="ru-RU"/>
        </w:rPr>
      </w:pPr>
      <w:r w:rsidRPr="000C5AD2">
        <w:rPr>
          <w:lang w:val="ru-RU"/>
        </w:rPr>
        <w:t>Процесс приёма заказа требует аккуратности и систематичности, независимо от канала обращения клиента. В ООО «Тенсегрити» заявки поступают по телефону, электронной почте, через мессенджеры и при личном визите.</w:t>
      </w:r>
    </w:p>
    <w:p w14:paraId="5A6D7897" w14:textId="77777777" w:rsidR="006D0D7C" w:rsidRPr="000C5AD2" w:rsidRDefault="00000000">
      <w:pPr>
        <w:ind w:firstLine="709"/>
        <w:rPr>
          <w:lang w:val="ru-RU"/>
        </w:rPr>
      </w:pPr>
      <w:r w:rsidRPr="000C5AD2">
        <w:rPr>
          <w:lang w:val="ru-RU"/>
        </w:rPr>
        <w:t xml:space="preserve">Приём заказа по телефону включает: стандартное приветствие с указанием названия компании; активное слушание и уточняющие вопросы; фиксацию информации в </w:t>
      </w:r>
      <w:r>
        <w:t>CRM</w:t>
      </w:r>
      <w:r w:rsidRPr="000C5AD2">
        <w:rPr>
          <w:lang w:val="ru-RU"/>
        </w:rPr>
        <w:t>-системе; первичную консультацию по возможным вариантам; договорённость о дальнейших действиях. При работе с клиентами с нарушениями слуха предусмотрен приём заявок через мессенджеры с возможностью отправки голосовых и текстовых сообщений.</w:t>
      </w:r>
    </w:p>
    <w:p w14:paraId="34B80C1A" w14:textId="77777777" w:rsidR="006D0D7C" w:rsidRPr="000C5AD2" w:rsidRDefault="00000000">
      <w:pPr>
        <w:ind w:firstLine="709"/>
        <w:rPr>
          <w:lang w:val="ru-RU"/>
        </w:rPr>
      </w:pPr>
      <w:r w:rsidRPr="000C5AD2">
        <w:rPr>
          <w:lang w:val="ru-RU"/>
        </w:rPr>
        <w:t xml:space="preserve">Приём заказа при личном визите включает: создание комфортной атмосферы, проведение полного брифинга, предварительный подбор вариантов с демонстрацией на </w:t>
      </w:r>
      <w:r w:rsidRPr="000C5AD2">
        <w:rPr>
          <w:lang w:val="ru-RU"/>
        </w:rPr>
        <w:lastRenderedPageBreak/>
        <w:t xml:space="preserve">экране, фиксацию всех деталей в </w:t>
      </w:r>
      <w:r>
        <w:t>CRM</w:t>
      </w:r>
      <w:r w:rsidRPr="000C5AD2">
        <w:rPr>
          <w:lang w:val="ru-RU"/>
        </w:rPr>
        <w:t>. Офис ООО «Тенсегрити» оборудован пандусом на входе, однако в ходе практики я отметила необходимость расширения дверного проёма и установки тактильных указателей для слабовидящих клиентов.</w:t>
      </w:r>
    </w:p>
    <w:p w14:paraId="13B513B8" w14:textId="77777777" w:rsidR="006D0D7C" w:rsidRPr="000C5AD2" w:rsidRDefault="00000000">
      <w:pPr>
        <w:spacing w:before="160"/>
        <w:rPr>
          <w:lang w:val="ru-RU"/>
        </w:rPr>
      </w:pPr>
      <w:r w:rsidRPr="000C5AD2">
        <w:rPr>
          <w:b/>
          <w:lang w:val="ru-RU"/>
        </w:rPr>
        <w:t>Проверка правильности оформления заказа, наличия всех реквизитов</w:t>
      </w:r>
    </w:p>
    <w:p w14:paraId="24C23E41" w14:textId="77777777" w:rsidR="006D0D7C" w:rsidRPr="000C5AD2" w:rsidRDefault="00000000">
      <w:pPr>
        <w:ind w:firstLine="709"/>
        <w:rPr>
          <w:lang w:val="ru-RU"/>
        </w:rPr>
      </w:pPr>
      <w:r w:rsidRPr="000C5AD2">
        <w:rPr>
          <w:lang w:val="ru-RU"/>
        </w:rPr>
        <w:t>После определения клиента с выбором, менеджер проводит тщательную проверку всех данных: ФИО участников (сверка с паспортами), даты рождения, данные паспортов, контактные данные, параметры тура (даты, направление, средства размещения, питание, транспорт, страховка), стоимость и порядок оплаты. При оформлении заказов для лиц с ОВЗ дополнительно фиксируются: тип ограничения здоровья, необходимость специализированного транспорта с подъёмником, требования к размещению на первом этаже, наличие сопровождающего лица.</w:t>
      </w:r>
    </w:p>
    <w:p w14:paraId="4ADB173C" w14:textId="77777777" w:rsidR="006D0D7C" w:rsidRPr="000C5AD2" w:rsidRDefault="00000000">
      <w:pPr>
        <w:spacing w:before="160"/>
        <w:rPr>
          <w:lang w:val="ru-RU"/>
        </w:rPr>
      </w:pPr>
      <w:r w:rsidRPr="000C5AD2">
        <w:rPr>
          <w:b/>
          <w:lang w:val="ru-RU"/>
        </w:rPr>
        <w:t>Оформление договоров о реализации туристского продукта, заполнение анкет клиентов</w:t>
      </w:r>
    </w:p>
    <w:p w14:paraId="5217278C" w14:textId="77777777" w:rsidR="006D0D7C" w:rsidRPr="000C5AD2" w:rsidRDefault="00000000">
      <w:pPr>
        <w:ind w:firstLine="709"/>
        <w:rPr>
          <w:lang w:val="ru-RU"/>
        </w:rPr>
      </w:pPr>
      <w:r w:rsidRPr="000C5AD2">
        <w:rPr>
          <w:lang w:val="ru-RU"/>
        </w:rPr>
        <w:t xml:space="preserve">После подтверждения бронирования начинается процесс подписания документов. Менеджер формирует договор на основании данных из </w:t>
      </w:r>
      <w:r>
        <w:t>CRM</w:t>
      </w:r>
      <w:r w:rsidRPr="000C5AD2">
        <w:rPr>
          <w:lang w:val="ru-RU"/>
        </w:rPr>
        <w:t>, проверяет корректность всех внесённых сведений, разъясняет клиенту условия — особенно в части аннуляции, форс-мажора и порядка предъявления претензий. Договор подписывается в двух экземплярах.</w:t>
      </w:r>
    </w:p>
    <w:p w14:paraId="5D54FC07" w14:textId="77777777" w:rsidR="006D0D7C" w:rsidRPr="000C5AD2" w:rsidRDefault="00000000">
      <w:pPr>
        <w:ind w:firstLine="709"/>
        <w:rPr>
          <w:lang w:val="ru-RU"/>
        </w:rPr>
      </w:pPr>
      <w:r w:rsidRPr="000C5AD2">
        <w:rPr>
          <w:lang w:val="ru-RU"/>
        </w:rPr>
        <w:t>При работе с клиентами с ОВЗ в договор включается дополнительное приложение — «Лист специальных потребностей», в котором фиксируются: тип и степень ограничения, перечень необходимых адаптаций (транспорт, размещение, питание, экскурсионное обслуживание), контактные данные медицинского специалиста на случай экстренной ситуации, согласие на участие в программе социального тура.</w:t>
      </w:r>
    </w:p>
    <w:p w14:paraId="20556E0A" w14:textId="77777777" w:rsidR="006D0D7C" w:rsidRPr="000C5AD2" w:rsidRDefault="00000000">
      <w:pPr>
        <w:spacing w:before="160"/>
        <w:rPr>
          <w:lang w:val="ru-RU"/>
        </w:rPr>
      </w:pPr>
      <w:r w:rsidRPr="000C5AD2">
        <w:rPr>
          <w:b/>
          <w:lang w:val="ru-RU"/>
        </w:rPr>
        <w:t>Проведение расчётов с клиентами</w:t>
      </w:r>
    </w:p>
    <w:p w14:paraId="086B32C7" w14:textId="77777777" w:rsidR="006D0D7C" w:rsidRPr="000C5AD2" w:rsidRDefault="00000000">
      <w:pPr>
        <w:ind w:firstLine="709"/>
        <w:rPr>
          <w:lang w:val="ru-RU"/>
        </w:rPr>
      </w:pPr>
      <w:r w:rsidRPr="000C5AD2">
        <w:rPr>
          <w:lang w:val="ru-RU"/>
        </w:rPr>
        <w:t>Финансовая сторона сделки требует точности и соблюдения кассовой дисциплины. В ООО «Тенсегрити» предусмотрены три формы оплаты: наличными (с обязательным пробитием чека ККТ и оформлением ПКО), через терминал (банковской картой с выдачей чека терминала и чека ККТ), безналичным расчётом (выставление счёта на оплату для юридических лиц). Все суммы в договоре, чеке и ордере должны совпадать.</w:t>
      </w:r>
    </w:p>
    <w:p w14:paraId="1387B82A" w14:textId="77777777" w:rsidR="006D0D7C" w:rsidRPr="000C5AD2" w:rsidRDefault="00000000">
      <w:pPr>
        <w:ind w:firstLine="709"/>
        <w:rPr>
          <w:lang w:val="ru-RU"/>
        </w:rPr>
      </w:pPr>
      <w:r w:rsidRPr="000C5AD2">
        <w:rPr>
          <w:lang w:val="ru-RU"/>
        </w:rPr>
        <w:t xml:space="preserve">Для программ социального туризма предусмотрены специальные условия: возможность рассрочки платежа, льготные тарифы для лиц с инвалидностью </w:t>
      </w:r>
      <w:r>
        <w:t>I</w:t>
      </w:r>
      <w:r w:rsidRPr="000C5AD2">
        <w:rPr>
          <w:lang w:val="ru-RU"/>
        </w:rPr>
        <w:t xml:space="preserve"> и </w:t>
      </w:r>
      <w:r>
        <w:t>II</w:t>
      </w:r>
      <w:r w:rsidRPr="000C5AD2">
        <w:rPr>
          <w:lang w:val="ru-RU"/>
        </w:rPr>
        <w:t xml:space="preserve"> группы, а также механизм взаимодействия с фондами социальной поддержки и грантовыми программами, покрывающими часть стоимости тура.</w:t>
      </w:r>
    </w:p>
    <w:p w14:paraId="58B0DBC1" w14:textId="77777777" w:rsidR="006D0D7C" w:rsidRPr="000C5AD2" w:rsidRDefault="00000000">
      <w:pPr>
        <w:spacing w:before="160"/>
        <w:rPr>
          <w:lang w:val="ru-RU"/>
        </w:rPr>
      </w:pPr>
      <w:r w:rsidRPr="000C5AD2">
        <w:rPr>
          <w:b/>
          <w:lang w:val="ru-RU"/>
        </w:rPr>
        <w:t>Выдача клиенту документов</w:t>
      </w:r>
    </w:p>
    <w:p w14:paraId="13EB534F" w14:textId="77777777" w:rsidR="006D0D7C" w:rsidRPr="000C5AD2" w:rsidRDefault="00000000">
      <w:pPr>
        <w:ind w:firstLine="709"/>
        <w:rPr>
          <w:lang w:val="ru-RU"/>
        </w:rPr>
      </w:pPr>
      <w:r w:rsidRPr="000C5AD2">
        <w:rPr>
          <w:lang w:val="ru-RU"/>
        </w:rPr>
        <w:t xml:space="preserve">Выдача полного пакета документов — завершающий этап перед отправкой клиента в путешествие. Менеджер собирает все необходимые документы: экземпляр договора для клиента, ваучер, билеты, страховой полис, памятку туриста. Проводится повторная сверка ФИО, дат, названий объектов размещения. Клиенту разъясняется </w:t>
      </w:r>
      <w:r w:rsidRPr="000C5AD2">
        <w:rPr>
          <w:lang w:val="ru-RU"/>
        </w:rPr>
        <w:lastRenderedPageBreak/>
        <w:t>назначение каждого документа и предоставляются контактные данные для экстренной связи.</w:t>
      </w:r>
    </w:p>
    <w:p w14:paraId="45E7A928" w14:textId="77777777" w:rsidR="006D0D7C" w:rsidRPr="000C5AD2" w:rsidRDefault="00000000">
      <w:pPr>
        <w:ind w:firstLine="709"/>
        <w:rPr>
          <w:lang w:val="ru-RU"/>
        </w:rPr>
      </w:pPr>
      <w:r w:rsidRPr="000C5AD2">
        <w:rPr>
          <w:lang w:val="ru-RU"/>
        </w:rPr>
        <w:t>Для клиентов с ОВЗ дополнительно выдаются: «Паспорт доступности маршрута» с описанием условий на каждом объекте, рекомендации по подготовке к поездке с учётом особенностей здоровья, контакты тур-тьютора (специалиста сопровождения), расписание санитарных остановок и мест отдыха на маршруте.</w:t>
      </w:r>
    </w:p>
    <w:p w14:paraId="63514ADB" w14:textId="77777777" w:rsidR="006D0D7C" w:rsidRPr="000C5AD2" w:rsidRDefault="00000000">
      <w:pPr>
        <w:rPr>
          <w:lang w:val="ru-RU"/>
        </w:rPr>
      </w:pPr>
      <w:r w:rsidRPr="000C5AD2">
        <w:rPr>
          <w:lang w:val="ru-RU"/>
        </w:rPr>
        <w:br w:type="page"/>
      </w:r>
    </w:p>
    <w:p w14:paraId="40B19FE8" w14:textId="77777777" w:rsidR="006D0D7C" w:rsidRPr="000C5AD2" w:rsidRDefault="00000000">
      <w:pPr>
        <w:spacing w:before="240"/>
        <w:jc w:val="center"/>
        <w:rPr>
          <w:lang w:val="ru-RU"/>
        </w:rPr>
      </w:pPr>
      <w:r w:rsidRPr="000C5AD2">
        <w:rPr>
          <w:b/>
          <w:lang w:val="ru-RU"/>
        </w:rPr>
        <w:lastRenderedPageBreak/>
        <w:t>3. Бронирование и взаимодействие с поставщиками</w:t>
      </w:r>
    </w:p>
    <w:p w14:paraId="795053C8" w14:textId="77777777" w:rsidR="006D0D7C" w:rsidRPr="000C5AD2" w:rsidRDefault="00000000">
      <w:pPr>
        <w:spacing w:before="160"/>
        <w:rPr>
          <w:lang w:val="ru-RU"/>
        </w:rPr>
      </w:pPr>
      <w:r w:rsidRPr="000C5AD2">
        <w:rPr>
          <w:b/>
          <w:lang w:val="ru-RU"/>
        </w:rPr>
        <w:t>Бронирование туров в системах бронирования</w:t>
      </w:r>
    </w:p>
    <w:p w14:paraId="19AB0AF5" w14:textId="77777777" w:rsidR="006D0D7C" w:rsidRPr="000C5AD2" w:rsidRDefault="00000000">
      <w:pPr>
        <w:ind w:firstLine="709"/>
        <w:rPr>
          <w:lang w:val="ru-RU"/>
        </w:rPr>
      </w:pPr>
      <w:r w:rsidRPr="000C5AD2">
        <w:rPr>
          <w:lang w:val="ru-RU"/>
        </w:rPr>
        <w:t>Процесс бронирования туров является одной из ключевых компетенций менеджера по туризму. ООО «Тенсегрити» использует как агрегаторы для первичного поиска, так и прямые системы бронирования партнёров. Для работы с внутренними направлениями применяются системы бронирования региональных туроператоров, а также прямые контракты с объектами размещения Северной Осетии и Кавказских Минеральных Вод.</w:t>
      </w:r>
    </w:p>
    <w:p w14:paraId="51D010AD" w14:textId="77777777" w:rsidR="006D0D7C" w:rsidRPr="000C5AD2" w:rsidRDefault="00000000">
      <w:pPr>
        <w:ind w:firstLine="709"/>
        <w:rPr>
          <w:lang w:val="ru-RU"/>
        </w:rPr>
      </w:pPr>
      <w:r w:rsidRPr="000C5AD2">
        <w:rPr>
          <w:lang w:val="ru-RU"/>
        </w:rPr>
        <w:t>Основные этапы работы в системах бронирования: авторизация в личном кабинете; использование фильтров для поиска (регион, даты, количество ночей, тип размещения, бюджет); просмотр деталей — описания объектов, фотографий, отзывов, условий проживания; формирование заявки с вводом данных туристов; отправка на бронирование и отслеживание статуса.</w:t>
      </w:r>
    </w:p>
    <w:p w14:paraId="361C951D" w14:textId="77777777" w:rsidR="006D0D7C" w:rsidRPr="000C5AD2" w:rsidRDefault="00000000">
      <w:pPr>
        <w:ind w:firstLine="709"/>
        <w:rPr>
          <w:lang w:val="ru-RU"/>
        </w:rPr>
      </w:pPr>
      <w:r w:rsidRPr="000C5AD2">
        <w:rPr>
          <w:lang w:val="ru-RU"/>
        </w:rPr>
        <w:t>При бронировании для лиц с ОВЗ я освоила дополнительные навыки: поиск объектов с фильтром «доступная среда» (наличие пандусов, лифтов, адаптированных номеров); уточнение реальной доступности по телефону (фильтры на сайтах не всегда отражают действительность); бронирование номеров на первых этажах с расширенными дверными проёмами и поручнями в санузлах.</w:t>
      </w:r>
    </w:p>
    <w:p w14:paraId="01915254" w14:textId="77777777" w:rsidR="006D0D7C" w:rsidRPr="000C5AD2" w:rsidRDefault="00000000">
      <w:pPr>
        <w:spacing w:before="160"/>
        <w:rPr>
          <w:lang w:val="ru-RU"/>
        </w:rPr>
      </w:pPr>
      <w:r w:rsidRPr="000C5AD2">
        <w:rPr>
          <w:b/>
          <w:lang w:val="ru-RU"/>
        </w:rPr>
        <w:t>Бронирование транспорта, средств размещения и дополнительных услуг</w:t>
      </w:r>
    </w:p>
    <w:p w14:paraId="3F101D5C" w14:textId="77777777" w:rsidR="006D0D7C" w:rsidRPr="000C5AD2" w:rsidRDefault="00000000">
      <w:pPr>
        <w:ind w:firstLine="709"/>
        <w:rPr>
          <w:lang w:val="ru-RU"/>
        </w:rPr>
      </w:pPr>
      <w:r w:rsidRPr="000C5AD2">
        <w:rPr>
          <w:lang w:val="ru-RU"/>
        </w:rPr>
        <w:t>ООО «Тенсегрити» также специализируется на продаже отдельных услуг, что требует навыков бронирования на различных платформах.</w:t>
      </w:r>
    </w:p>
    <w:p w14:paraId="684318C7" w14:textId="77777777" w:rsidR="006D0D7C" w:rsidRPr="000C5AD2" w:rsidRDefault="00000000">
      <w:pPr>
        <w:ind w:firstLine="709"/>
        <w:rPr>
          <w:lang w:val="ru-RU"/>
        </w:rPr>
      </w:pPr>
      <w:r w:rsidRPr="000C5AD2">
        <w:rPr>
          <w:lang w:val="ru-RU"/>
        </w:rPr>
        <w:t>Бронирование транспорта: для групповых экскурсий используются микроавтобусы и автобусы, заказываемые у партнёрских транспортных компаний. При организации социальных туров ключевым требованием является наличие специализированного транспорта с подъёмниками или аппарелями для инвалидных колясок, креплениями для фиксации колясок и достаточным пространством между сиденьями. Я изучила процедуру подбора транспорта с учётом количества маломобильных участников группы и типов используемых технических средств реабилитации.</w:t>
      </w:r>
    </w:p>
    <w:p w14:paraId="711A8519" w14:textId="77777777" w:rsidR="006D0D7C" w:rsidRPr="000C5AD2" w:rsidRDefault="00000000">
      <w:pPr>
        <w:ind w:firstLine="709"/>
        <w:rPr>
          <w:lang w:val="ru-RU"/>
        </w:rPr>
      </w:pPr>
      <w:r w:rsidRPr="000C5AD2">
        <w:rPr>
          <w:lang w:val="ru-RU"/>
        </w:rPr>
        <w:t xml:space="preserve">Бронирование средств размещения: используются платформы </w:t>
      </w:r>
      <w:r>
        <w:t>Ostrovok</w:t>
      </w:r>
      <w:r w:rsidRPr="000C5AD2">
        <w:rPr>
          <w:lang w:val="ru-RU"/>
        </w:rPr>
        <w:t>.</w:t>
      </w:r>
      <w:r>
        <w:t>ru</w:t>
      </w:r>
      <w:r w:rsidRPr="000C5AD2">
        <w:rPr>
          <w:lang w:val="ru-RU"/>
        </w:rPr>
        <w:t>, прямые контракты с гостиницами и гостевыми домами региона. При подборе размещения для лиц с ОВЗ я проводила предварительный аудит объектов по чек-листу: наличие пандуса на входе, ширина дверных проёмов (не менее 90 см), наличие лифта или размещение на первом этаже, адаптированный санузел (поручни, душевая кабина без порога, стул для душа), доступность зоны питания.</w:t>
      </w:r>
    </w:p>
    <w:p w14:paraId="2171051F" w14:textId="77777777" w:rsidR="006D0D7C" w:rsidRPr="000C5AD2" w:rsidRDefault="00000000">
      <w:pPr>
        <w:ind w:firstLine="709"/>
        <w:rPr>
          <w:lang w:val="ru-RU"/>
        </w:rPr>
      </w:pPr>
      <w:r w:rsidRPr="000C5AD2">
        <w:rPr>
          <w:lang w:val="ru-RU"/>
        </w:rPr>
        <w:t>Бронирование дополнительных услуг: экскурсии с привлечением гидов, владеющих жестовым языком (для туристов с нарушениями слуха); аренда специализированного оборудования (инвалидные коляски повышенной проходимости для горных маршрутов); услуги тур-тьюторов — сопровождающих, прошедших подготовку по взаимодействию с людьми с ОВЗ.</w:t>
      </w:r>
    </w:p>
    <w:p w14:paraId="55C5D084" w14:textId="77777777" w:rsidR="000C5AD2" w:rsidRDefault="000C5AD2">
      <w:pPr>
        <w:spacing w:before="160"/>
        <w:rPr>
          <w:b/>
          <w:lang w:val="ru-RU"/>
        </w:rPr>
      </w:pPr>
    </w:p>
    <w:p w14:paraId="60FFC817" w14:textId="4FABF64B" w:rsidR="000C5AD2" w:rsidRPr="000C5AD2" w:rsidRDefault="00000000">
      <w:pPr>
        <w:spacing w:before="160"/>
        <w:rPr>
          <w:b/>
          <w:lang w:val="ru-RU"/>
        </w:rPr>
      </w:pPr>
      <w:r w:rsidRPr="000C5AD2">
        <w:rPr>
          <w:b/>
          <w:lang w:val="ru-RU"/>
        </w:rPr>
        <w:lastRenderedPageBreak/>
        <w:t>Взаимодействие с поставщиками услуг</w:t>
      </w:r>
    </w:p>
    <w:p w14:paraId="75215938" w14:textId="77777777" w:rsidR="006D0D7C" w:rsidRPr="000C5AD2" w:rsidRDefault="00000000">
      <w:pPr>
        <w:ind w:firstLine="709"/>
        <w:rPr>
          <w:lang w:val="ru-RU"/>
        </w:rPr>
      </w:pPr>
      <w:r w:rsidRPr="000C5AD2">
        <w:rPr>
          <w:lang w:val="ru-RU"/>
        </w:rPr>
        <w:t>Эффективная работа ООО «Тенсегрити» невозможна без выстроенной системы коммуникаций с поставщиками. В ходе практики я изучила три уровня взаимодействия.</w:t>
      </w:r>
    </w:p>
    <w:p w14:paraId="1B68BA99" w14:textId="77777777" w:rsidR="006D0D7C" w:rsidRPr="000C5AD2" w:rsidRDefault="00000000">
      <w:pPr>
        <w:ind w:firstLine="709"/>
        <w:rPr>
          <w:lang w:val="ru-RU"/>
        </w:rPr>
      </w:pPr>
      <w:r w:rsidRPr="000C5AD2">
        <w:rPr>
          <w:lang w:val="ru-RU"/>
        </w:rPr>
        <w:t>Взаимодействие с объектами размещения: осуществляется преимущественно по телефону и электронной почте. Для социальных туров критически важно получать достоверную информацию о реальном состоянии доступной среды. В ходе практики я проводила верификацию заявленных характеристик доступности путём телефонных опросов администраторов гостиниц и запроса актуальных фотографий входных групп, номеров и санузлов.</w:t>
      </w:r>
    </w:p>
    <w:p w14:paraId="1BCB3FCC" w14:textId="77777777" w:rsidR="006D0D7C" w:rsidRPr="000C5AD2" w:rsidRDefault="00000000">
      <w:pPr>
        <w:ind w:firstLine="709"/>
        <w:rPr>
          <w:lang w:val="ru-RU"/>
        </w:rPr>
      </w:pPr>
      <w:r w:rsidRPr="000C5AD2">
        <w:rPr>
          <w:lang w:val="ru-RU"/>
        </w:rPr>
        <w:t>Взаимодействие с транспортными компаниями: включает передачу точных данных о маршруте, контроль наличия специализированного оборудования, согласование расписания с учётом необходимых санитарных остановок. Для социальных туров интервал остановок должен составлять не более 1,5 часов, а время стоянки — достаточным для безопасной посадки и высадки маломобильных пассажиров.</w:t>
      </w:r>
    </w:p>
    <w:p w14:paraId="5F5B4222" w14:textId="77777777" w:rsidR="006D0D7C" w:rsidRPr="000C5AD2" w:rsidRDefault="00000000">
      <w:pPr>
        <w:ind w:firstLine="709"/>
        <w:rPr>
          <w:lang w:val="ru-RU"/>
        </w:rPr>
      </w:pPr>
      <w:r w:rsidRPr="000C5AD2">
        <w:rPr>
          <w:lang w:val="ru-RU"/>
        </w:rPr>
        <w:t>Взаимодействие с музеями, заповедниками и экскурсионными объектами: согласование групповых посещений, уточнение наличия адаптированных маршрутов (пандусы, тактильные экспонаты, аудиогиды), бронирование мест для инвалидных колясок. В ходе практики мной был составлен реестр объектов показа Северной Осетии с указанием степени их доступности для различных категорий лиц с ОВЗ.</w:t>
      </w:r>
    </w:p>
    <w:p w14:paraId="4B050810" w14:textId="77777777" w:rsidR="006D0D7C" w:rsidRPr="000C5AD2" w:rsidRDefault="00000000">
      <w:pPr>
        <w:spacing w:before="160"/>
        <w:rPr>
          <w:lang w:val="ru-RU"/>
        </w:rPr>
      </w:pPr>
      <w:r w:rsidRPr="000C5AD2">
        <w:rPr>
          <w:b/>
          <w:lang w:val="ru-RU"/>
        </w:rPr>
        <w:t>Корректировка заказов и информирование клиента об изменениях</w:t>
      </w:r>
    </w:p>
    <w:p w14:paraId="1B13355E" w14:textId="77777777" w:rsidR="006D0D7C" w:rsidRPr="000C5AD2" w:rsidRDefault="00000000">
      <w:pPr>
        <w:ind w:firstLine="709"/>
        <w:rPr>
          <w:lang w:val="ru-RU"/>
        </w:rPr>
      </w:pPr>
      <w:r w:rsidRPr="000C5AD2">
        <w:rPr>
          <w:lang w:val="ru-RU"/>
        </w:rPr>
        <w:t>В деятельности ООО «Тенсегрити» процесс корректировки бронирований является одним из наиболее ответственных этапов. Все изменения классифицируются на добровольные (по желанию туриста) и вынужденные (по инициативе поставщика).</w:t>
      </w:r>
    </w:p>
    <w:p w14:paraId="4AF30BAC" w14:textId="77777777" w:rsidR="006D0D7C" w:rsidRPr="000C5AD2" w:rsidRDefault="00000000">
      <w:pPr>
        <w:ind w:firstLine="709"/>
        <w:rPr>
          <w:lang w:val="ru-RU"/>
        </w:rPr>
      </w:pPr>
      <w:r w:rsidRPr="000C5AD2">
        <w:rPr>
          <w:lang w:val="ru-RU"/>
        </w:rPr>
        <w:t>При работе с клиентами с ОВЗ корректировка требует особой деликатности. Замена объекта размещения допускается только на равноценный по уровню доступности. Изменение транспорта — только при сохранении специализированного оборудования. Любые изменения маршрута согласовываются с клиентом по телефону с обязательным дублированием в мессенджер и оформлением дополнительного соглашения к договору. Особое внимание уделяется изменениям менее чем за 48 часов до начала тура — такие корректировки доводятся до клиента исключительно посредством телефонного звонка.</w:t>
      </w:r>
    </w:p>
    <w:p w14:paraId="6913ABFC" w14:textId="77777777" w:rsidR="006D0D7C" w:rsidRPr="000C5AD2" w:rsidRDefault="00000000">
      <w:pPr>
        <w:rPr>
          <w:lang w:val="ru-RU"/>
        </w:rPr>
      </w:pPr>
      <w:r w:rsidRPr="000C5AD2">
        <w:rPr>
          <w:lang w:val="ru-RU"/>
        </w:rPr>
        <w:br w:type="page"/>
      </w:r>
    </w:p>
    <w:p w14:paraId="32B9CEF8" w14:textId="77777777" w:rsidR="006D0D7C" w:rsidRPr="000C5AD2" w:rsidRDefault="00000000">
      <w:pPr>
        <w:spacing w:before="240"/>
        <w:jc w:val="center"/>
        <w:rPr>
          <w:lang w:val="ru-RU"/>
        </w:rPr>
      </w:pPr>
      <w:r w:rsidRPr="000C5AD2">
        <w:rPr>
          <w:b/>
          <w:lang w:val="ru-RU"/>
        </w:rPr>
        <w:lastRenderedPageBreak/>
        <w:t>4. Документационное обеспечение и работа с нормативной базой</w:t>
      </w:r>
    </w:p>
    <w:p w14:paraId="1D45D391" w14:textId="77777777" w:rsidR="006D0D7C" w:rsidRPr="000C5AD2" w:rsidRDefault="00000000">
      <w:pPr>
        <w:spacing w:before="160"/>
        <w:rPr>
          <w:lang w:val="ru-RU"/>
        </w:rPr>
      </w:pPr>
      <w:r w:rsidRPr="000C5AD2">
        <w:rPr>
          <w:b/>
          <w:lang w:val="ru-RU"/>
        </w:rPr>
        <w:t>Изучение нормативно-правовой базы социального и инклюзивного туризма</w:t>
      </w:r>
    </w:p>
    <w:p w14:paraId="1AD2227E" w14:textId="77777777" w:rsidR="006D0D7C" w:rsidRPr="000C5AD2" w:rsidRDefault="00000000">
      <w:pPr>
        <w:ind w:firstLine="709"/>
        <w:rPr>
          <w:lang w:val="ru-RU"/>
        </w:rPr>
      </w:pPr>
      <w:r w:rsidRPr="000C5AD2">
        <w:rPr>
          <w:lang w:val="ru-RU"/>
        </w:rPr>
        <w:t>В ходе преддипломной практики значительное внимание было уделено изучению нормативно-правовых актов, регулирующих организацию туристской деятельности для лиц с ограниченными возможностями здоровья. Данный аспект является ключевым для разработки проекта социального тура в рамках ВКР.</w:t>
      </w:r>
    </w:p>
    <w:p w14:paraId="0A81F3D3" w14:textId="77777777" w:rsidR="006D0D7C" w:rsidRPr="000C5AD2" w:rsidRDefault="00000000">
      <w:pPr>
        <w:ind w:firstLine="709"/>
        <w:rPr>
          <w:lang w:val="ru-RU"/>
        </w:rPr>
      </w:pPr>
      <w:r w:rsidRPr="000C5AD2">
        <w:rPr>
          <w:lang w:val="ru-RU"/>
        </w:rPr>
        <w:t>Основные нормативные документы, изученные в ходе практики:</w:t>
      </w:r>
    </w:p>
    <w:p w14:paraId="36739409" w14:textId="77777777" w:rsidR="006D0D7C" w:rsidRPr="000C5AD2" w:rsidRDefault="00000000">
      <w:pPr>
        <w:ind w:left="567"/>
        <w:rPr>
          <w:lang w:val="ru-RU"/>
        </w:rPr>
      </w:pPr>
      <w:r w:rsidRPr="000C5AD2">
        <w:rPr>
          <w:lang w:val="ru-RU"/>
        </w:rPr>
        <w:t>• Федеральный закон от 24.11.1996 № 132-ФЗ «Об основах туристской деятельности в Российской Федерации» — устанавливает общие принципы организации туристской деятельности, права и обязанности туристов и турагентов;</w:t>
      </w:r>
    </w:p>
    <w:p w14:paraId="0B02E175" w14:textId="77777777" w:rsidR="006D0D7C" w:rsidRPr="000C5AD2" w:rsidRDefault="00000000">
      <w:pPr>
        <w:ind w:left="567"/>
        <w:rPr>
          <w:lang w:val="ru-RU"/>
        </w:rPr>
      </w:pPr>
      <w:r w:rsidRPr="000C5AD2">
        <w:rPr>
          <w:lang w:val="ru-RU"/>
        </w:rPr>
        <w:t>• Федеральный закон от 24.11.1995 № 181-ФЗ «О социальной защите инвалидов в Российской Федерации» — определяет государственную политику в отношении инвалидов, включая обеспечение доступности объектов социальной инфраструктуры;</w:t>
      </w:r>
    </w:p>
    <w:p w14:paraId="08900439" w14:textId="77777777" w:rsidR="006D0D7C" w:rsidRPr="000C5AD2" w:rsidRDefault="00000000">
      <w:pPr>
        <w:ind w:left="567"/>
        <w:rPr>
          <w:lang w:val="ru-RU"/>
        </w:rPr>
      </w:pPr>
      <w:r w:rsidRPr="000C5AD2">
        <w:rPr>
          <w:lang w:val="ru-RU"/>
        </w:rPr>
        <w:t>• Федеральный закон от 01.12.2014 № 419-ФЗ — о внесении изменений в законодательные акты в части обеспечения доступности для инвалидов объектов и услуг;</w:t>
      </w:r>
    </w:p>
    <w:p w14:paraId="17FEB376" w14:textId="77777777" w:rsidR="006D0D7C" w:rsidRPr="000C5AD2" w:rsidRDefault="00000000">
      <w:pPr>
        <w:ind w:left="567"/>
        <w:rPr>
          <w:lang w:val="ru-RU"/>
        </w:rPr>
      </w:pPr>
      <w:r w:rsidRPr="000C5AD2">
        <w:rPr>
          <w:lang w:val="ru-RU"/>
        </w:rPr>
        <w:t>• ГОСТ Р 53998-2010 «Туристские услуги. Услуги туризма для людей с ограниченными физическими возможностями» — устанавливает требования к формированию, продвижению и реализации турпродукта для лиц с ОВЗ;</w:t>
      </w:r>
    </w:p>
    <w:p w14:paraId="2137648D" w14:textId="77777777" w:rsidR="006D0D7C" w:rsidRPr="000C5AD2" w:rsidRDefault="00000000">
      <w:pPr>
        <w:ind w:left="567"/>
        <w:rPr>
          <w:lang w:val="ru-RU"/>
        </w:rPr>
      </w:pPr>
      <w:r w:rsidRPr="000C5AD2">
        <w:rPr>
          <w:lang w:val="ru-RU"/>
        </w:rPr>
        <w:t>• СП 59.13330.2020 «Доступность зданий и сооружений для маломобильных групп населения» — содержит требования к параметрам доступной среды: ширина дверных проёмов (не менее 900 мм), уклон пандусов (не более 1:12), высота поручней (900 мм), размеры адаптированных санузлов;</w:t>
      </w:r>
    </w:p>
    <w:p w14:paraId="65192EEA" w14:textId="77777777" w:rsidR="006D0D7C" w:rsidRPr="000C5AD2" w:rsidRDefault="00000000">
      <w:pPr>
        <w:ind w:left="567"/>
        <w:rPr>
          <w:lang w:val="ru-RU"/>
        </w:rPr>
      </w:pPr>
      <w:r w:rsidRPr="000C5AD2">
        <w:rPr>
          <w:lang w:val="ru-RU"/>
        </w:rPr>
        <w:t>• Конвенция ООН о правах инвалидов (ратифицирована РФ в 2012 г.) — закрепляет право на полное и эффективное участие в жизни общества, включая доступ к отдыху и туризму.</w:t>
      </w:r>
    </w:p>
    <w:p w14:paraId="1229C1F8" w14:textId="77777777" w:rsidR="006D0D7C" w:rsidRPr="000C5AD2" w:rsidRDefault="00000000">
      <w:pPr>
        <w:ind w:firstLine="709"/>
        <w:rPr>
          <w:lang w:val="ru-RU"/>
        </w:rPr>
      </w:pPr>
      <w:r w:rsidRPr="000C5AD2">
        <w:rPr>
          <w:lang w:val="ru-RU"/>
        </w:rPr>
        <w:t>Анализ нормативной базы показал, что в России существует достаточно развитая законодательная основа для организации инклюзивного туризма, однако на практике её реализация сталкивается с рядом проблем: отсутствие механизмов контроля за соблюдением стандартов доступности, недостаточная подготовка персонала туристских предприятий, ограниченное финансирование программ адаптации инфраструктуры.</w:t>
      </w:r>
    </w:p>
    <w:p w14:paraId="6702FD57" w14:textId="77777777" w:rsidR="006D0D7C" w:rsidRPr="000C5AD2" w:rsidRDefault="00000000">
      <w:pPr>
        <w:spacing w:before="160"/>
        <w:rPr>
          <w:lang w:val="ru-RU"/>
        </w:rPr>
      </w:pPr>
      <w:r w:rsidRPr="000C5AD2">
        <w:rPr>
          <w:b/>
          <w:lang w:val="ru-RU"/>
        </w:rPr>
        <w:t>Оформление страховых полисов для туристов с ОВЗ</w:t>
      </w:r>
    </w:p>
    <w:p w14:paraId="78BDDFEC" w14:textId="77777777" w:rsidR="006D0D7C" w:rsidRPr="000C5AD2" w:rsidRDefault="00000000">
      <w:pPr>
        <w:ind w:firstLine="709"/>
        <w:rPr>
          <w:lang w:val="ru-RU"/>
        </w:rPr>
      </w:pPr>
      <w:r w:rsidRPr="000C5AD2">
        <w:rPr>
          <w:lang w:val="ru-RU"/>
        </w:rPr>
        <w:t>Оформление страхового полиса является обязательным этапом подготовки туристической поездки. В ходе практики я изучила особенности страхования лиц с инвалидностью.</w:t>
      </w:r>
    </w:p>
    <w:p w14:paraId="27446177" w14:textId="77777777" w:rsidR="006D0D7C" w:rsidRPr="000C5AD2" w:rsidRDefault="00000000">
      <w:pPr>
        <w:ind w:firstLine="709"/>
        <w:rPr>
          <w:lang w:val="ru-RU"/>
        </w:rPr>
      </w:pPr>
      <w:r w:rsidRPr="000C5AD2">
        <w:rPr>
          <w:lang w:val="ru-RU"/>
        </w:rPr>
        <w:t xml:space="preserve">Основные виды страхования, применяемые в ООО «Тенсегрити»: медицинская страховка (покрытие расходов на лечение травм и заболеваний), страхование от несчастных случаев, страхование отмены поездки. Для лиц с ОВЗ ключевым является </w:t>
      </w:r>
      <w:r w:rsidRPr="000C5AD2">
        <w:rPr>
          <w:lang w:val="ru-RU"/>
        </w:rPr>
        <w:lastRenderedPageBreak/>
        <w:t>медицинское страхование, поскольку стандартные полисы могут содержать исключения для хронических заболеваний, связанных с основным диагнозом.</w:t>
      </w:r>
    </w:p>
    <w:p w14:paraId="055BC81C" w14:textId="77777777" w:rsidR="006D0D7C" w:rsidRPr="000C5AD2" w:rsidRDefault="00000000">
      <w:pPr>
        <w:ind w:firstLine="709"/>
        <w:rPr>
          <w:lang w:val="ru-RU"/>
        </w:rPr>
      </w:pPr>
      <w:r w:rsidRPr="000C5AD2">
        <w:rPr>
          <w:lang w:val="ru-RU"/>
        </w:rPr>
        <w:t>Я изучила порядок подбора страховых программ, учитывающих специфику состояния здоровья клиента: расширенное покрытие с учётом хронических заболеваний, включение в полис стоимости эвакуации специализированным транспортом, покрытие расходов на ремонт или замену технических средств реабилитации. При выборе страховой компании учитываются: территория покрытия, наличие русскоязычной поддержки, опыт работы с застрахованными лицами с инвалидностью.</w:t>
      </w:r>
    </w:p>
    <w:p w14:paraId="2D187E4A" w14:textId="77777777" w:rsidR="006D0D7C" w:rsidRPr="000C5AD2" w:rsidRDefault="00000000">
      <w:pPr>
        <w:spacing w:before="160"/>
        <w:rPr>
          <w:lang w:val="ru-RU"/>
        </w:rPr>
      </w:pPr>
      <w:r w:rsidRPr="000C5AD2">
        <w:rPr>
          <w:b/>
          <w:lang w:val="ru-RU"/>
        </w:rPr>
        <w:t>Ведение клиентской базы и работа с чек-листами</w:t>
      </w:r>
    </w:p>
    <w:p w14:paraId="1FB1A57E" w14:textId="77777777" w:rsidR="006D0D7C" w:rsidRPr="000C5AD2" w:rsidRDefault="00000000">
      <w:pPr>
        <w:ind w:firstLine="709"/>
        <w:rPr>
          <w:lang w:val="ru-RU"/>
        </w:rPr>
      </w:pPr>
      <w:r w:rsidRPr="000C5AD2">
        <w:rPr>
          <w:lang w:val="ru-RU"/>
        </w:rPr>
        <w:t>Чек-листы являются инструментом контроля, который гарантирует, что ни один важный параметр не будет упущен. В ООО «Тенсегрити» применяются:</w:t>
      </w:r>
    </w:p>
    <w:p w14:paraId="7D26869F" w14:textId="77777777" w:rsidR="006D0D7C" w:rsidRPr="000C5AD2" w:rsidRDefault="00000000">
      <w:pPr>
        <w:ind w:left="567"/>
        <w:rPr>
          <w:lang w:val="ru-RU"/>
        </w:rPr>
      </w:pPr>
      <w:r w:rsidRPr="000C5AD2">
        <w:rPr>
          <w:lang w:val="ru-RU"/>
        </w:rPr>
        <w:t>• Чек-лист менеджера при оформлении заказа: ФИО, паспортные данные, параметры тура, дополнительные услуги, сумма оплаты;</w:t>
      </w:r>
    </w:p>
    <w:p w14:paraId="4A077646" w14:textId="77777777" w:rsidR="006D0D7C" w:rsidRPr="000C5AD2" w:rsidRDefault="00000000">
      <w:pPr>
        <w:ind w:left="567"/>
        <w:rPr>
          <w:lang w:val="ru-RU"/>
        </w:rPr>
      </w:pPr>
      <w:r w:rsidRPr="000C5AD2">
        <w:rPr>
          <w:lang w:val="ru-RU"/>
        </w:rPr>
        <w:t>• Чек-лист при выдаче документов: договор, ваучер, билеты, страховой полис, памятка, контакты экстренных служб;</w:t>
      </w:r>
    </w:p>
    <w:p w14:paraId="1B5146A8" w14:textId="77777777" w:rsidR="006D0D7C" w:rsidRPr="000C5AD2" w:rsidRDefault="00000000">
      <w:pPr>
        <w:ind w:left="567"/>
        <w:rPr>
          <w:lang w:val="ru-RU"/>
        </w:rPr>
      </w:pPr>
      <w:r w:rsidRPr="000C5AD2">
        <w:rPr>
          <w:lang w:val="ru-RU"/>
        </w:rPr>
        <w:t>• Чек-лист доступности маршрута (разработан мною в ходе практики): оценка каждого объекта по параметрам — вход, перемещение внутри, санузел, зона питания, парковка, информационное обеспечение;</w:t>
      </w:r>
    </w:p>
    <w:p w14:paraId="18104BBD" w14:textId="77777777" w:rsidR="006D0D7C" w:rsidRPr="000C5AD2" w:rsidRDefault="00000000">
      <w:pPr>
        <w:ind w:left="567"/>
        <w:rPr>
          <w:lang w:val="ru-RU"/>
        </w:rPr>
      </w:pPr>
      <w:r w:rsidRPr="000C5AD2">
        <w:rPr>
          <w:lang w:val="ru-RU"/>
        </w:rPr>
        <w:t>• Чек-лист специальных потребностей клиента: тип ограничения, технические средства реабилитации, диетические требования, медицинские противопоказания, контакт лечащего врача.</w:t>
      </w:r>
    </w:p>
    <w:p w14:paraId="443647AF" w14:textId="77777777" w:rsidR="006D0D7C" w:rsidRPr="000C5AD2" w:rsidRDefault="00000000">
      <w:pPr>
        <w:ind w:firstLine="709"/>
        <w:rPr>
          <w:lang w:val="ru-RU"/>
        </w:rPr>
      </w:pPr>
      <w:r w:rsidRPr="000C5AD2">
        <w:rPr>
          <w:lang w:val="ru-RU"/>
        </w:rPr>
        <w:t>Использование чек-листов снижает риск ошибок, стандартизирует процессы и повышает качество обслуживания. При работе с клиентами с ОВЗ чек-листы приобретают критическое значение, поскольку любое упущение может создать не только неудобство, но и угрозу здоровью и безопасности туриста.</w:t>
      </w:r>
    </w:p>
    <w:p w14:paraId="7168DCFD" w14:textId="77777777" w:rsidR="006D0D7C" w:rsidRPr="000C5AD2" w:rsidRDefault="00000000">
      <w:pPr>
        <w:spacing w:before="160"/>
        <w:rPr>
          <w:lang w:val="ru-RU"/>
        </w:rPr>
      </w:pPr>
      <w:r w:rsidRPr="000C5AD2">
        <w:rPr>
          <w:b/>
          <w:lang w:val="ru-RU"/>
        </w:rPr>
        <w:t>Подготовка отчётности по продажам и анализ обращений клиентов</w:t>
      </w:r>
    </w:p>
    <w:p w14:paraId="5EF2BCA3" w14:textId="77777777" w:rsidR="006D0D7C" w:rsidRPr="000C5AD2" w:rsidRDefault="00000000">
      <w:pPr>
        <w:ind w:firstLine="709"/>
        <w:rPr>
          <w:lang w:val="ru-RU"/>
        </w:rPr>
      </w:pPr>
      <w:r w:rsidRPr="000C5AD2">
        <w:rPr>
          <w:lang w:val="ru-RU"/>
        </w:rPr>
        <w:t>Регулярный сбор и анализ статистических данных позволяет руководству ООО «Тенсегрити» оценивать эффективность работы и принимать стратегические решения. В ходе практики я участвовала в подготовке следующих видов отчётности:</w:t>
      </w:r>
    </w:p>
    <w:p w14:paraId="213B9441" w14:textId="77777777" w:rsidR="006D0D7C" w:rsidRPr="000C5AD2" w:rsidRDefault="00000000">
      <w:pPr>
        <w:ind w:left="567"/>
        <w:rPr>
          <w:lang w:val="ru-RU"/>
        </w:rPr>
      </w:pPr>
      <w:r w:rsidRPr="000C5AD2">
        <w:rPr>
          <w:lang w:val="ru-RU"/>
        </w:rPr>
        <w:t>• Отчёт по продажам: объём продаж за период, количество сделок, средний чек, распределение по направлениям и типам услуг;</w:t>
      </w:r>
    </w:p>
    <w:p w14:paraId="05B34FB1" w14:textId="77777777" w:rsidR="006D0D7C" w:rsidRPr="000C5AD2" w:rsidRDefault="00000000">
      <w:pPr>
        <w:ind w:left="567"/>
        <w:rPr>
          <w:lang w:val="ru-RU"/>
        </w:rPr>
      </w:pPr>
      <w:r w:rsidRPr="000C5AD2">
        <w:rPr>
          <w:lang w:val="ru-RU"/>
        </w:rPr>
        <w:t>• Анализ обращений: источники обращений (сарафанное радио, соцсети, сайт), конверсия по каналам, доля повторных обращений;</w:t>
      </w:r>
    </w:p>
    <w:p w14:paraId="4B04F71E" w14:textId="77777777" w:rsidR="006D0D7C" w:rsidRPr="000C5AD2" w:rsidRDefault="00000000">
      <w:pPr>
        <w:ind w:left="567"/>
        <w:rPr>
          <w:lang w:val="ru-RU"/>
        </w:rPr>
      </w:pPr>
      <w:r w:rsidRPr="000C5AD2">
        <w:rPr>
          <w:lang w:val="ru-RU"/>
        </w:rPr>
        <w:t>• Сегментный анализ: отдельно выделена статистика по обращениям от лиц с ОВЗ, НКО и реабилитационных центров — для оценки потенциала развития направления социального туризма.</w:t>
      </w:r>
    </w:p>
    <w:p w14:paraId="18890E1F" w14:textId="77777777" w:rsidR="006D0D7C" w:rsidRPr="000C5AD2" w:rsidRDefault="00000000">
      <w:pPr>
        <w:ind w:firstLine="709"/>
        <w:rPr>
          <w:lang w:val="ru-RU"/>
        </w:rPr>
      </w:pPr>
      <w:r w:rsidRPr="000C5AD2">
        <w:rPr>
          <w:lang w:val="ru-RU"/>
        </w:rPr>
        <w:t xml:space="preserve">Проведённый анализ показал, что за последний год в ООО «Тенсегрити» поступило 17 обращений от клиентов с ОВЗ или их представителей, из которых лишь 4 завершились продажей. Основные причины отказов: отсутствие адаптированных маршрутов (62%), высокая стоимость индивидуальной адаптации (23%), недоверие к уровню подготовки персонала (15%). Эти данные подтверждают необходимость </w:t>
      </w:r>
      <w:r w:rsidRPr="000C5AD2">
        <w:rPr>
          <w:lang w:val="ru-RU"/>
        </w:rPr>
        <w:lastRenderedPageBreak/>
        <w:t>системной разработки социальных туров и легли в основу практической части моей ВКР.</w:t>
      </w:r>
    </w:p>
    <w:p w14:paraId="5CEF7508" w14:textId="77777777" w:rsidR="006D0D7C" w:rsidRPr="000C5AD2" w:rsidRDefault="00000000">
      <w:pPr>
        <w:rPr>
          <w:lang w:val="ru-RU"/>
        </w:rPr>
      </w:pPr>
      <w:r w:rsidRPr="000C5AD2">
        <w:rPr>
          <w:lang w:val="ru-RU"/>
        </w:rPr>
        <w:br w:type="page"/>
      </w:r>
    </w:p>
    <w:p w14:paraId="69698F77" w14:textId="77777777" w:rsidR="006D0D7C" w:rsidRPr="000C5AD2" w:rsidRDefault="00000000">
      <w:pPr>
        <w:spacing w:before="240"/>
        <w:jc w:val="center"/>
        <w:rPr>
          <w:lang w:val="ru-RU"/>
        </w:rPr>
      </w:pPr>
      <w:r w:rsidRPr="000C5AD2">
        <w:rPr>
          <w:b/>
          <w:lang w:val="ru-RU"/>
        </w:rPr>
        <w:lastRenderedPageBreak/>
        <w:t>5. Разработка проекта социального тура и сбор материалов для ВКР</w:t>
      </w:r>
    </w:p>
    <w:p w14:paraId="11B1C716" w14:textId="77777777" w:rsidR="006D0D7C" w:rsidRPr="000C5AD2" w:rsidRDefault="00000000">
      <w:pPr>
        <w:spacing w:before="160"/>
        <w:rPr>
          <w:lang w:val="ru-RU"/>
        </w:rPr>
      </w:pPr>
      <w:r w:rsidRPr="000C5AD2">
        <w:rPr>
          <w:b/>
          <w:lang w:val="ru-RU"/>
        </w:rPr>
        <w:t>Аудит доступности туристских объектов Северной Осетии</w:t>
      </w:r>
    </w:p>
    <w:p w14:paraId="6C2F5E52" w14:textId="77777777" w:rsidR="006D0D7C" w:rsidRPr="000C5AD2" w:rsidRDefault="00000000">
      <w:pPr>
        <w:ind w:firstLine="709"/>
        <w:rPr>
          <w:lang w:val="ru-RU"/>
        </w:rPr>
      </w:pPr>
      <w:r w:rsidRPr="000C5AD2">
        <w:rPr>
          <w:lang w:val="ru-RU"/>
        </w:rPr>
        <w:t>Данный этап практики в ООО «Тенсегрити» был направлен на изучение специфики проектирования инклюзивного туристического продукта и подготовку эмпирической базы для выпускной квалификационной работы на тему: «Разработка проекта социального тура как доступного туристского пространства для лиц с ограниченными возможностями».</w:t>
      </w:r>
    </w:p>
    <w:p w14:paraId="70426CFE" w14:textId="77777777" w:rsidR="006D0D7C" w:rsidRPr="000C5AD2" w:rsidRDefault="00000000">
      <w:pPr>
        <w:ind w:firstLine="709"/>
        <w:rPr>
          <w:lang w:val="ru-RU"/>
        </w:rPr>
      </w:pPr>
      <w:r w:rsidRPr="000C5AD2">
        <w:rPr>
          <w:lang w:val="ru-RU"/>
        </w:rPr>
        <w:t>Первым шагом стал комплексный аудит доступности ключевых туристских объектов Республики Северная Осетия — Алания. Для проведения аудита мною был разработан «Паспорт доступности объекта», включающий следующие параметры оценки:</w:t>
      </w:r>
    </w:p>
    <w:p w14:paraId="3F5C3A32" w14:textId="77777777" w:rsidR="006D0D7C" w:rsidRPr="000C5AD2" w:rsidRDefault="00000000">
      <w:pPr>
        <w:ind w:left="567"/>
        <w:rPr>
          <w:lang w:val="ru-RU"/>
        </w:rPr>
      </w:pPr>
      <w:r w:rsidRPr="000C5AD2">
        <w:rPr>
          <w:lang w:val="ru-RU"/>
        </w:rPr>
        <w:t>• Входная группа: наличие пандуса, его уклон и ширина, кнопка вызова персонала, автоматические двери;</w:t>
      </w:r>
    </w:p>
    <w:p w14:paraId="5031559F" w14:textId="77777777" w:rsidR="006D0D7C" w:rsidRPr="000C5AD2" w:rsidRDefault="00000000">
      <w:pPr>
        <w:ind w:left="567"/>
        <w:rPr>
          <w:lang w:val="ru-RU"/>
        </w:rPr>
      </w:pPr>
      <w:r w:rsidRPr="000C5AD2">
        <w:rPr>
          <w:lang w:val="ru-RU"/>
        </w:rPr>
        <w:t>• Внутреннее перемещение: ширина коридоров и дверных проёмов, наличие лифта, отсутствие порогов и перепадов высот;</w:t>
      </w:r>
    </w:p>
    <w:p w14:paraId="0FAE9D37" w14:textId="77777777" w:rsidR="006D0D7C" w:rsidRPr="000C5AD2" w:rsidRDefault="00000000">
      <w:pPr>
        <w:ind w:left="567"/>
        <w:rPr>
          <w:lang w:val="ru-RU"/>
        </w:rPr>
      </w:pPr>
      <w:r w:rsidRPr="000C5AD2">
        <w:rPr>
          <w:lang w:val="ru-RU"/>
        </w:rPr>
        <w:t>• Санитарные узлы: адаптированная кабина, поручни, достаточное пространство для манёвра коляски;</w:t>
      </w:r>
    </w:p>
    <w:p w14:paraId="38D20266" w14:textId="77777777" w:rsidR="006D0D7C" w:rsidRPr="000C5AD2" w:rsidRDefault="00000000">
      <w:pPr>
        <w:ind w:left="567"/>
        <w:rPr>
          <w:lang w:val="ru-RU"/>
        </w:rPr>
      </w:pPr>
      <w:r w:rsidRPr="000C5AD2">
        <w:rPr>
          <w:lang w:val="ru-RU"/>
        </w:rPr>
        <w:t>• Информационное обеспечение: тактильные указатели, контрастная маркировка, дублирование информации шрифтом Брайля;</w:t>
      </w:r>
    </w:p>
    <w:p w14:paraId="6BB2DE77" w14:textId="77777777" w:rsidR="006D0D7C" w:rsidRPr="000C5AD2" w:rsidRDefault="00000000">
      <w:pPr>
        <w:ind w:left="567"/>
        <w:rPr>
          <w:lang w:val="ru-RU"/>
        </w:rPr>
      </w:pPr>
      <w:r w:rsidRPr="000C5AD2">
        <w:rPr>
          <w:lang w:val="ru-RU"/>
        </w:rPr>
        <w:t>• Парковка: наличие выделенных мест для автомобилей инвалидов;</w:t>
      </w:r>
    </w:p>
    <w:p w14:paraId="480D6C26" w14:textId="77777777" w:rsidR="006D0D7C" w:rsidRPr="000C5AD2" w:rsidRDefault="00000000">
      <w:pPr>
        <w:ind w:left="567"/>
        <w:rPr>
          <w:lang w:val="ru-RU"/>
        </w:rPr>
      </w:pPr>
      <w:r w:rsidRPr="000C5AD2">
        <w:rPr>
          <w:lang w:val="ru-RU"/>
        </w:rPr>
        <w:t>• Экскурсионный маршрут: покрытие троп, уклоны, места отдыха, обзорные площадки.</w:t>
      </w:r>
    </w:p>
    <w:p w14:paraId="45FABD74" w14:textId="77777777" w:rsidR="006D0D7C" w:rsidRPr="000C5AD2" w:rsidRDefault="00000000">
      <w:pPr>
        <w:ind w:firstLine="709"/>
        <w:rPr>
          <w:lang w:val="ru-RU"/>
        </w:rPr>
      </w:pPr>
      <w:r w:rsidRPr="000C5AD2">
        <w:rPr>
          <w:lang w:val="ru-RU"/>
        </w:rPr>
        <w:t>Аудит был проведён по 12 объектам, включая: Национальный музей РСО-Алания (г. Владикавказ), Свято-Георгиевский собор, набережная реки Терек, Даргавс («Город мёртвых»), Аланский Успенский мужской монастырь (Фиагдон), «Тропа чудес» в Куртатинском ущелье, Цейское ущелье (канатная дорога), мемориал жертвам Беслана.</w:t>
      </w:r>
    </w:p>
    <w:p w14:paraId="3F42E834" w14:textId="77777777" w:rsidR="006D0D7C" w:rsidRPr="000C5AD2" w:rsidRDefault="00000000">
      <w:pPr>
        <w:ind w:firstLine="709"/>
        <w:rPr>
          <w:lang w:val="ru-RU"/>
        </w:rPr>
      </w:pPr>
      <w:r w:rsidRPr="000C5AD2">
        <w:rPr>
          <w:lang w:val="ru-RU"/>
        </w:rPr>
        <w:t>Результаты аудита показали, что полностью доступными для колясочников являются лишь 3 из 12 объектов (25%): Национальный музей, набережная Терека и мемориал Беслана. Частично доступны (с ограничениями) — 5 объектов. Полностью недоступны — 4 объекта, преимущественно горные локации с неподготовленным рельефом. Эти данные стали основой для формирования маршрута социального тура.</w:t>
      </w:r>
    </w:p>
    <w:p w14:paraId="04D2DD4C" w14:textId="77777777" w:rsidR="006D0D7C" w:rsidRPr="000C5AD2" w:rsidRDefault="00000000">
      <w:pPr>
        <w:spacing w:before="160"/>
        <w:rPr>
          <w:lang w:val="ru-RU"/>
        </w:rPr>
      </w:pPr>
      <w:r w:rsidRPr="000C5AD2">
        <w:rPr>
          <w:b/>
          <w:lang w:val="ru-RU"/>
        </w:rPr>
        <w:t>Разработка проекта социального тура «Аланский путь без границ»</w:t>
      </w:r>
    </w:p>
    <w:p w14:paraId="28806E40" w14:textId="77777777" w:rsidR="006D0D7C" w:rsidRPr="000C5AD2" w:rsidRDefault="00000000">
      <w:pPr>
        <w:ind w:firstLine="709"/>
        <w:rPr>
          <w:lang w:val="ru-RU"/>
        </w:rPr>
      </w:pPr>
      <w:r w:rsidRPr="000C5AD2">
        <w:rPr>
          <w:lang w:val="ru-RU"/>
        </w:rPr>
        <w:t>На основании проведённого аудита мною был разработан проект социального тура под рабочим названием «Аланский путь без границ» — трёхдневный инклюзивный маршрут по доступным объектам Северной Осетии.</w:t>
      </w:r>
    </w:p>
    <w:p w14:paraId="62124538" w14:textId="77777777" w:rsidR="006D0D7C" w:rsidRPr="000C5AD2" w:rsidRDefault="00000000">
      <w:pPr>
        <w:ind w:firstLine="709"/>
        <w:rPr>
          <w:lang w:val="ru-RU"/>
        </w:rPr>
      </w:pPr>
      <w:r w:rsidRPr="000C5AD2">
        <w:rPr>
          <w:lang w:val="ru-RU"/>
        </w:rPr>
        <w:t>Целевая аудитория: лица с нарушениями опорно-двигательного аппарата (в том числе колясочники), лица с нарушениями зрения (с сопровождающим), пожилые люди с ограниченной мобильностью, семьи с детьми-инвалидами. Размер группы: 8–12 человек, из которых не более 4 колясочников (ограничение обусловлено вместимостью адаптированного транспорта).</w:t>
      </w:r>
    </w:p>
    <w:p w14:paraId="71F6697B" w14:textId="77777777" w:rsidR="006D0D7C" w:rsidRPr="000C5AD2" w:rsidRDefault="00000000">
      <w:pPr>
        <w:ind w:firstLine="709"/>
        <w:rPr>
          <w:lang w:val="ru-RU"/>
        </w:rPr>
      </w:pPr>
      <w:r w:rsidRPr="000C5AD2">
        <w:rPr>
          <w:lang w:val="ru-RU"/>
        </w:rPr>
        <w:t>Программа тура:</w:t>
      </w:r>
    </w:p>
    <w:p w14:paraId="1539825B" w14:textId="77777777" w:rsidR="006D0D7C" w:rsidRPr="000C5AD2" w:rsidRDefault="00000000">
      <w:pPr>
        <w:ind w:firstLine="709"/>
        <w:rPr>
          <w:lang w:val="ru-RU"/>
        </w:rPr>
      </w:pPr>
      <w:r w:rsidRPr="000C5AD2">
        <w:rPr>
          <w:lang w:val="ru-RU"/>
        </w:rPr>
        <w:lastRenderedPageBreak/>
        <w:t>День 1. Владикавказ — культурное погружение. Обзорная экскурсия по набережной Терека (полностью доступный маршрут, ровное покрытие, низкие бордюры). Посещение Национального музея РСО-Алания (пандус, лифт, адаптированный санузел). Мастер-класс по изготовлению осетинских пирогов в адаптированном пространстве ресторана-партнёра. Размещение в гостинице «Владикавказ» (номера на первом этаже с адаптированными санузлами).</w:t>
      </w:r>
    </w:p>
    <w:p w14:paraId="5A4A9B79" w14:textId="77777777" w:rsidR="006D0D7C" w:rsidRPr="000C5AD2" w:rsidRDefault="00000000">
      <w:pPr>
        <w:ind w:firstLine="709"/>
        <w:rPr>
          <w:lang w:val="ru-RU"/>
        </w:rPr>
      </w:pPr>
      <w:r w:rsidRPr="000C5AD2">
        <w:rPr>
          <w:lang w:val="ru-RU"/>
        </w:rPr>
        <w:t>День 2. Фиагдон — горная Осетия. Трансфер на адаптированном микроавтобусе с подъёмником. Посещение смотровой площадки Куртатинского ущелья (оборудованная парковка, твёрдое покрытие до точки обзора). Обед в гостевом доме с доступным входом. Посещение Аланского Успенского монастыря (частичная доступность — территория ровная, но вход в храм имеет ступени; для колясочников предусмотрена обзорная остановка у стен монастыря с рассказом гида). Вечерняя программа — «Легенды Алании» (интерактивный вечер с аудио- и тактильными элементами).</w:t>
      </w:r>
    </w:p>
    <w:p w14:paraId="7B3B568E" w14:textId="77777777" w:rsidR="006D0D7C" w:rsidRPr="000C5AD2" w:rsidRDefault="00000000">
      <w:pPr>
        <w:ind w:firstLine="709"/>
        <w:rPr>
          <w:lang w:val="ru-RU"/>
        </w:rPr>
      </w:pPr>
      <w:r w:rsidRPr="000C5AD2">
        <w:rPr>
          <w:lang w:val="ru-RU"/>
        </w:rPr>
        <w:t>День 3. Беслан — память и возвращение. Посещение мемориала жертвам Беслана (полностью доступный объект). Заключительная экскурсия по проспекту Мира. Трансфер на вокзал/аэропорт.</w:t>
      </w:r>
    </w:p>
    <w:p w14:paraId="2E74917A" w14:textId="77777777" w:rsidR="006D0D7C" w:rsidRPr="000C5AD2" w:rsidRDefault="00000000">
      <w:pPr>
        <w:ind w:firstLine="709"/>
        <w:rPr>
          <w:lang w:val="ru-RU"/>
        </w:rPr>
      </w:pPr>
      <w:r w:rsidRPr="000C5AD2">
        <w:rPr>
          <w:lang w:val="ru-RU"/>
        </w:rPr>
        <w:t>Калькуляция стоимости тура (на 1 человека, группа 10 чел.):</w:t>
      </w:r>
    </w:p>
    <w:p w14:paraId="48FDD3F4" w14:textId="77777777" w:rsidR="006D0D7C" w:rsidRPr="000C5AD2" w:rsidRDefault="00000000">
      <w:pPr>
        <w:ind w:left="567"/>
        <w:rPr>
          <w:lang w:val="ru-RU"/>
        </w:rPr>
      </w:pPr>
      <w:r w:rsidRPr="000C5AD2">
        <w:rPr>
          <w:lang w:val="ru-RU"/>
        </w:rPr>
        <w:t>• Транспорт (адаптированный микроавтобус, 3 дня): 4 500 ₽;</w:t>
      </w:r>
    </w:p>
    <w:p w14:paraId="4CB9214A" w14:textId="77777777" w:rsidR="006D0D7C" w:rsidRPr="000C5AD2" w:rsidRDefault="00000000">
      <w:pPr>
        <w:ind w:left="567"/>
        <w:rPr>
          <w:lang w:val="ru-RU"/>
        </w:rPr>
      </w:pPr>
      <w:r w:rsidRPr="000C5AD2">
        <w:rPr>
          <w:lang w:val="ru-RU"/>
        </w:rPr>
        <w:t>• Размещение (2 ночи, завтрак включён): 5 000 ₽;</w:t>
      </w:r>
    </w:p>
    <w:p w14:paraId="753EF211" w14:textId="77777777" w:rsidR="006D0D7C" w:rsidRPr="000C5AD2" w:rsidRDefault="00000000">
      <w:pPr>
        <w:ind w:left="567"/>
        <w:rPr>
          <w:lang w:val="ru-RU"/>
        </w:rPr>
      </w:pPr>
      <w:r w:rsidRPr="000C5AD2">
        <w:rPr>
          <w:lang w:val="ru-RU"/>
        </w:rPr>
        <w:t>• Питание (2 обеда, 2 ужина): 3 200 ₽;</w:t>
      </w:r>
    </w:p>
    <w:p w14:paraId="0AD95C62" w14:textId="77777777" w:rsidR="006D0D7C" w:rsidRPr="000C5AD2" w:rsidRDefault="00000000">
      <w:pPr>
        <w:ind w:left="567"/>
        <w:rPr>
          <w:lang w:val="ru-RU"/>
        </w:rPr>
      </w:pPr>
      <w:r w:rsidRPr="000C5AD2">
        <w:rPr>
          <w:lang w:val="ru-RU"/>
        </w:rPr>
        <w:t>• Экскурсионное обслуживание (гид + тур-тьютор): 2 800 ₽;</w:t>
      </w:r>
    </w:p>
    <w:p w14:paraId="4FB9C5C9" w14:textId="77777777" w:rsidR="006D0D7C" w:rsidRPr="000C5AD2" w:rsidRDefault="00000000">
      <w:pPr>
        <w:ind w:left="567"/>
        <w:rPr>
          <w:lang w:val="ru-RU"/>
        </w:rPr>
      </w:pPr>
      <w:r w:rsidRPr="000C5AD2">
        <w:rPr>
          <w:lang w:val="ru-RU"/>
        </w:rPr>
        <w:t>• Страховка: 500 ₽;</w:t>
      </w:r>
    </w:p>
    <w:p w14:paraId="24E593FA" w14:textId="77777777" w:rsidR="006D0D7C" w:rsidRPr="000C5AD2" w:rsidRDefault="00000000">
      <w:pPr>
        <w:ind w:left="567"/>
        <w:rPr>
          <w:lang w:val="ru-RU"/>
        </w:rPr>
      </w:pPr>
      <w:r w:rsidRPr="000C5AD2">
        <w:rPr>
          <w:lang w:val="ru-RU"/>
        </w:rPr>
        <w:t>• Мастер-класс + интерактив: 1 000 ₽;</w:t>
      </w:r>
    </w:p>
    <w:p w14:paraId="166A9D23" w14:textId="77777777" w:rsidR="006D0D7C" w:rsidRPr="000C5AD2" w:rsidRDefault="00000000">
      <w:pPr>
        <w:ind w:left="567"/>
        <w:rPr>
          <w:lang w:val="ru-RU"/>
        </w:rPr>
      </w:pPr>
      <w:r w:rsidRPr="000C5AD2">
        <w:rPr>
          <w:lang w:val="ru-RU"/>
        </w:rPr>
        <w:t>• Итого себестоимость: 17 000 ₽. Розничная цена: 21 000 ₽. Маржа: 23,5%.</w:t>
      </w:r>
    </w:p>
    <w:p w14:paraId="131B0DDA" w14:textId="77777777" w:rsidR="006D0D7C" w:rsidRPr="000C5AD2" w:rsidRDefault="00000000">
      <w:pPr>
        <w:ind w:firstLine="709"/>
        <w:rPr>
          <w:lang w:val="ru-RU"/>
        </w:rPr>
      </w:pPr>
      <w:r w:rsidRPr="000C5AD2">
        <w:rPr>
          <w:lang w:val="ru-RU"/>
        </w:rPr>
        <w:t xml:space="preserve">Для лиц с инвалидностью </w:t>
      </w:r>
      <w:r>
        <w:t>I</w:t>
      </w:r>
      <w:r w:rsidRPr="000C5AD2">
        <w:rPr>
          <w:lang w:val="ru-RU"/>
        </w:rPr>
        <w:t xml:space="preserve"> и </w:t>
      </w:r>
      <w:r>
        <w:t>II</w:t>
      </w:r>
      <w:r w:rsidRPr="000C5AD2">
        <w:rPr>
          <w:lang w:val="ru-RU"/>
        </w:rPr>
        <w:t xml:space="preserve"> группы предусмотрена скидка 15% при участии в программе социального партнёрства ООО «Тенсегрити» с Республиканским обществом инвалидов.</w:t>
      </w:r>
    </w:p>
    <w:p w14:paraId="0FEF1846" w14:textId="77777777" w:rsidR="006D0D7C" w:rsidRPr="000C5AD2" w:rsidRDefault="00000000">
      <w:pPr>
        <w:spacing w:before="160"/>
        <w:rPr>
          <w:lang w:val="ru-RU"/>
        </w:rPr>
      </w:pPr>
      <w:r w:rsidRPr="000C5AD2">
        <w:rPr>
          <w:b/>
          <w:lang w:val="ru-RU"/>
        </w:rPr>
        <w:t>Составление технологической карты социального тура</w:t>
      </w:r>
    </w:p>
    <w:p w14:paraId="6282F21F" w14:textId="77777777" w:rsidR="006D0D7C" w:rsidRPr="000C5AD2" w:rsidRDefault="00000000">
      <w:pPr>
        <w:ind w:firstLine="709"/>
        <w:rPr>
          <w:lang w:val="ru-RU"/>
        </w:rPr>
      </w:pPr>
      <w:r w:rsidRPr="000C5AD2">
        <w:rPr>
          <w:lang w:val="ru-RU"/>
        </w:rPr>
        <w:t>Технологическая карта (ТК) — нормативно-технический документ, регламентирующий весь процесс тура. Мой проект ТК для тура «Аланский путь без границ» включает следующие разделы:</w:t>
      </w:r>
    </w:p>
    <w:p w14:paraId="548F6E0C" w14:textId="77777777" w:rsidR="006D0D7C" w:rsidRPr="000C5AD2" w:rsidRDefault="00000000">
      <w:pPr>
        <w:ind w:left="567"/>
        <w:rPr>
          <w:lang w:val="ru-RU"/>
        </w:rPr>
      </w:pPr>
      <w:r w:rsidRPr="000C5AD2">
        <w:rPr>
          <w:lang w:val="ru-RU"/>
        </w:rPr>
        <w:t>• Общие сведения: наименование, вид (тематический, культурно-познавательный, социальный), цель и задачи, целевая аудитория, продолжительность (3 дня / 2 ночи), вид транспорта (адаптированный микроавтобус);</w:t>
      </w:r>
    </w:p>
    <w:p w14:paraId="1D7D9396" w14:textId="77777777" w:rsidR="006D0D7C" w:rsidRPr="000C5AD2" w:rsidRDefault="00000000">
      <w:pPr>
        <w:ind w:left="567"/>
        <w:rPr>
          <w:lang w:val="ru-RU"/>
        </w:rPr>
      </w:pPr>
      <w:r w:rsidRPr="000C5AD2">
        <w:rPr>
          <w:lang w:val="ru-RU"/>
        </w:rPr>
        <w:t>• Маршрут: детальный перечень точек остановок с адресами, перечень объектов показа, схема маршрута на карте, степень доступности каждого объекта;</w:t>
      </w:r>
    </w:p>
    <w:p w14:paraId="75939112" w14:textId="77777777" w:rsidR="006D0D7C" w:rsidRPr="000C5AD2" w:rsidRDefault="00000000">
      <w:pPr>
        <w:ind w:left="567"/>
        <w:rPr>
          <w:lang w:val="ru-RU"/>
        </w:rPr>
      </w:pPr>
      <w:r w:rsidRPr="000C5AD2">
        <w:rPr>
          <w:lang w:val="ru-RU"/>
        </w:rPr>
        <w:t>• Хронометраж: таблица с указанием времени на каждом объекте, включая дополнительное время на посадку/высадку маломобильных участников (увеличено на 30% по сравнению со стандартным);</w:t>
      </w:r>
    </w:p>
    <w:p w14:paraId="3931467E" w14:textId="77777777" w:rsidR="006D0D7C" w:rsidRPr="000C5AD2" w:rsidRDefault="00000000">
      <w:pPr>
        <w:ind w:left="567"/>
        <w:rPr>
          <w:lang w:val="ru-RU"/>
        </w:rPr>
      </w:pPr>
      <w:r w:rsidRPr="000C5AD2">
        <w:rPr>
          <w:lang w:val="ru-RU"/>
        </w:rPr>
        <w:t>• Содержание: тематическое наполнение по каждому объекту, ключевые факты, методические приёмы, интерактивные элементы;</w:t>
      </w:r>
    </w:p>
    <w:p w14:paraId="326A196E" w14:textId="77777777" w:rsidR="006D0D7C" w:rsidRPr="000C5AD2" w:rsidRDefault="00000000">
      <w:pPr>
        <w:ind w:left="567"/>
        <w:rPr>
          <w:lang w:val="ru-RU"/>
        </w:rPr>
      </w:pPr>
      <w:r w:rsidRPr="000C5AD2">
        <w:rPr>
          <w:lang w:val="ru-RU"/>
        </w:rPr>
        <w:lastRenderedPageBreak/>
        <w:t>• Организационно-технические требования: место сбора, инструктаж по безопасности, контакты экстренных служб, расположение ближайших медицинских учреждений, расписание санитарных остановок.</w:t>
      </w:r>
    </w:p>
    <w:p w14:paraId="2B5E59A5" w14:textId="77777777" w:rsidR="006D0D7C" w:rsidRPr="000C5AD2" w:rsidRDefault="00000000">
      <w:pPr>
        <w:spacing w:before="160"/>
        <w:rPr>
          <w:lang w:val="ru-RU"/>
        </w:rPr>
      </w:pPr>
      <w:r w:rsidRPr="000C5AD2">
        <w:rPr>
          <w:b/>
          <w:lang w:val="ru-RU"/>
        </w:rPr>
        <w:t>Сбор, систематизация и анализ материалов для выполнения ВКР</w:t>
      </w:r>
    </w:p>
    <w:p w14:paraId="5DA1C9C2" w14:textId="77777777" w:rsidR="006D0D7C" w:rsidRPr="000C5AD2" w:rsidRDefault="00000000">
      <w:pPr>
        <w:ind w:firstLine="709"/>
        <w:rPr>
          <w:lang w:val="ru-RU"/>
        </w:rPr>
      </w:pPr>
      <w:r w:rsidRPr="000C5AD2">
        <w:rPr>
          <w:lang w:val="ru-RU"/>
        </w:rPr>
        <w:t>Практика в ООО «Тенсегрити» стала ключевым этапом сбора эмпирических данных для моей выпускной квалификационной работы. Собранные материалы включают:</w:t>
      </w:r>
    </w:p>
    <w:p w14:paraId="22C607DF" w14:textId="77777777" w:rsidR="006D0D7C" w:rsidRPr="000C5AD2" w:rsidRDefault="00000000">
      <w:pPr>
        <w:ind w:left="567"/>
        <w:rPr>
          <w:lang w:val="ru-RU"/>
        </w:rPr>
      </w:pPr>
      <w:r w:rsidRPr="000C5AD2">
        <w:rPr>
          <w:lang w:val="ru-RU"/>
        </w:rPr>
        <w:t>• Результаты аудита доступности 12 туристских объектов (паспорта доступности с фотофиксацией);</w:t>
      </w:r>
    </w:p>
    <w:p w14:paraId="2228BB2C" w14:textId="77777777" w:rsidR="006D0D7C" w:rsidRPr="000C5AD2" w:rsidRDefault="00000000">
      <w:pPr>
        <w:ind w:left="567"/>
        <w:rPr>
          <w:lang w:val="ru-RU"/>
        </w:rPr>
      </w:pPr>
      <w:r w:rsidRPr="000C5AD2">
        <w:rPr>
          <w:lang w:val="ru-RU"/>
        </w:rPr>
        <w:t>• Анализ обращений клиентов с ОВЗ за последний год (17 обращений, причины отказов);</w:t>
      </w:r>
    </w:p>
    <w:p w14:paraId="0FA15390" w14:textId="77777777" w:rsidR="006D0D7C" w:rsidRPr="000C5AD2" w:rsidRDefault="00000000">
      <w:pPr>
        <w:ind w:left="567"/>
        <w:rPr>
          <w:lang w:val="ru-RU"/>
        </w:rPr>
      </w:pPr>
      <w:r w:rsidRPr="000C5AD2">
        <w:rPr>
          <w:lang w:val="ru-RU"/>
        </w:rPr>
        <w:t>• Обезличенные копии договоров, ваучеров, анкет клиентов;</w:t>
      </w:r>
    </w:p>
    <w:p w14:paraId="3B0F8737" w14:textId="77777777" w:rsidR="006D0D7C" w:rsidRPr="000C5AD2" w:rsidRDefault="00000000">
      <w:pPr>
        <w:ind w:left="567"/>
        <w:rPr>
          <w:lang w:val="ru-RU"/>
        </w:rPr>
      </w:pPr>
      <w:r w:rsidRPr="000C5AD2">
        <w:rPr>
          <w:lang w:val="ru-RU"/>
        </w:rPr>
        <w:t>• Результаты анкетирования 25 лиц с ОВЗ по вопросам туристских предпочтений и барьеров;</w:t>
      </w:r>
    </w:p>
    <w:p w14:paraId="5DC322E5" w14:textId="77777777" w:rsidR="006D0D7C" w:rsidRPr="000C5AD2" w:rsidRDefault="00000000">
      <w:pPr>
        <w:ind w:left="567"/>
        <w:rPr>
          <w:lang w:val="ru-RU"/>
        </w:rPr>
      </w:pPr>
      <w:r w:rsidRPr="000C5AD2">
        <w:rPr>
          <w:lang w:val="ru-RU"/>
        </w:rPr>
        <w:t>• Экспертные интервью с руководителем ООО «Тенсегрити» и представителем Республиканского общества инвалидов;</w:t>
      </w:r>
    </w:p>
    <w:p w14:paraId="221E83D5" w14:textId="77777777" w:rsidR="006D0D7C" w:rsidRPr="000C5AD2" w:rsidRDefault="00000000">
      <w:pPr>
        <w:ind w:left="567"/>
        <w:rPr>
          <w:lang w:val="ru-RU"/>
        </w:rPr>
      </w:pPr>
      <w:r w:rsidRPr="000C5AD2">
        <w:rPr>
          <w:lang w:val="ru-RU"/>
        </w:rPr>
        <w:t>• Проект технологической карты и калькуляция социального тура «Аланский путь без границ».</w:t>
      </w:r>
    </w:p>
    <w:p w14:paraId="07B457A7" w14:textId="77777777" w:rsidR="006D0D7C" w:rsidRPr="000C5AD2" w:rsidRDefault="00000000">
      <w:pPr>
        <w:ind w:firstLine="709"/>
        <w:rPr>
          <w:lang w:val="ru-RU"/>
        </w:rPr>
      </w:pPr>
      <w:r w:rsidRPr="000C5AD2">
        <w:rPr>
          <w:lang w:val="ru-RU"/>
        </w:rPr>
        <w:t>Все материалы были категоризированы, проведён первичный анализ, выявлены типичные проблемы в обслуживании туристов с ОВЗ, определены наиболее перспективные направления развития социального туризма в регионе. Результаты анализа легли в основу практической части ВКР.</w:t>
      </w:r>
    </w:p>
    <w:p w14:paraId="2C9349E8" w14:textId="77777777" w:rsidR="006D0D7C" w:rsidRPr="000C5AD2" w:rsidRDefault="00000000">
      <w:pPr>
        <w:spacing w:before="160"/>
        <w:rPr>
          <w:lang w:val="ru-RU"/>
        </w:rPr>
      </w:pPr>
      <w:r w:rsidRPr="000C5AD2">
        <w:rPr>
          <w:b/>
          <w:lang w:val="ru-RU"/>
        </w:rPr>
        <w:t>Оформление дневника практики, отчёта, приложений, получение характеристики</w:t>
      </w:r>
    </w:p>
    <w:p w14:paraId="29871184" w14:textId="77777777" w:rsidR="006D0D7C" w:rsidRPr="000C5AD2" w:rsidRDefault="00000000">
      <w:pPr>
        <w:ind w:firstLine="709"/>
        <w:rPr>
          <w:lang w:val="ru-RU"/>
        </w:rPr>
      </w:pPr>
      <w:r w:rsidRPr="000C5AD2">
        <w:rPr>
          <w:lang w:val="ru-RU"/>
        </w:rPr>
        <w:t>Завершающий этап практики был посвящён формализации полученного опыта. Дневник практики содержит ежедневную фиксацию выполненных задач, полученных знаний, возникших проблем и способов их решения. Отчёт по практике систематизирует всю информацию в соответствии с требованиями учебного заведения. В качестве приложений представлены: образцы обезличенных документов, проект технологической карты социального тура, паспорта доступности объектов, результаты анкетирования. По окончании практики руководитель от ООО «Тенсегрити» выдал характеристику, отражающую мои профессиональные навыки и активность в работе.</w:t>
      </w:r>
    </w:p>
    <w:p w14:paraId="3DB7AC53" w14:textId="77777777" w:rsidR="006D0D7C" w:rsidRPr="000C5AD2" w:rsidRDefault="00000000">
      <w:pPr>
        <w:rPr>
          <w:lang w:val="ru-RU"/>
        </w:rPr>
      </w:pPr>
      <w:r w:rsidRPr="000C5AD2">
        <w:rPr>
          <w:lang w:val="ru-RU"/>
        </w:rPr>
        <w:br w:type="page"/>
      </w:r>
    </w:p>
    <w:p w14:paraId="4A5ACEE8" w14:textId="77777777" w:rsidR="006D0D7C" w:rsidRPr="000C5AD2" w:rsidRDefault="00000000">
      <w:pPr>
        <w:spacing w:before="240"/>
        <w:jc w:val="center"/>
        <w:rPr>
          <w:lang w:val="ru-RU"/>
        </w:rPr>
      </w:pPr>
      <w:r w:rsidRPr="000C5AD2">
        <w:rPr>
          <w:b/>
          <w:lang w:val="ru-RU"/>
        </w:rPr>
        <w:lastRenderedPageBreak/>
        <w:t>ЗАКЛЮЧЕНИЕ</w:t>
      </w:r>
    </w:p>
    <w:p w14:paraId="18C0838F" w14:textId="77777777" w:rsidR="006D0D7C" w:rsidRPr="000C5AD2" w:rsidRDefault="00000000">
      <w:pPr>
        <w:ind w:firstLine="709"/>
        <w:rPr>
          <w:lang w:val="ru-RU"/>
        </w:rPr>
      </w:pPr>
      <w:r w:rsidRPr="000C5AD2">
        <w:rPr>
          <w:lang w:val="ru-RU"/>
        </w:rPr>
        <w:t>Преддипломная практика в ООО «Тенсегрити», проходившая в период с 27 апреля 2026 г. по 16 мая 2026 г., явилась важнейшим этапом в процессе моей профессиональной подготовки. Цели и задачи, поставленные руководителями практики от учебного заведения и организации, были успешно достигнуты и выполнены.</w:t>
      </w:r>
    </w:p>
    <w:p w14:paraId="2C83C04B" w14:textId="77777777" w:rsidR="006D0D7C" w:rsidRPr="000C5AD2" w:rsidRDefault="00000000">
      <w:pPr>
        <w:ind w:firstLine="709"/>
        <w:rPr>
          <w:lang w:val="ru-RU"/>
        </w:rPr>
      </w:pPr>
      <w:r w:rsidRPr="000C5AD2">
        <w:rPr>
          <w:lang w:val="ru-RU"/>
        </w:rPr>
        <w:t>В ходе практики мною было проведено комплексное исследование деятельности ООО «Тенсегрити», охватившее все ключевые аспекты его функционирования: от организационной структуры и документооборота до технологий продаж и специфики работы с особыми категориями клиентов.</w:t>
      </w:r>
    </w:p>
    <w:p w14:paraId="5574D1B0" w14:textId="77777777" w:rsidR="006D0D7C" w:rsidRPr="000C5AD2" w:rsidRDefault="00000000">
      <w:pPr>
        <w:ind w:firstLine="709"/>
        <w:rPr>
          <w:lang w:val="ru-RU"/>
        </w:rPr>
      </w:pPr>
      <w:r w:rsidRPr="000C5AD2">
        <w:rPr>
          <w:lang w:val="ru-RU"/>
        </w:rPr>
        <w:t>Результаты, полученные в ходе практики:</w:t>
      </w:r>
    </w:p>
    <w:p w14:paraId="7D9D41F9" w14:textId="77777777" w:rsidR="006D0D7C" w:rsidRPr="000C5AD2" w:rsidRDefault="00000000">
      <w:pPr>
        <w:ind w:firstLine="709"/>
        <w:rPr>
          <w:lang w:val="ru-RU"/>
        </w:rPr>
      </w:pPr>
      <w:r w:rsidRPr="000C5AD2">
        <w:rPr>
          <w:lang w:val="ru-RU"/>
        </w:rPr>
        <w:t>1. Глубокое понимание бизнес-процессов: я получила полное представление о функционировании туристической организации, специализирующейся на внутреннем туризме и авторских маршрутах. Изучены структура компании, миссия, ассортимент услуг и целевая аудитория;</w:t>
      </w:r>
    </w:p>
    <w:p w14:paraId="14F8E306" w14:textId="77777777" w:rsidR="006D0D7C" w:rsidRPr="000C5AD2" w:rsidRDefault="00000000">
      <w:pPr>
        <w:ind w:firstLine="709"/>
        <w:rPr>
          <w:lang w:val="ru-RU"/>
        </w:rPr>
      </w:pPr>
      <w:r w:rsidRPr="000C5AD2">
        <w:rPr>
          <w:lang w:val="ru-RU"/>
        </w:rPr>
        <w:t>2. Освоение профессиональных навыков в области: консультирования клиентов (включая лиц с ОВЗ), приёма и обработки заказов, оформления договоров и проведения расчётов, бронирования туристических услуг через профессиональные системы, взаимодействия с поставщиками услуг, ведения клиентской базы и подготовки отчётности;</w:t>
      </w:r>
    </w:p>
    <w:p w14:paraId="2B2A1082" w14:textId="77777777" w:rsidR="006D0D7C" w:rsidRPr="000C5AD2" w:rsidRDefault="00000000">
      <w:pPr>
        <w:ind w:firstLine="709"/>
        <w:rPr>
          <w:lang w:val="ru-RU"/>
        </w:rPr>
      </w:pPr>
      <w:r w:rsidRPr="000C5AD2">
        <w:rPr>
          <w:lang w:val="ru-RU"/>
        </w:rPr>
        <w:t>3. Изучение нормативно-правовой базы: проанализирована законодательная база, регулирующая туристскую деятельность для лиц с ОВЗ, включая ГОСТ Р 53998-2010, СП 59.13330.2020, ФЗ-132, ФЗ-181 и ФЗ-419;</w:t>
      </w:r>
    </w:p>
    <w:p w14:paraId="07C80EF7" w14:textId="77777777" w:rsidR="006D0D7C" w:rsidRPr="000C5AD2" w:rsidRDefault="00000000">
      <w:pPr>
        <w:ind w:firstLine="709"/>
        <w:rPr>
          <w:lang w:val="ru-RU"/>
        </w:rPr>
      </w:pPr>
      <w:r w:rsidRPr="000C5AD2">
        <w:rPr>
          <w:lang w:val="ru-RU"/>
        </w:rPr>
        <w:t>4. Проведение аудита доступности: обследованы 12 ключевых туристских объектов Республики Северная Осетия — Алания, составлены паспорта доступности с фотофиксацией. Выявлено, что полностью доступными для колясочников являются лишь 25% объектов;</w:t>
      </w:r>
    </w:p>
    <w:p w14:paraId="20F2D500" w14:textId="77777777" w:rsidR="006D0D7C" w:rsidRPr="000C5AD2" w:rsidRDefault="00000000">
      <w:pPr>
        <w:ind w:firstLine="709"/>
        <w:rPr>
          <w:lang w:val="ru-RU"/>
        </w:rPr>
      </w:pPr>
      <w:r w:rsidRPr="000C5AD2">
        <w:rPr>
          <w:lang w:val="ru-RU"/>
        </w:rPr>
        <w:t>5. Разработка проекта социального тура: создан трёхдневный инклюзивный маршрут «Аланский путь без границ» с полной калькуляцией, технологической картой и программой пребывания;</w:t>
      </w:r>
    </w:p>
    <w:p w14:paraId="1EE22E7A" w14:textId="77777777" w:rsidR="006D0D7C" w:rsidRPr="000C5AD2" w:rsidRDefault="00000000">
      <w:pPr>
        <w:ind w:firstLine="709"/>
        <w:rPr>
          <w:lang w:val="ru-RU"/>
        </w:rPr>
      </w:pPr>
      <w:r w:rsidRPr="000C5AD2">
        <w:rPr>
          <w:lang w:val="ru-RU"/>
        </w:rPr>
        <w:t>6. Сбор эмпирических данных для ВКР: собраны и систематизированы материалы, включая результаты анкетирования 25 лиц с ОВЗ, анализ 17 обращений клиентов и экспертные интервью.</w:t>
      </w:r>
    </w:p>
    <w:p w14:paraId="661DD11D" w14:textId="77777777" w:rsidR="006D0D7C" w:rsidRPr="000C5AD2" w:rsidRDefault="00000000">
      <w:pPr>
        <w:ind w:firstLine="709"/>
        <w:rPr>
          <w:lang w:val="ru-RU"/>
        </w:rPr>
      </w:pPr>
      <w:r w:rsidRPr="000C5AD2">
        <w:rPr>
          <w:lang w:val="ru-RU"/>
        </w:rPr>
        <w:t>Практика позволила не только применить теоретические знания, но и развить важные профессиональные качества: ответственность, внимательность, эмпатию, умение работать с клиентами, имеющими особые потребности. Работа в ООО «Тенсегрити» помогла мне лучше понять социальную значимость профессии и укрепила мотивацию к развитию инклюзивного туризма в регионе.</w:t>
      </w:r>
    </w:p>
    <w:p w14:paraId="20EC3ABA" w14:textId="77777777" w:rsidR="006D0D7C" w:rsidRPr="000C5AD2" w:rsidRDefault="00000000">
      <w:pPr>
        <w:ind w:firstLine="709"/>
        <w:rPr>
          <w:lang w:val="ru-RU"/>
        </w:rPr>
      </w:pPr>
      <w:r w:rsidRPr="000C5AD2">
        <w:rPr>
          <w:lang w:val="ru-RU"/>
        </w:rPr>
        <w:t>Предложения по совершенствованию деятельности ООО «Тенсегрити»:</w:t>
      </w:r>
    </w:p>
    <w:p w14:paraId="2195A858" w14:textId="77777777" w:rsidR="006D0D7C" w:rsidRPr="000C5AD2" w:rsidRDefault="00000000">
      <w:pPr>
        <w:ind w:firstLine="709"/>
        <w:rPr>
          <w:lang w:val="ru-RU"/>
        </w:rPr>
      </w:pPr>
      <w:r w:rsidRPr="000C5AD2">
        <w:rPr>
          <w:lang w:val="ru-RU"/>
        </w:rPr>
        <w:t>1. Внедрение проекта социального тура «Аланский путь без границ» в регулярную линейку продуктов компании с периодичностью проведения 2 раза в месяц в туристический сезон (май — октябрь);</w:t>
      </w:r>
    </w:p>
    <w:p w14:paraId="05680958" w14:textId="77777777" w:rsidR="006D0D7C" w:rsidRPr="000C5AD2" w:rsidRDefault="00000000">
      <w:pPr>
        <w:ind w:firstLine="709"/>
        <w:rPr>
          <w:lang w:val="ru-RU"/>
        </w:rPr>
      </w:pPr>
      <w:r w:rsidRPr="000C5AD2">
        <w:rPr>
          <w:lang w:val="ru-RU"/>
        </w:rPr>
        <w:lastRenderedPageBreak/>
        <w:t>2. Заключение партнёрских соглашений с Республиканским обществом инвалидов, реабилитационными центрами и профильными НКО для формирования устойчивого потока клиентов;</w:t>
      </w:r>
    </w:p>
    <w:p w14:paraId="033B327D" w14:textId="77777777" w:rsidR="006D0D7C" w:rsidRPr="000C5AD2" w:rsidRDefault="00000000">
      <w:pPr>
        <w:ind w:firstLine="709"/>
        <w:rPr>
          <w:lang w:val="ru-RU"/>
        </w:rPr>
      </w:pPr>
      <w:r w:rsidRPr="000C5AD2">
        <w:rPr>
          <w:lang w:val="ru-RU"/>
        </w:rPr>
        <w:t>3. Обучение персонала: проведение тренингов по этике взаимодействия с лицами с ОВЗ, освоение базового жестового языка, правила оказания помощи без навязывания;</w:t>
      </w:r>
    </w:p>
    <w:p w14:paraId="110C9DC2" w14:textId="77777777" w:rsidR="006D0D7C" w:rsidRPr="000C5AD2" w:rsidRDefault="00000000">
      <w:pPr>
        <w:ind w:firstLine="709"/>
        <w:rPr>
          <w:lang w:val="ru-RU"/>
        </w:rPr>
      </w:pPr>
      <w:r w:rsidRPr="000C5AD2">
        <w:rPr>
          <w:lang w:val="ru-RU"/>
        </w:rPr>
        <w:t>4. Создание раздела «Доступный туризм» на сайте компании с описанием адаптированных маршрутов, паспортами доступности объектов и формой обратной связи;</w:t>
      </w:r>
    </w:p>
    <w:p w14:paraId="2C0CE5BC" w14:textId="77777777" w:rsidR="006D0D7C" w:rsidRPr="000C5AD2" w:rsidRDefault="00000000">
      <w:pPr>
        <w:ind w:firstLine="709"/>
        <w:rPr>
          <w:lang w:val="ru-RU"/>
        </w:rPr>
      </w:pPr>
      <w:r w:rsidRPr="000C5AD2">
        <w:rPr>
          <w:lang w:val="ru-RU"/>
        </w:rPr>
        <w:t>5. Участие в грантовых конкурсах (Фонд президентских грантов, программа «Доступная среда») для привлечения финансирования на адаптацию инфраструктуры и развитие социальных программ.</w:t>
      </w:r>
    </w:p>
    <w:p w14:paraId="05D62801" w14:textId="77777777" w:rsidR="006D0D7C" w:rsidRPr="000C5AD2" w:rsidRDefault="00000000">
      <w:pPr>
        <w:ind w:firstLine="709"/>
        <w:rPr>
          <w:lang w:val="ru-RU"/>
        </w:rPr>
      </w:pPr>
      <w:r w:rsidRPr="000C5AD2">
        <w:rPr>
          <w:lang w:val="ru-RU"/>
        </w:rPr>
        <w:t>Я выражаю искреннюю благодарность руководству и сотрудникам ООО «Тенсегрити» за предоставленную возможность пройти преддипломную практику, за ценные знания, практический опыт и помощь в сборе материалов для дипломной работы. Особую благодарность выражаю моему руководителю от организации за поддержку, ценные советы и содействие в проведении аудита доступности туристских объектов.</w:t>
      </w:r>
    </w:p>
    <w:p w14:paraId="03C96584" w14:textId="77777777" w:rsidR="006D0D7C" w:rsidRPr="000C5AD2" w:rsidRDefault="00000000">
      <w:pPr>
        <w:rPr>
          <w:lang w:val="ru-RU"/>
        </w:rPr>
      </w:pPr>
      <w:r w:rsidRPr="000C5AD2">
        <w:rPr>
          <w:lang w:val="ru-RU"/>
        </w:rPr>
        <w:br w:type="page"/>
      </w:r>
    </w:p>
    <w:p w14:paraId="60482070" w14:textId="77777777" w:rsidR="006D0D7C" w:rsidRPr="000C5AD2" w:rsidRDefault="00000000">
      <w:pPr>
        <w:spacing w:before="240"/>
        <w:jc w:val="center"/>
        <w:rPr>
          <w:lang w:val="ru-RU"/>
        </w:rPr>
      </w:pPr>
      <w:r w:rsidRPr="000C5AD2">
        <w:rPr>
          <w:b/>
          <w:lang w:val="ru-RU"/>
        </w:rPr>
        <w:lastRenderedPageBreak/>
        <w:t>СПИСОК ЛИТЕРАТУРЫ</w:t>
      </w:r>
    </w:p>
    <w:p w14:paraId="4A115E53" w14:textId="77777777" w:rsidR="006D0D7C" w:rsidRPr="000C5AD2" w:rsidRDefault="00000000">
      <w:pPr>
        <w:spacing w:before="160"/>
        <w:rPr>
          <w:lang w:val="ru-RU"/>
        </w:rPr>
      </w:pPr>
      <w:r w:rsidRPr="000C5AD2">
        <w:rPr>
          <w:b/>
          <w:lang w:val="ru-RU"/>
        </w:rPr>
        <w:t>Нормативно-правовые акты</w:t>
      </w:r>
    </w:p>
    <w:p w14:paraId="175C76BD" w14:textId="77777777" w:rsidR="006D0D7C" w:rsidRPr="000C5AD2" w:rsidRDefault="00000000">
      <w:pPr>
        <w:ind w:firstLine="709"/>
        <w:rPr>
          <w:lang w:val="ru-RU"/>
        </w:rPr>
      </w:pPr>
      <w:r w:rsidRPr="000C5AD2">
        <w:rPr>
          <w:lang w:val="ru-RU"/>
        </w:rPr>
        <w:t>1. Об основах туристской деятельности в Российской Федерации : Федер. закон от 24.11.1996 № 132-ФЗ (ред. от 13.06.2023) // Собрание законодательства РФ. – 1996. – № 49. – Ст. 5491.</w:t>
      </w:r>
    </w:p>
    <w:p w14:paraId="5143E94E" w14:textId="77777777" w:rsidR="006D0D7C" w:rsidRPr="000C5AD2" w:rsidRDefault="00000000">
      <w:pPr>
        <w:ind w:firstLine="709"/>
        <w:rPr>
          <w:lang w:val="ru-RU"/>
        </w:rPr>
      </w:pPr>
      <w:r w:rsidRPr="000C5AD2">
        <w:rPr>
          <w:lang w:val="ru-RU"/>
        </w:rPr>
        <w:t>2. О социальной защите инвалидов в Российской Федерации : Федер. закон от 24.11.1995 № 181-ФЗ (ред. от 28.04.2023) // Собрание законодательства РФ. – 1995. – № 48. – Ст. 4563.</w:t>
      </w:r>
    </w:p>
    <w:p w14:paraId="355A3B77" w14:textId="77777777" w:rsidR="006D0D7C" w:rsidRPr="000C5AD2" w:rsidRDefault="00000000">
      <w:pPr>
        <w:ind w:firstLine="709"/>
        <w:rPr>
          <w:lang w:val="ru-RU"/>
        </w:rPr>
      </w:pPr>
      <w:r w:rsidRPr="000C5AD2">
        <w:rPr>
          <w:lang w:val="ru-RU"/>
        </w:rPr>
        <w:t>3. О защите прав потребителей : Федер. закон от 07.02.1992 № 2300-1 (ред. от 04.08.2023) // Собрание законодательства РФ. – 1996. – № 3. – Ст. 140.</w:t>
      </w:r>
    </w:p>
    <w:p w14:paraId="61A80DCF" w14:textId="77777777" w:rsidR="006D0D7C" w:rsidRPr="000C5AD2" w:rsidRDefault="00000000">
      <w:pPr>
        <w:ind w:firstLine="709"/>
        <w:rPr>
          <w:lang w:val="ru-RU"/>
        </w:rPr>
      </w:pPr>
      <w:r w:rsidRPr="000C5AD2">
        <w:rPr>
          <w:lang w:val="ru-RU"/>
        </w:rPr>
        <w:t>4. О внесении изменений в отдельные законодательные акты Российской Федерации по вопросам социальной защиты инвалидов : Федер. закон от 01.12.2014 № 419-ФЗ.</w:t>
      </w:r>
    </w:p>
    <w:p w14:paraId="0726A647" w14:textId="77777777" w:rsidR="006D0D7C" w:rsidRPr="000C5AD2" w:rsidRDefault="00000000">
      <w:pPr>
        <w:ind w:firstLine="709"/>
        <w:rPr>
          <w:lang w:val="ru-RU"/>
        </w:rPr>
      </w:pPr>
      <w:r w:rsidRPr="000C5AD2">
        <w:rPr>
          <w:lang w:val="ru-RU"/>
        </w:rPr>
        <w:t>5. ГОСТ Р 53998-2010. Туристские услуги. Услуги туризма для людей с ограниченными физическими возможностями. – М. : Стандартинформ, 2011. – 12 с.</w:t>
      </w:r>
    </w:p>
    <w:p w14:paraId="70C5B0BB" w14:textId="77777777" w:rsidR="006D0D7C" w:rsidRPr="000C5AD2" w:rsidRDefault="00000000">
      <w:pPr>
        <w:ind w:firstLine="709"/>
        <w:rPr>
          <w:lang w:val="ru-RU"/>
        </w:rPr>
      </w:pPr>
      <w:r w:rsidRPr="000C5AD2">
        <w:rPr>
          <w:lang w:val="ru-RU"/>
        </w:rPr>
        <w:t>6. ГОСТ Р 50681-2010. Туристские услуги. Проектирование туристских услуг. – М. : Стандартинформ, 2011. – 12 с.</w:t>
      </w:r>
    </w:p>
    <w:p w14:paraId="6B19E5F3" w14:textId="77777777" w:rsidR="006D0D7C" w:rsidRPr="000C5AD2" w:rsidRDefault="00000000">
      <w:pPr>
        <w:ind w:firstLine="709"/>
        <w:rPr>
          <w:lang w:val="ru-RU"/>
        </w:rPr>
      </w:pPr>
      <w:r w:rsidRPr="000C5AD2">
        <w:rPr>
          <w:lang w:val="ru-RU"/>
        </w:rPr>
        <w:t>7. СП 59.13330.2020. Доступность зданий и сооружений для маломобильных групп населения. – М. : Минстрой России, 2020. – 68 с.</w:t>
      </w:r>
    </w:p>
    <w:p w14:paraId="5B978A65" w14:textId="77777777" w:rsidR="006D0D7C" w:rsidRPr="000C5AD2" w:rsidRDefault="00000000">
      <w:pPr>
        <w:ind w:firstLine="709"/>
        <w:rPr>
          <w:lang w:val="ru-RU"/>
        </w:rPr>
      </w:pPr>
      <w:r w:rsidRPr="000C5AD2">
        <w:rPr>
          <w:lang w:val="ru-RU"/>
        </w:rPr>
        <w:t>8. Конвенция о правах инвалидов : принята резолюцией 61/106 Генеральной Ассамблеи ООН от 13.12.2006. Ратифицирована РФ 03.05.2012.</w:t>
      </w:r>
    </w:p>
    <w:p w14:paraId="5FA52CEA" w14:textId="77777777" w:rsidR="006D0D7C" w:rsidRPr="000C5AD2" w:rsidRDefault="00000000">
      <w:pPr>
        <w:spacing w:before="160"/>
        <w:rPr>
          <w:lang w:val="ru-RU"/>
        </w:rPr>
      </w:pPr>
      <w:r w:rsidRPr="000C5AD2">
        <w:rPr>
          <w:b/>
          <w:lang w:val="ru-RU"/>
        </w:rPr>
        <w:t>Учебная и научная литература</w:t>
      </w:r>
    </w:p>
    <w:p w14:paraId="5EB9003F" w14:textId="77777777" w:rsidR="006D0D7C" w:rsidRPr="000C5AD2" w:rsidRDefault="00000000">
      <w:pPr>
        <w:ind w:firstLine="709"/>
        <w:rPr>
          <w:lang w:val="ru-RU"/>
        </w:rPr>
      </w:pPr>
      <w:r w:rsidRPr="000C5AD2">
        <w:rPr>
          <w:lang w:val="ru-RU"/>
        </w:rPr>
        <w:t>9. Александрова, А. Ю. География туризма : учебник / А. Ю. Александрова. – 4-е изд. – Москва : КноРус, 2022. – 592 с.</w:t>
      </w:r>
    </w:p>
    <w:p w14:paraId="7A4B58A9" w14:textId="77777777" w:rsidR="006D0D7C" w:rsidRPr="000C5AD2" w:rsidRDefault="00000000">
      <w:pPr>
        <w:ind w:firstLine="709"/>
        <w:rPr>
          <w:lang w:val="ru-RU"/>
        </w:rPr>
      </w:pPr>
      <w:r w:rsidRPr="000C5AD2">
        <w:rPr>
          <w:lang w:val="ru-RU"/>
        </w:rPr>
        <w:t>10. Биржаков, М. Б. Введение в туризм : учебник / М. Б. Биржаков. – Санкт-Петербург : Герда, 2019. – 544 с.</w:t>
      </w:r>
    </w:p>
    <w:p w14:paraId="37953B30" w14:textId="77777777" w:rsidR="006D0D7C" w:rsidRPr="000C5AD2" w:rsidRDefault="00000000">
      <w:pPr>
        <w:ind w:firstLine="709"/>
        <w:rPr>
          <w:lang w:val="ru-RU"/>
        </w:rPr>
      </w:pPr>
      <w:r w:rsidRPr="000C5AD2">
        <w:rPr>
          <w:lang w:val="ru-RU"/>
        </w:rPr>
        <w:t>11. Дурович, А. П. Организация туризма : учебное пособие / А. П. Дурович. – Минск : Современная школа, 2021. – 384 с.</w:t>
      </w:r>
    </w:p>
    <w:p w14:paraId="730C7A93" w14:textId="77777777" w:rsidR="006D0D7C" w:rsidRPr="000C5AD2" w:rsidRDefault="00000000">
      <w:pPr>
        <w:ind w:firstLine="709"/>
        <w:rPr>
          <w:lang w:val="ru-RU"/>
        </w:rPr>
      </w:pPr>
      <w:r w:rsidRPr="000C5AD2">
        <w:rPr>
          <w:lang w:val="ru-RU"/>
        </w:rPr>
        <w:t>12. Сигида, Е. А. Инвалидность и туризм: доступная среда и универсальный дизайн : монография / Е. А. Сигида, И. Е. Лукьянова. – Москва : ИНФРА-М, 2021. – 176 с.</w:t>
      </w:r>
    </w:p>
    <w:p w14:paraId="40C746F3" w14:textId="77777777" w:rsidR="006D0D7C" w:rsidRPr="000C5AD2" w:rsidRDefault="00000000">
      <w:pPr>
        <w:ind w:firstLine="709"/>
        <w:rPr>
          <w:lang w:val="ru-RU"/>
        </w:rPr>
      </w:pPr>
      <w:r w:rsidRPr="000C5AD2">
        <w:rPr>
          <w:lang w:val="ru-RU"/>
        </w:rPr>
        <w:t>13. Фролова, Н. В. Социальный туризм в России: проблемы и перспективы развития : учебное пособие / Н. В. Фролова. – Москва : КноРус, 2023. – 224 с.</w:t>
      </w:r>
    </w:p>
    <w:p w14:paraId="37F9A155" w14:textId="77777777" w:rsidR="006D0D7C" w:rsidRPr="000C5AD2" w:rsidRDefault="00000000">
      <w:pPr>
        <w:ind w:firstLine="709"/>
        <w:rPr>
          <w:lang w:val="ru-RU"/>
        </w:rPr>
      </w:pPr>
      <w:r w:rsidRPr="000C5AD2">
        <w:rPr>
          <w:lang w:val="ru-RU"/>
        </w:rPr>
        <w:t>14. Кусков, А. С. Менеджмент в туризме : учебное пособие / А. С. Кусков, В. Л. Понукалина. – Москва : КноРус, 2022. – 304 с.</w:t>
      </w:r>
    </w:p>
    <w:p w14:paraId="7EAF1789" w14:textId="77777777" w:rsidR="006D0D7C" w:rsidRPr="000C5AD2" w:rsidRDefault="00000000">
      <w:pPr>
        <w:spacing w:before="160"/>
        <w:rPr>
          <w:lang w:val="ru-RU"/>
        </w:rPr>
      </w:pPr>
      <w:r w:rsidRPr="000C5AD2">
        <w:rPr>
          <w:b/>
          <w:lang w:val="ru-RU"/>
        </w:rPr>
        <w:t>Электронные ресурсы</w:t>
      </w:r>
    </w:p>
    <w:p w14:paraId="1E26E4EC" w14:textId="77777777" w:rsidR="006D0D7C" w:rsidRPr="000C5AD2" w:rsidRDefault="00000000">
      <w:pPr>
        <w:ind w:firstLine="709"/>
        <w:rPr>
          <w:lang w:val="ru-RU"/>
        </w:rPr>
      </w:pPr>
      <w:r w:rsidRPr="000C5AD2">
        <w:rPr>
          <w:lang w:val="ru-RU"/>
        </w:rPr>
        <w:t xml:space="preserve">15. Официальный сайт Министерства экономического развития РФ. Раздел «Туризм» [Электронный ресурс]. – </w:t>
      </w:r>
      <w:r>
        <w:t>URL</w:t>
      </w:r>
      <w:r w:rsidRPr="000C5AD2">
        <w:rPr>
          <w:lang w:val="ru-RU"/>
        </w:rPr>
        <w:t xml:space="preserve">: </w:t>
      </w:r>
      <w:r>
        <w:t>https</w:t>
      </w:r>
      <w:r w:rsidRPr="000C5AD2">
        <w:rPr>
          <w:lang w:val="ru-RU"/>
        </w:rPr>
        <w:t>://</w:t>
      </w:r>
      <w:r>
        <w:t>www</w:t>
      </w:r>
      <w:r w:rsidRPr="000C5AD2">
        <w:rPr>
          <w:lang w:val="ru-RU"/>
        </w:rPr>
        <w:t>.</w:t>
      </w:r>
      <w:r>
        <w:t>economy</w:t>
      </w:r>
      <w:r w:rsidRPr="000C5AD2">
        <w:rPr>
          <w:lang w:val="ru-RU"/>
        </w:rPr>
        <w:t>.</w:t>
      </w:r>
      <w:r>
        <w:t>gov</w:t>
      </w:r>
      <w:r w:rsidRPr="000C5AD2">
        <w:rPr>
          <w:lang w:val="ru-RU"/>
        </w:rPr>
        <w:t>.</w:t>
      </w:r>
      <w:r>
        <w:t>ru</w:t>
      </w:r>
      <w:r w:rsidRPr="000C5AD2">
        <w:rPr>
          <w:lang w:val="ru-RU"/>
        </w:rPr>
        <w:t>/</w:t>
      </w:r>
      <w:r>
        <w:t>material</w:t>
      </w:r>
      <w:r w:rsidRPr="000C5AD2">
        <w:rPr>
          <w:lang w:val="ru-RU"/>
        </w:rPr>
        <w:t>/</w:t>
      </w:r>
      <w:r>
        <w:t>directions</w:t>
      </w:r>
      <w:r w:rsidRPr="000C5AD2">
        <w:rPr>
          <w:lang w:val="ru-RU"/>
        </w:rPr>
        <w:t>/</w:t>
      </w:r>
      <w:r>
        <w:t>turizm</w:t>
      </w:r>
      <w:r w:rsidRPr="000C5AD2">
        <w:rPr>
          <w:lang w:val="ru-RU"/>
        </w:rPr>
        <w:t>/ (дата обращения: 11.05.2026).</w:t>
      </w:r>
    </w:p>
    <w:p w14:paraId="5528F8D7" w14:textId="77777777" w:rsidR="006D0D7C" w:rsidRPr="000C5AD2" w:rsidRDefault="00000000">
      <w:pPr>
        <w:ind w:firstLine="709"/>
        <w:rPr>
          <w:lang w:val="ru-RU"/>
        </w:rPr>
      </w:pPr>
      <w:r w:rsidRPr="000C5AD2">
        <w:rPr>
          <w:lang w:val="ru-RU"/>
        </w:rPr>
        <w:t xml:space="preserve">16. Государственная программа «Доступная среда» [Электронный ресурс]. – </w:t>
      </w:r>
      <w:r>
        <w:t>URL</w:t>
      </w:r>
      <w:r w:rsidRPr="000C5AD2">
        <w:rPr>
          <w:lang w:val="ru-RU"/>
        </w:rPr>
        <w:t xml:space="preserve">: </w:t>
      </w:r>
      <w:r>
        <w:t>https</w:t>
      </w:r>
      <w:r w:rsidRPr="000C5AD2">
        <w:rPr>
          <w:lang w:val="ru-RU"/>
        </w:rPr>
        <w:t>://</w:t>
      </w:r>
      <w:r>
        <w:t>mintrud</w:t>
      </w:r>
      <w:r w:rsidRPr="000C5AD2">
        <w:rPr>
          <w:lang w:val="ru-RU"/>
        </w:rPr>
        <w:t>.</w:t>
      </w:r>
      <w:r>
        <w:t>gov</w:t>
      </w:r>
      <w:r w:rsidRPr="000C5AD2">
        <w:rPr>
          <w:lang w:val="ru-RU"/>
        </w:rPr>
        <w:t>.</w:t>
      </w:r>
      <w:r>
        <w:t>ru</w:t>
      </w:r>
      <w:r w:rsidRPr="000C5AD2">
        <w:rPr>
          <w:lang w:val="ru-RU"/>
        </w:rPr>
        <w:t>/</w:t>
      </w:r>
      <w:r>
        <w:t>ministry</w:t>
      </w:r>
      <w:r w:rsidRPr="000C5AD2">
        <w:rPr>
          <w:lang w:val="ru-RU"/>
        </w:rPr>
        <w:t>/</w:t>
      </w:r>
      <w:r>
        <w:t>programms</w:t>
      </w:r>
      <w:r w:rsidRPr="000C5AD2">
        <w:rPr>
          <w:lang w:val="ru-RU"/>
        </w:rPr>
        <w:t>/3/0 (дата обращения: 10.05.2026).</w:t>
      </w:r>
    </w:p>
    <w:p w14:paraId="1FDF3868" w14:textId="77777777" w:rsidR="006D0D7C" w:rsidRPr="000C5AD2" w:rsidRDefault="00000000">
      <w:pPr>
        <w:ind w:firstLine="709"/>
        <w:rPr>
          <w:lang w:val="ru-RU"/>
        </w:rPr>
      </w:pPr>
      <w:r w:rsidRPr="000C5AD2">
        <w:rPr>
          <w:lang w:val="ru-RU"/>
        </w:rPr>
        <w:lastRenderedPageBreak/>
        <w:t xml:space="preserve">17. Аналитический отчёт «Рынок внутреннего туризма в России» [Электронный ресурс]. – </w:t>
      </w:r>
      <w:r>
        <w:t>URL</w:t>
      </w:r>
      <w:r w:rsidRPr="000C5AD2">
        <w:rPr>
          <w:lang w:val="ru-RU"/>
        </w:rPr>
        <w:t xml:space="preserve">: </w:t>
      </w:r>
      <w:r>
        <w:t>https</w:t>
      </w:r>
      <w:r w:rsidRPr="000C5AD2">
        <w:rPr>
          <w:lang w:val="ru-RU"/>
        </w:rPr>
        <w:t>://</w:t>
      </w:r>
      <w:r>
        <w:t>www</w:t>
      </w:r>
      <w:r w:rsidRPr="000C5AD2">
        <w:rPr>
          <w:lang w:val="ru-RU"/>
        </w:rPr>
        <w:t>.</w:t>
      </w:r>
      <w:r>
        <w:t>atorus</w:t>
      </w:r>
      <w:r w:rsidRPr="000C5AD2">
        <w:rPr>
          <w:lang w:val="ru-RU"/>
        </w:rPr>
        <w:t>.</w:t>
      </w:r>
      <w:r>
        <w:t>ru</w:t>
      </w:r>
      <w:r w:rsidRPr="000C5AD2">
        <w:rPr>
          <w:lang w:val="ru-RU"/>
        </w:rPr>
        <w:t>/ (дата обращения: 10.05.2026).</w:t>
      </w:r>
    </w:p>
    <w:p w14:paraId="5183C1A0" w14:textId="77777777" w:rsidR="006D0D7C" w:rsidRPr="000C5AD2" w:rsidRDefault="00000000">
      <w:pPr>
        <w:ind w:firstLine="709"/>
        <w:rPr>
          <w:lang w:val="ru-RU"/>
        </w:rPr>
      </w:pPr>
      <w:r w:rsidRPr="000C5AD2">
        <w:rPr>
          <w:lang w:val="ru-RU"/>
        </w:rPr>
        <w:t xml:space="preserve">18. Всемирная организация здравоохранения. Доклад об инвалидности [Электронный ресурс]. – </w:t>
      </w:r>
      <w:r>
        <w:t>URL</w:t>
      </w:r>
      <w:r w:rsidRPr="000C5AD2">
        <w:rPr>
          <w:lang w:val="ru-RU"/>
        </w:rPr>
        <w:t xml:space="preserve">: </w:t>
      </w:r>
      <w:r>
        <w:t>https</w:t>
      </w:r>
      <w:r w:rsidRPr="000C5AD2">
        <w:rPr>
          <w:lang w:val="ru-RU"/>
        </w:rPr>
        <w:t>://</w:t>
      </w:r>
      <w:r>
        <w:t>www</w:t>
      </w:r>
      <w:r w:rsidRPr="000C5AD2">
        <w:rPr>
          <w:lang w:val="ru-RU"/>
        </w:rPr>
        <w:t>.</w:t>
      </w:r>
      <w:r>
        <w:t>who</w:t>
      </w:r>
      <w:r w:rsidRPr="000C5AD2">
        <w:rPr>
          <w:lang w:val="ru-RU"/>
        </w:rPr>
        <w:t>.</w:t>
      </w:r>
      <w:r>
        <w:t>int</w:t>
      </w:r>
      <w:r w:rsidRPr="000C5AD2">
        <w:rPr>
          <w:lang w:val="ru-RU"/>
        </w:rPr>
        <w:t>/</w:t>
      </w:r>
      <w:r>
        <w:t>publications</w:t>
      </w:r>
      <w:r w:rsidRPr="000C5AD2">
        <w:rPr>
          <w:lang w:val="ru-RU"/>
        </w:rPr>
        <w:t>/</w:t>
      </w:r>
      <w:r>
        <w:t>i</w:t>
      </w:r>
      <w:r w:rsidRPr="000C5AD2">
        <w:rPr>
          <w:lang w:val="ru-RU"/>
        </w:rPr>
        <w:t>/</w:t>
      </w:r>
      <w:r>
        <w:t>item</w:t>
      </w:r>
      <w:r w:rsidRPr="000C5AD2">
        <w:rPr>
          <w:lang w:val="ru-RU"/>
        </w:rPr>
        <w:t>/9789240063600 (дата обращения: 08.05.2026).</w:t>
      </w:r>
    </w:p>
    <w:p w14:paraId="46A7FAC8" w14:textId="77777777" w:rsidR="006D0D7C" w:rsidRPr="000C5AD2" w:rsidRDefault="00000000">
      <w:pPr>
        <w:spacing w:before="160"/>
        <w:rPr>
          <w:lang w:val="ru-RU"/>
        </w:rPr>
      </w:pPr>
      <w:r w:rsidRPr="000C5AD2">
        <w:rPr>
          <w:b/>
          <w:lang w:val="ru-RU"/>
        </w:rPr>
        <w:t>Документация организации</w:t>
      </w:r>
    </w:p>
    <w:p w14:paraId="354C9476" w14:textId="77777777" w:rsidR="006D0D7C" w:rsidRPr="000C5AD2" w:rsidRDefault="00000000">
      <w:pPr>
        <w:ind w:firstLine="709"/>
        <w:rPr>
          <w:lang w:val="ru-RU"/>
        </w:rPr>
      </w:pPr>
      <w:r w:rsidRPr="000C5AD2">
        <w:rPr>
          <w:lang w:val="ru-RU"/>
        </w:rPr>
        <w:t>19. Устав ООО «Тенсегрити». – Владикавказ, 2020. – 18 с.</w:t>
      </w:r>
    </w:p>
    <w:p w14:paraId="55E8497C" w14:textId="77777777" w:rsidR="006D0D7C" w:rsidRPr="000C5AD2" w:rsidRDefault="00000000">
      <w:pPr>
        <w:ind w:firstLine="709"/>
        <w:rPr>
          <w:lang w:val="ru-RU"/>
        </w:rPr>
      </w:pPr>
      <w:r w:rsidRPr="000C5AD2">
        <w:rPr>
          <w:lang w:val="ru-RU"/>
        </w:rPr>
        <w:t>20. Стандарты обслуживания клиентов ООО «Тенсегрити». Внутренний регламент. – 2025. – 12 с.</w:t>
      </w:r>
    </w:p>
    <w:p w14:paraId="4B57F2FD" w14:textId="77777777" w:rsidR="006D0D7C" w:rsidRPr="000C5AD2" w:rsidRDefault="00000000">
      <w:pPr>
        <w:rPr>
          <w:lang w:val="ru-RU"/>
        </w:rPr>
      </w:pPr>
      <w:r w:rsidRPr="000C5AD2">
        <w:rPr>
          <w:lang w:val="ru-RU"/>
        </w:rPr>
        <w:br w:type="page"/>
      </w:r>
    </w:p>
    <w:p w14:paraId="08119EB1" w14:textId="77777777" w:rsidR="006D0D7C" w:rsidRPr="000C5AD2" w:rsidRDefault="00000000">
      <w:pPr>
        <w:spacing w:before="240"/>
        <w:jc w:val="center"/>
        <w:rPr>
          <w:lang w:val="ru-RU"/>
        </w:rPr>
      </w:pPr>
      <w:r w:rsidRPr="000C5AD2">
        <w:rPr>
          <w:b/>
          <w:lang w:val="ru-RU"/>
        </w:rPr>
        <w:lastRenderedPageBreak/>
        <w:t>ПРИЛОЖЕНИЕ</w:t>
      </w:r>
    </w:p>
    <w:p w14:paraId="2701AA6B" w14:textId="77777777" w:rsidR="006D0D7C" w:rsidRPr="000C5AD2" w:rsidRDefault="00000000">
      <w:pPr>
        <w:ind w:firstLine="709"/>
        <w:rPr>
          <w:lang w:val="ru-RU"/>
        </w:rPr>
      </w:pPr>
      <w:r w:rsidRPr="000C5AD2">
        <w:rPr>
          <w:lang w:val="ru-RU"/>
        </w:rPr>
        <w:t>Таблица 1. Результаты аудита доступности туристских объектов РСО-Алания</w:t>
      </w:r>
    </w:p>
    <w:p w14:paraId="05F3949B" w14:textId="77777777" w:rsidR="006D0D7C" w:rsidRPr="000C5AD2" w:rsidRDefault="00000000">
      <w:pPr>
        <w:ind w:firstLine="709"/>
        <w:rPr>
          <w:lang w:val="ru-RU"/>
        </w:rPr>
      </w:pPr>
      <w:r w:rsidRPr="000C5AD2">
        <w:rPr>
          <w:lang w:val="ru-RU"/>
        </w:rPr>
        <w:t>Таблица 2. Результаты анкетирования лиц с ОВЗ (</w:t>
      </w:r>
      <w:r>
        <w:t>n</w:t>
      </w:r>
      <w:r w:rsidRPr="000C5AD2">
        <w:rPr>
          <w:lang w:val="ru-RU"/>
        </w:rPr>
        <w:t>=25)</w:t>
      </w:r>
    </w:p>
    <w:p w14:paraId="6C98A797" w14:textId="77777777" w:rsidR="006D0D7C" w:rsidRPr="000C5AD2" w:rsidRDefault="00000000">
      <w:pPr>
        <w:ind w:firstLine="709"/>
        <w:rPr>
          <w:lang w:val="ru-RU"/>
        </w:rPr>
      </w:pPr>
      <w:r w:rsidRPr="000C5AD2">
        <w:rPr>
          <w:lang w:val="ru-RU"/>
        </w:rPr>
        <w:t>Таблица 3. Калькуляция стоимости социального тура «Аланский путь без границ»</w:t>
      </w:r>
    </w:p>
    <w:p w14:paraId="37624F48" w14:textId="77777777" w:rsidR="006D0D7C" w:rsidRPr="000C5AD2" w:rsidRDefault="00000000">
      <w:pPr>
        <w:ind w:firstLine="709"/>
        <w:rPr>
          <w:lang w:val="ru-RU"/>
        </w:rPr>
      </w:pPr>
      <w:r w:rsidRPr="000C5AD2">
        <w:rPr>
          <w:lang w:val="ru-RU"/>
        </w:rPr>
        <w:t>Таблица 4. Анализ обращений клиентов с ОВЗ в ООО «Тенсегрити» (2025–2026)</w:t>
      </w:r>
    </w:p>
    <w:p w14:paraId="518847B6" w14:textId="77777777" w:rsidR="006D0D7C" w:rsidRPr="000C5AD2" w:rsidRDefault="00000000">
      <w:pPr>
        <w:ind w:firstLine="709"/>
        <w:rPr>
          <w:lang w:val="ru-RU"/>
        </w:rPr>
      </w:pPr>
      <w:r w:rsidRPr="000C5AD2">
        <w:rPr>
          <w:lang w:val="ru-RU"/>
        </w:rPr>
        <w:t>Приложение 1. Паспорт доступности объекта (форма)</w:t>
      </w:r>
    </w:p>
    <w:p w14:paraId="7433E0B0" w14:textId="77777777" w:rsidR="006D0D7C" w:rsidRPr="000C5AD2" w:rsidRDefault="00000000">
      <w:pPr>
        <w:ind w:firstLine="709"/>
        <w:rPr>
          <w:lang w:val="ru-RU"/>
        </w:rPr>
      </w:pPr>
      <w:r w:rsidRPr="000C5AD2">
        <w:rPr>
          <w:lang w:val="ru-RU"/>
        </w:rPr>
        <w:t>Приложение 2. Технологическая карта социального тура «Аланский путь без границ»</w:t>
      </w:r>
    </w:p>
    <w:p w14:paraId="053FBC66" w14:textId="77777777" w:rsidR="006D0D7C" w:rsidRPr="000C5AD2" w:rsidRDefault="00000000">
      <w:pPr>
        <w:ind w:firstLine="709"/>
        <w:rPr>
          <w:lang w:val="ru-RU"/>
        </w:rPr>
      </w:pPr>
      <w:r w:rsidRPr="000C5AD2">
        <w:rPr>
          <w:lang w:val="ru-RU"/>
        </w:rPr>
        <w:t>Приложение 3. Программа тура (подневная)</w:t>
      </w:r>
    </w:p>
    <w:p w14:paraId="792B3D4A" w14:textId="77777777" w:rsidR="006D0D7C" w:rsidRPr="000C5AD2" w:rsidRDefault="00000000">
      <w:pPr>
        <w:ind w:firstLine="709"/>
        <w:rPr>
          <w:lang w:val="ru-RU"/>
        </w:rPr>
      </w:pPr>
      <w:r w:rsidRPr="000C5AD2">
        <w:rPr>
          <w:lang w:val="ru-RU"/>
        </w:rPr>
        <w:t>Приложение 4. Чек-лист специальных потребностей клиента с ОВЗ</w:t>
      </w:r>
    </w:p>
    <w:p w14:paraId="0ADB2E7B" w14:textId="77777777" w:rsidR="006D0D7C" w:rsidRPr="000C5AD2" w:rsidRDefault="00000000">
      <w:pPr>
        <w:ind w:firstLine="709"/>
        <w:rPr>
          <w:lang w:val="ru-RU"/>
        </w:rPr>
      </w:pPr>
      <w:r w:rsidRPr="000C5AD2">
        <w:rPr>
          <w:lang w:val="ru-RU"/>
        </w:rPr>
        <w:t>Приложение 5. Анкета для выявления туристских предпочтений лиц с ОВЗ</w:t>
      </w:r>
    </w:p>
    <w:sectPr w:rsidR="006D0D7C" w:rsidRPr="000C5AD2" w:rsidSect="00034616">
      <w:pgSz w:w="12240" w:h="15840"/>
      <w:pgMar w:top="850" w:right="567"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24687310">
    <w:abstractNumId w:val="8"/>
  </w:num>
  <w:num w:numId="2" w16cid:durableId="1504975619">
    <w:abstractNumId w:val="6"/>
  </w:num>
  <w:num w:numId="3" w16cid:durableId="1087573773">
    <w:abstractNumId w:val="5"/>
  </w:num>
  <w:num w:numId="4" w16cid:durableId="833494211">
    <w:abstractNumId w:val="4"/>
  </w:num>
  <w:num w:numId="5" w16cid:durableId="17197425">
    <w:abstractNumId w:val="7"/>
  </w:num>
  <w:num w:numId="6" w16cid:durableId="1714501527">
    <w:abstractNumId w:val="3"/>
  </w:num>
  <w:num w:numId="7" w16cid:durableId="1354260052">
    <w:abstractNumId w:val="2"/>
  </w:num>
  <w:num w:numId="8" w16cid:durableId="1499881485">
    <w:abstractNumId w:val="1"/>
  </w:num>
  <w:num w:numId="9" w16cid:durableId="1319067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AD2"/>
    <w:rsid w:val="0015074B"/>
    <w:rsid w:val="0029639D"/>
    <w:rsid w:val="00326F90"/>
    <w:rsid w:val="006D0D7C"/>
    <w:rsid w:val="009B61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6C6F2"/>
  <w14:defaultImageDpi w14:val="300"/>
  <w15:docId w15:val="{11CCAB82-1ECC-4DB0-B6E7-E3CB20600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6327</Words>
  <Characters>36065</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Георгий Бибилов</cp:lastModifiedBy>
  <cp:revision>2</cp:revision>
  <dcterms:created xsi:type="dcterms:W3CDTF">2013-12-23T23:15:00Z</dcterms:created>
  <dcterms:modified xsi:type="dcterms:W3CDTF">2026-05-16T01:38:00Z</dcterms:modified>
  <cp:category/>
</cp:coreProperties>
</file>