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CAC0AE8" w14:textId="77777777" w:rsidR="00B143FC" w:rsidRDefault="00BF6FD4">
      <w:pPr>
        <w:pStyle w:val="aa"/>
        <w:spacing w:before="1600"/>
        <w:rPr>
          <w:lang w:eastAsia="zh-CN"/>
        </w:rPr>
      </w:pPr>
      <w:r>
        <w:rPr>
          <w:rFonts w:ascii="黑体" w:eastAsia="黑体" w:hAnsi="黑体"/>
          <w:lang w:eastAsia="zh-CN"/>
        </w:rPr>
        <w:t>软件设计文档</w:t>
      </w:r>
    </w:p>
    <w:p w14:paraId="2BAC18E0" w14:textId="56FC9779" w:rsidR="00784D2E" w:rsidRDefault="00BF6FD4" w:rsidP="00784D2E">
      <w:pPr>
        <w:spacing w:after="840" w:line="240" w:lineRule="auto"/>
        <w:jc w:val="center"/>
        <w:rPr>
          <w:rFonts w:ascii="黑体" w:eastAsia="黑体" w:hAnsi="黑体" w:hint="eastAsia"/>
          <w:b/>
          <w:sz w:val="30"/>
          <w:lang w:eastAsia="zh-CN"/>
        </w:rPr>
      </w:pPr>
      <w:r>
        <w:rPr>
          <w:rFonts w:ascii="黑体" w:eastAsia="黑体" w:hAnsi="黑体"/>
          <w:b/>
          <w:sz w:val="30"/>
          <w:lang w:eastAsia="zh-CN"/>
        </w:rPr>
        <w:t>充电控制盒 CCB</w:t>
      </w:r>
    </w:p>
    <w:p w14:paraId="003139A3" w14:textId="77777777" w:rsidR="00784D2E" w:rsidRDefault="00784D2E" w:rsidP="00784D2E">
      <w:pPr>
        <w:spacing w:after="840" w:line="240" w:lineRule="auto"/>
        <w:jc w:val="center"/>
        <w:rPr>
          <w:rFonts w:ascii="黑体" w:eastAsia="黑体" w:hAnsi="黑体" w:hint="eastAsia"/>
          <w:b/>
          <w:sz w:val="30"/>
          <w:lang w:eastAsia="zh-CN"/>
        </w:rPr>
      </w:pPr>
    </w:p>
    <w:p w14:paraId="00638A5D" w14:textId="77777777" w:rsidR="00784D2E" w:rsidRDefault="00784D2E" w:rsidP="00784D2E">
      <w:pPr>
        <w:spacing w:after="840" w:line="240" w:lineRule="auto"/>
        <w:jc w:val="center"/>
        <w:rPr>
          <w:rFonts w:ascii="黑体" w:eastAsia="黑体" w:hAnsi="黑体" w:hint="eastAsia"/>
          <w:b/>
          <w:sz w:val="30"/>
          <w:lang w:eastAsia="zh-CN"/>
        </w:rPr>
      </w:pPr>
    </w:p>
    <w:p w14:paraId="41930220" w14:textId="4080801D" w:rsidR="00784D2E" w:rsidRDefault="00784D2E" w:rsidP="00784D2E">
      <w:pPr>
        <w:tabs>
          <w:tab w:val="left" w:pos="1452"/>
        </w:tabs>
        <w:ind w:firstLineChars="750" w:firstLine="2409"/>
        <w:rPr>
          <w:rFonts w:hint="eastAsia"/>
          <w:b/>
          <w:sz w:val="32"/>
          <w:szCs w:val="32"/>
          <w:lang w:eastAsia="zh-CN"/>
        </w:rPr>
      </w:pPr>
      <w:r>
        <w:rPr>
          <w:rFonts w:hint="eastAsia"/>
          <w:b/>
          <w:sz w:val="32"/>
          <w:szCs w:val="32"/>
          <w:lang w:eastAsia="zh-CN"/>
        </w:rPr>
        <w:t>编写：熊峰</w:t>
      </w:r>
      <w:r>
        <w:rPr>
          <w:b/>
          <w:sz w:val="32"/>
          <w:szCs w:val="32"/>
          <w:lang w:eastAsia="zh-CN"/>
        </w:rPr>
        <w:tab/>
      </w:r>
      <w:r>
        <w:rPr>
          <w:rFonts w:hint="eastAsia"/>
          <w:b/>
          <w:sz w:val="32"/>
          <w:szCs w:val="32"/>
          <w:lang w:eastAsia="zh-CN"/>
        </w:rPr>
        <w:t>2026/09/23</w:t>
      </w:r>
    </w:p>
    <w:p w14:paraId="3FC55340" w14:textId="77777777" w:rsidR="00784D2E" w:rsidRDefault="00784D2E" w:rsidP="00784D2E">
      <w:pPr>
        <w:tabs>
          <w:tab w:val="left" w:pos="1452"/>
        </w:tabs>
        <w:ind w:firstLineChars="750" w:firstLine="2409"/>
        <w:rPr>
          <w:rFonts w:hint="eastAsia"/>
          <w:b/>
          <w:sz w:val="32"/>
          <w:szCs w:val="32"/>
          <w:lang w:eastAsia="zh-CN"/>
        </w:rPr>
      </w:pPr>
      <w:r>
        <w:rPr>
          <w:rFonts w:hint="eastAsia"/>
          <w:b/>
          <w:sz w:val="32"/>
          <w:szCs w:val="32"/>
          <w:lang w:eastAsia="zh-CN"/>
        </w:rPr>
        <w:t>审核：</w:t>
      </w:r>
    </w:p>
    <w:p w14:paraId="2125FFDA" w14:textId="05BFCDF5" w:rsidR="00784D2E" w:rsidRPr="00784D2E" w:rsidRDefault="00784D2E" w:rsidP="00784D2E">
      <w:pPr>
        <w:tabs>
          <w:tab w:val="left" w:pos="1452"/>
        </w:tabs>
        <w:ind w:firstLineChars="750" w:firstLine="2409"/>
        <w:rPr>
          <w:rFonts w:hint="eastAsia"/>
          <w:b/>
          <w:sz w:val="32"/>
          <w:szCs w:val="32"/>
          <w:lang w:eastAsia="zh-CN"/>
        </w:rPr>
      </w:pPr>
      <w:r>
        <w:rPr>
          <w:rFonts w:hint="eastAsia"/>
          <w:b/>
          <w:sz w:val="32"/>
          <w:szCs w:val="32"/>
          <w:lang w:eastAsia="zh-CN"/>
        </w:rPr>
        <w:t>审批：</w:t>
      </w:r>
    </w:p>
    <w:p w14:paraId="1DB278C2" w14:textId="27B570A1" w:rsidR="00784D2E" w:rsidRDefault="00784D2E">
      <w:pPr>
        <w:rPr>
          <w:rFonts w:hint="eastAsia"/>
          <w:lang w:eastAsia="zh-CN"/>
        </w:rPr>
      </w:pPr>
      <w:r>
        <w:rPr>
          <w:rFonts w:hint="eastAsia"/>
          <w:lang w:eastAsia="zh-CN"/>
        </w:rPr>
        <w:br w:type="page"/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232"/>
        <w:gridCol w:w="7560"/>
      </w:tblGrid>
      <w:tr w:rsidR="00B143FC" w14:paraId="0327B023" w14:textId="77777777">
        <w:trPr>
          <w:tblHeader/>
          <w:jc w:val="center"/>
        </w:trPr>
        <w:tc>
          <w:tcPr>
            <w:tcW w:w="223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666666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182B23BD" w14:textId="77777777" w:rsidR="00B143FC" w:rsidRDefault="00BF6FD4">
            <w:pPr>
              <w:spacing w:after="0" w:line="240" w:lineRule="auto"/>
              <w:jc w:val="center"/>
              <w:rPr>
                <w:rFonts w:hint="eastAsia"/>
              </w:rPr>
            </w:pPr>
            <w:proofErr w:type="spellStart"/>
            <w:r>
              <w:rPr>
                <w:b/>
                <w:color w:val="FFFFFF"/>
                <w:sz w:val="20"/>
              </w:rPr>
              <w:lastRenderedPageBreak/>
              <w:t>文档属性</w:t>
            </w:r>
            <w:proofErr w:type="spellEnd"/>
          </w:p>
        </w:tc>
        <w:tc>
          <w:tcPr>
            <w:tcW w:w="756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666666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4A06D50A" w14:textId="77777777" w:rsidR="00B143FC" w:rsidRDefault="00BF6FD4">
            <w:pPr>
              <w:spacing w:after="0" w:line="240" w:lineRule="auto"/>
              <w:jc w:val="center"/>
              <w:rPr>
                <w:rFonts w:hint="eastAsia"/>
              </w:rPr>
            </w:pPr>
            <w:proofErr w:type="spellStart"/>
            <w:r>
              <w:rPr>
                <w:b/>
                <w:color w:val="FFFFFF"/>
                <w:sz w:val="20"/>
              </w:rPr>
              <w:t>内容</w:t>
            </w:r>
            <w:proofErr w:type="spellEnd"/>
          </w:p>
        </w:tc>
      </w:tr>
      <w:tr w:rsidR="00B143FC" w14:paraId="063A42FD" w14:textId="77777777">
        <w:trPr>
          <w:jc w:val="center"/>
        </w:trPr>
        <w:tc>
          <w:tcPr>
            <w:tcW w:w="223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249CD77A" w14:textId="77777777" w:rsidR="00B143FC" w:rsidRDefault="00BF6FD4">
            <w:pPr>
              <w:spacing w:after="0" w:line="252" w:lineRule="auto"/>
              <w:rPr>
                <w:rFonts w:hint="eastAsia"/>
              </w:rPr>
            </w:pPr>
            <w:proofErr w:type="spellStart"/>
            <w:r>
              <w:rPr>
                <w:sz w:val="20"/>
              </w:rPr>
              <w:t>文档名称</w:t>
            </w:r>
            <w:proofErr w:type="spellEnd"/>
          </w:p>
        </w:tc>
        <w:tc>
          <w:tcPr>
            <w:tcW w:w="756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300335F8" w14:textId="77777777" w:rsidR="00B143FC" w:rsidRDefault="00BF6FD4">
            <w:pPr>
              <w:spacing w:after="0" w:line="252" w:lineRule="auto"/>
              <w:rPr>
                <w:rFonts w:hint="eastAsia"/>
                <w:lang w:eastAsia="zh-CN"/>
              </w:rPr>
            </w:pPr>
            <w:r>
              <w:rPr>
                <w:sz w:val="20"/>
                <w:lang w:eastAsia="zh-CN"/>
              </w:rPr>
              <w:t>充电控制盒嵌入式软件设计文档</w:t>
            </w:r>
          </w:p>
        </w:tc>
      </w:tr>
      <w:tr w:rsidR="00B143FC" w14:paraId="2A6826FF" w14:textId="77777777">
        <w:trPr>
          <w:jc w:val="center"/>
        </w:trPr>
        <w:tc>
          <w:tcPr>
            <w:tcW w:w="223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5F5F5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042899DD" w14:textId="77777777" w:rsidR="00B143FC" w:rsidRDefault="00BF6FD4">
            <w:pPr>
              <w:spacing w:after="0" w:line="252" w:lineRule="auto"/>
              <w:rPr>
                <w:rFonts w:hint="eastAsia"/>
              </w:rPr>
            </w:pPr>
            <w:proofErr w:type="spellStart"/>
            <w:r>
              <w:rPr>
                <w:sz w:val="20"/>
              </w:rPr>
              <w:t>目标主控</w:t>
            </w:r>
            <w:proofErr w:type="spellEnd"/>
          </w:p>
        </w:tc>
        <w:tc>
          <w:tcPr>
            <w:tcW w:w="756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5F5F5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24A35E5F" w14:textId="77777777" w:rsidR="00B143FC" w:rsidRDefault="00BF6FD4">
            <w:pPr>
              <w:spacing w:after="0" w:line="252" w:lineRule="auto"/>
              <w:rPr>
                <w:rFonts w:hint="eastAsia"/>
                <w:lang w:eastAsia="zh-CN"/>
              </w:rPr>
            </w:pPr>
            <w:r>
              <w:rPr>
                <w:sz w:val="20"/>
                <w:lang w:eastAsia="zh-CN"/>
              </w:rPr>
              <w:t>CH32V103R8T6，当前软件设计按 72 MHz 主频规划</w:t>
            </w:r>
          </w:p>
        </w:tc>
      </w:tr>
      <w:tr w:rsidR="00B143FC" w14:paraId="63956F91" w14:textId="77777777">
        <w:trPr>
          <w:jc w:val="center"/>
        </w:trPr>
        <w:tc>
          <w:tcPr>
            <w:tcW w:w="223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78ACDF39" w14:textId="77777777" w:rsidR="00B143FC" w:rsidRDefault="00BF6FD4">
            <w:pPr>
              <w:spacing w:after="0" w:line="252" w:lineRule="auto"/>
              <w:rPr>
                <w:rFonts w:hint="eastAsia"/>
              </w:rPr>
            </w:pPr>
            <w:proofErr w:type="spellStart"/>
            <w:r>
              <w:rPr>
                <w:sz w:val="20"/>
              </w:rPr>
              <w:t>适用工程</w:t>
            </w:r>
            <w:proofErr w:type="spellEnd"/>
          </w:p>
        </w:tc>
        <w:tc>
          <w:tcPr>
            <w:tcW w:w="756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1AFC7EB4" w14:textId="77777777" w:rsidR="00B143FC" w:rsidRDefault="00BF6FD4">
            <w:pPr>
              <w:spacing w:after="0" w:line="252" w:lineRule="auto"/>
              <w:rPr>
                <w:rFonts w:hint="eastAsia"/>
              </w:rPr>
            </w:pPr>
            <w:r>
              <w:rPr>
                <w:sz w:val="20"/>
              </w:rPr>
              <w:t xml:space="preserve">CCB </w:t>
            </w:r>
            <w:proofErr w:type="spellStart"/>
            <w:r>
              <w:rPr>
                <w:sz w:val="20"/>
              </w:rPr>
              <w:t>ChargeControlBox</w:t>
            </w:r>
            <w:proofErr w:type="spellEnd"/>
          </w:p>
        </w:tc>
      </w:tr>
      <w:tr w:rsidR="00B143FC" w14:paraId="0DB22118" w14:textId="77777777">
        <w:trPr>
          <w:jc w:val="center"/>
        </w:trPr>
        <w:tc>
          <w:tcPr>
            <w:tcW w:w="223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5F5F5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76E60602" w14:textId="77777777" w:rsidR="00B143FC" w:rsidRDefault="00BF6FD4">
            <w:pPr>
              <w:spacing w:after="0" w:line="252" w:lineRule="auto"/>
              <w:rPr>
                <w:rFonts w:hint="eastAsia"/>
              </w:rPr>
            </w:pPr>
            <w:proofErr w:type="spellStart"/>
            <w:r>
              <w:rPr>
                <w:sz w:val="20"/>
              </w:rPr>
              <w:t>文档版本</w:t>
            </w:r>
            <w:proofErr w:type="spellEnd"/>
          </w:p>
        </w:tc>
        <w:tc>
          <w:tcPr>
            <w:tcW w:w="756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5F5F5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71816FFD" w14:textId="77777777" w:rsidR="00B143FC" w:rsidRDefault="00BF6FD4">
            <w:pPr>
              <w:spacing w:after="0" w:line="252" w:lineRule="auto"/>
              <w:rPr>
                <w:rFonts w:hint="eastAsia"/>
              </w:rPr>
            </w:pPr>
            <w:r>
              <w:rPr>
                <w:sz w:val="20"/>
              </w:rPr>
              <w:t xml:space="preserve">0.1 </w:t>
            </w:r>
            <w:proofErr w:type="spellStart"/>
            <w:r>
              <w:rPr>
                <w:sz w:val="20"/>
              </w:rPr>
              <w:t>设计框架</w:t>
            </w:r>
            <w:proofErr w:type="spellEnd"/>
          </w:p>
        </w:tc>
      </w:tr>
      <w:tr w:rsidR="00B143FC" w14:paraId="32175339" w14:textId="77777777">
        <w:trPr>
          <w:jc w:val="center"/>
        </w:trPr>
        <w:tc>
          <w:tcPr>
            <w:tcW w:w="223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05AC43A7" w14:textId="77777777" w:rsidR="00B143FC" w:rsidRDefault="00BF6FD4">
            <w:pPr>
              <w:spacing w:after="0" w:line="252" w:lineRule="auto"/>
              <w:rPr>
                <w:rFonts w:hint="eastAsia"/>
              </w:rPr>
            </w:pPr>
            <w:proofErr w:type="spellStart"/>
            <w:r>
              <w:rPr>
                <w:sz w:val="20"/>
              </w:rPr>
              <w:t>文档状态</w:t>
            </w:r>
            <w:proofErr w:type="spellEnd"/>
          </w:p>
        </w:tc>
        <w:tc>
          <w:tcPr>
            <w:tcW w:w="756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3CAC1E68" w14:textId="66204F1F" w:rsidR="00B143FC" w:rsidRDefault="00784D2E">
            <w:pPr>
              <w:spacing w:after="0" w:line="252" w:lineRule="auto"/>
              <w:rPr>
                <w:rFonts w:hint="eastAsia"/>
                <w:lang w:eastAsia="zh-CN"/>
              </w:rPr>
            </w:pPr>
            <w:r>
              <w:rPr>
                <w:rFonts w:hint="eastAsia"/>
                <w:sz w:val="20"/>
                <w:lang w:eastAsia="zh-CN"/>
              </w:rPr>
              <w:t>草稿[</w:t>
            </w:r>
            <w:r>
              <w:rPr>
                <w:sz w:val="20"/>
                <w:lang w:eastAsia="zh-CN"/>
              </w:rPr>
              <w:t>开发基线，随代码和硬件确认持续更新</w:t>
            </w:r>
            <w:r>
              <w:rPr>
                <w:rFonts w:hint="eastAsia"/>
                <w:sz w:val="20"/>
                <w:lang w:eastAsia="zh-CN"/>
              </w:rPr>
              <w:t>]</w:t>
            </w:r>
          </w:p>
        </w:tc>
      </w:tr>
      <w:tr w:rsidR="00B143FC" w14:paraId="28091938" w14:textId="77777777">
        <w:trPr>
          <w:jc w:val="center"/>
        </w:trPr>
        <w:tc>
          <w:tcPr>
            <w:tcW w:w="223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5F5F5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43E08A92" w14:textId="77777777" w:rsidR="00B143FC" w:rsidRDefault="00BF6FD4">
            <w:pPr>
              <w:spacing w:after="0" w:line="252" w:lineRule="auto"/>
              <w:rPr>
                <w:rFonts w:hint="eastAsia"/>
              </w:rPr>
            </w:pPr>
            <w:proofErr w:type="spellStart"/>
            <w:r>
              <w:rPr>
                <w:sz w:val="20"/>
              </w:rPr>
              <w:t>创建日期</w:t>
            </w:r>
            <w:proofErr w:type="spellEnd"/>
          </w:p>
        </w:tc>
        <w:tc>
          <w:tcPr>
            <w:tcW w:w="756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5F5F5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1830ED37" w14:textId="77777777" w:rsidR="00B143FC" w:rsidRDefault="00BF6FD4">
            <w:pPr>
              <w:spacing w:after="0" w:line="252" w:lineRule="auto"/>
              <w:rPr>
                <w:rFonts w:hint="eastAsia"/>
              </w:rPr>
            </w:pPr>
            <w:r>
              <w:rPr>
                <w:sz w:val="20"/>
              </w:rPr>
              <w:t>2026-09-23</w:t>
            </w:r>
          </w:p>
        </w:tc>
      </w:tr>
    </w:tbl>
    <w:p w14:paraId="001942B4" w14:textId="77777777" w:rsidR="00B143FC" w:rsidRDefault="00B143FC">
      <w:pPr>
        <w:spacing w:after="20"/>
        <w:rPr>
          <w:rFonts w:hint="eastAsia"/>
        </w:rPr>
      </w:pPr>
    </w:p>
    <w:p w14:paraId="6420A032" w14:textId="77777777" w:rsidR="00B143FC" w:rsidRDefault="00BF6FD4">
      <w:pPr>
        <w:spacing w:before="700" w:after="60" w:line="264" w:lineRule="auto"/>
        <w:jc w:val="center"/>
        <w:rPr>
          <w:rFonts w:hint="eastAsia"/>
          <w:lang w:eastAsia="zh-CN"/>
        </w:rPr>
      </w:pPr>
      <w:r>
        <w:rPr>
          <w:lang w:eastAsia="zh-CN"/>
        </w:rPr>
        <w:t>本文档用于记录软件结构、关键时序、接口约束和验证计划。</w:t>
      </w:r>
    </w:p>
    <w:p w14:paraId="52AE8FD5" w14:textId="77777777" w:rsidR="00B143FC" w:rsidRDefault="00BF6FD4">
      <w:pPr>
        <w:spacing w:after="0" w:line="264" w:lineRule="auto"/>
        <w:jc w:val="center"/>
        <w:rPr>
          <w:rFonts w:hint="eastAsia"/>
          <w:lang w:eastAsia="zh-CN"/>
        </w:rPr>
      </w:pPr>
      <w:r>
        <w:rPr>
          <w:lang w:eastAsia="zh-CN"/>
        </w:rPr>
        <w:t>已确定内容直接作为当前设计基线，待确认事项集中列在文档末尾。</w:t>
      </w:r>
    </w:p>
    <w:p w14:paraId="0DD0B48D" w14:textId="77777777" w:rsidR="00B143FC" w:rsidRDefault="00BF6FD4">
      <w:pPr>
        <w:rPr>
          <w:rFonts w:hint="eastAsia"/>
          <w:lang w:eastAsia="zh-CN"/>
        </w:rPr>
      </w:pPr>
      <w:r>
        <w:rPr>
          <w:lang w:eastAsia="zh-CN"/>
        </w:rPr>
        <w:br w:type="page"/>
      </w:r>
    </w:p>
    <w:p w14:paraId="1AAB345B" w14:textId="77777777" w:rsidR="00B143FC" w:rsidRDefault="00BF6FD4">
      <w:pPr>
        <w:pStyle w:val="TOC"/>
        <w:spacing w:before="240" w:after="100" w:line="264" w:lineRule="auto"/>
        <w:rPr>
          <w:lang w:eastAsia="zh-CN"/>
        </w:rPr>
      </w:pPr>
      <w:r>
        <w:rPr>
          <w:rFonts w:ascii="黑体" w:eastAsia="黑体" w:hAnsi="黑体"/>
          <w:lang w:eastAsia="zh-CN"/>
        </w:rPr>
        <w:lastRenderedPageBreak/>
        <w:t>文档目录</w:t>
      </w:r>
    </w:p>
    <w:p w14:paraId="35044433" w14:textId="78432678" w:rsidR="00B143FC" w:rsidRDefault="00424002">
      <w:pPr>
        <w:spacing w:after="180"/>
        <w:rPr>
          <w:rFonts w:hint="eastAsia"/>
          <w:lang w:eastAsia="zh-CN"/>
        </w:rPr>
      </w:pPr>
      <w:r>
        <w:rPr>
          <w:rFonts w:hint="eastAsia"/>
          <w:lang w:eastAsia="zh-CN"/>
        </w:rPr>
        <w:t>（</w:t>
      </w:r>
      <w:r w:rsidR="00BF6FD4">
        <w:rPr>
          <w:lang w:eastAsia="zh-CN"/>
        </w:rPr>
        <w:t xml:space="preserve">本目录为 Word 自动目录，可通过 Ctrl+单击目录项跳转到对应章节；章节调整后可在 Word 中右键选择“更新域”，或按 </w:t>
      </w:r>
      <w:proofErr w:type="spellStart"/>
      <w:r w:rsidR="00BF6FD4">
        <w:rPr>
          <w:lang w:eastAsia="zh-CN"/>
        </w:rPr>
        <w:t>Ctrl+A</w:t>
      </w:r>
      <w:proofErr w:type="spellEnd"/>
      <w:r w:rsidR="00BF6FD4">
        <w:rPr>
          <w:lang w:eastAsia="zh-CN"/>
        </w:rPr>
        <w:t xml:space="preserve"> 后按 F9 更新。</w:t>
      </w:r>
      <w:r>
        <w:rPr>
          <w:rFonts w:hint="eastAsia"/>
          <w:lang w:eastAsia="zh-CN"/>
        </w:rPr>
        <w:t>打印时隐藏）</w:t>
      </w:r>
    </w:p>
    <w:p w14:paraId="0579BEF8" w14:textId="36FD13E0" w:rsidR="00BF6FD4" w:rsidRDefault="00BF6FD4">
      <w:pPr>
        <w:pStyle w:val="TOC1"/>
        <w:tabs>
          <w:tab w:val="right" w:leader="dot" w:pos="9782"/>
        </w:tabs>
        <w:rPr>
          <w:rFonts w:asciiTheme="minorHAnsi" w:eastAsiaTheme="minorEastAsia" w:hAnsiTheme="minorHAnsi"/>
          <w:noProof/>
          <w:color w:val="auto"/>
          <w:kern w:val="2"/>
          <w:sz w:val="22"/>
          <w:szCs w:val="24"/>
          <w:lang w:eastAsia="zh-CN"/>
          <w14:ligatures w14:val="standardContextual"/>
        </w:rPr>
      </w:pPr>
      <w:r>
        <w:fldChar w:fldCharType="begin"/>
      </w:r>
      <w:r>
        <w:instrText xml:space="preserve"> TOC \o "1-1" \h \z </w:instrText>
      </w:r>
      <w:r>
        <w:fldChar w:fldCharType="separate"/>
      </w:r>
      <w:hyperlink w:anchor="_Toc241071425" w:history="1">
        <w:r w:rsidRPr="004344D5">
          <w:rPr>
            <w:rStyle w:val="aff9"/>
            <w:rFonts w:ascii="黑体" w:eastAsia="黑体" w:hAnsi="黑体" w:hint="eastAsia"/>
            <w:noProof/>
            <w:lang w:eastAsia="zh-CN"/>
          </w:rPr>
          <w:t>一 文档说明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_Toc241071425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rFonts w:hint="eastAsia"/>
            <w:noProof/>
            <w:webHidden/>
          </w:rPr>
          <w:t>3</w:t>
        </w:r>
        <w:r>
          <w:rPr>
            <w:rFonts w:hint="eastAsia"/>
            <w:noProof/>
            <w:webHidden/>
          </w:rPr>
          <w:fldChar w:fldCharType="end"/>
        </w:r>
      </w:hyperlink>
    </w:p>
    <w:p w14:paraId="2A9FEBE3" w14:textId="1C5573FC" w:rsidR="00BF6FD4" w:rsidRDefault="00000000">
      <w:pPr>
        <w:pStyle w:val="TOC1"/>
        <w:tabs>
          <w:tab w:val="right" w:leader="dot" w:pos="9782"/>
        </w:tabs>
        <w:rPr>
          <w:rFonts w:asciiTheme="minorHAnsi" w:eastAsiaTheme="minorEastAsia" w:hAnsiTheme="minorHAnsi"/>
          <w:noProof/>
          <w:color w:val="auto"/>
          <w:kern w:val="2"/>
          <w:sz w:val="22"/>
          <w:szCs w:val="24"/>
          <w:lang w:eastAsia="zh-CN"/>
          <w14:ligatures w14:val="standardContextual"/>
        </w:rPr>
      </w:pPr>
      <w:hyperlink w:anchor="_Toc241071426" w:history="1">
        <w:r w:rsidR="00BF6FD4" w:rsidRPr="004344D5">
          <w:rPr>
            <w:rStyle w:val="aff9"/>
            <w:rFonts w:ascii="黑体" w:eastAsia="黑体" w:hAnsi="黑体" w:hint="eastAsia"/>
            <w:noProof/>
            <w:lang w:eastAsia="zh-CN"/>
          </w:rPr>
          <w:t>二 设计目标与约束</w:t>
        </w:r>
        <w:r w:rsidR="00BF6FD4">
          <w:rPr>
            <w:rFonts w:hint="eastAsia"/>
            <w:noProof/>
            <w:webHidden/>
          </w:rPr>
          <w:tab/>
        </w:r>
        <w:r w:rsidR="00BF6FD4">
          <w:rPr>
            <w:rFonts w:hint="eastAsia"/>
            <w:noProof/>
            <w:webHidden/>
          </w:rPr>
          <w:fldChar w:fldCharType="begin"/>
        </w:r>
        <w:r w:rsidR="00BF6FD4">
          <w:rPr>
            <w:rFonts w:hint="eastAsia"/>
            <w:noProof/>
            <w:webHidden/>
          </w:rPr>
          <w:instrText xml:space="preserve"> </w:instrText>
        </w:r>
        <w:r w:rsidR="00BF6FD4">
          <w:rPr>
            <w:noProof/>
            <w:webHidden/>
          </w:rPr>
          <w:instrText>PAGEREF _Toc241071426 \h</w:instrText>
        </w:r>
        <w:r w:rsidR="00BF6FD4">
          <w:rPr>
            <w:rFonts w:hint="eastAsia"/>
            <w:noProof/>
            <w:webHidden/>
          </w:rPr>
          <w:instrText xml:space="preserve"> </w:instrText>
        </w:r>
        <w:r w:rsidR="00BF6FD4">
          <w:rPr>
            <w:rFonts w:hint="eastAsia"/>
            <w:noProof/>
            <w:webHidden/>
          </w:rPr>
        </w:r>
        <w:r w:rsidR="00BF6FD4">
          <w:rPr>
            <w:rFonts w:hint="eastAsia"/>
            <w:noProof/>
            <w:webHidden/>
          </w:rPr>
          <w:fldChar w:fldCharType="separate"/>
        </w:r>
        <w:r w:rsidR="00BF6FD4">
          <w:rPr>
            <w:rFonts w:hint="eastAsia"/>
            <w:noProof/>
            <w:webHidden/>
          </w:rPr>
          <w:t>4</w:t>
        </w:r>
        <w:r w:rsidR="00BF6FD4">
          <w:rPr>
            <w:rFonts w:hint="eastAsia"/>
            <w:noProof/>
            <w:webHidden/>
          </w:rPr>
          <w:fldChar w:fldCharType="end"/>
        </w:r>
      </w:hyperlink>
    </w:p>
    <w:p w14:paraId="54293B5B" w14:textId="23656B3B" w:rsidR="00BF6FD4" w:rsidRDefault="00000000">
      <w:pPr>
        <w:pStyle w:val="TOC1"/>
        <w:tabs>
          <w:tab w:val="right" w:leader="dot" w:pos="9782"/>
        </w:tabs>
        <w:rPr>
          <w:rFonts w:asciiTheme="minorHAnsi" w:eastAsiaTheme="minorEastAsia" w:hAnsiTheme="minorHAnsi"/>
          <w:noProof/>
          <w:color w:val="auto"/>
          <w:kern w:val="2"/>
          <w:sz w:val="22"/>
          <w:szCs w:val="24"/>
          <w:lang w:eastAsia="zh-CN"/>
          <w14:ligatures w14:val="standardContextual"/>
        </w:rPr>
      </w:pPr>
      <w:hyperlink w:anchor="_Toc241071427" w:history="1">
        <w:r w:rsidR="00BF6FD4" w:rsidRPr="004344D5">
          <w:rPr>
            <w:rStyle w:val="aff9"/>
            <w:rFonts w:ascii="黑体" w:eastAsia="黑体" w:hAnsi="黑体" w:hint="eastAsia"/>
            <w:noProof/>
            <w:lang w:eastAsia="zh-CN"/>
          </w:rPr>
          <w:t>三 硬件基础与资源分配</w:t>
        </w:r>
        <w:r w:rsidR="00BF6FD4">
          <w:rPr>
            <w:rFonts w:hint="eastAsia"/>
            <w:noProof/>
            <w:webHidden/>
          </w:rPr>
          <w:tab/>
        </w:r>
        <w:r w:rsidR="00BF6FD4">
          <w:rPr>
            <w:rFonts w:hint="eastAsia"/>
            <w:noProof/>
            <w:webHidden/>
          </w:rPr>
          <w:fldChar w:fldCharType="begin"/>
        </w:r>
        <w:r w:rsidR="00BF6FD4">
          <w:rPr>
            <w:rFonts w:hint="eastAsia"/>
            <w:noProof/>
            <w:webHidden/>
          </w:rPr>
          <w:instrText xml:space="preserve"> </w:instrText>
        </w:r>
        <w:r w:rsidR="00BF6FD4">
          <w:rPr>
            <w:noProof/>
            <w:webHidden/>
          </w:rPr>
          <w:instrText>PAGEREF _Toc241071427 \h</w:instrText>
        </w:r>
        <w:r w:rsidR="00BF6FD4">
          <w:rPr>
            <w:rFonts w:hint="eastAsia"/>
            <w:noProof/>
            <w:webHidden/>
          </w:rPr>
          <w:instrText xml:space="preserve"> </w:instrText>
        </w:r>
        <w:r w:rsidR="00BF6FD4">
          <w:rPr>
            <w:rFonts w:hint="eastAsia"/>
            <w:noProof/>
            <w:webHidden/>
          </w:rPr>
        </w:r>
        <w:r w:rsidR="00BF6FD4">
          <w:rPr>
            <w:rFonts w:hint="eastAsia"/>
            <w:noProof/>
            <w:webHidden/>
          </w:rPr>
          <w:fldChar w:fldCharType="separate"/>
        </w:r>
        <w:r w:rsidR="00BF6FD4">
          <w:rPr>
            <w:rFonts w:hint="eastAsia"/>
            <w:noProof/>
            <w:webHidden/>
          </w:rPr>
          <w:t>5</w:t>
        </w:r>
        <w:r w:rsidR="00BF6FD4">
          <w:rPr>
            <w:rFonts w:hint="eastAsia"/>
            <w:noProof/>
            <w:webHidden/>
          </w:rPr>
          <w:fldChar w:fldCharType="end"/>
        </w:r>
      </w:hyperlink>
    </w:p>
    <w:p w14:paraId="4CD6EE5F" w14:textId="6C7C50FC" w:rsidR="00BF6FD4" w:rsidRDefault="00000000">
      <w:pPr>
        <w:pStyle w:val="TOC1"/>
        <w:tabs>
          <w:tab w:val="right" w:leader="dot" w:pos="9782"/>
        </w:tabs>
        <w:rPr>
          <w:rFonts w:asciiTheme="minorHAnsi" w:eastAsiaTheme="minorEastAsia" w:hAnsiTheme="minorHAnsi"/>
          <w:noProof/>
          <w:color w:val="auto"/>
          <w:kern w:val="2"/>
          <w:sz w:val="22"/>
          <w:szCs w:val="24"/>
          <w:lang w:eastAsia="zh-CN"/>
          <w14:ligatures w14:val="standardContextual"/>
        </w:rPr>
      </w:pPr>
      <w:hyperlink w:anchor="_Toc241071428" w:history="1">
        <w:r w:rsidR="00BF6FD4" w:rsidRPr="004344D5">
          <w:rPr>
            <w:rStyle w:val="aff9"/>
            <w:rFonts w:ascii="黑体" w:eastAsia="黑体" w:hAnsi="黑体" w:hint="eastAsia"/>
            <w:noProof/>
            <w:lang w:eastAsia="zh-CN"/>
          </w:rPr>
          <w:t>四 软件总体架构</w:t>
        </w:r>
        <w:r w:rsidR="00BF6FD4">
          <w:rPr>
            <w:rFonts w:hint="eastAsia"/>
            <w:noProof/>
            <w:webHidden/>
          </w:rPr>
          <w:tab/>
        </w:r>
        <w:r w:rsidR="00BF6FD4">
          <w:rPr>
            <w:rFonts w:hint="eastAsia"/>
            <w:noProof/>
            <w:webHidden/>
          </w:rPr>
          <w:fldChar w:fldCharType="begin"/>
        </w:r>
        <w:r w:rsidR="00BF6FD4">
          <w:rPr>
            <w:rFonts w:hint="eastAsia"/>
            <w:noProof/>
            <w:webHidden/>
          </w:rPr>
          <w:instrText xml:space="preserve"> </w:instrText>
        </w:r>
        <w:r w:rsidR="00BF6FD4">
          <w:rPr>
            <w:noProof/>
            <w:webHidden/>
          </w:rPr>
          <w:instrText>PAGEREF _Toc241071428 \h</w:instrText>
        </w:r>
        <w:r w:rsidR="00BF6FD4">
          <w:rPr>
            <w:rFonts w:hint="eastAsia"/>
            <w:noProof/>
            <w:webHidden/>
          </w:rPr>
          <w:instrText xml:space="preserve"> </w:instrText>
        </w:r>
        <w:r w:rsidR="00BF6FD4">
          <w:rPr>
            <w:rFonts w:hint="eastAsia"/>
            <w:noProof/>
            <w:webHidden/>
          </w:rPr>
        </w:r>
        <w:r w:rsidR="00BF6FD4">
          <w:rPr>
            <w:rFonts w:hint="eastAsia"/>
            <w:noProof/>
            <w:webHidden/>
          </w:rPr>
          <w:fldChar w:fldCharType="separate"/>
        </w:r>
        <w:r w:rsidR="00BF6FD4">
          <w:rPr>
            <w:rFonts w:hint="eastAsia"/>
            <w:noProof/>
            <w:webHidden/>
          </w:rPr>
          <w:t>6</w:t>
        </w:r>
        <w:r w:rsidR="00BF6FD4">
          <w:rPr>
            <w:rFonts w:hint="eastAsia"/>
            <w:noProof/>
            <w:webHidden/>
          </w:rPr>
          <w:fldChar w:fldCharType="end"/>
        </w:r>
      </w:hyperlink>
    </w:p>
    <w:p w14:paraId="6C8383F5" w14:textId="3C53052B" w:rsidR="00BF6FD4" w:rsidRDefault="00000000">
      <w:pPr>
        <w:pStyle w:val="TOC1"/>
        <w:tabs>
          <w:tab w:val="right" w:leader="dot" w:pos="9782"/>
        </w:tabs>
        <w:rPr>
          <w:rFonts w:asciiTheme="minorHAnsi" w:eastAsiaTheme="minorEastAsia" w:hAnsiTheme="minorHAnsi"/>
          <w:noProof/>
          <w:color w:val="auto"/>
          <w:kern w:val="2"/>
          <w:sz w:val="22"/>
          <w:szCs w:val="24"/>
          <w:lang w:eastAsia="zh-CN"/>
          <w14:ligatures w14:val="standardContextual"/>
        </w:rPr>
      </w:pPr>
      <w:hyperlink w:anchor="_Toc241071429" w:history="1">
        <w:r w:rsidR="00BF6FD4" w:rsidRPr="004344D5">
          <w:rPr>
            <w:rStyle w:val="aff9"/>
            <w:rFonts w:ascii="黑体" w:eastAsia="黑体" w:hAnsi="黑体" w:hint="eastAsia"/>
            <w:noProof/>
            <w:lang w:eastAsia="zh-CN"/>
          </w:rPr>
          <w:t>五 工程目录与文件职责</w:t>
        </w:r>
        <w:r w:rsidR="00BF6FD4">
          <w:rPr>
            <w:rFonts w:hint="eastAsia"/>
            <w:noProof/>
            <w:webHidden/>
          </w:rPr>
          <w:tab/>
        </w:r>
        <w:r w:rsidR="00BF6FD4">
          <w:rPr>
            <w:rFonts w:hint="eastAsia"/>
            <w:noProof/>
            <w:webHidden/>
          </w:rPr>
          <w:fldChar w:fldCharType="begin"/>
        </w:r>
        <w:r w:rsidR="00BF6FD4">
          <w:rPr>
            <w:rFonts w:hint="eastAsia"/>
            <w:noProof/>
            <w:webHidden/>
          </w:rPr>
          <w:instrText xml:space="preserve"> </w:instrText>
        </w:r>
        <w:r w:rsidR="00BF6FD4">
          <w:rPr>
            <w:noProof/>
            <w:webHidden/>
          </w:rPr>
          <w:instrText>PAGEREF _Toc241071429 \h</w:instrText>
        </w:r>
        <w:r w:rsidR="00BF6FD4">
          <w:rPr>
            <w:rFonts w:hint="eastAsia"/>
            <w:noProof/>
            <w:webHidden/>
          </w:rPr>
          <w:instrText xml:space="preserve"> </w:instrText>
        </w:r>
        <w:r w:rsidR="00BF6FD4">
          <w:rPr>
            <w:rFonts w:hint="eastAsia"/>
            <w:noProof/>
            <w:webHidden/>
          </w:rPr>
        </w:r>
        <w:r w:rsidR="00BF6FD4">
          <w:rPr>
            <w:rFonts w:hint="eastAsia"/>
            <w:noProof/>
            <w:webHidden/>
          </w:rPr>
          <w:fldChar w:fldCharType="separate"/>
        </w:r>
        <w:r w:rsidR="00BF6FD4">
          <w:rPr>
            <w:rFonts w:hint="eastAsia"/>
            <w:noProof/>
            <w:webHidden/>
          </w:rPr>
          <w:t>7</w:t>
        </w:r>
        <w:r w:rsidR="00BF6FD4">
          <w:rPr>
            <w:rFonts w:hint="eastAsia"/>
            <w:noProof/>
            <w:webHidden/>
          </w:rPr>
          <w:fldChar w:fldCharType="end"/>
        </w:r>
      </w:hyperlink>
    </w:p>
    <w:p w14:paraId="0C6A38DB" w14:textId="14300003" w:rsidR="00BF6FD4" w:rsidRDefault="00000000">
      <w:pPr>
        <w:pStyle w:val="TOC1"/>
        <w:tabs>
          <w:tab w:val="right" w:leader="dot" w:pos="9782"/>
        </w:tabs>
        <w:rPr>
          <w:rFonts w:asciiTheme="minorHAnsi" w:eastAsiaTheme="minorEastAsia" w:hAnsiTheme="minorHAnsi"/>
          <w:noProof/>
          <w:color w:val="auto"/>
          <w:kern w:val="2"/>
          <w:sz w:val="22"/>
          <w:szCs w:val="24"/>
          <w:lang w:eastAsia="zh-CN"/>
          <w14:ligatures w14:val="standardContextual"/>
        </w:rPr>
      </w:pPr>
      <w:hyperlink w:anchor="_Toc241071430" w:history="1">
        <w:r w:rsidR="00BF6FD4" w:rsidRPr="004344D5">
          <w:rPr>
            <w:rStyle w:val="aff9"/>
            <w:rFonts w:ascii="黑体" w:eastAsia="黑体" w:hAnsi="黑体" w:hint="eastAsia"/>
            <w:noProof/>
            <w:lang w:eastAsia="zh-CN"/>
          </w:rPr>
          <w:t>六 启动流程与运行主循环</w:t>
        </w:r>
        <w:r w:rsidR="00BF6FD4">
          <w:rPr>
            <w:rFonts w:hint="eastAsia"/>
            <w:noProof/>
            <w:webHidden/>
          </w:rPr>
          <w:tab/>
        </w:r>
        <w:r w:rsidR="00BF6FD4">
          <w:rPr>
            <w:rFonts w:hint="eastAsia"/>
            <w:noProof/>
            <w:webHidden/>
          </w:rPr>
          <w:fldChar w:fldCharType="begin"/>
        </w:r>
        <w:r w:rsidR="00BF6FD4">
          <w:rPr>
            <w:rFonts w:hint="eastAsia"/>
            <w:noProof/>
            <w:webHidden/>
          </w:rPr>
          <w:instrText xml:space="preserve"> </w:instrText>
        </w:r>
        <w:r w:rsidR="00BF6FD4">
          <w:rPr>
            <w:noProof/>
            <w:webHidden/>
          </w:rPr>
          <w:instrText>PAGEREF _Toc241071430 \h</w:instrText>
        </w:r>
        <w:r w:rsidR="00BF6FD4">
          <w:rPr>
            <w:rFonts w:hint="eastAsia"/>
            <w:noProof/>
            <w:webHidden/>
          </w:rPr>
          <w:instrText xml:space="preserve"> </w:instrText>
        </w:r>
        <w:r w:rsidR="00BF6FD4">
          <w:rPr>
            <w:rFonts w:hint="eastAsia"/>
            <w:noProof/>
            <w:webHidden/>
          </w:rPr>
        </w:r>
        <w:r w:rsidR="00BF6FD4">
          <w:rPr>
            <w:rFonts w:hint="eastAsia"/>
            <w:noProof/>
            <w:webHidden/>
          </w:rPr>
          <w:fldChar w:fldCharType="separate"/>
        </w:r>
        <w:r w:rsidR="00BF6FD4">
          <w:rPr>
            <w:rFonts w:hint="eastAsia"/>
            <w:noProof/>
            <w:webHidden/>
          </w:rPr>
          <w:t>7</w:t>
        </w:r>
        <w:r w:rsidR="00BF6FD4">
          <w:rPr>
            <w:rFonts w:hint="eastAsia"/>
            <w:noProof/>
            <w:webHidden/>
          </w:rPr>
          <w:fldChar w:fldCharType="end"/>
        </w:r>
      </w:hyperlink>
    </w:p>
    <w:p w14:paraId="6213DDEF" w14:textId="65C3B31B" w:rsidR="00BF6FD4" w:rsidRDefault="00000000">
      <w:pPr>
        <w:pStyle w:val="TOC1"/>
        <w:tabs>
          <w:tab w:val="right" w:leader="dot" w:pos="9782"/>
        </w:tabs>
        <w:rPr>
          <w:rFonts w:asciiTheme="minorHAnsi" w:eastAsiaTheme="minorEastAsia" w:hAnsiTheme="minorHAnsi"/>
          <w:noProof/>
          <w:color w:val="auto"/>
          <w:kern w:val="2"/>
          <w:sz w:val="22"/>
          <w:szCs w:val="24"/>
          <w:lang w:eastAsia="zh-CN"/>
          <w14:ligatures w14:val="standardContextual"/>
        </w:rPr>
      </w:pPr>
      <w:hyperlink w:anchor="_Toc241071431" w:history="1">
        <w:r w:rsidR="00BF6FD4" w:rsidRPr="004344D5">
          <w:rPr>
            <w:rStyle w:val="aff9"/>
            <w:rFonts w:ascii="黑体" w:eastAsia="黑体" w:hAnsi="黑体" w:hint="eastAsia"/>
            <w:noProof/>
          </w:rPr>
          <w:t>七 应用任务调度设计</w:t>
        </w:r>
        <w:r w:rsidR="00BF6FD4">
          <w:rPr>
            <w:rFonts w:hint="eastAsia"/>
            <w:noProof/>
            <w:webHidden/>
          </w:rPr>
          <w:tab/>
        </w:r>
        <w:r w:rsidR="00BF6FD4">
          <w:rPr>
            <w:rFonts w:hint="eastAsia"/>
            <w:noProof/>
            <w:webHidden/>
          </w:rPr>
          <w:fldChar w:fldCharType="begin"/>
        </w:r>
        <w:r w:rsidR="00BF6FD4">
          <w:rPr>
            <w:rFonts w:hint="eastAsia"/>
            <w:noProof/>
            <w:webHidden/>
          </w:rPr>
          <w:instrText xml:space="preserve"> </w:instrText>
        </w:r>
        <w:r w:rsidR="00BF6FD4">
          <w:rPr>
            <w:noProof/>
            <w:webHidden/>
          </w:rPr>
          <w:instrText>PAGEREF _Toc241071431 \h</w:instrText>
        </w:r>
        <w:r w:rsidR="00BF6FD4">
          <w:rPr>
            <w:rFonts w:hint="eastAsia"/>
            <w:noProof/>
            <w:webHidden/>
          </w:rPr>
          <w:instrText xml:space="preserve"> </w:instrText>
        </w:r>
        <w:r w:rsidR="00BF6FD4">
          <w:rPr>
            <w:rFonts w:hint="eastAsia"/>
            <w:noProof/>
            <w:webHidden/>
          </w:rPr>
        </w:r>
        <w:r w:rsidR="00BF6FD4">
          <w:rPr>
            <w:rFonts w:hint="eastAsia"/>
            <w:noProof/>
            <w:webHidden/>
          </w:rPr>
          <w:fldChar w:fldCharType="separate"/>
        </w:r>
        <w:r w:rsidR="00BF6FD4">
          <w:rPr>
            <w:rFonts w:hint="eastAsia"/>
            <w:noProof/>
            <w:webHidden/>
          </w:rPr>
          <w:t>8</w:t>
        </w:r>
        <w:r w:rsidR="00BF6FD4">
          <w:rPr>
            <w:rFonts w:hint="eastAsia"/>
            <w:noProof/>
            <w:webHidden/>
          </w:rPr>
          <w:fldChar w:fldCharType="end"/>
        </w:r>
      </w:hyperlink>
    </w:p>
    <w:p w14:paraId="2F35F264" w14:textId="40F2530C" w:rsidR="00BF6FD4" w:rsidRDefault="00000000">
      <w:pPr>
        <w:pStyle w:val="TOC1"/>
        <w:tabs>
          <w:tab w:val="right" w:leader="dot" w:pos="9782"/>
        </w:tabs>
        <w:rPr>
          <w:rFonts w:asciiTheme="minorHAnsi" w:eastAsiaTheme="minorEastAsia" w:hAnsiTheme="minorHAnsi"/>
          <w:noProof/>
          <w:color w:val="auto"/>
          <w:kern w:val="2"/>
          <w:sz w:val="22"/>
          <w:szCs w:val="24"/>
          <w:lang w:eastAsia="zh-CN"/>
          <w14:ligatures w14:val="standardContextual"/>
        </w:rPr>
      </w:pPr>
      <w:hyperlink w:anchor="_Toc241071432" w:history="1">
        <w:r w:rsidR="00BF6FD4" w:rsidRPr="004344D5">
          <w:rPr>
            <w:rStyle w:val="aff9"/>
            <w:rFonts w:ascii="黑体" w:eastAsia="黑体" w:hAnsi="黑体" w:hint="eastAsia"/>
            <w:noProof/>
            <w:lang w:eastAsia="zh-CN"/>
          </w:rPr>
          <w:t>八 测量与 ADC 采样设计</w:t>
        </w:r>
        <w:r w:rsidR="00BF6FD4">
          <w:rPr>
            <w:rFonts w:hint="eastAsia"/>
            <w:noProof/>
            <w:webHidden/>
          </w:rPr>
          <w:tab/>
        </w:r>
        <w:r w:rsidR="00BF6FD4">
          <w:rPr>
            <w:rFonts w:hint="eastAsia"/>
            <w:noProof/>
            <w:webHidden/>
          </w:rPr>
          <w:fldChar w:fldCharType="begin"/>
        </w:r>
        <w:r w:rsidR="00BF6FD4">
          <w:rPr>
            <w:rFonts w:hint="eastAsia"/>
            <w:noProof/>
            <w:webHidden/>
          </w:rPr>
          <w:instrText xml:space="preserve"> </w:instrText>
        </w:r>
        <w:r w:rsidR="00BF6FD4">
          <w:rPr>
            <w:noProof/>
            <w:webHidden/>
          </w:rPr>
          <w:instrText>PAGEREF _Toc241071432 \h</w:instrText>
        </w:r>
        <w:r w:rsidR="00BF6FD4">
          <w:rPr>
            <w:rFonts w:hint="eastAsia"/>
            <w:noProof/>
            <w:webHidden/>
          </w:rPr>
          <w:instrText xml:space="preserve"> </w:instrText>
        </w:r>
        <w:r w:rsidR="00BF6FD4">
          <w:rPr>
            <w:rFonts w:hint="eastAsia"/>
            <w:noProof/>
            <w:webHidden/>
          </w:rPr>
        </w:r>
        <w:r w:rsidR="00BF6FD4">
          <w:rPr>
            <w:rFonts w:hint="eastAsia"/>
            <w:noProof/>
            <w:webHidden/>
          </w:rPr>
          <w:fldChar w:fldCharType="separate"/>
        </w:r>
        <w:r w:rsidR="00BF6FD4">
          <w:rPr>
            <w:rFonts w:hint="eastAsia"/>
            <w:noProof/>
            <w:webHidden/>
          </w:rPr>
          <w:t>9</w:t>
        </w:r>
        <w:r w:rsidR="00BF6FD4">
          <w:rPr>
            <w:rFonts w:hint="eastAsia"/>
            <w:noProof/>
            <w:webHidden/>
          </w:rPr>
          <w:fldChar w:fldCharType="end"/>
        </w:r>
      </w:hyperlink>
    </w:p>
    <w:p w14:paraId="43A0B4A1" w14:textId="024EB503" w:rsidR="00BF6FD4" w:rsidRDefault="00000000">
      <w:pPr>
        <w:pStyle w:val="TOC1"/>
        <w:tabs>
          <w:tab w:val="right" w:leader="dot" w:pos="9782"/>
        </w:tabs>
        <w:rPr>
          <w:rFonts w:asciiTheme="minorHAnsi" w:eastAsiaTheme="minorEastAsia" w:hAnsiTheme="minorHAnsi"/>
          <w:noProof/>
          <w:color w:val="auto"/>
          <w:kern w:val="2"/>
          <w:sz w:val="22"/>
          <w:szCs w:val="24"/>
          <w:lang w:eastAsia="zh-CN"/>
          <w14:ligatures w14:val="standardContextual"/>
        </w:rPr>
      </w:pPr>
      <w:hyperlink w:anchor="_Toc241071433" w:history="1">
        <w:r w:rsidR="00BF6FD4" w:rsidRPr="004344D5">
          <w:rPr>
            <w:rStyle w:val="aff9"/>
            <w:rFonts w:ascii="黑体" w:eastAsia="黑体" w:hAnsi="黑体" w:hint="eastAsia"/>
            <w:noProof/>
            <w:lang w:eastAsia="zh-CN"/>
          </w:rPr>
          <w:t>九 放电保护设计</w:t>
        </w:r>
        <w:r w:rsidR="00BF6FD4">
          <w:rPr>
            <w:rFonts w:hint="eastAsia"/>
            <w:noProof/>
            <w:webHidden/>
          </w:rPr>
          <w:tab/>
        </w:r>
        <w:r w:rsidR="00BF6FD4">
          <w:rPr>
            <w:rFonts w:hint="eastAsia"/>
            <w:noProof/>
            <w:webHidden/>
          </w:rPr>
          <w:fldChar w:fldCharType="begin"/>
        </w:r>
        <w:r w:rsidR="00BF6FD4">
          <w:rPr>
            <w:rFonts w:hint="eastAsia"/>
            <w:noProof/>
            <w:webHidden/>
          </w:rPr>
          <w:instrText xml:space="preserve"> </w:instrText>
        </w:r>
        <w:r w:rsidR="00BF6FD4">
          <w:rPr>
            <w:noProof/>
            <w:webHidden/>
          </w:rPr>
          <w:instrText>PAGEREF _Toc241071433 \h</w:instrText>
        </w:r>
        <w:r w:rsidR="00BF6FD4">
          <w:rPr>
            <w:rFonts w:hint="eastAsia"/>
            <w:noProof/>
            <w:webHidden/>
          </w:rPr>
          <w:instrText xml:space="preserve"> </w:instrText>
        </w:r>
        <w:r w:rsidR="00BF6FD4">
          <w:rPr>
            <w:rFonts w:hint="eastAsia"/>
            <w:noProof/>
            <w:webHidden/>
          </w:rPr>
        </w:r>
        <w:r w:rsidR="00BF6FD4">
          <w:rPr>
            <w:rFonts w:hint="eastAsia"/>
            <w:noProof/>
            <w:webHidden/>
          </w:rPr>
          <w:fldChar w:fldCharType="separate"/>
        </w:r>
        <w:r w:rsidR="00BF6FD4">
          <w:rPr>
            <w:rFonts w:hint="eastAsia"/>
            <w:noProof/>
            <w:webHidden/>
          </w:rPr>
          <w:t>9</w:t>
        </w:r>
        <w:r w:rsidR="00BF6FD4">
          <w:rPr>
            <w:rFonts w:hint="eastAsia"/>
            <w:noProof/>
            <w:webHidden/>
          </w:rPr>
          <w:fldChar w:fldCharType="end"/>
        </w:r>
      </w:hyperlink>
    </w:p>
    <w:p w14:paraId="073E5737" w14:textId="70748B09" w:rsidR="00BF6FD4" w:rsidRDefault="00000000">
      <w:pPr>
        <w:pStyle w:val="TOC1"/>
        <w:tabs>
          <w:tab w:val="right" w:leader="dot" w:pos="9782"/>
        </w:tabs>
        <w:rPr>
          <w:rFonts w:asciiTheme="minorHAnsi" w:eastAsiaTheme="minorEastAsia" w:hAnsiTheme="minorHAnsi"/>
          <w:noProof/>
          <w:color w:val="auto"/>
          <w:kern w:val="2"/>
          <w:sz w:val="22"/>
          <w:szCs w:val="24"/>
          <w:lang w:eastAsia="zh-CN"/>
          <w14:ligatures w14:val="standardContextual"/>
        </w:rPr>
      </w:pPr>
      <w:hyperlink w:anchor="_Toc241071434" w:history="1">
        <w:r w:rsidR="00BF6FD4" w:rsidRPr="004344D5">
          <w:rPr>
            <w:rStyle w:val="aff9"/>
            <w:rFonts w:ascii="黑体" w:eastAsia="黑体" w:hAnsi="黑体" w:hint="eastAsia"/>
            <w:noProof/>
            <w:lang w:eastAsia="zh-CN"/>
          </w:rPr>
          <w:t>十 功率控制与状态指示</w:t>
        </w:r>
        <w:r w:rsidR="00BF6FD4">
          <w:rPr>
            <w:rFonts w:hint="eastAsia"/>
            <w:noProof/>
            <w:webHidden/>
          </w:rPr>
          <w:tab/>
        </w:r>
        <w:r w:rsidR="00BF6FD4">
          <w:rPr>
            <w:rFonts w:hint="eastAsia"/>
            <w:noProof/>
            <w:webHidden/>
          </w:rPr>
          <w:fldChar w:fldCharType="begin"/>
        </w:r>
        <w:r w:rsidR="00BF6FD4">
          <w:rPr>
            <w:rFonts w:hint="eastAsia"/>
            <w:noProof/>
            <w:webHidden/>
          </w:rPr>
          <w:instrText xml:space="preserve"> </w:instrText>
        </w:r>
        <w:r w:rsidR="00BF6FD4">
          <w:rPr>
            <w:noProof/>
            <w:webHidden/>
          </w:rPr>
          <w:instrText>PAGEREF _Toc241071434 \h</w:instrText>
        </w:r>
        <w:r w:rsidR="00BF6FD4">
          <w:rPr>
            <w:rFonts w:hint="eastAsia"/>
            <w:noProof/>
            <w:webHidden/>
          </w:rPr>
          <w:instrText xml:space="preserve"> </w:instrText>
        </w:r>
        <w:r w:rsidR="00BF6FD4">
          <w:rPr>
            <w:rFonts w:hint="eastAsia"/>
            <w:noProof/>
            <w:webHidden/>
          </w:rPr>
        </w:r>
        <w:r w:rsidR="00BF6FD4">
          <w:rPr>
            <w:rFonts w:hint="eastAsia"/>
            <w:noProof/>
            <w:webHidden/>
          </w:rPr>
          <w:fldChar w:fldCharType="separate"/>
        </w:r>
        <w:r w:rsidR="00BF6FD4">
          <w:rPr>
            <w:rFonts w:hint="eastAsia"/>
            <w:noProof/>
            <w:webHidden/>
          </w:rPr>
          <w:t>10</w:t>
        </w:r>
        <w:r w:rsidR="00BF6FD4">
          <w:rPr>
            <w:rFonts w:hint="eastAsia"/>
            <w:noProof/>
            <w:webHidden/>
          </w:rPr>
          <w:fldChar w:fldCharType="end"/>
        </w:r>
      </w:hyperlink>
    </w:p>
    <w:p w14:paraId="7DA47A78" w14:textId="5DE4BD7C" w:rsidR="00BF6FD4" w:rsidRDefault="00000000">
      <w:pPr>
        <w:pStyle w:val="TOC1"/>
        <w:tabs>
          <w:tab w:val="right" w:leader="dot" w:pos="9782"/>
        </w:tabs>
        <w:rPr>
          <w:rFonts w:asciiTheme="minorHAnsi" w:eastAsiaTheme="minorEastAsia" w:hAnsiTheme="minorHAnsi"/>
          <w:noProof/>
          <w:color w:val="auto"/>
          <w:kern w:val="2"/>
          <w:sz w:val="22"/>
          <w:szCs w:val="24"/>
          <w:lang w:eastAsia="zh-CN"/>
          <w14:ligatures w14:val="standardContextual"/>
        </w:rPr>
      </w:pPr>
      <w:hyperlink w:anchor="_Toc241071435" w:history="1">
        <w:r w:rsidR="00BF6FD4" w:rsidRPr="004344D5">
          <w:rPr>
            <w:rStyle w:val="aff9"/>
            <w:rFonts w:ascii="黑体" w:eastAsia="黑体" w:hAnsi="黑体" w:hint="eastAsia"/>
            <w:noProof/>
            <w:lang w:eastAsia="zh-CN"/>
          </w:rPr>
          <w:t>十一 RS485 通信设计</w:t>
        </w:r>
        <w:r w:rsidR="00BF6FD4">
          <w:rPr>
            <w:rFonts w:hint="eastAsia"/>
            <w:noProof/>
            <w:webHidden/>
          </w:rPr>
          <w:tab/>
        </w:r>
        <w:r w:rsidR="00BF6FD4">
          <w:rPr>
            <w:rFonts w:hint="eastAsia"/>
            <w:noProof/>
            <w:webHidden/>
          </w:rPr>
          <w:fldChar w:fldCharType="begin"/>
        </w:r>
        <w:r w:rsidR="00BF6FD4">
          <w:rPr>
            <w:rFonts w:hint="eastAsia"/>
            <w:noProof/>
            <w:webHidden/>
          </w:rPr>
          <w:instrText xml:space="preserve"> </w:instrText>
        </w:r>
        <w:r w:rsidR="00BF6FD4">
          <w:rPr>
            <w:noProof/>
            <w:webHidden/>
          </w:rPr>
          <w:instrText>PAGEREF _Toc241071435 \h</w:instrText>
        </w:r>
        <w:r w:rsidR="00BF6FD4">
          <w:rPr>
            <w:rFonts w:hint="eastAsia"/>
            <w:noProof/>
            <w:webHidden/>
          </w:rPr>
          <w:instrText xml:space="preserve"> </w:instrText>
        </w:r>
        <w:r w:rsidR="00BF6FD4">
          <w:rPr>
            <w:rFonts w:hint="eastAsia"/>
            <w:noProof/>
            <w:webHidden/>
          </w:rPr>
        </w:r>
        <w:r w:rsidR="00BF6FD4">
          <w:rPr>
            <w:rFonts w:hint="eastAsia"/>
            <w:noProof/>
            <w:webHidden/>
          </w:rPr>
          <w:fldChar w:fldCharType="separate"/>
        </w:r>
        <w:r w:rsidR="00BF6FD4">
          <w:rPr>
            <w:rFonts w:hint="eastAsia"/>
            <w:noProof/>
            <w:webHidden/>
          </w:rPr>
          <w:t>10</w:t>
        </w:r>
        <w:r w:rsidR="00BF6FD4">
          <w:rPr>
            <w:rFonts w:hint="eastAsia"/>
            <w:noProof/>
            <w:webHidden/>
          </w:rPr>
          <w:fldChar w:fldCharType="end"/>
        </w:r>
      </w:hyperlink>
    </w:p>
    <w:p w14:paraId="29FB5537" w14:textId="60523FD4" w:rsidR="00BF6FD4" w:rsidRDefault="00000000">
      <w:pPr>
        <w:pStyle w:val="TOC1"/>
        <w:tabs>
          <w:tab w:val="right" w:leader="dot" w:pos="9782"/>
        </w:tabs>
        <w:rPr>
          <w:rFonts w:asciiTheme="minorHAnsi" w:eastAsiaTheme="minorEastAsia" w:hAnsiTheme="minorHAnsi"/>
          <w:noProof/>
          <w:color w:val="auto"/>
          <w:kern w:val="2"/>
          <w:sz w:val="22"/>
          <w:szCs w:val="24"/>
          <w:lang w:eastAsia="zh-CN"/>
          <w14:ligatures w14:val="standardContextual"/>
        </w:rPr>
      </w:pPr>
      <w:hyperlink w:anchor="_Toc241071436" w:history="1">
        <w:r w:rsidR="00BF6FD4" w:rsidRPr="004344D5">
          <w:rPr>
            <w:rStyle w:val="aff9"/>
            <w:rFonts w:ascii="黑体" w:eastAsia="黑体" w:hAnsi="黑体" w:hint="eastAsia"/>
            <w:noProof/>
          </w:rPr>
          <w:t>十二 配置与外部 Flash 存储</w:t>
        </w:r>
        <w:r w:rsidR="00BF6FD4">
          <w:rPr>
            <w:rFonts w:hint="eastAsia"/>
            <w:noProof/>
            <w:webHidden/>
          </w:rPr>
          <w:tab/>
        </w:r>
        <w:r w:rsidR="00BF6FD4">
          <w:rPr>
            <w:rFonts w:hint="eastAsia"/>
            <w:noProof/>
            <w:webHidden/>
          </w:rPr>
          <w:fldChar w:fldCharType="begin"/>
        </w:r>
        <w:r w:rsidR="00BF6FD4">
          <w:rPr>
            <w:rFonts w:hint="eastAsia"/>
            <w:noProof/>
            <w:webHidden/>
          </w:rPr>
          <w:instrText xml:space="preserve"> </w:instrText>
        </w:r>
        <w:r w:rsidR="00BF6FD4">
          <w:rPr>
            <w:noProof/>
            <w:webHidden/>
          </w:rPr>
          <w:instrText>PAGEREF _Toc241071436 \h</w:instrText>
        </w:r>
        <w:r w:rsidR="00BF6FD4">
          <w:rPr>
            <w:rFonts w:hint="eastAsia"/>
            <w:noProof/>
            <w:webHidden/>
          </w:rPr>
          <w:instrText xml:space="preserve"> </w:instrText>
        </w:r>
        <w:r w:rsidR="00BF6FD4">
          <w:rPr>
            <w:rFonts w:hint="eastAsia"/>
            <w:noProof/>
            <w:webHidden/>
          </w:rPr>
        </w:r>
        <w:r w:rsidR="00BF6FD4">
          <w:rPr>
            <w:rFonts w:hint="eastAsia"/>
            <w:noProof/>
            <w:webHidden/>
          </w:rPr>
          <w:fldChar w:fldCharType="separate"/>
        </w:r>
        <w:r w:rsidR="00BF6FD4">
          <w:rPr>
            <w:rFonts w:hint="eastAsia"/>
            <w:noProof/>
            <w:webHidden/>
          </w:rPr>
          <w:t>11</w:t>
        </w:r>
        <w:r w:rsidR="00BF6FD4">
          <w:rPr>
            <w:rFonts w:hint="eastAsia"/>
            <w:noProof/>
            <w:webHidden/>
          </w:rPr>
          <w:fldChar w:fldCharType="end"/>
        </w:r>
      </w:hyperlink>
    </w:p>
    <w:p w14:paraId="2A00F021" w14:textId="7532115F" w:rsidR="00BF6FD4" w:rsidRDefault="00000000">
      <w:pPr>
        <w:pStyle w:val="TOC1"/>
        <w:tabs>
          <w:tab w:val="right" w:leader="dot" w:pos="9782"/>
        </w:tabs>
        <w:rPr>
          <w:rFonts w:asciiTheme="minorHAnsi" w:eastAsiaTheme="minorEastAsia" w:hAnsiTheme="minorHAnsi"/>
          <w:noProof/>
          <w:color w:val="auto"/>
          <w:kern w:val="2"/>
          <w:sz w:val="22"/>
          <w:szCs w:val="24"/>
          <w:lang w:eastAsia="zh-CN"/>
          <w14:ligatures w14:val="standardContextual"/>
        </w:rPr>
      </w:pPr>
      <w:hyperlink w:anchor="_Toc241071437" w:history="1">
        <w:r w:rsidR="00BF6FD4" w:rsidRPr="004344D5">
          <w:rPr>
            <w:rStyle w:val="aff9"/>
            <w:rFonts w:ascii="黑体" w:eastAsia="黑体" w:hAnsi="黑体" w:hint="eastAsia"/>
            <w:noProof/>
            <w:lang w:eastAsia="zh-CN"/>
          </w:rPr>
          <w:t>十三 异常处理与诊断</w:t>
        </w:r>
        <w:r w:rsidR="00BF6FD4">
          <w:rPr>
            <w:rFonts w:hint="eastAsia"/>
            <w:noProof/>
            <w:webHidden/>
          </w:rPr>
          <w:tab/>
        </w:r>
        <w:r w:rsidR="00BF6FD4">
          <w:rPr>
            <w:rFonts w:hint="eastAsia"/>
            <w:noProof/>
            <w:webHidden/>
          </w:rPr>
          <w:fldChar w:fldCharType="begin"/>
        </w:r>
        <w:r w:rsidR="00BF6FD4">
          <w:rPr>
            <w:rFonts w:hint="eastAsia"/>
            <w:noProof/>
            <w:webHidden/>
          </w:rPr>
          <w:instrText xml:space="preserve"> </w:instrText>
        </w:r>
        <w:r w:rsidR="00BF6FD4">
          <w:rPr>
            <w:noProof/>
            <w:webHidden/>
          </w:rPr>
          <w:instrText>PAGEREF _Toc241071437 \h</w:instrText>
        </w:r>
        <w:r w:rsidR="00BF6FD4">
          <w:rPr>
            <w:rFonts w:hint="eastAsia"/>
            <w:noProof/>
            <w:webHidden/>
          </w:rPr>
          <w:instrText xml:space="preserve"> </w:instrText>
        </w:r>
        <w:r w:rsidR="00BF6FD4">
          <w:rPr>
            <w:rFonts w:hint="eastAsia"/>
            <w:noProof/>
            <w:webHidden/>
          </w:rPr>
        </w:r>
        <w:r w:rsidR="00BF6FD4">
          <w:rPr>
            <w:rFonts w:hint="eastAsia"/>
            <w:noProof/>
            <w:webHidden/>
          </w:rPr>
          <w:fldChar w:fldCharType="separate"/>
        </w:r>
        <w:r w:rsidR="00BF6FD4">
          <w:rPr>
            <w:rFonts w:hint="eastAsia"/>
            <w:noProof/>
            <w:webHidden/>
          </w:rPr>
          <w:t>12</w:t>
        </w:r>
        <w:r w:rsidR="00BF6FD4">
          <w:rPr>
            <w:rFonts w:hint="eastAsia"/>
            <w:noProof/>
            <w:webHidden/>
          </w:rPr>
          <w:fldChar w:fldCharType="end"/>
        </w:r>
      </w:hyperlink>
    </w:p>
    <w:p w14:paraId="0108F0F8" w14:textId="1D8B061E" w:rsidR="00BF6FD4" w:rsidRDefault="00000000">
      <w:pPr>
        <w:pStyle w:val="TOC1"/>
        <w:tabs>
          <w:tab w:val="right" w:leader="dot" w:pos="9782"/>
        </w:tabs>
        <w:rPr>
          <w:rFonts w:asciiTheme="minorHAnsi" w:eastAsiaTheme="minorEastAsia" w:hAnsiTheme="minorHAnsi"/>
          <w:noProof/>
          <w:color w:val="auto"/>
          <w:kern w:val="2"/>
          <w:sz w:val="22"/>
          <w:szCs w:val="24"/>
          <w:lang w:eastAsia="zh-CN"/>
          <w14:ligatures w14:val="standardContextual"/>
        </w:rPr>
      </w:pPr>
      <w:hyperlink w:anchor="_Toc241071438" w:history="1">
        <w:r w:rsidR="00BF6FD4" w:rsidRPr="004344D5">
          <w:rPr>
            <w:rStyle w:val="aff9"/>
            <w:rFonts w:ascii="黑体" w:eastAsia="黑体" w:hAnsi="黑体" w:hint="eastAsia"/>
            <w:noProof/>
            <w:lang w:eastAsia="zh-CN"/>
          </w:rPr>
          <w:t>十四 模块接口与调用约束</w:t>
        </w:r>
        <w:r w:rsidR="00BF6FD4">
          <w:rPr>
            <w:rFonts w:hint="eastAsia"/>
            <w:noProof/>
            <w:webHidden/>
          </w:rPr>
          <w:tab/>
        </w:r>
        <w:r w:rsidR="00BF6FD4">
          <w:rPr>
            <w:rFonts w:hint="eastAsia"/>
            <w:noProof/>
            <w:webHidden/>
          </w:rPr>
          <w:fldChar w:fldCharType="begin"/>
        </w:r>
        <w:r w:rsidR="00BF6FD4">
          <w:rPr>
            <w:rFonts w:hint="eastAsia"/>
            <w:noProof/>
            <w:webHidden/>
          </w:rPr>
          <w:instrText xml:space="preserve"> </w:instrText>
        </w:r>
        <w:r w:rsidR="00BF6FD4">
          <w:rPr>
            <w:noProof/>
            <w:webHidden/>
          </w:rPr>
          <w:instrText>PAGEREF _Toc241071438 \h</w:instrText>
        </w:r>
        <w:r w:rsidR="00BF6FD4">
          <w:rPr>
            <w:rFonts w:hint="eastAsia"/>
            <w:noProof/>
            <w:webHidden/>
          </w:rPr>
          <w:instrText xml:space="preserve"> </w:instrText>
        </w:r>
        <w:r w:rsidR="00BF6FD4">
          <w:rPr>
            <w:rFonts w:hint="eastAsia"/>
            <w:noProof/>
            <w:webHidden/>
          </w:rPr>
        </w:r>
        <w:r w:rsidR="00BF6FD4">
          <w:rPr>
            <w:rFonts w:hint="eastAsia"/>
            <w:noProof/>
            <w:webHidden/>
          </w:rPr>
          <w:fldChar w:fldCharType="separate"/>
        </w:r>
        <w:r w:rsidR="00BF6FD4">
          <w:rPr>
            <w:rFonts w:hint="eastAsia"/>
            <w:noProof/>
            <w:webHidden/>
          </w:rPr>
          <w:t>13</w:t>
        </w:r>
        <w:r w:rsidR="00BF6FD4">
          <w:rPr>
            <w:rFonts w:hint="eastAsia"/>
            <w:noProof/>
            <w:webHidden/>
          </w:rPr>
          <w:fldChar w:fldCharType="end"/>
        </w:r>
      </w:hyperlink>
    </w:p>
    <w:p w14:paraId="4F10F870" w14:textId="781A77A7" w:rsidR="00BF6FD4" w:rsidRDefault="00000000">
      <w:pPr>
        <w:pStyle w:val="TOC1"/>
        <w:tabs>
          <w:tab w:val="right" w:leader="dot" w:pos="9782"/>
        </w:tabs>
        <w:rPr>
          <w:rFonts w:asciiTheme="minorHAnsi" w:eastAsiaTheme="minorEastAsia" w:hAnsiTheme="minorHAnsi"/>
          <w:noProof/>
          <w:color w:val="auto"/>
          <w:kern w:val="2"/>
          <w:sz w:val="22"/>
          <w:szCs w:val="24"/>
          <w:lang w:eastAsia="zh-CN"/>
          <w14:ligatures w14:val="standardContextual"/>
        </w:rPr>
      </w:pPr>
      <w:hyperlink w:anchor="_Toc241071439" w:history="1">
        <w:r w:rsidR="00BF6FD4" w:rsidRPr="004344D5">
          <w:rPr>
            <w:rStyle w:val="aff9"/>
            <w:rFonts w:ascii="黑体" w:eastAsia="黑体" w:hAnsi="黑体" w:hint="eastAsia"/>
            <w:noProof/>
            <w:lang w:eastAsia="zh-CN"/>
          </w:rPr>
          <w:t>十五 时序与资源预算</w:t>
        </w:r>
        <w:r w:rsidR="00BF6FD4">
          <w:rPr>
            <w:rFonts w:hint="eastAsia"/>
            <w:noProof/>
            <w:webHidden/>
          </w:rPr>
          <w:tab/>
        </w:r>
        <w:r w:rsidR="00BF6FD4">
          <w:rPr>
            <w:rFonts w:hint="eastAsia"/>
            <w:noProof/>
            <w:webHidden/>
          </w:rPr>
          <w:fldChar w:fldCharType="begin"/>
        </w:r>
        <w:r w:rsidR="00BF6FD4">
          <w:rPr>
            <w:rFonts w:hint="eastAsia"/>
            <w:noProof/>
            <w:webHidden/>
          </w:rPr>
          <w:instrText xml:space="preserve"> </w:instrText>
        </w:r>
        <w:r w:rsidR="00BF6FD4">
          <w:rPr>
            <w:noProof/>
            <w:webHidden/>
          </w:rPr>
          <w:instrText>PAGEREF _Toc241071439 \h</w:instrText>
        </w:r>
        <w:r w:rsidR="00BF6FD4">
          <w:rPr>
            <w:rFonts w:hint="eastAsia"/>
            <w:noProof/>
            <w:webHidden/>
          </w:rPr>
          <w:instrText xml:space="preserve"> </w:instrText>
        </w:r>
        <w:r w:rsidR="00BF6FD4">
          <w:rPr>
            <w:rFonts w:hint="eastAsia"/>
            <w:noProof/>
            <w:webHidden/>
          </w:rPr>
        </w:r>
        <w:r w:rsidR="00BF6FD4">
          <w:rPr>
            <w:rFonts w:hint="eastAsia"/>
            <w:noProof/>
            <w:webHidden/>
          </w:rPr>
          <w:fldChar w:fldCharType="separate"/>
        </w:r>
        <w:r w:rsidR="00BF6FD4">
          <w:rPr>
            <w:rFonts w:hint="eastAsia"/>
            <w:noProof/>
            <w:webHidden/>
          </w:rPr>
          <w:t>14</w:t>
        </w:r>
        <w:r w:rsidR="00BF6FD4">
          <w:rPr>
            <w:rFonts w:hint="eastAsia"/>
            <w:noProof/>
            <w:webHidden/>
          </w:rPr>
          <w:fldChar w:fldCharType="end"/>
        </w:r>
      </w:hyperlink>
    </w:p>
    <w:p w14:paraId="5917D02E" w14:textId="00C667B2" w:rsidR="00BF6FD4" w:rsidRDefault="00000000">
      <w:pPr>
        <w:pStyle w:val="TOC1"/>
        <w:tabs>
          <w:tab w:val="right" w:leader="dot" w:pos="9782"/>
        </w:tabs>
        <w:rPr>
          <w:rFonts w:asciiTheme="minorHAnsi" w:eastAsiaTheme="minorEastAsia" w:hAnsiTheme="minorHAnsi"/>
          <w:noProof/>
          <w:color w:val="auto"/>
          <w:kern w:val="2"/>
          <w:sz w:val="22"/>
          <w:szCs w:val="24"/>
          <w:lang w:eastAsia="zh-CN"/>
          <w14:ligatures w14:val="standardContextual"/>
        </w:rPr>
      </w:pPr>
      <w:hyperlink w:anchor="_Toc241071440" w:history="1">
        <w:r w:rsidR="00BF6FD4" w:rsidRPr="004344D5">
          <w:rPr>
            <w:rStyle w:val="aff9"/>
            <w:rFonts w:ascii="黑体" w:eastAsia="黑体" w:hAnsi="黑体" w:hint="eastAsia"/>
            <w:noProof/>
            <w:lang w:eastAsia="zh-CN"/>
          </w:rPr>
          <w:t>十六 测试与验证计划</w:t>
        </w:r>
        <w:r w:rsidR="00BF6FD4">
          <w:rPr>
            <w:rFonts w:hint="eastAsia"/>
            <w:noProof/>
            <w:webHidden/>
          </w:rPr>
          <w:tab/>
        </w:r>
        <w:r w:rsidR="00BF6FD4">
          <w:rPr>
            <w:rFonts w:hint="eastAsia"/>
            <w:noProof/>
            <w:webHidden/>
          </w:rPr>
          <w:fldChar w:fldCharType="begin"/>
        </w:r>
        <w:r w:rsidR="00BF6FD4">
          <w:rPr>
            <w:rFonts w:hint="eastAsia"/>
            <w:noProof/>
            <w:webHidden/>
          </w:rPr>
          <w:instrText xml:space="preserve"> </w:instrText>
        </w:r>
        <w:r w:rsidR="00BF6FD4">
          <w:rPr>
            <w:noProof/>
            <w:webHidden/>
          </w:rPr>
          <w:instrText>PAGEREF _Toc241071440 \h</w:instrText>
        </w:r>
        <w:r w:rsidR="00BF6FD4">
          <w:rPr>
            <w:rFonts w:hint="eastAsia"/>
            <w:noProof/>
            <w:webHidden/>
          </w:rPr>
          <w:instrText xml:space="preserve"> </w:instrText>
        </w:r>
        <w:r w:rsidR="00BF6FD4">
          <w:rPr>
            <w:rFonts w:hint="eastAsia"/>
            <w:noProof/>
            <w:webHidden/>
          </w:rPr>
        </w:r>
        <w:r w:rsidR="00BF6FD4">
          <w:rPr>
            <w:rFonts w:hint="eastAsia"/>
            <w:noProof/>
            <w:webHidden/>
          </w:rPr>
          <w:fldChar w:fldCharType="separate"/>
        </w:r>
        <w:r w:rsidR="00BF6FD4">
          <w:rPr>
            <w:rFonts w:hint="eastAsia"/>
            <w:noProof/>
            <w:webHidden/>
          </w:rPr>
          <w:t>14</w:t>
        </w:r>
        <w:r w:rsidR="00BF6FD4">
          <w:rPr>
            <w:rFonts w:hint="eastAsia"/>
            <w:noProof/>
            <w:webHidden/>
          </w:rPr>
          <w:fldChar w:fldCharType="end"/>
        </w:r>
      </w:hyperlink>
    </w:p>
    <w:p w14:paraId="019A64CF" w14:textId="60ADCE82" w:rsidR="00BF6FD4" w:rsidRDefault="00000000">
      <w:pPr>
        <w:pStyle w:val="TOC1"/>
        <w:tabs>
          <w:tab w:val="right" w:leader="dot" w:pos="9782"/>
        </w:tabs>
        <w:rPr>
          <w:rFonts w:asciiTheme="minorHAnsi" w:eastAsiaTheme="minorEastAsia" w:hAnsiTheme="minorHAnsi"/>
          <w:noProof/>
          <w:color w:val="auto"/>
          <w:kern w:val="2"/>
          <w:sz w:val="22"/>
          <w:szCs w:val="24"/>
          <w:lang w:eastAsia="zh-CN"/>
          <w14:ligatures w14:val="standardContextual"/>
        </w:rPr>
      </w:pPr>
      <w:hyperlink w:anchor="_Toc241071441" w:history="1">
        <w:r w:rsidR="00BF6FD4" w:rsidRPr="004344D5">
          <w:rPr>
            <w:rStyle w:val="aff9"/>
            <w:rFonts w:ascii="黑体" w:eastAsia="黑体" w:hAnsi="黑体" w:hint="eastAsia"/>
            <w:noProof/>
            <w:lang w:eastAsia="zh-CN"/>
          </w:rPr>
          <w:t>十七 待确认事项与变更记录</w:t>
        </w:r>
        <w:r w:rsidR="00BF6FD4">
          <w:rPr>
            <w:rFonts w:hint="eastAsia"/>
            <w:noProof/>
            <w:webHidden/>
          </w:rPr>
          <w:tab/>
        </w:r>
        <w:r w:rsidR="00BF6FD4">
          <w:rPr>
            <w:rFonts w:hint="eastAsia"/>
            <w:noProof/>
            <w:webHidden/>
          </w:rPr>
          <w:fldChar w:fldCharType="begin"/>
        </w:r>
        <w:r w:rsidR="00BF6FD4">
          <w:rPr>
            <w:rFonts w:hint="eastAsia"/>
            <w:noProof/>
            <w:webHidden/>
          </w:rPr>
          <w:instrText xml:space="preserve"> </w:instrText>
        </w:r>
        <w:r w:rsidR="00BF6FD4">
          <w:rPr>
            <w:noProof/>
            <w:webHidden/>
          </w:rPr>
          <w:instrText>PAGEREF _Toc241071441 \h</w:instrText>
        </w:r>
        <w:r w:rsidR="00BF6FD4">
          <w:rPr>
            <w:rFonts w:hint="eastAsia"/>
            <w:noProof/>
            <w:webHidden/>
          </w:rPr>
          <w:instrText xml:space="preserve"> </w:instrText>
        </w:r>
        <w:r w:rsidR="00BF6FD4">
          <w:rPr>
            <w:rFonts w:hint="eastAsia"/>
            <w:noProof/>
            <w:webHidden/>
          </w:rPr>
        </w:r>
        <w:r w:rsidR="00BF6FD4">
          <w:rPr>
            <w:rFonts w:hint="eastAsia"/>
            <w:noProof/>
            <w:webHidden/>
          </w:rPr>
          <w:fldChar w:fldCharType="separate"/>
        </w:r>
        <w:r w:rsidR="00BF6FD4">
          <w:rPr>
            <w:rFonts w:hint="eastAsia"/>
            <w:noProof/>
            <w:webHidden/>
          </w:rPr>
          <w:t>15</w:t>
        </w:r>
        <w:r w:rsidR="00BF6FD4">
          <w:rPr>
            <w:rFonts w:hint="eastAsia"/>
            <w:noProof/>
            <w:webHidden/>
          </w:rPr>
          <w:fldChar w:fldCharType="end"/>
        </w:r>
      </w:hyperlink>
    </w:p>
    <w:p w14:paraId="11043B1D" w14:textId="6A5C8DF7" w:rsidR="00DC1893" w:rsidRDefault="00BF6FD4" w:rsidP="00DC1893">
      <w:pPr>
        <w:spacing w:after="60" w:line="252" w:lineRule="auto"/>
        <w:rPr>
          <w:rFonts w:ascii="黑体" w:eastAsia="黑体" w:hAnsi="黑体" w:cstheme="majorBidi" w:hint="eastAsia"/>
          <w:b/>
          <w:bCs/>
          <w:sz w:val="30"/>
          <w:szCs w:val="28"/>
          <w:lang w:eastAsia="zh-CN"/>
        </w:rPr>
      </w:pPr>
      <w:r>
        <w:fldChar w:fldCharType="end"/>
      </w:r>
      <w:bookmarkStart w:id="0" w:name="_Toc241071425"/>
      <w:r w:rsidR="00DC1893">
        <w:rPr>
          <w:rFonts w:ascii="黑体" w:eastAsia="黑体" w:hAnsi="黑体" w:hint="eastAsia"/>
          <w:lang w:eastAsia="zh-CN"/>
        </w:rPr>
        <w:br w:type="page"/>
      </w:r>
    </w:p>
    <w:p w14:paraId="6ECC2F27" w14:textId="0AAC59F8" w:rsidR="00B143FC" w:rsidRDefault="00BF6FD4">
      <w:pPr>
        <w:pStyle w:val="1"/>
        <w:spacing w:before="240" w:after="100" w:line="264" w:lineRule="auto"/>
        <w:rPr>
          <w:lang w:eastAsia="zh-CN"/>
        </w:rPr>
      </w:pPr>
      <w:r>
        <w:rPr>
          <w:rFonts w:ascii="黑体" w:eastAsia="黑体" w:hAnsi="黑体"/>
          <w:lang w:eastAsia="zh-CN"/>
        </w:rPr>
        <w:lastRenderedPageBreak/>
        <w:t>一 文档说明</w:t>
      </w:r>
      <w:bookmarkEnd w:id="0"/>
    </w:p>
    <w:p w14:paraId="2A39EFA5" w14:textId="77777777" w:rsidR="00B143FC" w:rsidRDefault="00BF6FD4">
      <w:pPr>
        <w:pStyle w:val="21"/>
        <w:spacing w:before="160" w:after="100" w:line="264" w:lineRule="auto"/>
        <w:rPr>
          <w:lang w:eastAsia="zh-CN"/>
        </w:rPr>
      </w:pPr>
      <w:r>
        <w:rPr>
          <w:rFonts w:ascii="黑体" w:eastAsia="黑体" w:hAnsi="黑体"/>
          <w:lang w:eastAsia="zh-CN"/>
        </w:rPr>
        <w:t>1.1 文档目的</w:t>
      </w:r>
    </w:p>
    <w:p w14:paraId="0BAB45D1" w14:textId="77777777" w:rsidR="00B143FC" w:rsidRDefault="00BF6FD4">
      <w:pPr>
        <w:spacing w:after="120"/>
        <w:rPr>
          <w:rFonts w:hint="eastAsia"/>
          <w:lang w:eastAsia="zh-CN"/>
        </w:rPr>
      </w:pPr>
      <w:r>
        <w:rPr>
          <w:lang w:eastAsia="zh-CN"/>
        </w:rPr>
        <w:t>本文档描述充电控制盒 CCB 软件的分层架构、启动过程、周期调度、ADC 测量、放电保护、功率控制、RS485 通信、配置存储和测试方法。文档的作用是把代码中的设计约束显式化，保证后续更换硬件细节、补充协议字段或调整保护参数时能够定位影响范围。</w:t>
      </w:r>
    </w:p>
    <w:p w14:paraId="44A2113B" w14:textId="77777777" w:rsidR="00B143FC" w:rsidRDefault="00BF6FD4">
      <w:pPr>
        <w:pStyle w:val="21"/>
        <w:spacing w:before="160" w:after="100" w:line="264" w:lineRule="auto"/>
        <w:rPr>
          <w:lang w:eastAsia="zh-CN"/>
        </w:rPr>
      </w:pPr>
      <w:r>
        <w:rPr>
          <w:rFonts w:ascii="黑体" w:eastAsia="黑体" w:hAnsi="黑体"/>
          <w:lang w:eastAsia="zh-CN"/>
        </w:rPr>
        <w:t>1.2 适用范围</w:t>
      </w:r>
    </w:p>
    <w:p w14:paraId="187BE804" w14:textId="77777777" w:rsidR="00B143FC" w:rsidRDefault="00BF6FD4">
      <w:pPr>
        <w:spacing w:after="120"/>
        <w:rPr>
          <w:rFonts w:hint="eastAsia"/>
          <w:lang w:eastAsia="zh-CN"/>
        </w:rPr>
      </w:pPr>
      <w:r>
        <w:rPr>
          <w:lang w:eastAsia="zh-CN"/>
        </w:rPr>
        <w:t xml:space="preserve">本文档适用于当前 CH32V103R8T6 目标版本。当前工程以 </w:t>
      </w:r>
      <w:proofErr w:type="spellStart"/>
      <w:r>
        <w:rPr>
          <w:lang w:eastAsia="zh-CN"/>
        </w:rPr>
        <w:t>MounRiver</w:t>
      </w:r>
      <w:proofErr w:type="spellEnd"/>
      <w:r>
        <w:rPr>
          <w:lang w:eastAsia="zh-CN"/>
        </w:rPr>
        <w:t xml:space="preserve"> Studio 工程为载体，BSP 和 Firmware 通过工程中的外部链接目录加入编译。CH32 标准外设库、启动文件、链接脚本和 IDE 工程文件属于平台基础文件，业务代码不应直接修改其内部实现。</w:t>
      </w:r>
    </w:p>
    <w:p w14:paraId="6480A44A" w14:textId="77777777" w:rsidR="00B143FC" w:rsidRDefault="00BF6FD4">
      <w:pPr>
        <w:pStyle w:val="21"/>
        <w:spacing w:before="160" w:after="100" w:line="264" w:lineRule="auto"/>
      </w:pPr>
      <w:r>
        <w:rPr>
          <w:rFonts w:ascii="黑体" w:eastAsia="黑体" w:hAnsi="黑体"/>
        </w:rPr>
        <w:t xml:space="preserve">1.3 </w:t>
      </w:r>
      <w:proofErr w:type="spellStart"/>
      <w:r>
        <w:rPr>
          <w:rFonts w:ascii="黑体" w:eastAsia="黑体" w:hAnsi="黑体"/>
        </w:rPr>
        <w:t>术语约定</w:t>
      </w:r>
      <w:proofErr w:type="spellEnd"/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232"/>
        <w:gridCol w:w="7560"/>
      </w:tblGrid>
      <w:tr w:rsidR="00B143FC" w14:paraId="4D504DD1" w14:textId="77777777">
        <w:trPr>
          <w:tblHeader/>
          <w:jc w:val="center"/>
        </w:trPr>
        <w:tc>
          <w:tcPr>
            <w:tcW w:w="223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666666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362B859F" w14:textId="77777777" w:rsidR="00B143FC" w:rsidRDefault="00BF6FD4">
            <w:pPr>
              <w:spacing w:after="0" w:line="240" w:lineRule="auto"/>
              <w:jc w:val="center"/>
              <w:rPr>
                <w:rFonts w:hint="eastAsia"/>
              </w:rPr>
            </w:pPr>
            <w:proofErr w:type="spellStart"/>
            <w:r>
              <w:rPr>
                <w:b/>
                <w:color w:val="FFFFFF"/>
                <w:sz w:val="19"/>
              </w:rPr>
              <w:t>术语</w:t>
            </w:r>
            <w:proofErr w:type="spellEnd"/>
          </w:p>
        </w:tc>
        <w:tc>
          <w:tcPr>
            <w:tcW w:w="756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666666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3EB1FD54" w14:textId="77777777" w:rsidR="00B143FC" w:rsidRDefault="00BF6FD4">
            <w:pPr>
              <w:spacing w:after="0" w:line="240" w:lineRule="auto"/>
              <w:jc w:val="center"/>
              <w:rPr>
                <w:rFonts w:hint="eastAsia"/>
              </w:rPr>
            </w:pPr>
            <w:proofErr w:type="spellStart"/>
            <w:r>
              <w:rPr>
                <w:b/>
                <w:color w:val="FFFFFF"/>
                <w:sz w:val="19"/>
              </w:rPr>
              <w:t>含义</w:t>
            </w:r>
            <w:proofErr w:type="spellEnd"/>
          </w:p>
        </w:tc>
      </w:tr>
      <w:tr w:rsidR="00B143FC" w14:paraId="0CA6D328" w14:textId="77777777">
        <w:trPr>
          <w:jc w:val="center"/>
        </w:trPr>
        <w:tc>
          <w:tcPr>
            <w:tcW w:w="223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1CC61DA6" w14:textId="77777777" w:rsidR="00B143FC" w:rsidRDefault="00BF6FD4">
            <w:pPr>
              <w:spacing w:after="0" w:line="252" w:lineRule="auto"/>
              <w:rPr>
                <w:rFonts w:hint="eastAsia"/>
              </w:rPr>
            </w:pPr>
            <w:r>
              <w:rPr>
                <w:sz w:val="19"/>
              </w:rPr>
              <w:t>BSP</w:t>
            </w:r>
          </w:p>
        </w:tc>
        <w:tc>
          <w:tcPr>
            <w:tcW w:w="756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776C3128" w14:textId="77777777" w:rsidR="00B143FC" w:rsidRDefault="00BF6FD4">
            <w:pPr>
              <w:spacing w:after="0" w:line="252" w:lineRule="auto"/>
              <w:rPr>
                <w:rFonts w:hint="eastAsia"/>
              </w:rPr>
            </w:pPr>
            <w:proofErr w:type="spellStart"/>
            <w:r>
              <w:rPr>
                <w:sz w:val="19"/>
              </w:rPr>
              <w:t>板级支持层，直接处理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GPIO、ADC、定时器、USART、SPI</w:t>
            </w:r>
            <w:proofErr w:type="spellEnd"/>
            <w:r>
              <w:rPr>
                <w:sz w:val="19"/>
              </w:rPr>
              <w:t xml:space="preserve"> 等 MCU </w:t>
            </w:r>
            <w:proofErr w:type="spellStart"/>
            <w:r>
              <w:rPr>
                <w:sz w:val="19"/>
              </w:rPr>
              <w:t>外设</w:t>
            </w:r>
            <w:proofErr w:type="spellEnd"/>
          </w:p>
        </w:tc>
      </w:tr>
      <w:tr w:rsidR="00B143FC" w14:paraId="439DEE47" w14:textId="77777777">
        <w:trPr>
          <w:jc w:val="center"/>
        </w:trPr>
        <w:tc>
          <w:tcPr>
            <w:tcW w:w="223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5F5F5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76FF5050" w14:textId="77777777" w:rsidR="00B143FC" w:rsidRDefault="00BF6FD4">
            <w:pPr>
              <w:spacing w:after="0" w:line="252" w:lineRule="auto"/>
              <w:rPr>
                <w:rFonts w:hint="eastAsia"/>
              </w:rPr>
            </w:pPr>
            <w:r>
              <w:rPr>
                <w:sz w:val="19"/>
              </w:rPr>
              <w:t>Firmware</w:t>
            </w:r>
          </w:p>
        </w:tc>
        <w:tc>
          <w:tcPr>
            <w:tcW w:w="756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5F5F5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3BB90267" w14:textId="77777777" w:rsidR="00B143FC" w:rsidRDefault="00BF6FD4">
            <w:pPr>
              <w:spacing w:after="0" w:line="252" w:lineRule="auto"/>
              <w:rPr>
                <w:rFonts w:hint="eastAsia"/>
              </w:rPr>
            </w:pPr>
            <w:proofErr w:type="spellStart"/>
            <w:r>
              <w:rPr>
                <w:sz w:val="19"/>
              </w:rPr>
              <w:t>平台相对独立的软件层，包含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App、Module、Common、Drivers</w:t>
            </w:r>
            <w:proofErr w:type="spellEnd"/>
            <w:r>
              <w:rPr>
                <w:sz w:val="19"/>
              </w:rPr>
              <w:t xml:space="preserve"> 和 Config</w:t>
            </w:r>
          </w:p>
        </w:tc>
      </w:tr>
      <w:tr w:rsidR="00B143FC" w14:paraId="46BD231D" w14:textId="77777777">
        <w:trPr>
          <w:jc w:val="center"/>
        </w:trPr>
        <w:tc>
          <w:tcPr>
            <w:tcW w:w="223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1CCAF0DD" w14:textId="77777777" w:rsidR="00B143FC" w:rsidRDefault="00BF6FD4">
            <w:pPr>
              <w:spacing w:after="0" w:line="252" w:lineRule="auto"/>
              <w:rPr>
                <w:rFonts w:hint="eastAsia"/>
              </w:rPr>
            </w:pPr>
            <w:proofErr w:type="spellStart"/>
            <w:r>
              <w:rPr>
                <w:sz w:val="19"/>
              </w:rPr>
              <w:t>规则组</w:t>
            </w:r>
            <w:proofErr w:type="spellEnd"/>
          </w:p>
        </w:tc>
        <w:tc>
          <w:tcPr>
            <w:tcW w:w="756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3087044F" w14:textId="77777777" w:rsidR="00B143FC" w:rsidRDefault="00BF6FD4">
            <w:pPr>
              <w:spacing w:after="0" w:line="252" w:lineRule="auto"/>
              <w:rPr>
                <w:rFonts w:hint="eastAsia"/>
                <w:lang w:eastAsia="zh-CN"/>
              </w:rPr>
            </w:pPr>
            <w:r>
              <w:rPr>
                <w:sz w:val="19"/>
                <w:lang w:eastAsia="zh-CN"/>
              </w:rPr>
              <w:t>ADC 普通规则转换组，用于周期性采集多路慢变量</w:t>
            </w:r>
          </w:p>
        </w:tc>
      </w:tr>
      <w:tr w:rsidR="00B143FC" w14:paraId="537ECE71" w14:textId="77777777">
        <w:trPr>
          <w:jc w:val="center"/>
        </w:trPr>
        <w:tc>
          <w:tcPr>
            <w:tcW w:w="223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5F5F5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60F8F643" w14:textId="77777777" w:rsidR="00B143FC" w:rsidRDefault="00BF6FD4">
            <w:pPr>
              <w:spacing w:after="0" w:line="252" w:lineRule="auto"/>
              <w:rPr>
                <w:rFonts w:hint="eastAsia"/>
              </w:rPr>
            </w:pPr>
            <w:proofErr w:type="spellStart"/>
            <w:r>
              <w:rPr>
                <w:sz w:val="19"/>
              </w:rPr>
              <w:t>注入组</w:t>
            </w:r>
            <w:proofErr w:type="spellEnd"/>
          </w:p>
        </w:tc>
        <w:tc>
          <w:tcPr>
            <w:tcW w:w="756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5F5F5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4A0C434D" w14:textId="77777777" w:rsidR="00B143FC" w:rsidRDefault="00BF6FD4">
            <w:pPr>
              <w:spacing w:after="0" w:line="252" w:lineRule="auto"/>
              <w:rPr>
                <w:rFonts w:hint="eastAsia"/>
                <w:lang w:eastAsia="zh-CN"/>
              </w:rPr>
            </w:pPr>
            <w:r>
              <w:rPr>
                <w:sz w:val="19"/>
                <w:lang w:eastAsia="zh-CN"/>
              </w:rPr>
              <w:t>ADC 注入转换组，用于独立、快速采集放电电流</w:t>
            </w:r>
          </w:p>
        </w:tc>
      </w:tr>
      <w:tr w:rsidR="00B143FC" w14:paraId="132376CA" w14:textId="77777777">
        <w:trPr>
          <w:jc w:val="center"/>
        </w:trPr>
        <w:tc>
          <w:tcPr>
            <w:tcW w:w="223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42C2AD5A" w14:textId="77777777" w:rsidR="00B143FC" w:rsidRDefault="00BF6FD4">
            <w:pPr>
              <w:spacing w:after="0" w:line="252" w:lineRule="auto"/>
              <w:rPr>
                <w:rFonts w:hint="eastAsia"/>
              </w:rPr>
            </w:pPr>
            <w:proofErr w:type="spellStart"/>
            <w:r>
              <w:rPr>
                <w:sz w:val="19"/>
              </w:rPr>
              <w:t>空闲块</w:t>
            </w:r>
            <w:proofErr w:type="spellEnd"/>
          </w:p>
        </w:tc>
        <w:tc>
          <w:tcPr>
            <w:tcW w:w="756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4181298A" w14:textId="77777777" w:rsidR="00B143FC" w:rsidRDefault="00BF6FD4">
            <w:pPr>
              <w:spacing w:after="0" w:line="252" w:lineRule="auto"/>
              <w:rPr>
                <w:rFonts w:hint="eastAsia"/>
                <w:lang w:eastAsia="zh-CN"/>
              </w:rPr>
            </w:pPr>
            <w:r>
              <w:rPr>
                <w:sz w:val="19"/>
                <w:lang w:eastAsia="zh-CN"/>
              </w:rPr>
              <w:t>USART IDLE 中断划分出的连续接收数据块，不等同于已经通过协议校验的完整帧</w:t>
            </w:r>
          </w:p>
        </w:tc>
      </w:tr>
      <w:tr w:rsidR="00B143FC" w14:paraId="1048EF07" w14:textId="77777777">
        <w:trPr>
          <w:jc w:val="center"/>
        </w:trPr>
        <w:tc>
          <w:tcPr>
            <w:tcW w:w="223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5F5F5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5290ED30" w14:textId="77777777" w:rsidR="00B143FC" w:rsidRDefault="00BF6FD4">
            <w:pPr>
              <w:spacing w:after="0" w:line="252" w:lineRule="auto"/>
              <w:rPr>
                <w:rFonts w:hint="eastAsia"/>
              </w:rPr>
            </w:pPr>
            <w:proofErr w:type="spellStart"/>
            <w:r>
              <w:rPr>
                <w:sz w:val="19"/>
              </w:rPr>
              <w:t>配置有效</w:t>
            </w:r>
            <w:proofErr w:type="spellEnd"/>
          </w:p>
        </w:tc>
        <w:tc>
          <w:tcPr>
            <w:tcW w:w="756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5F5F5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1CE8210F" w14:textId="77777777" w:rsidR="00B143FC" w:rsidRDefault="00BF6FD4">
            <w:pPr>
              <w:spacing w:after="0" w:line="252" w:lineRule="auto"/>
              <w:rPr>
                <w:rFonts w:hint="eastAsia"/>
                <w:lang w:eastAsia="zh-CN"/>
              </w:rPr>
            </w:pPr>
            <w:r>
              <w:rPr>
                <w:sz w:val="19"/>
                <w:lang w:eastAsia="zh-CN"/>
              </w:rPr>
              <w:t>配置长度、CRC、范围和字段关系均通过检查</w:t>
            </w:r>
          </w:p>
        </w:tc>
      </w:tr>
    </w:tbl>
    <w:p w14:paraId="5906AA52" w14:textId="77777777" w:rsidR="00B143FC" w:rsidRDefault="00B143FC">
      <w:pPr>
        <w:spacing w:after="20"/>
        <w:rPr>
          <w:rFonts w:hint="eastAsia"/>
          <w:lang w:eastAsia="zh-CN"/>
        </w:rPr>
      </w:pPr>
    </w:p>
    <w:p w14:paraId="6FC0F044" w14:textId="77777777" w:rsidR="00B143FC" w:rsidRDefault="00BF6FD4">
      <w:pPr>
        <w:pStyle w:val="21"/>
        <w:spacing w:before="160" w:after="100" w:line="264" w:lineRule="auto"/>
        <w:rPr>
          <w:lang w:eastAsia="zh-CN"/>
        </w:rPr>
      </w:pPr>
      <w:r>
        <w:rPr>
          <w:rFonts w:ascii="黑体" w:eastAsia="黑体" w:hAnsi="黑体"/>
          <w:lang w:eastAsia="zh-CN"/>
        </w:rPr>
        <w:t>1.4 阅读方式</w:t>
      </w:r>
    </w:p>
    <w:p w14:paraId="57CE50CB" w14:textId="77777777" w:rsidR="00B143FC" w:rsidRDefault="00BF6FD4">
      <w:pPr>
        <w:spacing w:after="120"/>
        <w:rPr>
          <w:rFonts w:hint="eastAsia"/>
          <w:lang w:eastAsia="zh-CN"/>
        </w:rPr>
      </w:pPr>
      <w:r>
        <w:rPr>
          <w:lang w:eastAsia="zh-CN"/>
        </w:rPr>
        <w:t>章节四到十四描述设计框架；章节十五给出时序和资源预算；章节十六用于指导板到位后的联调；章节十七记录硬件、协议和软件实现中尚未闭环的事项。文档中的“当前实现”表示代码已经存在，“设计约束”表示后续实现必须遵守，“待确认”表示需要原理图、样机或上位机联调后再定。</w:t>
      </w:r>
    </w:p>
    <w:p w14:paraId="20FE71C3" w14:textId="77777777" w:rsidR="00B143FC" w:rsidRDefault="00BF6FD4">
      <w:pPr>
        <w:pStyle w:val="1"/>
        <w:spacing w:before="240" w:after="100" w:line="264" w:lineRule="auto"/>
        <w:rPr>
          <w:lang w:eastAsia="zh-CN"/>
        </w:rPr>
      </w:pPr>
      <w:bookmarkStart w:id="1" w:name="_Toc241071426"/>
      <w:r>
        <w:rPr>
          <w:rFonts w:ascii="黑体" w:eastAsia="黑体" w:hAnsi="黑体"/>
          <w:lang w:eastAsia="zh-CN"/>
        </w:rPr>
        <w:t>二 设计目标与约束</w:t>
      </w:r>
      <w:bookmarkEnd w:id="1"/>
    </w:p>
    <w:p w14:paraId="5C5EFC89" w14:textId="77777777" w:rsidR="00B143FC" w:rsidRDefault="00BF6FD4">
      <w:pPr>
        <w:pStyle w:val="21"/>
        <w:spacing w:before="160" w:after="100" w:line="264" w:lineRule="auto"/>
        <w:rPr>
          <w:lang w:eastAsia="zh-CN"/>
        </w:rPr>
      </w:pPr>
      <w:r>
        <w:rPr>
          <w:rFonts w:ascii="黑体" w:eastAsia="黑体" w:hAnsi="黑体"/>
          <w:lang w:eastAsia="zh-CN"/>
        </w:rPr>
        <w:t>2.1 设计目标</w:t>
      </w:r>
    </w:p>
    <w:p w14:paraId="430B0489" w14:textId="77777777" w:rsidR="00B143FC" w:rsidRDefault="00BF6FD4">
      <w:pPr>
        <w:pStyle w:val="a0"/>
        <w:spacing w:after="60" w:line="264" w:lineRule="auto"/>
        <w:rPr>
          <w:rFonts w:hint="eastAsia"/>
          <w:lang w:eastAsia="zh-CN"/>
        </w:rPr>
      </w:pPr>
      <w:r>
        <w:rPr>
          <w:lang w:eastAsia="zh-CN"/>
        </w:rPr>
        <w:t>保证放电短路保护链路具有明确的快速采样周期，快速关断不依赖主循环及时轮询。</w:t>
      </w:r>
    </w:p>
    <w:p w14:paraId="18B9E3C6" w14:textId="77777777" w:rsidR="00B143FC" w:rsidRDefault="00BF6FD4">
      <w:pPr>
        <w:pStyle w:val="a0"/>
        <w:spacing w:after="60" w:line="264" w:lineRule="auto"/>
        <w:rPr>
          <w:rFonts w:hint="eastAsia"/>
          <w:lang w:eastAsia="zh-CN"/>
        </w:rPr>
      </w:pPr>
      <w:r>
        <w:rPr>
          <w:lang w:eastAsia="zh-CN"/>
        </w:rPr>
        <w:t>普通电压、电流和温度测量采用 DMA，主循环只读取稳定快照，不在任务中逐点等待 ADC。</w:t>
      </w:r>
    </w:p>
    <w:p w14:paraId="2E63DAE7" w14:textId="77777777" w:rsidR="00B143FC" w:rsidRDefault="00BF6FD4">
      <w:pPr>
        <w:pStyle w:val="a0"/>
        <w:spacing w:after="60" w:line="264" w:lineRule="auto"/>
        <w:rPr>
          <w:rFonts w:hint="eastAsia"/>
        </w:rPr>
      </w:pPr>
      <w:r>
        <w:t xml:space="preserve">PA9 和 PA10 </w:t>
      </w:r>
      <w:proofErr w:type="spellStart"/>
      <w:r>
        <w:t>的上位机</w:t>
      </w:r>
      <w:proofErr w:type="spellEnd"/>
      <w:r>
        <w:t xml:space="preserve"> RS485 </w:t>
      </w:r>
      <w:proofErr w:type="spellStart"/>
      <w:r>
        <w:t>通信采用</w:t>
      </w:r>
      <w:proofErr w:type="spellEnd"/>
      <w:r>
        <w:t xml:space="preserve"> DMA 非阻塞收发，PA2 和 PA3 </w:t>
      </w:r>
      <w:proofErr w:type="spellStart"/>
      <w:r>
        <w:t>调试串口允许低频阻塞式</w:t>
      </w:r>
      <w:proofErr w:type="spellEnd"/>
      <w:r>
        <w:t xml:space="preserve"> </w:t>
      </w:r>
      <w:proofErr w:type="spellStart"/>
      <w:r>
        <w:t>printf</w:t>
      </w:r>
      <w:proofErr w:type="spellEnd"/>
      <w:r>
        <w:t>。</w:t>
      </w:r>
    </w:p>
    <w:p w14:paraId="47D19DB2" w14:textId="77777777" w:rsidR="00B143FC" w:rsidRDefault="00BF6FD4">
      <w:pPr>
        <w:pStyle w:val="a0"/>
        <w:spacing w:after="60" w:line="264" w:lineRule="auto"/>
        <w:rPr>
          <w:rFonts w:hint="eastAsia"/>
          <w:lang w:eastAsia="zh-CN"/>
        </w:rPr>
      </w:pPr>
      <w:r>
        <w:rPr>
          <w:lang w:eastAsia="zh-CN"/>
        </w:rPr>
        <w:t>保护参数和通信参数采用统一配置结构，兼容现有 QL 和 HY 协议及旧上位机字段。</w:t>
      </w:r>
    </w:p>
    <w:p w14:paraId="4F9B7DF8" w14:textId="77777777" w:rsidR="00B143FC" w:rsidRDefault="00BF6FD4">
      <w:pPr>
        <w:pStyle w:val="a0"/>
        <w:spacing w:after="60" w:line="264" w:lineRule="auto"/>
        <w:rPr>
          <w:rFonts w:hint="eastAsia"/>
          <w:lang w:eastAsia="zh-CN"/>
        </w:rPr>
      </w:pPr>
      <w:r>
        <w:rPr>
          <w:lang w:eastAsia="zh-CN"/>
        </w:rPr>
        <w:t>外部 Flash 的配置保存采用后台非阻塞状态机，避免写入期间长时间阻塞保护和通信任务。</w:t>
      </w:r>
    </w:p>
    <w:p w14:paraId="5CF08980" w14:textId="11644F8D" w:rsidR="0077569F" w:rsidRDefault="00BF6FD4" w:rsidP="0077569F">
      <w:pPr>
        <w:pStyle w:val="a0"/>
        <w:spacing w:after="60" w:line="264" w:lineRule="auto"/>
        <w:rPr>
          <w:rFonts w:hint="eastAsia"/>
        </w:rPr>
      </w:pPr>
      <w:proofErr w:type="spellStart"/>
      <w:r>
        <w:t>通过清晰的</w:t>
      </w:r>
      <w:proofErr w:type="spellEnd"/>
      <w:r>
        <w:t xml:space="preserve"> </w:t>
      </w:r>
      <w:proofErr w:type="spellStart"/>
      <w:r>
        <w:t>BSP、Module、Common、Drivers</w:t>
      </w:r>
      <w:proofErr w:type="spellEnd"/>
      <w:r>
        <w:t xml:space="preserve"> 和 App </w:t>
      </w:r>
      <w:proofErr w:type="spellStart"/>
      <w:r>
        <w:t>边界，降低主控替换和硬件小改版的影响范围</w:t>
      </w:r>
      <w:proofErr w:type="spellEnd"/>
      <w:r>
        <w:t>。</w:t>
      </w:r>
    </w:p>
    <w:p w14:paraId="2163A232" w14:textId="77777777" w:rsidR="0077569F" w:rsidRPr="0077569F" w:rsidRDefault="0077569F" w:rsidP="0077569F">
      <w:pPr>
        <w:pStyle w:val="a0"/>
        <w:numPr>
          <w:ilvl w:val="0"/>
          <w:numId w:val="0"/>
        </w:numPr>
        <w:spacing w:after="60" w:line="264" w:lineRule="auto"/>
        <w:ind w:left="360"/>
        <w:rPr>
          <w:rFonts w:hint="eastAsia"/>
        </w:rPr>
      </w:pPr>
    </w:p>
    <w:p w14:paraId="79CCABBE" w14:textId="09A3689A" w:rsidR="00B143FC" w:rsidRDefault="00BF6FD4">
      <w:pPr>
        <w:pStyle w:val="21"/>
        <w:spacing w:before="160" w:after="100" w:line="264" w:lineRule="auto"/>
      </w:pPr>
      <w:r>
        <w:rPr>
          <w:rFonts w:ascii="黑体" w:eastAsia="黑体" w:hAnsi="黑体"/>
        </w:rPr>
        <w:lastRenderedPageBreak/>
        <w:t xml:space="preserve">2.2 </w:t>
      </w:r>
      <w:proofErr w:type="spellStart"/>
      <w:r>
        <w:rPr>
          <w:rFonts w:ascii="黑体" w:eastAsia="黑体" w:hAnsi="黑体"/>
        </w:rPr>
        <w:t>关键约束</w:t>
      </w:r>
      <w:proofErr w:type="spellEnd"/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656"/>
        <w:gridCol w:w="3672"/>
        <w:gridCol w:w="4464"/>
      </w:tblGrid>
      <w:tr w:rsidR="00B143FC" w14:paraId="0C370BA3" w14:textId="77777777">
        <w:trPr>
          <w:tblHeader/>
          <w:jc w:val="center"/>
        </w:trPr>
        <w:tc>
          <w:tcPr>
            <w:tcW w:w="165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666666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3BE581AC" w14:textId="77777777" w:rsidR="00B143FC" w:rsidRDefault="00BF6FD4">
            <w:pPr>
              <w:spacing w:after="0" w:line="240" w:lineRule="auto"/>
              <w:jc w:val="center"/>
              <w:rPr>
                <w:rFonts w:hint="eastAsia"/>
              </w:rPr>
            </w:pPr>
            <w:proofErr w:type="spellStart"/>
            <w:r>
              <w:rPr>
                <w:b/>
                <w:color w:val="FFFFFF"/>
                <w:sz w:val="19"/>
              </w:rPr>
              <w:t>约束类别</w:t>
            </w:r>
            <w:proofErr w:type="spellEnd"/>
          </w:p>
        </w:tc>
        <w:tc>
          <w:tcPr>
            <w:tcW w:w="367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666666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6EAC81D1" w14:textId="77777777" w:rsidR="00B143FC" w:rsidRDefault="00BF6FD4">
            <w:pPr>
              <w:spacing w:after="0" w:line="240" w:lineRule="auto"/>
              <w:jc w:val="center"/>
              <w:rPr>
                <w:rFonts w:hint="eastAsia"/>
              </w:rPr>
            </w:pPr>
            <w:proofErr w:type="spellStart"/>
            <w:r>
              <w:rPr>
                <w:b/>
                <w:color w:val="FFFFFF"/>
                <w:sz w:val="19"/>
              </w:rPr>
              <w:t>当前约束</w:t>
            </w:r>
            <w:proofErr w:type="spellEnd"/>
          </w:p>
        </w:tc>
        <w:tc>
          <w:tcPr>
            <w:tcW w:w="446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666666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6AFD2310" w14:textId="77777777" w:rsidR="00B143FC" w:rsidRDefault="00BF6FD4">
            <w:pPr>
              <w:spacing w:after="0" w:line="240" w:lineRule="auto"/>
              <w:jc w:val="center"/>
              <w:rPr>
                <w:rFonts w:hint="eastAsia"/>
              </w:rPr>
            </w:pPr>
            <w:proofErr w:type="spellStart"/>
            <w:r>
              <w:rPr>
                <w:b/>
                <w:color w:val="FFFFFF"/>
                <w:sz w:val="19"/>
              </w:rPr>
              <w:t>影响</w:t>
            </w:r>
            <w:proofErr w:type="spellEnd"/>
          </w:p>
        </w:tc>
      </w:tr>
      <w:tr w:rsidR="00B143FC" w14:paraId="4A08BD8F" w14:textId="77777777">
        <w:trPr>
          <w:jc w:val="center"/>
        </w:trPr>
        <w:tc>
          <w:tcPr>
            <w:tcW w:w="165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36C61234" w14:textId="77777777" w:rsidR="00B143FC" w:rsidRDefault="00BF6FD4">
            <w:pPr>
              <w:spacing w:after="0" w:line="252" w:lineRule="auto"/>
              <w:jc w:val="center"/>
              <w:rPr>
                <w:rFonts w:hint="eastAsia"/>
              </w:rPr>
            </w:pPr>
            <w:proofErr w:type="spellStart"/>
            <w:r>
              <w:rPr>
                <w:sz w:val="19"/>
              </w:rPr>
              <w:t>实时性</w:t>
            </w:r>
            <w:proofErr w:type="spellEnd"/>
          </w:p>
        </w:tc>
        <w:tc>
          <w:tcPr>
            <w:tcW w:w="367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67B53240" w14:textId="77777777" w:rsidR="00B143FC" w:rsidRDefault="00BF6FD4">
            <w:pPr>
              <w:spacing w:after="0" w:line="252" w:lineRule="auto"/>
              <w:rPr>
                <w:rFonts w:hint="eastAsia"/>
                <w:lang w:eastAsia="zh-CN"/>
              </w:rPr>
            </w:pPr>
            <w:r>
              <w:rPr>
                <w:sz w:val="19"/>
                <w:lang w:eastAsia="zh-CN"/>
              </w:rPr>
              <w:t>放电电流使用 TIM4 触发 ADC 注入组，目标快速节拍约 50 us</w:t>
            </w:r>
          </w:p>
        </w:tc>
        <w:tc>
          <w:tcPr>
            <w:tcW w:w="446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2D55A787" w14:textId="77777777" w:rsidR="00B143FC" w:rsidRDefault="00BF6FD4">
            <w:pPr>
              <w:spacing w:after="0" w:line="252" w:lineRule="auto"/>
              <w:rPr>
                <w:rFonts w:hint="eastAsia"/>
                <w:lang w:eastAsia="zh-CN"/>
              </w:rPr>
            </w:pPr>
            <w:r>
              <w:rPr>
                <w:sz w:val="19"/>
                <w:lang w:eastAsia="zh-CN"/>
              </w:rPr>
              <w:t>不得在该中断中调用协议、Flash、</w:t>
            </w:r>
            <w:proofErr w:type="spellStart"/>
            <w:r>
              <w:rPr>
                <w:sz w:val="19"/>
                <w:lang w:eastAsia="zh-CN"/>
              </w:rPr>
              <w:t>printf</w:t>
            </w:r>
            <w:proofErr w:type="spellEnd"/>
            <w:r>
              <w:rPr>
                <w:sz w:val="19"/>
                <w:lang w:eastAsia="zh-CN"/>
              </w:rPr>
              <w:t xml:space="preserve"> 或浮点重计算</w:t>
            </w:r>
          </w:p>
        </w:tc>
      </w:tr>
      <w:tr w:rsidR="00B143FC" w14:paraId="6672CFC4" w14:textId="77777777">
        <w:trPr>
          <w:jc w:val="center"/>
        </w:trPr>
        <w:tc>
          <w:tcPr>
            <w:tcW w:w="165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5F5F5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4C5CF6C8" w14:textId="77777777" w:rsidR="00B143FC" w:rsidRDefault="00BF6FD4">
            <w:pPr>
              <w:spacing w:after="0" w:line="252" w:lineRule="auto"/>
              <w:jc w:val="center"/>
              <w:rPr>
                <w:rFonts w:hint="eastAsia"/>
              </w:rPr>
            </w:pPr>
            <w:proofErr w:type="spellStart"/>
            <w:r>
              <w:rPr>
                <w:sz w:val="19"/>
              </w:rPr>
              <w:t>任务调度</w:t>
            </w:r>
            <w:proofErr w:type="spellEnd"/>
          </w:p>
        </w:tc>
        <w:tc>
          <w:tcPr>
            <w:tcW w:w="367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5F5F5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25743CB6" w14:textId="77777777" w:rsidR="00B143FC" w:rsidRDefault="00BF6FD4">
            <w:pPr>
              <w:spacing w:after="0" w:line="252" w:lineRule="auto"/>
              <w:rPr>
                <w:rFonts w:hint="eastAsia"/>
                <w:lang w:eastAsia="zh-CN"/>
              </w:rPr>
            </w:pPr>
            <w:r>
              <w:rPr>
                <w:sz w:val="19"/>
                <w:lang w:eastAsia="zh-CN"/>
              </w:rPr>
              <w:t>静态任务表加主循环轮询，任务不被强制抢占</w:t>
            </w:r>
          </w:p>
        </w:tc>
        <w:tc>
          <w:tcPr>
            <w:tcW w:w="446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5F5F5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7749D4BA" w14:textId="77777777" w:rsidR="00B143FC" w:rsidRDefault="00BF6FD4">
            <w:pPr>
              <w:spacing w:after="0" w:line="252" w:lineRule="auto"/>
              <w:rPr>
                <w:rFonts w:hint="eastAsia"/>
                <w:lang w:eastAsia="zh-CN"/>
              </w:rPr>
            </w:pPr>
            <w:r>
              <w:rPr>
                <w:sz w:val="19"/>
                <w:lang w:eastAsia="zh-CN"/>
              </w:rPr>
              <w:t>必须控制任务执行时间，超时只记录而不等价于抢占</w:t>
            </w:r>
          </w:p>
        </w:tc>
      </w:tr>
      <w:tr w:rsidR="00B143FC" w14:paraId="7FC44DD2" w14:textId="77777777">
        <w:trPr>
          <w:jc w:val="center"/>
        </w:trPr>
        <w:tc>
          <w:tcPr>
            <w:tcW w:w="165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5D997721" w14:textId="77777777" w:rsidR="00B143FC" w:rsidRDefault="00BF6FD4">
            <w:pPr>
              <w:spacing w:after="0" w:line="252" w:lineRule="auto"/>
              <w:jc w:val="center"/>
              <w:rPr>
                <w:rFonts w:hint="eastAsia"/>
              </w:rPr>
            </w:pPr>
            <w:proofErr w:type="spellStart"/>
            <w:r>
              <w:rPr>
                <w:sz w:val="19"/>
              </w:rPr>
              <w:t>通信</w:t>
            </w:r>
            <w:proofErr w:type="spellEnd"/>
          </w:p>
        </w:tc>
        <w:tc>
          <w:tcPr>
            <w:tcW w:w="367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637C2087" w14:textId="77777777" w:rsidR="00B143FC" w:rsidRDefault="00BF6FD4">
            <w:pPr>
              <w:spacing w:after="0" w:line="252" w:lineRule="auto"/>
              <w:rPr>
                <w:rFonts w:hint="eastAsia"/>
                <w:lang w:eastAsia="zh-CN"/>
              </w:rPr>
            </w:pPr>
            <w:r>
              <w:rPr>
                <w:sz w:val="19"/>
                <w:lang w:eastAsia="zh-CN"/>
              </w:rPr>
              <w:t>USART1 DMA 接收循环缓冲区 256 字节，发送当前为单缓冲区</w:t>
            </w:r>
          </w:p>
        </w:tc>
        <w:tc>
          <w:tcPr>
            <w:tcW w:w="446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2BF8B855" w14:textId="77777777" w:rsidR="00B143FC" w:rsidRDefault="00BF6FD4">
            <w:pPr>
              <w:spacing w:after="0" w:line="252" w:lineRule="auto"/>
              <w:rPr>
                <w:rFonts w:hint="eastAsia"/>
                <w:lang w:eastAsia="zh-CN"/>
              </w:rPr>
            </w:pPr>
            <w:r>
              <w:rPr>
                <w:sz w:val="19"/>
                <w:lang w:eastAsia="zh-CN"/>
              </w:rPr>
              <w:t>发送忙时调用者需要重试或后续增加发送队列</w:t>
            </w:r>
          </w:p>
        </w:tc>
      </w:tr>
      <w:tr w:rsidR="00B143FC" w14:paraId="7BB3D1D1" w14:textId="77777777">
        <w:trPr>
          <w:jc w:val="center"/>
        </w:trPr>
        <w:tc>
          <w:tcPr>
            <w:tcW w:w="165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5F5F5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28EA734B" w14:textId="77777777" w:rsidR="00B143FC" w:rsidRDefault="00BF6FD4">
            <w:pPr>
              <w:spacing w:after="0" w:line="252" w:lineRule="auto"/>
              <w:jc w:val="center"/>
              <w:rPr>
                <w:rFonts w:hint="eastAsia"/>
              </w:rPr>
            </w:pPr>
            <w:proofErr w:type="spellStart"/>
            <w:r>
              <w:rPr>
                <w:sz w:val="19"/>
              </w:rPr>
              <w:t>兼容性</w:t>
            </w:r>
            <w:proofErr w:type="spellEnd"/>
          </w:p>
        </w:tc>
        <w:tc>
          <w:tcPr>
            <w:tcW w:w="367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5F5F5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4555BD6B" w14:textId="77777777" w:rsidR="00B143FC" w:rsidRDefault="00BF6FD4">
            <w:pPr>
              <w:spacing w:after="0" w:line="252" w:lineRule="auto"/>
              <w:rPr>
                <w:rFonts w:hint="eastAsia"/>
                <w:lang w:eastAsia="zh-CN"/>
              </w:rPr>
            </w:pPr>
            <w:r>
              <w:rPr>
                <w:sz w:val="19"/>
                <w:lang w:eastAsia="zh-CN"/>
              </w:rPr>
              <w:t>配置结构保留旧字段，物理量与协议编码由 Common 层转换</w:t>
            </w:r>
          </w:p>
        </w:tc>
        <w:tc>
          <w:tcPr>
            <w:tcW w:w="446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5F5F5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05507C0E" w14:textId="77777777" w:rsidR="00B143FC" w:rsidRDefault="00BF6FD4">
            <w:pPr>
              <w:spacing w:after="0" w:line="252" w:lineRule="auto"/>
              <w:rPr>
                <w:rFonts w:hint="eastAsia"/>
                <w:lang w:eastAsia="zh-CN"/>
              </w:rPr>
            </w:pPr>
            <w:r>
              <w:rPr>
                <w:sz w:val="19"/>
                <w:lang w:eastAsia="zh-CN"/>
              </w:rPr>
              <w:t>不能随意改变字段顺序、长度和单位</w:t>
            </w:r>
          </w:p>
        </w:tc>
      </w:tr>
      <w:tr w:rsidR="00B143FC" w14:paraId="7FBE550C" w14:textId="77777777">
        <w:trPr>
          <w:jc w:val="center"/>
        </w:trPr>
        <w:tc>
          <w:tcPr>
            <w:tcW w:w="165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3C8529A0" w14:textId="77777777" w:rsidR="00B143FC" w:rsidRDefault="00BF6FD4">
            <w:pPr>
              <w:spacing w:after="0" w:line="252" w:lineRule="auto"/>
              <w:jc w:val="center"/>
              <w:rPr>
                <w:rFonts w:hint="eastAsia"/>
              </w:rPr>
            </w:pPr>
            <w:proofErr w:type="spellStart"/>
            <w:r>
              <w:rPr>
                <w:sz w:val="19"/>
              </w:rPr>
              <w:t>硬件</w:t>
            </w:r>
            <w:proofErr w:type="spellEnd"/>
          </w:p>
        </w:tc>
        <w:tc>
          <w:tcPr>
            <w:tcW w:w="367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5B9AABC6" w14:textId="77777777" w:rsidR="00B143FC" w:rsidRDefault="00BF6FD4">
            <w:pPr>
              <w:spacing w:after="0" w:line="252" w:lineRule="auto"/>
              <w:rPr>
                <w:rFonts w:hint="eastAsia"/>
                <w:lang w:eastAsia="zh-CN"/>
              </w:rPr>
            </w:pPr>
            <w:r>
              <w:rPr>
                <w:sz w:val="19"/>
                <w:lang w:eastAsia="zh-CN"/>
              </w:rPr>
              <w:t>最终板卡和原理图仍可能存在小改动</w:t>
            </w:r>
          </w:p>
        </w:tc>
        <w:tc>
          <w:tcPr>
            <w:tcW w:w="446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57BCC42A" w14:textId="77777777" w:rsidR="00B143FC" w:rsidRDefault="00BF6FD4">
            <w:pPr>
              <w:spacing w:after="0" w:line="252" w:lineRule="auto"/>
              <w:rPr>
                <w:rFonts w:hint="eastAsia"/>
                <w:lang w:eastAsia="zh-CN"/>
              </w:rPr>
            </w:pPr>
            <w:r>
              <w:rPr>
                <w:sz w:val="19"/>
                <w:lang w:eastAsia="zh-CN"/>
              </w:rPr>
              <w:t>引脚、极性、采样比例和故障状态需以最终硬件为准</w:t>
            </w:r>
          </w:p>
        </w:tc>
      </w:tr>
    </w:tbl>
    <w:p w14:paraId="43D1ACBD" w14:textId="77777777" w:rsidR="00B143FC" w:rsidRDefault="00B143FC">
      <w:pPr>
        <w:spacing w:after="20"/>
        <w:rPr>
          <w:rFonts w:hint="eastAsia"/>
          <w:lang w:eastAsia="zh-CN"/>
        </w:rPr>
      </w:pPr>
    </w:p>
    <w:p w14:paraId="5DDCA068" w14:textId="77777777" w:rsidR="00B143FC" w:rsidRDefault="00BF6FD4">
      <w:pPr>
        <w:spacing w:before="40" w:after="120" w:line="264" w:lineRule="auto"/>
        <w:rPr>
          <w:rFonts w:hint="eastAsia"/>
          <w:lang w:eastAsia="zh-CN"/>
        </w:rPr>
      </w:pPr>
      <w:r>
        <w:rPr>
          <w:b/>
          <w:lang w:eastAsia="zh-CN"/>
        </w:rPr>
        <w:t>设计原则</w:t>
      </w:r>
      <w:r>
        <w:rPr>
          <w:lang w:eastAsia="zh-CN"/>
        </w:rPr>
        <w:t>快速路径只做采样、比较、计数和硬件关断；慢速路径负责状态机、协议、参数和诊断。两条路径通过少量 volatile 状态量交换信息。</w:t>
      </w:r>
    </w:p>
    <w:p w14:paraId="74029623" w14:textId="77777777" w:rsidR="00B143FC" w:rsidRDefault="00BF6FD4">
      <w:pPr>
        <w:pStyle w:val="1"/>
        <w:spacing w:before="240" w:after="100" w:line="264" w:lineRule="auto"/>
        <w:rPr>
          <w:lang w:eastAsia="zh-CN"/>
        </w:rPr>
      </w:pPr>
      <w:bookmarkStart w:id="2" w:name="_Toc241071427"/>
      <w:r>
        <w:rPr>
          <w:rFonts w:ascii="黑体" w:eastAsia="黑体" w:hAnsi="黑体"/>
          <w:lang w:eastAsia="zh-CN"/>
        </w:rPr>
        <w:t>三 硬件基础与资源分配</w:t>
      </w:r>
      <w:bookmarkEnd w:id="2"/>
    </w:p>
    <w:p w14:paraId="2246AD2F" w14:textId="77777777" w:rsidR="00B143FC" w:rsidRDefault="00BF6FD4">
      <w:pPr>
        <w:pStyle w:val="21"/>
        <w:spacing w:before="160" w:after="100" w:line="264" w:lineRule="auto"/>
        <w:rPr>
          <w:lang w:eastAsia="zh-CN"/>
        </w:rPr>
      </w:pPr>
      <w:r>
        <w:rPr>
          <w:rFonts w:ascii="黑体" w:eastAsia="黑体" w:hAnsi="黑体"/>
          <w:lang w:eastAsia="zh-CN"/>
        </w:rPr>
        <w:t>3.1 主控与系统时钟</w:t>
      </w:r>
    </w:p>
    <w:p w14:paraId="0C6EB048" w14:textId="77777777" w:rsidR="00B143FC" w:rsidRDefault="00BF6FD4">
      <w:pPr>
        <w:spacing w:after="120"/>
        <w:rPr>
          <w:rFonts w:hint="eastAsia"/>
        </w:rPr>
      </w:pPr>
      <w:r>
        <w:rPr>
          <w:lang w:eastAsia="zh-CN"/>
        </w:rPr>
        <w:t>目标主控为 CH32V103R8T6，当前软件按 72 MHz 系统主频进行定时器和 ADC 时序设计。</w:t>
      </w:r>
      <w:proofErr w:type="spellStart"/>
      <w:r>
        <w:t>系统启动时由</w:t>
      </w:r>
      <w:proofErr w:type="spellEnd"/>
      <w:r>
        <w:t xml:space="preserve"> </w:t>
      </w:r>
      <w:proofErr w:type="spellStart"/>
      <w:r>
        <w:t>SystemCoreClockUpdate</w:t>
      </w:r>
      <w:proofErr w:type="spellEnd"/>
      <w:r>
        <w:t xml:space="preserve"> </w:t>
      </w:r>
      <w:proofErr w:type="spellStart"/>
      <w:r>
        <w:t>刷新时钟变量，BSP_Time_Init</w:t>
      </w:r>
      <w:proofErr w:type="spellEnd"/>
      <w:r>
        <w:t xml:space="preserve"> </w:t>
      </w:r>
      <w:proofErr w:type="spellStart"/>
      <w:r>
        <w:t>建立</w:t>
      </w:r>
      <w:proofErr w:type="spellEnd"/>
      <w:r>
        <w:t xml:space="preserve"> TIM2 的 1 </w:t>
      </w:r>
      <w:proofErr w:type="spellStart"/>
      <w:r>
        <w:t>ms</w:t>
      </w:r>
      <w:proofErr w:type="spellEnd"/>
      <w:r>
        <w:t xml:space="preserve"> 基础节拍。TIM2 </w:t>
      </w:r>
      <w:proofErr w:type="spellStart"/>
      <w:r>
        <w:t>只产生系统时间，不在中断中运行应用任务</w:t>
      </w:r>
      <w:proofErr w:type="spellEnd"/>
      <w:r>
        <w:t>。</w:t>
      </w:r>
    </w:p>
    <w:p w14:paraId="0D6D6338" w14:textId="77777777" w:rsidR="00B143FC" w:rsidRDefault="00BF6FD4">
      <w:pPr>
        <w:pStyle w:val="21"/>
        <w:spacing w:before="160" w:after="100" w:line="264" w:lineRule="auto"/>
      </w:pPr>
      <w:r>
        <w:rPr>
          <w:rFonts w:ascii="黑体" w:eastAsia="黑体" w:hAnsi="黑体"/>
        </w:rPr>
        <w:t xml:space="preserve">3.2 </w:t>
      </w:r>
      <w:proofErr w:type="spellStart"/>
      <w:r>
        <w:rPr>
          <w:rFonts w:ascii="黑体" w:eastAsia="黑体" w:hAnsi="黑体"/>
        </w:rPr>
        <w:t>引脚与外设分配</w:t>
      </w:r>
      <w:proofErr w:type="spellEnd"/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800"/>
        <w:gridCol w:w="1872"/>
        <w:gridCol w:w="3168"/>
        <w:gridCol w:w="2952"/>
      </w:tblGrid>
      <w:tr w:rsidR="00B143FC" w14:paraId="7EC317FC" w14:textId="77777777">
        <w:trPr>
          <w:tblHeader/>
          <w:jc w:val="center"/>
        </w:trPr>
        <w:tc>
          <w:tcPr>
            <w:tcW w:w="18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666666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38842380" w14:textId="77777777" w:rsidR="00B143FC" w:rsidRDefault="00BF6FD4">
            <w:pPr>
              <w:spacing w:after="0" w:line="240" w:lineRule="auto"/>
              <w:jc w:val="center"/>
              <w:rPr>
                <w:rFonts w:hint="eastAsia"/>
              </w:rPr>
            </w:pPr>
            <w:proofErr w:type="spellStart"/>
            <w:r>
              <w:rPr>
                <w:b/>
                <w:color w:val="FFFFFF"/>
                <w:sz w:val="18"/>
              </w:rPr>
              <w:t>资源</w:t>
            </w:r>
            <w:proofErr w:type="spellEnd"/>
          </w:p>
        </w:tc>
        <w:tc>
          <w:tcPr>
            <w:tcW w:w="187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666666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4052BC44" w14:textId="77777777" w:rsidR="00B143FC" w:rsidRDefault="00BF6FD4">
            <w:pPr>
              <w:spacing w:after="0" w:line="240" w:lineRule="auto"/>
              <w:jc w:val="center"/>
              <w:rPr>
                <w:rFonts w:hint="eastAsia"/>
              </w:rPr>
            </w:pPr>
            <w:proofErr w:type="spellStart"/>
            <w:r>
              <w:rPr>
                <w:b/>
                <w:color w:val="FFFFFF"/>
                <w:sz w:val="18"/>
              </w:rPr>
              <w:t>引脚或通道</w:t>
            </w:r>
            <w:proofErr w:type="spellEnd"/>
          </w:p>
        </w:tc>
        <w:tc>
          <w:tcPr>
            <w:tcW w:w="316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666666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410D6394" w14:textId="77777777" w:rsidR="00B143FC" w:rsidRDefault="00BF6FD4">
            <w:pPr>
              <w:spacing w:after="0" w:line="240" w:lineRule="auto"/>
              <w:jc w:val="center"/>
              <w:rPr>
                <w:rFonts w:hint="eastAsia"/>
              </w:rPr>
            </w:pPr>
            <w:proofErr w:type="spellStart"/>
            <w:r>
              <w:rPr>
                <w:b/>
                <w:color w:val="FFFFFF"/>
                <w:sz w:val="18"/>
              </w:rPr>
              <w:t>软件用途</w:t>
            </w:r>
            <w:proofErr w:type="spellEnd"/>
          </w:p>
        </w:tc>
        <w:tc>
          <w:tcPr>
            <w:tcW w:w="295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666666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39B20DAA" w14:textId="77777777" w:rsidR="00B143FC" w:rsidRDefault="00BF6FD4">
            <w:pPr>
              <w:spacing w:after="0" w:line="240" w:lineRule="auto"/>
              <w:jc w:val="center"/>
              <w:rPr>
                <w:rFonts w:hint="eastAsia"/>
              </w:rPr>
            </w:pPr>
            <w:proofErr w:type="spellStart"/>
            <w:r>
              <w:rPr>
                <w:b/>
                <w:color w:val="FFFFFF"/>
                <w:sz w:val="18"/>
              </w:rPr>
              <w:t>备注</w:t>
            </w:r>
            <w:proofErr w:type="spellEnd"/>
          </w:p>
        </w:tc>
      </w:tr>
      <w:tr w:rsidR="00B143FC" w14:paraId="617D54D5" w14:textId="77777777">
        <w:trPr>
          <w:jc w:val="center"/>
        </w:trPr>
        <w:tc>
          <w:tcPr>
            <w:tcW w:w="18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1D7C0799" w14:textId="77777777" w:rsidR="00B143FC" w:rsidRDefault="00BF6FD4">
            <w:pPr>
              <w:spacing w:after="0" w:line="252" w:lineRule="auto"/>
              <w:jc w:val="center"/>
              <w:rPr>
                <w:rFonts w:hint="eastAsia"/>
              </w:rPr>
            </w:pPr>
            <w:proofErr w:type="spellStart"/>
            <w:r>
              <w:rPr>
                <w:sz w:val="18"/>
              </w:rPr>
              <w:t>调试串口</w:t>
            </w:r>
            <w:proofErr w:type="spellEnd"/>
          </w:p>
        </w:tc>
        <w:tc>
          <w:tcPr>
            <w:tcW w:w="187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3A3C4589" w14:textId="77777777" w:rsidR="00B143FC" w:rsidRDefault="00BF6FD4">
            <w:pPr>
              <w:spacing w:after="0" w:line="252" w:lineRule="auto"/>
              <w:rPr>
                <w:rFonts w:hint="eastAsia"/>
              </w:rPr>
            </w:pPr>
            <w:r>
              <w:rPr>
                <w:sz w:val="18"/>
              </w:rPr>
              <w:t>PA2 PA3</w:t>
            </w:r>
          </w:p>
        </w:tc>
        <w:tc>
          <w:tcPr>
            <w:tcW w:w="316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35446127" w14:textId="77777777" w:rsidR="00B143FC" w:rsidRDefault="00BF6FD4">
            <w:pPr>
              <w:spacing w:after="0" w:line="252" w:lineRule="auto"/>
              <w:rPr>
                <w:rFonts w:hint="eastAsia"/>
              </w:rPr>
            </w:pPr>
            <w:r>
              <w:rPr>
                <w:sz w:val="18"/>
              </w:rPr>
              <w:t xml:space="preserve">USART2 / </w:t>
            </w:r>
            <w:proofErr w:type="spellStart"/>
            <w:r>
              <w:rPr>
                <w:sz w:val="18"/>
              </w:rPr>
              <w:t>printf</w:t>
            </w:r>
            <w:proofErr w:type="spellEnd"/>
          </w:p>
        </w:tc>
        <w:tc>
          <w:tcPr>
            <w:tcW w:w="295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1B4FDA7B" w14:textId="77777777" w:rsidR="00B143FC" w:rsidRDefault="00BF6FD4">
            <w:pPr>
              <w:spacing w:after="0" w:line="252" w:lineRule="auto"/>
              <w:rPr>
                <w:rFonts w:hint="eastAsia"/>
                <w:lang w:eastAsia="zh-CN"/>
              </w:rPr>
            </w:pPr>
            <w:r>
              <w:rPr>
                <w:sz w:val="18"/>
                <w:lang w:eastAsia="zh-CN"/>
              </w:rPr>
              <w:t>允许阻塞式，低频使用</w:t>
            </w:r>
          </w:p>
        </w:tc>
      </w:tr>
      <w:tr w:rsidR="00B143FC" w14:paraId="50A7551E" w14:textId="77777777">
        <w:trPr>
          <w:jc w:val="center"/>
        </w:trPr>
        <w:tc>
          <w:tcPr>
            <w:tcW w:w="18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5F5F5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202C5968" w14:textId="77777777" w:rsidR="00B143FC" w:rsidRDefault="00BF6FD4">
            <w:pPr>
              <w:spacing w:after="0" w:line="252" w:lineRule="auto"/>
              <w:jc w:val="center"/>
              <w:rPr>
                <w:rFonts w:hint="eastAsia"/>
              </w:rPr>
            </w:pPr>
            <w:proofErr w:type="spellStart"/>
            <w:r>
              <w:rPr>
                <w:sz w:val="18"/>
              </w:rPr>
              <w:t>网关串口</w:t>
            </w:r>
            <w:proofErr w:type="spellEnd"/>
          </w:p>
        </w:tc>
        <w:tc>
          <w:tcPr>
            <w:tcW w:w="187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5F5F5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606E9F14" w14:textId="77777777" w:rsidR="00B143FC" w:rsidRDefault="00BF6FD4">
            <w:pPr>
              <w:spacing w:after="0" w:line="252" w:lineRule="auto"/>
              <w:rPr>
                <w:rFonts w:hint="eastAsia"/>
              </w:rPr>
            </w:pPr>
            <w:r>
              <w:rPr>
                <w:sz w:val="18"/>
              </w:rPr>
              <w:t>PA9 PA10</w:t>
            </w:r>
          </w:p>
        </w:tc>
        <w:tc>
          <w:tcPr>
            <w:tcW w:w="316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5F5F5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0ED9BA3B" w14:textId="77777777" w:rsidR="00B143FC" w:rsidRDefault="00BF6FD4">
            <w:pPr>
              <w:spacing w:after="0" w:line="252" w:lineRule="auto"/>
              <w:rPr>
                <w:rFonts w:hint="eastAsia"/>
              </w:rPr>
            </w:pPr>
            <w:r>
              <w:rPr>
                <w:sz w:val="18"/>
              </w:rPr>
              <w:t>USART1 RS485 DMA</w:t>
            </w:r>
          </w:p>
        </w:tc>
        <w:tc>
          <w:tcPr>
            <w:tcW w:w="295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5F5F5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51CA157E" w14:textId="77777777" w:rsidR="00B143FC" w:rsidRDefault="00BF6FD4">
            <w:pPr>
              <w:spacing w:after="0" w:line="252" w:lineRule="auto"/>
              <w:rPr>
                <w:rFonts w:hint="eastAsia"/>
              </w:rPr>
            </w:pPr>
            <w:r>
              <w:rPr>
                <w:sz w:val="18"/>
              </w:rPr>
              <w:t>PA9 TX，PA10 RX</w:t>
            </w:r>
          </w:p>
        </w:tc>
      </w:tr>
      <w:tr w:rsidR="00B143FC" w14:paraId="7813DBB5" w14:textId="77777777">
        <w:trPr>
          <w:jc w:val="center"/>
        </w:trPr>
        <w:tc>
          <w:tcPr>
            <w:tcW w:w="18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3E7951A4" w14:textId="77777777" w:rsidR="00B143FC" w:rsidRDefault="00BF6FD4">
            <w:pPr>
              <w:spacing w:after="0" w:line="252" w:lineRule="auto"/>
              <w:jc w:val="center"/>
              <w:rPr>
                <w:rFonts w:hint="eastAsia"/>
              </w:rPr>
            </w:pPr>
            <w:r>
              <w:rPr>
                <w:sz w:val="18"/>
              </w:rPr>
              <w:t>RS485方向</w:t>
            </w:r>
          </w:p>
        </w:tc>
        <w:tc>
          <w:tcPr>
            <w:tcW w:w="187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4F3DD014" w14:textId="77777777" w:rsidR="00B143FC" w:rsidRDefault="00BF6FD4">
            <w:pPr>
              <w:spacing w:after="0" w:line="252" w:lineRule="auto"/>
              <w:rPr>
                <w:rFonts w:hint="eastAsia"/>
              </w:rPr>
            </w:pPr>
            <w:r>
              <w:rPr>
                <w:sz w:val="18"/>
              </w:rPr>
              <w:t>PA11</w:t>
            </w:r>
          </w:p>
        </w:tc>
        <w:tc>
          <w:tcPr>
            <w:tcW w:w="316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11645E65" w14:textId="77777777" w:rsidR="00B143FC" w:rsidRDefault="00BF6FD4">
            <w:pPr>
              <w:spacing w:after="0" w:line="252" w:lineRule="auto"/>
              <w:rPr>
                <w:rFonts w:hint="eastAsia"/>
              </w:rPr>
            </w:pPr>
            <w:proofErr w:type="spellStart"/>
            <w:r>
              <w:rPr>
                <w:sz w:val="18"/>
              </w:rPr>
              <w:t>收发器</w:t>
            </w:r>
            <w:proofErr w:type="spellEnd"/>
            <w:r>
              <w:rPr>
                <w:sz w:val="18"/>
              </w:rPr>
              <w:t xml:space="preserve"> DE </w:t>
            </w:r>
            <w:proofErr w:type="spellStart"/>
            <w:r>
              <w:rPr>
                <w:sz w:val="18"/>
              </w:rPr>
              <w:t>控制</w:t>
            </w:r>
            <w:proofErr w:type="spellEnd"/>
          </w:p>
        </w:tc>
        <w:tc>
          <w:tcPr>
            <w:tcW w:w="295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5285F4F9" w14:textId="77777777" w:rsidR="00B143FC" w:rsidRDefault="00BF6FD4">
            <w:pPr>
              <w:spacing w:after="0" w:line="252" w:lineRule="auto"/>
              <w:rPr>
                <w:rFonts w:hint="eastAsia"/>
                <w:lang w:eastAsia="zh-CN"/>
              </w:rPr>
            </w:pPr>
            <w:r>
              <w:rPr>
                <w:sz w:val="18"/>
                <w:lang w:eastAsia="zh-CN"/>
              </w:rPr>
              <w:t>高电平发送，低电平接收</w:t>
            </w:r>
          </w:p>
        </w:tc>
      </w:tr>
      <w:tr w:rsidR="00B143FC" w14:paraId="39A6D9D2" w14:textId="77777777">
        <w:trPr>
          <w:jc w:val="center"/>
        </w:trPr>
        <w:tc>
          <w:tcPr>
            <w:tcW w:w="18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5F5F5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2CE09422" w14:textId="77777777" w:rsidR="00B143FC" w:rsidRDefault="00BF6FD4">
            <w:pPr>
              <w:spacing w:after="0" w:line="252" w:lineRule="auto"/>
              <w:jc w:val="center"/>
              <w:rPr>
                <w:rFonts w:hint="eastAsia"/>
              </w:rPr>
            </w:pPr>
            <w:proofErr w:type="spellStart"/>
            <w:r>
              <w:rPr>
                <w:sz w:val="18"/>
              </w:rPr>
              <w:t>状态灯</w:t>
            </w:r>
            <w:proofErr w:type="spellEnd"/>
          </w:p>
        </w:tc>
        <w:tc>
          <w:tcPr>
            <w:tcW w:w="187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5F5F5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3E9FAD0D" w14:textId="77777777" w:rsidR="00B143FC" w:rsidRDefault="00BF6FD4">
            <w:pPr>
              <w:spacing w:after="0" w:line="252" w:lineRule="auto"/>
              <w:rPr>
                <w:rFonts w:hint="eastAsia"/>
              </w:rPr>
            </w:pPr>
            <w:r>
              <w:rPr>
                <w:sz w:val="18"/>
              </w:rPr>
              <w:t>PB3</w:t>
            </w:r>
          </w:p>
        </w:tc>
        <w:tc>
          <w:tcPr>
            <w:tcW w:w="316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5F5F5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0EBE9741" w14:textId="77777777" w:rsidR="00B143FC" w:rsidRDefault="00BF6FD4">
            <w:pPr>
              <w:spacing w:after="0" w:line="252" w:lineRule="auto"/>
              <w:rPr>
                <w:rFonts w:hint="eastAsia"/>
              </w:rPr>
            </w:pPr>
            <w:proofErr w:type="spellStart"/>
            <w:r>
              <w:rPr>
                <w:sz w:val="18"/>
              </w:rPr>
              <w:t>运行状态指示</w:t>
            </w:r>
            <w:proofErr w:type="spellEnd"/>
          </w:p>
        </w:tc>
        <w:tc>
          <w:tcPr>
            <w:tcW w:w="295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5F5F5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40BD4FB0" w14:textId="77777777" w:rsidR="00B143FC" w:rsidRDefault="00BF6FD4">
            <w:pPr>
              <w:spacing w:after="0" w:line="252" w:lineRule="auto"/>
              <w:rPr>
                <w:rFonts w:hint="eastAsia"/>
              </w:rPr>
            </w:pPr>
            <w:r>
              <w:rPr>
                <w:sz w:val="18"/>
              </w:rPr>
              <w:t xml:space="preserve">由 </w:t>
            </w:r>
            <w:proofErr w:type="spellStart"/>
            <w:r>
              <w:rPr>
                <w:sz w:val="18"/>
              </w:rPr>
              <w:t>StatusLed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模块驱动</w:t>
            </w:r>
            <w:proofErr w:type="spellEnd"/>
          </w:p>
        </w:tc>
      </w:tr>
      <w:tr w:rsidR="00B143FC" w14:paraId="3BF92DE8" w14:textId="77777777">
        <w:trPr>
          <w:jc w:val="center"/>
        </w:trPr>
        <w:tc>
          <w:tcPr>
            <w:tcW w:w="18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50FF20AF" w14:textId="77777777" w:rsidR="00B143FC" w:rsidRDefault="00BF6FD4">
            <w:pPr>
              <w:spacing w:after="0" w:line="252" w:lineRule="auto"/>
              <w:jc w:val="center"/>
              <w:rPr>
                <w:rFonts w:hint="eastAsia"/>
              </w:rPr>
            </w:pPr>
            <w:proofErr w:type="spellStart"/>
            <w:r>
              <w:rPr>
                <w:sz w:val="18"/>
              </w:rPr>
              <w:t>放电控制</w:t>
            </w:r>
            <w:proofErr w:type="spellEnd"/>
          </w:p>
        </w:tc>
        <w:tc>
          <w:tcPr>
            <w:tcW w:w="187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6695B9C8" w14:textId="77777777" w:rsidR="00B143FC" w:rsidRDefault="00BF6FD4">
            <w:pPr>
              <w:spacing w:after="0" w:line="252" w:lineRule="auto"/>
              <w:rPr>
                <w:rFonts w:hint="eastAsia"/>
              </w:rPr>
            </w:pPr>
            <w:r>
              <w:rPr>
                <w:sz w:val="18"/>
              </w:rPr>
              <w:t>PD2</w:t>
            </w:r>
          </w:p>
        </w:tc>
        <w:tc>
          <w:tcPr>
            <w:tcW w:w="316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19051031" w14:textId="77777777" w:rsidR="00B143FC" w:rsidRDefault="00BF6FD4">
            <w:pPr>
              <w:spacing w:after="0" w:line="252" w:lineRule="auto"/>
              <w:rPr>
                <w:rFonts w:hint="eastAsia"/>
              </w:rPr>
            </w:pPr>
            <w:proofErr w:type="spellStart"/>
            <w:r>
              <w:rPr>
                <w:sz w:val="18"/>
              </w:rPr>
              <w:t>输出开关控制</w:t>
            </w:r>
            <w:proofErr w:type="spellEnd"/>
          </w:p>
        </w:tc>
        <w:tc>
          <w:tcPr>
            <w:tcW w:w="295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724AD5CE" w14:textId="77777777" w:rsidR="00B143FC" w:rsidRDefault="00BF6FD4">
            <w:pPr>
              <w:spacing w:after="0" w:line="252" w:lineRule="auto"/>
              <w:rPr>
                <w:rFonts w:hint="eastAsia"/>
                <w:lang w:eastAsia="zh-CN"/>
              </w:rPr>
            </w:pPr>
            <w:r>
              <w:rPr>
                <w:sz w:val="18"/>
                <w:lang w:eastAsia="zh-CN"/>
              </w:rPr>
              <w:t>默认关闭，保护触发时关闭</w:t>
            </w:r>
          </w:p>
        </w:tc>
      </w:tr>
      <w:tr w:rsidR="00B143FC" w14:paraId="14E52E47" w14:textId="77777777">
        <w:trPr>
          <w:jc w:val="center"/>
        </w:trPr>
        <w:tc>
          <w:tcPr>
            <w:tcW w:w="18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5F5F5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6162F0AD" w14:textId="77777777" w:rsidR="00B143FC" w:rsidRDefault="00BF6FD4">
            <w:pPr>
              <w:spacing w:after="0" w:line="252" w:lineRule="auto"/>
              <w:jc w:val="center"/>
              <w:rPr>
                <w:rFonts w:hint="eastAsia"/>
              </w:rPr>
            </w:pPr>
            <w:r>
              <w:rPr>
                <w:sz w:val="18"/>
              </w:rPr>
              <w:t>SPI Flash</w:t>
            </w:r>
          </w:p>
        </w:tc>
        <w:tc>
          <w:tcPr>
            <w:tcW w:w="187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5F5F5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2BB7FD0F" w14:textId="77777777" w:rsidR="00B143FC" w:rsidRDefault="00BF6FD4">
            <w:pPr>
              <w:spacing w:after="0" w:line="252" w:lineRule="auto"/>
              <w:rPr>
                <w:rFonts w:hint="eastAsia"/>
              </w:rPr>
            </w:pPr>
            <w:r>
              <w:rPr>
                <w:sz w:val="18"/>
              </w:rPr>
              <w:t>PB13 PB14 PB15 PB12</w:t>
            </w:r>
          </w:p>
        </w:tc>
        <w:tc>
          <w:tcPr>
            <w:tcW w:w="316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5F5F5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4C73E49E" w14:textId="77777777" w:rsidR="00B143FC" w:rsidRDefault="00BF6FD4">
            <w:pPr>
              <w:spacing w:after="0" w:line="252" w:lineRule="auto"/>
              <w:rPr>
                <w:rFonts w:hint="eastAsia"/>
              </w:rPr>
            </w:pPr>
            <w:r>
              <w:rPr>
                <w:sz w:val="18"/>
              </w:rPr>
              <w:t xml:space="preserve">SPI </w:t>
            </w:r>
            <w:proofErr w:type="spellStart"/>
            <w:r>
              <w:rPr>
                <w:sz w:val="18"/>
              </w:rPr>
              <w:t>时钟、MISO、MOSI、CS</w:t>
            </w:r>
            <w:proofErr w:type="spellEnd"/>
          </w:p>
        </w:tc>
        <w:tc>
          <w:tcPr>
            <w:tcW w:w="295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5F5F5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151655C5" w14:textId="77777777" w:rsidR="00B143FC" w:rsidRDefault="00BF6FD4">
            <w:pPr>
              <w:spacing w:after="0" w:line="252" w:lineRule="auto"/>
              <w:rPr>
                <w:rFonts w:hint="eastAsia"/>
              </w:rPr>
            </w:pPr>
            <w:r>
              <w:rPr>
                <w:sz w:val="18"/>
              </w:rPr>
              <w:t xml:space="preserve">BY25D80 </w:t>
            </w:r>
            <w:proofErr w:type="spellStart"/>
            <w:r>
              <w:rPr>
                <w:sz w:val="18"/>
              </w:rPr>
              <w:t>参数存储</w:t>
            </w:r>
            <w:proofErr w:type="spellEnd"/>
          </w:p>
        </w:tc>
      </w:tr>
      <w:tr w:rsidR="00B143FC" w14:paraId="4EE9B5ED" w14:textId="77777777">
        <w:trPr>
          <w:jc w:val="center"/>
        </w:trPr>
        <w:tc>
          <w:tcPr>
            <w:tcW w:w="18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372D06C0" w14:textId="77777777" w:rsidR="00B143FC" w:rsidRDefault="00BF6FD4">
            <w:pPr>
              <w:spacing w:after="0" w:line="252" w:lineRule="auto"/>
              <w:jc w:val="center"/>
              <w:rPr>
                <w:rFonts w:hint="eastAsia"/>
              </w:rPr>
            </w:pPr>
            <w:proofErr w:type="spellStart"/>
            <w:r>
              <w:rPr>
                <w:sz w:val="18"/>
              </w:rPr>
              <w:t>充电状态</w:t>
            </w:r>
            <w:proofErr w:type="spellEnd"/>
          </w:p>
        </w:tc>
        <w:tc>
          <w:tcPr>
            <w:tcW w:w="187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5568CCFD" w14:textId="77777777" w:rsidR="00B143FC" w:rsidRDefault="00BF6FD4">
            <w:pPr>
              <w:spacing w:after="0" w:line="252" w:lineRule="auto"/>
              <w:rPr>
                <w:rFonts w:hint="eastAsia"/>
              </w:rPr>
            </w:pPr>
            <w:r>
              <w:rPr>
                <w:sz w:val="18"/>
              </w:rPr>
              <w:t>PC11 PC10</w:t>
            </w:r>
          </w:p>
        </w:tc>
        <w:tc>
          <w:tcPr>
            <w:tcW w:w="316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308CEC90" w14:textId="77777777" w:rsidR="00B143FC" w:rsidRDefault="00BF6FD4">
            <w:pPr>
              <w:spacing w:after="0" w:line="252" w:lineRule="auto"/>
              <w:rPr>
                <w:rFonts w:hint="eastAsia"/>
              </w:rPr>
            </w:pPr>
            <w:r>
              <w:rPr>
                <w:sz w:val="18"/>
              </w:rPr>
              <w:t>CN3889 接口1/2状态</w:t>
            </w:r>
          </w:p>
        </w:tc>
        <w:tc>
          <w:tcPr>
            <w:tcW w:w="295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295C244F" w14:textId="77777777" w:rsidR="00B143FC" w:rsidRDefault="00BF6FD4">
            <w:pPr>
              <w:spacing w:after="0" w:line="252" w:lineRule="auto"/>
              <w:rPr>
                <w:rFonts w:hint="eastAsia"/>
                <w:lang w:eastAsia="zh-CN"/>
              </w:rPr>
            </w:pPr>
            <w:r>
              <w:rPr>
                <w:sz w:val="18"/>
                <w:lang w:eastAsia="zh-CN"/>
              </w:rPr>
              <w:t>输入极性需按最终板确认</w:t>
            </w:r>
          </w:p>
        </w:tc>
      </w:tr>
      <w:tr w:rsidR="00B143FC" w14:paraId="6E901DEF" w14:textId="77777777">
        <w:trPr>
          <w:jc w:val="center"/>
        </w:trPr>
        <w:tc>
          <w:tcPr>
            <w:tcW w:w="18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5F5F5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76F52D05" w14:textId="77777777" w:rsidR="00B143FC" w:rsidRDefault="00BF6FD4">
            <w:pPr>
              <w:spacing w:after="0" w:line="252" w:lineRule="auto"/>
              <w:jc w:val="center"/>
              <w:rPr>
                <w:rFonts w:hint="eastAsia"/>
              </w:rPr>
            </w:pPr>
            <w:proofErr w:type="spellStart"/>
            <w:r>
              <w:rPr>
                <w:sz w:val="18"/>
              </w:rPr>
              <w:t>充电使能</w:t>
            </w:r>
            <w:proofErr w:type="spellEnd"/>
          </w:p>
        </w:tc>
        <w:tc>
          <w:tcPr>
            <w:tcW w:w="187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5F5F5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36CD168C" w14:textId="77777777" w:rsidR="00B143FC" w:rsidRDefault="00BF6FD4">
            <w:pPr>
              <w:spacing w:after="0" w:line="252" w:lineRule="auto"/>
              <w:rPr>
                <w:rFonts w:hint="eastAsia"/>
              </w:rPr>
            </w:pPr>
            <w:r>
              <w:rPr>
                <w:sz w:val="18"/>
              </w:rPr>
              <w:t>PB5 PB4</w:t>
            </w:r>
          </w:p>
        </w:tc>
        <w:tc>
          <w:tcPr>
            <w:tcW w:w="316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5F5F5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74E6CAE7" w14:textId="77777777" w:rsidR="00B143FC" w:rsidRDefault="00BF6FD4">
            <w:pPr>
              <w:spacing w:after="0" w:line="252" w:lineRule="auto"/>
              <w:rPr>
                <w:rFonts w:hint="eastAsia"/>
              </w:rPr>
            </w:pPr>
            <w:r>
              <w:rPr>
                <w:sz w:val="18"/>
              </w:rPr>
              <w:t>接口1/2使能</w:t>
            </w:r>
          </w:p>
        </w:tc>
        <w:tc>
          <w:tcPr>
            <w:tcW w:w="295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5F5F5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5502FC26" w14:textId="77777777" w:rsidR="00B143FC" w:rsidRDefault="00BF6FD4">
            <w:pPr>
              <w:spacing w:after="0" w:line="252" w:lineRule="auto"/>
              <w:rPr>
                <w:rFonts w:hint="eastAsia"/>
              </w:rPr>
            </w:pPr>
            <w:proofErr w:type="spellStart"/>
            <w:r>
              <w:rPr>
                <w:sz w:val="18"/>
              </w:rPr>
              <w:t>默认关闭</w:t>
            </w:r>
            <w:proofErr w:type="spellEnd"/>
          </w:p>
        </w:tc>
      </w:tr>
      <w:tr w:rsidR="00B143FC" w14:paraId="496B994E" w14:textId="77777777">
        <w:trPr>
          <w:jc w:val="center"/>
        </w:trPr>
        <w:tc>
          <w:tcPr>
            <w:tcW w:w="18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29D95BC0" w14:textId="77777777" w:rsidR="00B143FC" w:rsidRDefault="00BF6FD4">
            <w:pPr>
              <w:spacing w:after="0" w:line="252" w:lineRule="auto"/>
              <w:jc w:val="center"/>
              <w:rPr>
                <w:rFonts w:hint="eastAsia"/>
              </w:rPr>
            </w:pPr>
            <w:proofErr w:type="spellStart"/>
            <w:r>
              <w:rPr>
                <w:sz w:val="18"/>
              </w:rPr>
              <w:t>充电半电流</w:t>
            </w:r>
            <w:proofErr w:type="spellEnd"/>
          </w:p>
        </w:tc>
        <w:tc>
          <w:tcPr>
            <w:tcW w:w="187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12A1AD65" w14:textId="77777777" w:rsidR="00B143FC" w:rsidRDefault="00BF6FD4">
            <w:pPr>
              <w:spacing w:after="0" w:line="252" w:lineRule="auto"/>
              <w:rPr>
                <w:rFonts w:hint="eastAsia"/>
              </w:rPr>
            </w:pPr>
            <w:r>
              <w:rPr>
                <w:sz w:val="18"/>
              </w:rPr>
              <w:t>PB7 PB6</w:t>
            </w:r>
          </w:p>
        </w:tc>
        <w:tc>
          <w:tcPr>
            <w:tcW w:w="316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5F85AA98" w14:textId="77777777" w:rsidR="00B143FC" w:rsidRDefault="00BF6FD4">
            <w:pPr>
              <w:spacing w:after="0" w:line="252" w:lineRule="auto"/>
              <w:rPr>
                <w:rFonts w:hint="eastAsia"/>
              </w:rPr>
            </w:pPr>
            <w:r>
              <w:rPr>
                <w:sz w:val="18"/>
              </w:rPr>
              <w:t>接口1/2半电流控制</w:t>
            </w:r>
          </w:p>
        </w:tc>
        <w:tc>
          <w:tcPr>
            <w:tcW w:w="295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25EE7E2F" w14:textId="77777777" w:rsidR="00B143FC" w:rsidRDefault="00BF6FD4">
            <w:pPr>
              <w:spacing w:after="0" w:line="252" w:lineRule="auto"/>
              <w:rPr>
                <w:rFonts w:hint="eastAsia"/>
              </w:rPr>
            </w:pPr>
            <w:proofErr w:type="spellStart"/>
            <w:r>
              <w:rPr>
                <w:sz w:val="18"/>
              </w:rPr>
              <w:t>网络名</w:t>
            </w:r>
            <w:proofErr w:type="spellEnd"/>
            <w:r>
              <w:rPr>
                <w:sz w:val="18"/>
              </w:rPr>
              <w:t xml:space="preserve"> HALF_CUR_EN</w:t>
            </w:r>
          </w:p>
        </w:tc>
      </w:tr>
      <w:tr w:rsidR="00B143FC" w14:paraId="06B99CA1" w14:textId="77777777">
        <w:trPr>
          <w:jc w:val="center"/>
        </w:trPr>
        <w:tc>
          <w:tcPr>
            <w:tcW w:w="18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5F5F5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3FE52312" w14:textId="77777777" w:rsidR="00B143FC" w:rsidRDefault="00BF6FD4">
            <w:pPr>
              <w:spacing w:after="0" w:line="252" w:lineRule="auto"/>
              <w:jc w:val="center"/>
              <w:rPr>
                <w:rFonts w:hint="eastAsia"/>
              </w:rPr>
            </w:pPr>
            <w:proofErr w:type="spellStart"/>
            <w:r>
              <w:rPr>
                <w:sz w:val="18"/>
              </w:rPr>
              <w:t>看门狗</w:t>
            </w:r>
            <w:proofErr w:type="spellEnd"/>
          </w:p>
        </w:tc>
        <w:tc>
          <w:tcPr>
            <w:tcW w:w="187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5F5F5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547F4C4B" w14:textId="77777777" w:rsidR="00B143FC" w:rsidRDefault="00BF6FD4">
            <w:pPr>
              <w:spacing w:after="0" w:line="252" w:lineRule="auto"/>
              <w:rPr>
                <w:rFonts w:hint="eastAsia"/>
              </w:rPr>
            </w:pPr>
            <w:r>
              <w:rPr>
                <w:sz w:val="18"/>
              </w:rPr>
              <w:t>PC12</w:t>
            </w:r>
          </w:p>
        </w:tc>
        <w:tc>
          <w:tcPr>
            <w:tcW w:w="316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5F5F5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329EC286" w14:textId="77777777" w:rsidR="00B143FC" w:rsidRDefault="00BF6FD4">
            <w:pPr>
              <w:spacing w:after="0" w:line="252" w:lineRule="auto"/>
              <w:rPr>
                <w:rFonts w:hint="eastAsia"/>
              </w:rPr>
            </w:pPr>
            <w:proofErr w:type="spellStart"/>
            <w:r>
              <w:rPr>
                <w:sz w:val="18"/>
              </w:rPr>
              <w:t>外部看门狗接口</w:t>
            </w:r>
            <w:proofErr w:type="spellEnd"/>
          </w:p>
        </w:tc>
        <w:tc>
          <w:tcPr>
            <w:tcW w:w="295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5F5F5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0F994A07" w14:textId="77777777" w:rsidR="00B143FC" w:rsidRDefault="00BF6FD4">
            <w:pPr>
              <w:spacing w:after="0" w:line="252" w:lineRule="auto"/>
              <w:rPr>
                <w:rFonts w:hint="eastAsia"/>
                <w:lang w:eastAsia="zh-CN"/>
              </w:rPr>
            </w:pPr>
            <w:r>
              <w:rPr>
                <w:sz w:val="18"/>
                <w:lang w:eastAsia="zh-CN"/>
              </w:rPr>
              <w:t>方向和喂狗策略待确认</w:t>
            </w:r>
          </w:p>
        </w:tc>
      </w:tr>
    </w:tbl>
    <w:p w14:paraId="19BA74CD" w14:textId="77777777" w:rsidR="00B143FC" w:rsidRDefault="00B143FC">
      <w:pPr>
        <w:spacing w:after="20"/>
        <w:rPr>
          <w:rFonts w:hint="eastAsia"/>
          <w:lang w:eastAsia="zh-CN"/>
        </w:rPr>
      </w:pPr>
    </w:p>
    <w:p w14:paraId="211FABAD" w14:textId="77777777" w:rsidR="00B143FC" w:rsidRDefault="00BF6FD4">
      <w:pPr>
        <w:pStyle w:val="21"/>
        <w:spacing w:before="160" w:after="100" w:line="264" w:lineRule="auto"/>
      </w:pPr>
      <w:r>
        <w:rPr>
          <w:rFonts w:ascii="黑体" w:eastAsia="黑体" w:hAnsi="黑体"/>
        </w:rPr>
        <w:lastRenderedPageBreak/>
        <w:t xml:space="preserve">3.3 </w:t>
      </w:r>
      <w:proofErr w:type="spellStart"/>
      <w:r>
        <w:rPr>
          <w:rFonts w:ascii="黑体" w:eastAsia="黑体" w:hAnsi="黑体"/>
        </w:rPr>
        <w:t>ADC通道分配</w:t>
      </w:r>
      <w:proofErr w:type="spellEnd"/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944"/>
        <w:gridCol w:w="1296"/>
        <w:gridCol w:w="1296"/>
        <w:gridCol w:w="1800"/>
        <w:gridCol w:w="3456"/>
      </w:tblGrid>
      <w:tr w:rsidR="00B143FC" w14:paraId="5E1D1FFF" w14:textId="77777777">
        <w:trPr>
          <w:tblHeader/>
          <w:jc w:val="center"/>
        </w:trPr>
        <w:tc>
          <w:tcPr>
            <w:tcW w:w="194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666666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5709BF19" w14:textId="77777777" w:rsidR="00B143FC" w:rsidRDefault="00BF6FD4">
            <w:pPr>
              <w:spacing w:after="0" w:line="240" w:lineRule="auto"/>
              <w:jc w:val="center"/>
              <w:rPr>
                <w:rFonts w:hint="eastAsia"/>
              </w:rPr>
            </w:pPr>
            <w:proofErr w:type="spellStart"/>
            <w:r>
              <w:rPr>
                <w:b/>
                <w:color w:val="FFFFFF"/>
                <w:sz w:val="18"/>
              </w:rPr>
              <w:t>信号</w:t>
            </w:r>
            <w:proofErr w:type="spellEnd"/>
          </w:p>
        </w:tc>
        <w:tc>
          <w:tcPr>
            <w:tcW w:w="129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666666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2BF50537" w14:textId="77777777" w:rsidR="00B143FC" w:rsidRDefault="00BF6FD4">
            <w:pPr>
              <w:spacing w:after="0" w:line="240" w:lineRule="auto"/>
              <w:jc w:val="center"/>
              <w:rPr>
                <w:rFonts w:hint="eastAsia"/>
              </w:rPr>
            </w:pPr>
            <w:proofErr w:type="spellStart"/>
            <w:r>
              <w:rPr>
                <w:b/>
                <w:color w:val="FFFFFF"/>
                <w:sz w:val="18"/>
              </w:rPr>
              <w:t>引脚</w:t>
            </w:r>
            <w:proofErr w:type="spellEnd"/>
          </w:p>
        </w:tc>
        <w:tc>
          <w:tcPr>
            <w:tcW w:w="129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666666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71D5CE5E" w14:textId="77777777" w:rsidR="00B143FC" w:rsidRDefault="00BF6FD4">
            <w:pPr>
              <w:spacing w:after="0" w:line="240" w:lineRule="auto"/>
              <w:jc w:val="center"/>
              <w:rPr>
                <w:rFonts w:hint="eastAsia"/>
              </w:rPr>
            </w:pPr>
            <w:proofErr w:type="spellStart"/>
            <w:r>
              <w:rPr>
                <w:b/>
                <w:color w:val="FFFFFF"/>
                <w:sz w:val="18"/>
              </w:rPr>
              <w:t>ADC通道</w:t>
            </w:r>
            <w:proofErr w:type="spellEnd"/>
          </w:p>
        </w:tc>
        <w:tc>
          <w:tcPr>
            <w:tcW w:w="18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666666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325ADF9D" w14:textId="77777777" w:rsidR="00B143FC" w:rsidRDefault="00BF6FD4">
            <w:pPr>
              <w:spacing w:after="0" w:line="240" w:lineRule="auto"/>
              <w:jc w:val="center"/>
              <w:rPr>
                <w:rFonts w:hint="eastAsia"/>
              </w:rPr>
            </w:pPr>
            <w:proofErr w:type="spellStart"/>
            <w:r>
              <w:rPr>
                <w:b/>
                <w:color w:val="FFFFFF"/>
                <w:sz w:val="18"/>
              </w:rPr>
              <w:t>采样链路</w:t>
            </w:r>
            <w:proofErr w:type="spellEnd"/>
          </w:p>
        </w:tc>
        <w:tc>
          <w:tcPr>
            <w:tcW w:w="345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666666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6341606D" w14:textId="77777777" w:rsidR="00B143FC" w:rsidRDefault="00BF6FD4">
            <w:pPr>
              <w:spacing w:after="0" w:line="240" w:lineRule="auto"/>
              <w:jc w:val="center"/>
              <w:rPr>
                <w:rFonts w:hint="eastAsia"/>
              </w:rPr>
            </w:pPr>
            <w:proofErr w:type="spellStart"/>
            <w:r>
              <w:rPr>
                <w:b/>
                <w:color w:val="FFFFFF"/>
                <w:sz w:val="18"/>
              </w:rPr>
              <w:t>用途</w:t>
            </w:r>
            <w:proofErr w:type="spellEnd"/>
          </w:p>
        </w:tc>
      </w:tr>
      <w:tr w:rsidR="00B143FC" w14:paraId="7F4E6C51" w14:textId="77777777">
        <w:trPr>
          <w:jc w:val="center"/>
        </w:trPr>
        <w:tc>
          <w:tcPr>
            <w:tcW w:w="194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1E6150C8" w14:textId="77777777" w:rsidR="00B143FC" w:rsidRDefault="00BF6FD4">
            <w:pPr>
              <w:spacing w:after="0" w:line="252" w:lineRule="auto"/>
              <w:jc w:val="center"/>
              <w:rPr>
                <w:rFonts w:hint="eastAsia"/>
              </w:rPr>
            </w:pPr>
            <w:proofErr w:type="spellStart"/>
            <w:r>
              <w:rPr>
                <w:sz w:val="18"/>
              </w:rPr>
              <w:t>太阳能电压</w:t>
            </w:r>
            <w:proofErr w:type="spellEnd"/>
          </w:p>
        </w:tc>
        <w:tc>
          <w:tcPr>
            <w:tcW w:w="129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1664C5A7" w14:textId="77777777" w:rsidR="00B143FC" w:rsidRDefault="00BF6FD4">
            <w:pPr>
              <w:spacing w:after="0" w:line="252" w:lineRule="auto"/>
              <w:rPr>
                <w:rFonts w:hint="eastAsia"/>
              </w:rPr>
            </w:pPr>
            <w:r>
              <w:rPr>
                <w:sz w:val="18"/>
              </w:rPr>
              <w:t>PC0</w:t>
            </w:r>
          </w:p>
        </w:tc>
        <w:tc>
          <w:tcPr>
            <w:tcW w:w="129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32FF459A" w14:textId="77777777" w:rsidR="00B143FC" w:rsidRDefault="00BF6FD4">
            <w:pPr>
              <w:spacing w:after="0" w:line="252" w:lineRule="auto"/>
              <w:rPr>
                <w:rFonts w:hint="eastAsia"/>
              </w:rPr>
            </w:pPr>
            <w:r>
              <w:rPr>
                <w:sz w:val="18"/>
              </w:rPr>
              <w:t>ADC10</w:t>
            </w:r>
          </w:p>
        </w:tc>
        <w:tc>
          <w:tcPr>
            <w:tcW w:w="18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061DE5B0" w14:textId="77777777" w:rsidR="00B143FC" w:rsidRDefault="00BF6FD4">
            <w:pPr>
              <w:spacing w:after="0" w:line="252" w:lineRule="auto"/>
              <w:rPr>
                <w:rFonts w:hint="eastAsia"/>
              </w:rPr>
            </w:pPr>
            <w:proofErr w:type="spellStart"/>
            <w:r>
              <w:rPr>
                <w:sz w:val="18"/>
              </w:rPr>
              <w:t>规则组</w:t>
            </w:r>
            <w:proofErr w:type="spellEnd"/>
          </w:p>
        </w:tc>
        <w:tc>
          <w:tcPr>
            <w:tcW w:w="345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44014204" w14:textId="77777777" w:rsidR="00B143FC" w:rsidRDefault="00BF6FD4">
            <w:pPr>
              <w:spacing w:after="0" w:line="252" w:lineRule="auto"/>
              <w:rPr>
                <w:rFonts w:hint="eastAsia"/>
              </w:rPr>
            </w:pPr>
            <w:proofErr w:type="spellStart"/>
            <w:r>
              <w:rPr>
                <w:sz w:val="18"/>
              </w:rPr>
              <w:t>测量和上报</w:t>
            </w:r>
            <w:proofErr w:type="spellEnd"/>
          </w:p>
        </w:tc>
      </w:tr>
      <w:tr w:rsidR="00B143FC" w14:paraId="291F0A23" w14:textId="77777777">
        <w:trPr>
          <w:jc w:val="center"/>
        </w:trPr>
        <w:tc>
          <w:tcPr>
            <w:tcW w:w="194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5F5F5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7E9E4998" w14:textId="77777777" w:rsidR="00B143FC" w:rsidRDefault="00BF6FD4">
            <w:pPr>
              <w:spacing w:after="0" w:line="252" w:lineRule="auto"/>
              <w:jc w:val="center"/>
              <w:rPr>
                <w:rFonts w:hint="eastAsia"/>
              </w:rPr>
            </w:pPr>
            <w:r>
              <w:rPr>
                <w:sz w:val="18"/>
              </w:rPr>
              <w:t>充电电流1</w:t>
            </w:r>
          </w:p>
        </w:tc>
        <w:tc>
          <w:tcPr>
            <w:tcW w:w="129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5F5F5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197A5B42" w14:textId="77777777" w:rsidR="00B143FC" w:rsidRDefault="00BF6FD4">
            <w:pPr>
              <w:spacing w:after="0" w:line="252" w:lineRule="auto"/>
              <w:rPr>
                <w:rFonts w:hint="eastAsia"/>
              </w:rPr>
            </w:pPr>
            <w:r>
              <w:rPr>
                <w:sz w:val="18"/>
              </w:rPr>
              <w:t>PC1</w:t>
            </w:r>
          </w:p>
        </w:tc>
        <w:tc>
          <w:tcPr>
            <w:tcW w:w="129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5F5F5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060BC361" w14:textId="77777777" w:rsidR="00B143FC" w:rsidRDefault="00BF6FD4">
            <w:pPr>
              <w:spacing w:after="0" w:line="252" w:lineRule="auto"/>
              <w:rPr>
                <w:rFonts w:hint="eastAsia"/>
              </w:rPr>
            </w:pPr>
            <w:r>
              <w:rPr>
                <w:sz w:val="18"/>
              </w:rPr>
              <w:t>ADC11</w:t>
            </w:r>
          </w:p>
        </w:tc>
        <w:tc>
          <w:tcPr>
            <w:tcW w:w="18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5F5F5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0C530FE5" w14:textId="77777777" w:rsidR="00B143FC" w:rsidRDefault="00BF6FD4">
            <w:pPr>
              <w:spacing w:after="0" w:line="252" w:lineRule="auto"/>
              <w:rPr>
                <w:rFonts w:hint="eastAsia"/>
              </w:rPr>
            </w:pPr>
            <w:proofErr w:type="spellStart"/>
            <w:r>
              <w:rPr>
                <w:sz w:val="18"/>
              </w:rPr>
              <w:t>规则组</w:t>
            </w:r>
            <w:proofErr w:type="spellEnd"/>
          </w:p>
        </w:tc>
        <w:tc>
          <w:tcPr>
            <w:tcW w:w="345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5F5F5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69958BBF" w14:textId="77777777" w:rsidR="00B143FC" w:rsidRDefault="00BF6FD4">
            <w:pPr>
              <w:spacing w:after="0" w:line="252" w:lineRule="auto"/>
              <w:rPr>
                <w:rFonts w:hint="eastAsia"/>
              </w:rPr>
            </w:pPr>
            <w:proofErr w:type="spellStart"/>
            <w:r>
              <w:rPr>
                <w:sz w:val="18"/>
              </w:rPr>
              <w:t>测量和保护</w:t>
            </w:r>
            <w:proofErr w:type="spellEnd"/>
          </w:p>
        </w:tc>
      </w:tr>
      <w:tr w:rsidR="00B143FC" w14:paraId="7009CAE6" w14:textId="77777777">
        <w:trPr>
          <w:jc w:val="center"/>
        </w:trPr>
        <w:tc>
          <w:tcPr>
            <w:tcW w:w="194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26D49BD6" w14:textId="77777777" w:rsidR="00B143FC" w:rsidRDefault="00BF6FD4">
            <w:pPr>
              <w:spacing w:after="0" w:line="252" w:lineRule="auto"/>
              <w:jc w:val="center"/>
              <w:rPr>
                <w:rFonts w:hint="eastAsia"/>
              </w:rPr>
            </w:pPr>
            <w:r>
              <w:rPr>
                <w:sz w:val="18"/>
              </w:rPr>
              <w:t>充电电流2</w:t>
            </w:r>
          </w:p>
        </w:tc>
        <w:tc>
          <w:tcPr>
            <w:tcW w:w="129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456B2048" w14:textId="77777777" w:rsidR="00B143FC" w:rsidRDefault="00BF6FD4">
            <w:pPr>
              <w:spacing w:after="0" w:line="252" w:lineRule="auto"/>
              <w:rPr>
                <w:rFonts w:hint="eastAsia"/>
              </w:rPr>
            </w:pPr>
            <w:r>
              <w:rPr>
                <w:sz w:val="18"/>
              </w:rPr>
              <w:t>PC2</w:t>
            </w:r>
          </w:p>
        </w:tc>
        <w:tc>
          <w:tcPr>
            <w:tcW w:w="129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39C24532" w14:textId="77777777" w:rsidR="00B143FC" w:rsidRDefault="00BF6FD4">
            <w:pPr>
              <w:spacing w:after="0" w:line="252" w:lineRule="auto"/>
              <w:rPr>
                <w:rFonts w:hint="eastAsia"/>
              </w:rPr>
            </w:pPr>
            <w:r>
              <w:rPr>
                <w:sz w:val="18"/>
              </w:rPr>
              <w:t>ADC12</w:t>
            </w:r>
          </w:p>
        </w:tc>
        <w:tc>
          <w:tcPr>
            <w:tcW w:w="18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6CE55D3D" w14:textId="77777777" w:rsidR="00B143FC" w:rsidRDefault="00BF6FD4">
            <w:pPr>
              <w:spacing w:after="0" w:line="252" w:lineRule="auto"/>
              <w:rPr>
                <w:rFonts w:hint="eastAsia"/>
              </w:rPr>
            </w:pPr>
            <w:proofErr w:type="spellStart"/>
            <w:r>
              <w:rPr>
                <w:sz w:val="18"/>
              </w:rPr>
              <w:t>规则组</w:t>
            </w:r>
            <w:proofErr w:type="spellEnd"/>
          </w:p>
        </w:tc>
        <w:tc>
          <w:tcPr>
            <w:tcW w:w="345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3636D157" w14:textId="77777777" w:rsidR="00B143FC" w:rsidRDefault="00BF6FD4">
            <w:pPr>
              <w:spacing w:after="0" w:line="252" w:lineRule="auto"/>
              <w:rPr>
                <w:rFonts w:hint="eastAsia"/>
              </w:rPr>
            </w:pPr>
            <w:proofErr w:type="spellStart"/>
            <w:r>
              <w:rPr>
                <w:sz w:val="18"/>
              </w:rPr>
              <w:t>测量和保护</w:t>
            </w:r>
            <w:proofErr w:type="spellEnd"/>
          </w:p>
        </w:tc>
      </w:tr>
      <w:tr w:rsidR="00B143FC" w14:paraId="01EC4BBC" w14:textId="77777777">
        <w:trPr>
          <w:jc w:val="center"/>
        </w:trPr>
        <w:tc>
          <w:tcPr>
            <w:tcW w:w="194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5F5F5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42B9C0A8" w14:textId="77777777" w:rsidR="00B143FC" w:rsidRDefault="00BF6FD4">
            <w:pPr>
              <w:spacing w:after="0" w:line="252" w:lineRule="auto"/>
              <w:jc w:val="center"/>
              <w:rPr>
                <w:rFonts w:hint="eastAsia"/>
              </w:rPr>
            </w:pPr>
            <w:proofErr w:type="spellStart"/>
            <w:r>
              <w:rPr>
                <w:sz w:val="18"/>
              </w:rPr>
              <w:t>工作电压</w:t>
            </w:r>
            <w:proofErr w:type="spellEnd"/>
          </w:p>
        </w:tc>
        <w:tc>
          <w:tcPr>
            <w:tcW w:w="129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5F5F5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6B20C478" w14:textId="77777777" w:rsidR="00B143FC" w:rsidRDefault="00BF6FD4">
            <w:pPr>
              <w:spacing w:after="0" w:line="252" w:lineRule="auto"/>
              <w:rPr>
                <w:rFonts w:hint="eastAsia"/>
              </w:rPr>
            </w:pPr>
            <w:r>
              <w:rPr>
                <w:sz w:val="18"/>
              </w:rPr>
              <w:t>PA4</w:t>
            </w:r>
          </w:p>
        </w:tc>
        <w:tc>
          <w:tcPr>
            <w:tcW w:w="129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5F5F5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631E2ED2" w14:textId="77777777" w:rsidR="00B143FC" w:rsidRDefault="00BF6FD4">
            <w:pPr>
              <w:spacing w:after="0" w:line="252" w:lineRule="auto"/>
              <w:rPr>
                <w:rFonts w:hint="eastAsia"/>
              </w:rPr>
            </w:pPr>
            <w:r>
              <w:rPr>
                <w:sz w:val="18"/>
              </w:rPr>
              <w:t>ADC4</w:t>
            </w:r>
          </w:p>
        </w:tc>
        <w:tc>
          <w:tcPr>
            <w:tcW w:w="18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5F5F5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17F7189D" w14:textId="77777777" w:rsidR="00B143FC" w:rsidRDefault="00BF6FD4">
            <w:pPr>
              <w:spacing w:after="0" w:line="252" w:lineRule="auto"/>
              <w:rPr>
                <w:rFonts w:hint="eastAsia"/>
              </w:rPr>
            </w:pPr>
            <w:proofErr w:type="spellStart"/>
            <w:r>
              <w:rPr>
                <w:sz w:val="18"/>
              </w:rPr>
              <w:t>规则组</w:t>
            </w:r>
            <w:proofErr w:type="spellEnd"/>
          </w:p>
        </w:tc>
        <w:tc>
          <w:tcPr>
            <w:tcW w:w="345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5F5F5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7D780F34" w14:textId="77777777" w:rsidR="00B143FC" w:rsidRDefault="00BF6FD4">
            <w:pPr>
              <w:spacing w:after="0" w:line="252" w:lineRule="auto"/>
              <w:rPr>
                <w:rFonts w:hint="eastAsia"/>
              </w:rPr>
            </w:pPr>
            <w:proofErr w:type="spellStart"/>
            <w:r>
              <w:rPr>
                <w:sz w:val="18"/>
              </w:rPr>
              <w:t>测量和保护</w:t>
            </w:r>
            <w:proofErr w:type="spellEnd"/>
          </w:p>
        </w:tc>
      </w:tr>
      <w:tr w:rsidR="00B143FC" w14:paraId="4B0879A3" w14:textId="77777777">
        <w:trPr>
          <w:jc w:val="center"/>
        </w:trPr>
        <w:tc>
          <w:tcPr>
            <w:tcW w:w="194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612218ED" w14:textId="77777777" w:rsidR="00B143FC" w:rsidRDefault="00BF6FD4">
            <w:pPr>
              <w:spacing w:after="0" w:line="252" w:lineRule="auto"/>
              <w:jc w:val="center"/>
              <w:rPr>
                <w:rFonts w:hint="eastAsia"/>
              </w:rPr>
            </w:pPr>
            <w:proofErr w:type="spellStart"/>
            <w:r>
              <w:rPr>
                <w:sz w:val="18"/>
              </w:rPr>
              <w:t>放电电流</w:t>
            </w:r>
            <w:proofErr w:type="spellEnd"/>
          </w:p>
        </w:tc>
        <w:tc>
          <w:tcPr>
            <w:tcW w:w="129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74232DB0" w14:textId="77777777" w:rsidR="00B143FC" w:rsidRDefault="00BF6FD4">
            <w:pPr>
              <w:spacing w:after="0" w:line="252" w:lineRule="auto"/>
              <w:rPr>
                <w:rFonts w:hint="eastAsia"/>
              </w:rPr>
            </w:pPr>
            <w:r>
              <w:rPr>
                <w:sz w:val="18"/>
              </w:rPr>
              <w:t>PA5</w:t>
            </w:r>
          </w:p>
        </w:tc>
        <w:tc>
          <w:tcPr>
            <w:tcW w:w="129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049CB7DF" w14:textId="77777777" w:rsidR="00B143FC" w:rsidRDefault="00BF6FD4">
            <w:pPr>
              <w:spacing w:after="0" w:line="252" w:lineRule="auto"/>
              <w:rPr>
                <w:rFonts w:hint="eastAsia"/>
              </w:rPr>
            </w:pPr>
            <w:r>
              <w:rPr>
                <w:sz w:val="18"/>
              </w:rPr>
              <w:t>ADC5</w:t>
            </w:r>
          </w:p>
        </w:tc>
        <w:tc>
          <w:tcPr>
            <w:tcW w:w="18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0B468E1A" w14:textId="77777777" w:rsidR="00B143FC" w:rsidRDefault="00BF6FD4">
            <w:pPr>
              <w:spacing w:after="0" w:line="252" w:lineRule="auto"/>
              <w:rPr>
                <w:rFonts w:hint="eastAsia"/>
              </w:rPr>
            </w:pPr>
            <w:proofErr w:type="spellStart"/>
            <w:r>
              <w:rPr>
                <w:sz w:val="18"/>
              </w:rPr>
              <w:t>注入组</w:t>
            </w:r>
            <w:proofErr w:type="spellEnd"/>
          </w:p>
        </w:tc>
        <w:tc>
          <w:tcPr>
            <w:tcW w:w="345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2CC635BE" w14:textId="77777777" w:rsidR="00B143FC" w:rsidRDefault="00BF6FD4">
            <w:pPr>
              <w:spacing w:after="0" w:line="252" w:lineRule="auto"/>
              <w:rPr>
                <w:rFonts w:hint="eastAsia"/>
              </w:rPr>
            </w:pPr>
            <w:proofErr w:type="spellStart"/>
            <w:r>
              <w:rPr>
                <w:sz w:val="18"/>
              </w:rPr>
              <w:t>快速保护和测量</w:t>
            </w:r>
            <w:proofErr w:type="spellEnd"/>
          </w:p>
        </w:tc>
      </w:tr>
      <w:tr w:rsidR="00B143FC" w14:paraId="7BCC268C" w14:textId="77777777">
        <w:trPr>
          <w:jc w:val="center"/>
        </w:trPr>
        <w:tc>
          <w:tcPr>
            <w:tcW w:w="194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5F5F5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1F2F4439" w14:textId="77777777" w:rsidR="00B143FC" w:rsidRDefault="00BF6FD4">
            <w:pPr>
              <w:spacing w:after="0" w:line="252" w:lineRule="auto"/>
              <w:jc w:val="center"/>
              <w:rPr>
                <w:rFonts w:hint="eastAsia"/>
              </w:rPr>
            </w:pPr>
            <w:proofErr w:type="spellStart"/>
            <w:r>
              <w:rPr>
                <w:sz w:val="18"/>
              </w:rPr>
              <w:t>板载温度</w:t>
            </w:r>
            <w:proofErr w:type="spellEnd"/>
          </w:p>
        </w:tc>
        <w:tc>
          <w:tcPr>
            <w:tcW w:w="129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5F5F5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735908A9" w14:textId="77777777" w:rsidR="00B143FC" w:rsidRDefault="00BF6FD4">
            <w:pPr>
              <w:spacing w:after="0" w:line="252" w:lineRule="auto"/>
              <w:rPr>
                <w:rFonts w:hint="eastAsia"/>
              </w:rPr>
            </w:pPr>
            <w:r>
              <w:rPr>
                <w:sz w:val="18"/>
              </w:rPr>
              <w:t>PA6</w:t>
            </w:r>
          </w:p>
        </w:tc>
        <w:tc>
          <w:tcPr>
            <w:tcW w:w="129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5F5F5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39AE1FF3" w14:textId="77777777" w:rsidR="00B143FC" w:rsidRDefault="00BF6FD4">
            <w:pPr>
              <w:spacing w:after="0" w:line="252" w:lineRule="auto"/>
              <w:rPr>
                <w:rFonts w:hint="eastAsia"/>
              </w:rPr>
            </w:pPr>
            <w:r>
              <w:rPr>
                <w:sz w:val="18"/>
              </w:rPr>
              <w:t>ADC6</w:t>
            </w:r>
          </w:p>
        </w:tc>
        <w:tc>
          <w:tcPr>
            <w:tcW w:w="18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5F5F5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680C7E1F" w14:textId="77777777" w:rsidR="00B143FC" w:rsidRDefault="00BF6FD4">
            <w:pPr>
              <w:spacing w:after="0" w:line="252" w:lineRule="auto"/>
              <w:rPr>
                <w:rFonts w:hint="eastAsia"/>
              </w:rPr>
            </w:pPr>
            <w:proofErr w:type="spellStart"/>
            <w:r>
              <w:rPr>
                <w:sz w:val="18"/>
              </w:rPr>
              <w:t>规则组</w:t>
            </w:r>
            <w:proofErr w:type="spellEnd"/>
          </w:p>
        </w:tc>
        <w:tc>
          <w:tcPr>
            <w:tcW w:w="345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5F5F5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424F6B17" w14:textId="77777777" w:rsidR="00B143FC" w:rsidRDefault="00BF6FD4">
            <w:pPr>
              <w:spacing w:after="0" w:line="252" w:lineRule="auto"/>
              <w:rPr>
                <w:rFonts w:hint="eastAsia"/>
              </w:rPr>
            </w:pPr>
            <w:proofErr w:type="spellStart"/>
            <w:r>
              <w:rPr>
                <w:sz w:val="18"/>
              </w:rPr>
              <w:t>温度保护和上报</w:t>
            </w:r>
            <w:proofErr w:type="spellEnd"/>
          </w:p>
        </w:tc>
      </w:tr>
      <w:tr w:rsidR="00B143FC" w14:paraId="1FCF568E" w14:textId="77777777">
        <w:trPr>
          <w:jc w:val="center"/>
        </w:trPr>
        <w:tc>
          <w:tcPr>
            <w:tcW w:w="194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61EFB6DA" w14:textId="77777777" w:rsidR="00B143FC" w:rsidRDefault="00BF6FD4">
            <w:pPr>
              <w:spacing w:after="0" w:line="252" w:lineRule="auto"/>
              <w:jc w:val="center"/>
              <w:rPr>
                <w:rFonts w:hint="eastAsia"/>
              </w:rPr>
            </w:pPr>
            <w:proofErr w:type="spellStart"/>
            <w:r>
              <w:rPr>
                <w:sz w:val="18"/>
              </w:rPr>
              <w:t>MOS管温度</w:t>
            </w:r>
            <w:proofErr w:type="spellEnd"/>
          </w:p>
        </w:tc>
        <w:tc>
          <w:tcPr>
            <w:tcW w:w="129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4446BBE9" w14:textId="77777777" w:rsidR="00B143FC" w:rsidRDefault="00BF6FD4">
            <w:pPr>
              <w:spacing w:after="0" w:line="252" w:lineRule="auto"/>
              <w:rPr>
                <w:rFonts w:hint="eastAsia"/>
              </w:rPr>
            </w:pPr>
            <w:r>
              <w:rPr>
                <w:sz w:val="18"/>
              </w:rPr>
              <w:t>PA7</w:t>
            </w:r>
          </w:p>
        </w:tc>
        <w:tc>
          <w:tcPr>
            <w:tcW w:w="129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68A3B701" w14:textId="77777777" w:rsidR="00B143FC" w:rsidRDefault="00BF6FD4">
            <w:pPr>
              <w:spacing w:after="0" w:line="252" w:lineRule="auto"/>
              <w:rPr>
                <w:rFonts w:hint="eastAsia"/>
              </w:rPr>
            </w:pPr>
            <w:r>
              <w:rPr>
                <w:sz w:val="18"/>
              </w:rPr>
              <w:t>ADC7</w:t>
            </w:r>
          </w:p>
        </w:tc>
        <w:tc>
          <w:tcPr>
            <w:tcW w:w="18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6BB087A3" w14:textId="77777777" w:rsidR="00B143FC" w:rsidRDefault="00BF6FD4">
            <w:pPr>
              <w:spacing w:after="0" w:line="252" w:lineRule="auto"/>
              <w:rPr>
                <w:rFonts w:hint="eastAsia"/>
              </w:rPr>
            </w:pPr>
            <w:proofErr w:type="spellStart"/>
            <w:r>
              <w:rPr>
                <w:sz w:val="18"/>
              </w:rPr>
              <w:t>规则组</w:t>
            </w:r>
            <w:proofErr w:type="spellEnd"/>
          </w:p>
        </w:tc>
        <w:tc>
          <w:tcPr>
            <w:tcW w:w="345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6E507618" w14:textId="77777777" w:rsidR="00B143FC" w:rsidRDefault="00BF6FD4">
            <w:pPr>
              <w:spacing w:after="0" w:line="252" w:lineRule="auto"/>
              <w:rPr>
                <w:rFonts w:hint="eastAsia"/>
              </w:rPr>
            </w:pPr>
            <w:proofErr w:type="spellStart"/>
            <w:r>
              <w:rPr>
                <w:sz w:val="18"/>
              </w:rPr>
              <w:t>温度保护和上报</w:t>
            </w:r>
            <w:proofErr w:type="spellEnd"/>
          </w:p>
        </w:tc>
      </w:tr>
      <w:tr w:rsidR="00B143FC" w14:paraId="4C51C59F" w14:textId="77777777">
        <w:trPr>
          <w:jc w:val="center"/>
        </w:trPr>
        <w:tc>
          <w:tcPr>
            <w:tcW w:w="194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5F5F5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70384559" w14:textId="77777777" w:rsidR="00B143FC" w:rsidRDefault="00BF6FD4">
            <w:pPr>
              <w:spacing w:after="0" w:line="252" w:lineRule="auto"/>
              <w:jc w:val="center"/>
              <w:rPr>
                <w:rFonts w:hint="eastAsia"/>
              </w:rPr>
            </w:pPr>
            <w:proofErr w:type="spellStart"/>
            <w:r>
              <w:rPr>
                <w:sz w:val="18"/>
              </w:rPr>
              <w:t>电池电压</w:t>
            </w:r>
            <w:proofErr w:type="spellEnd"/>
          </w:p>
        </w:tc>
        <w:tc>
          <w:tcPr>
            <w:tcW w:w="129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5F5F5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39C95747" w14:textId="77777777" w:rsidR="00B143FC" w:rsidRDefault="00BF6FD4">
            <w:pPr>
              <w:spacing w:after="0" w:line="252" w:lineRule="auto"/>
              <w:rPr>
                <w:rFonts w:hint="eastAsia"/>
              </w:rPr>
            </w:pPr>
            <w:r>
              <w:rPr>
                <w:sz w:val="18"/>
              </w:rPr>
              <w:t>PC4</w:t>
            </w:r>
          </w:p>
        </w:tc>
        <w:tc>
          <w:tcPr>
            <w:tcW w:w="129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5F5F5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7C2600A7" w14:textId="77777777" w:rsidR="00B143FC" w:rsidRDefault="00BF6FD4">
            <w:pPr>
              <w:spacing w:after="0" w:line="252" w:lineRule="auto"/>
              <w:rPr>
                <w:rFonts w:hint="eastAsia"/>
              </w:rPr>
            </w:pPr>
            <w:r>
              <w:rPr>
                <w:sz w:val="18"/>
              </w:rPr>
              <w:t>ADC14</w:t>
            </w:r>
          </w:p>
        </w:tc>
        <w:tc>
          <w:tcPr>
            <w:tcW w:w="18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5F5F5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58F3F9E8" w14:textId="77777777" w:rsidR="00B143FC" w:rsidRDefault="00BF6FD4">
            <w:pPr>
              <w:spacing w:after="0" w:line="252" w:lineRule="auto"/>
              <w:rPr>
                <w:rFonts w:hint="eastAsia"/>
              </w:rPr>
            </w:pPr>
            <w:proofErr w:type="spellStart"/>
            <w:r>
              <w:rPr>
                <w:sz w:val="18"/>
              </w:rPr>
              <w:t>规则组</w:t>
            </w:r>
            <w:proofErr w:type="spellEnd"/>
          </w:p>
        </w:tc>
        <w:tc>
          <w:tcPr>
            <w:tcW w:w="345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5F5F5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22C72135" w14:textId="77777777" w:rsidR="00B143FC" w:rsidRDefault="00BF6FD4">
            <w:pPr>
              <w:spacing w:after="0" w:line="252" w:lineRule="auto"/>
              <w:rPr>
                <w:rFonts w:hint="eastAsia"/>
                <w:lang w:eastAsia="zh-CN"/>
              </w:rPr>
            </w:pPr>
            <w:r>
              <w:rPr>
                <w:sz w:val="18"/>
                <w:lang w:eastAsia="zh-CN"/>
              </w:rPr>
              <w:t>分压换算后上报和欠压保护</w:t>
            </w:r>
          </w:p>
        </w:tc>
      </w:tr>
    </w:tbl>
    <w:p w14:paraId="781736A8" w14:textId="77777777" w:rsidR="00B143FC" w:rsidRDefault="00B143FC">
      <w:pPr>
        <w:spacing w:after="20"/>
        <w:rPr>
          <w:rFonts w:hint="eastAsia"/>
          <w:lang w:eastAsia="zh-CN"/>
        </w:rPr>
      </w:pPr>
    </w:p>
    <w:p w14:paraId="2D98B954" w14:textId="77777777" w:rsidR="00B143FC" w:rsidRDefault="00BF6FD4">
      <w:pPr>
        <w:spacing w:before="40" w:after="120" w:line="264" w:lineRule="auto"/>
        <w:rPr>
          <w:rFonts w:hint="eastAsia"/>
          <w:lang w:eastAsia="zh-CN"/>
        </w:rPr>
      </w:pPr>
      <w:r>
        <w:rPr>
          <w:b/>
          <w:lang w:eastAsia="zh-CN"/>
        </w:rPr>
        <w:t>校准提示</w:t>
      </w:r>
      <w:r>
        <w:rPr>
          <w:lang w:eastAsia="zh-CN"/>
        </w:rPr>
        <w:t>电池电压当前按测量值乘 5，再叠加约 10 至 11 mV 补偿。补偿值、分压比和 ADC 参考电压应在样机实测后写入配置或校准常量。</w:t>
      </w:r>
    </w:p>
    <w:p w14:paraId="570A8D60" w14:textId="77777777" w:rsidR="00B143FC" w:rsidRDefault="00BF6FD4">
      <w:pPr>
        <w:pStyle w:val="1"/>
        <w:spacing w:before="240" w:after="100" w:line="264" w:lineRule="auto"/>
        <w:rPr>
          <w:lang w:eastAsia="zh-CN"/>
        </w:rPr>
      </w:pPr>
      <w:bookmarkStart w:id="3" w:name="_Toc241071428"/>
      <w:r>
        <w:rPr>
          <w:rFonts w:ascii="黑体" w:eastAsia="黑体" w:hAnsi="黑体"/>
          <w:lang w:eastAsia="zh-CN"/>
        </w:rPr>
        <w:t>四 软件总体架构</w:t>
      </w:r>
      <w:bookmarkEnd w:id="3"/>
    </w:p>
    <w:p w14:paraId="4ADE8F1D" w14:textId="77777777" w:rsidR="00B143FC" w:rsidRDefault="00BF6FD4">
      <w:pPr>
        <w:pStyle w:val="21"/>
        <w:spacing w:before="160" w:after="100" w:line="264" w:lineRule="auto"/>
        <w:rPr>
          <w:lang w:eastAsia="zh-CN"/>
        </w:rPr>
      </w:pPr>
      <w:r>
        <w:rPr>
          <w:rFonts w:ascii="黑体" w:eastAsia="黑体" w:hAnsi="黑体"/>
          <w:lang w:eastAsia="zh-CN"/>
        </w:rPr>
        <w:t>4.1 分层关系</w:t>
      </w:r>
    </w:p>
    <w:p w14:paraId="5725334F" w14:textId="77777777" w:rsidR="00B143FC" w:rsidRDefault="00BF6FD4">
      <w:pPr>
        <w:spacing w:after="120"/>
        <w:rPr>
          <w:rFonts w:hint="eastAsia"/>
          <w:lang w:eastAsia="zh-CN"/>
        </w:rPr>
      </w:pPr>
      <w:r>
        <w:rPr>
          <w:lang w:eastAsia="zh-CN"/>
        </w:rPr>
        <w:t>工程采用由下至上的分层结构。下层只向上提供稳定接口，不反向调用上层业务；上层通过头文件接口使用下层服务。中断入口属于平台连接层，只负责把硬件中断转发到 BSP 处理函数。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584"/>
        <w:gridCol w:w="2448"/>
        <w:gridCol w:w="3672"/>
        <w:gridCol w:w="3096"/>
      </w:tblGrid>
      <w:tr w:rsidR="00B143FC" w14:paraId="33BEAB7B" w14:textId="77777777">
        <w:trPr>
          <w:tblHeader/>
          <w:jc w:val="center"/>
        </w:trPr>
        <w:tc>
          <w:tcPr>
            <w:tcW w:w="158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666666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492E4D7E" w14:textId="77777777" w:rsidR="00B143FC" w:rsidRDefault="00BF6FD4">
            <w:pPr>
              <w:spacing w:after="0" w:line="240" w:lineRule="auto"/>
              <w:jc w:val="center"/>
              <w:rPr>
                <w:rFonts w:hint="eastAsia"/>
              </w:rPr>
            </w:pPr>
            <w:proofErr w:type="spellStart"/>
            <w:r>
              <w:rPr>
                <w:b/>
                <w:color w:val="FFFFFF"/>
                <w:sz w:val="18"/>
              </w:rPr>
              <w:t>层级</w:t>
            </w:r>
            <w:proofErr w:type="spellEnd"/>
          </w:p>
        </w:tc>
        <w:tc>
          <w:tcPr>
            <w:tcW w:w="244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666666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105FB4EA" w14:textId="77777777" w:rsidR="00B143FC" w:rsidRDefault="00BF6FD4">
            <w:pPr>
              <w:spacing w:after="0" w:line="240" w:lineRule="auto"/>
              <w:jc w:val="center"/>
              <w:rPr>
                <w:rFonts w:hint="eastAsia"/>
              </w:rPr>
            </w:pPr>
            <w:proofErr w:type="spellStart"/>
            <w:r>
              <w:rPr>
                <w:b/>
                <w:color w:val="FFFFFF"/>
                <w:sz w:val="18"/>
              </w:rPr>
              <w:t>目录</w:t>
            </w:r>
            <w:proofErr w:type="spellEnd"/>
          </w:p>
        </w:tc>
        <w:tc>
          <w:tcPr>
            <w:tcW w:w="367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666666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42AC3C31" w14:textId="77777777" w:rsidR="00B143FC" w:rsidRDefault="00BF6FD4">
            <w:pPr>
              <w:spacing w:after="0" w:line="240" w:lineRule="auto"/>
              <w:jc w:val="center"/>
              <w:rPr>
                <w:rFonts w:hint="eastAsia"/>
              </w:rPr>
            </w:pPr>
            <w:proofErr w:type="spellStart"/>
            <w:r>
              <w:rPr>
                <w:b/>
                <w:color w:val="FFFFFF"/>
                <w:sz w:val="18"/>
              </w:rPr>
              <w:t>职责</w:t>
            </w:r>
            <w:proofErr w:type="spellEnd"/>
          </w:p>
        </w:tc>
        <w:tc>
          <w:tcPr>
            <w:tcW w:w="309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666666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648DECB4" w14:textId="77777777" w:rsidR="00B143FC" w:rsidRDefault="00BF6FD4">
            <w:pPr>
              <w:spacing w:after="0" w:line="240" w:lineRule="auto"/>
              <w:jc w:val="center"/>
              <w:rPr>
                <w:rFonts w:hint="eastAsia"/>
              </w:rPr>
            </w:pPr>
            <w:proofErr w:type="spellStart"/>
            <w:r>
              <w:rPr>
                <w:b/>
                <w:color w:val="FFFFFF"/>
                <w:sz w:val="18"/>
              </w:rPr>
              <w:t>不得承担的职责</w:t>
            </w:r>
            <w:proofErr w:type="spellEnd"/>
          </w:p>
        </w:tc>
      </w:tr>
      <w:tr w:rsidR="00B143FC" w14:paraId="29A86A5B" w14:textId="77777777">
        <w:trPr>
          <w:jc w:val="center"/>
        </w:trPr>
        <w:tc>
          <w:tcPr>
            <w:tcW w:w="158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34C54B5A" w14:textId="77777777" w:rsidR="00B143FC" w:rsidRDefault="00BF6FD4">
            <w:pPr>
              <w:spacing w:after="0" w:line="252" w:lineRule="auto"/>
              <w:jc w:val="center"/>
              <w:rPr>
                <w:rFonts w:hint="eastAsia"/>
              </w:rPr>
            </w:pPr>
            <w:proofErr w:type="spellStart"/>
            <w:r>
              <w:rPr>
                <w:sz w:val="18"/>
              </w:rPr>
              <w:t>应用层</w:t>
            </w:r>
            <w:proofErr w:type="spellEnd"/>
          </w:p>
        </w:tc>
        <w:tc>
          <w:tcPr>
            <w:tcW w:w="244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0FE881FB" w14:textId="77777777" w:rsidR="00B143FC" w:rsidRDefault="00BF6FD4">
            <w:pPr>
              <w:spacing w:after="0" w:line="252" w:lineRule="auto"/>
              <w:rPr>
                <w:rFonts w:hint="eastAsia"/>
              </w:rPr>
            </w:pPr>
            <w:r>
              <w:rPr>
                <w:sz w:val="18"/>
              </w:rPr>
              <w:t>Firmware/App</w:t>
            </w:r>
          </w:p>
        </w:tc>
        <w:tc>
          <w:tcPr>
            <w:tcW w:w="367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65CF3C32" w14:textId="77777777" w:rsidR="00B143FC" w:rsidRDefault="00BF6FD4">
            <w:pPr>
              <w:spacing w:after="0" w:line="252" w:lineRule="auto"/>
              <w:rPr>
                <w:rFonts w:hint="eastAsia"/>
                <w:lang w:eastAsia="zh-CN"/>
              </w:rPr>
            </w:pPr>
            <w:r>
              <w:rPr>
                <w:sz w:val="18"/>
                <w:lang w:eastAsia="zh-CN"/>
              </w:rPr>
              <w:t>启动、主循环、静态任务表、任务周期和运行预算</w:t>
            </w:r>
          </w:p>
        </w:tc>
        <w:tc>
          <w:tcPr>
            <w:tcW w:w="309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5A4524FA" w14:textId="77777777" w:rsidR="00B143FC" w:rsidRDefault="00BF6FD4">
            <w:pPr>
              <w:spacing w:after="0" w:line="252" w:lineRule="auto"/>
              <w:rPr>
                <w:rFonts w:hint="eastAsia"/>
              </w:rPr>
            </w:pPr>
            <w:proofErr w:type="spellStart"/>
            <w:r>
              <w:rPr>
                <w:sz w:val="18"/>
              </w:rPr>
              <w:t>不直接操作</w:t>
            </w:r>
            <w:proofErr w:type="spellEnd"/>
            <w:r>
              <w:rPr>
                <w:sz w:val="18"/>
              </w:rPr>
              <w:t xml:space="preserve"> GPIO、DMA </w:t>
            </w:r>
            <w:proofErr w:type="spellStart"/>
            <w:r>
              <w:rPr>
                <w:sz w:val="18"/>
              </w:rPr>
              <w:t>寄存器</w:t>
            </w:r>
            <w:proofErr w:type="spellEnd"/>
          </w:p>
        </w:tc>
      </w:tr>
      <w:tr w:rsidR="00B143FC" w14:paraId="6A6729DA" w14:textId="77777777">
        <w:trPr>
          <w:jc w:val="center"/>
        </w:trPr>
        <w:tc>
          <w:tcPr>
            <w:tcW w:w="158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5F5F5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3D04EF3D" w14:textId="77777777" w:rsidR="00B143FC" w:rsidRDefault="00BF6FD4">
            <w:pPr>
              <w:spacing w:after="0" w:line="252" w:lineRule="auto"/>
              <w:jc w:val="center"/>
              <w:rPr>
                <w:rFonts w:hint="eastAsia"/>
              </w:rPr>
            </w:pPr>
            <w:proofErr w:type="spellStart"/>
            <w:r>
              <w:rPr>
                <w:sz w:val="18"/>
              </w:rPr>
              <w:t>功能模块层</w:t>
            </w:r>
            <w:proofErr w:type="spellEnd"/>
          </w:p>
        </w:tc>
        <w:tc>
          <w:tcPr>
            <w:tcW w:w="244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5F5F5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015ACA43" w14:textId="77777777" w:rsidR="00B143FC" w:rsidRDefault="00BF6FD4">
            <w:pPr>
              <w:spacing w:after="0" w:line="252" w:lineRule="auto"/>
              <w:rPr>
                <w:rFonts w:hint="eastAsia"/>
              </w:rPr>
            </w:pPr>
            <w:r>
              <w:rPr>
                <w:sz w:val="18"/>
              </w:rPr>
              <w:t>Firmware/Module</w:t>
            </w:r>
          </w:p>
        </w:tc>
        <w:tc>
          <w:tcPr>
            <w:tcW w:w="367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5F5F5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130E0A50" w14:textId="77777777" w:rsidR="00B143FC" w:rsidRDefault="00BF6FD4">
            <w:pPr>
              <w:spacing w:after="0" w:line="252" w:lineRule="auto"/>
              <w:rPr>
                <w:rFonts w:hint="eastAsia"/>
                <w:lang w:eastAsia="zh-CN"/>
              </w:rPr>
            </w:pPr>
            <w:r>
              <w:rPr>
                <w:sz w:val="18"/>
                <w:lang w:eastAsia="zh-CN"/>
              </w:rPr>
              <w:t>测量聚合、保护状态机、通信服务、状态灯、BMS监视</w:t>
            </w:r>
          </w:p>
        </w:tc>
        <w:tc>
          <w:tcPr>
            <w:tcW w:w="309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5F5F5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1CAE6BB8" w14:textId="77777777" w:rsidR="00B143FC" w:rsidRDefault="00BF6FD4">
            <w:pPr>
              <w:spacing w:after="0" w:line="252" w:lineRule="auto"/>
              <w:rPr>
                <w:rFonts w:hint="eastAsia"/>
              </w:rPr>
            </w:pPr>
            <w:proofErr w:type="spellStart"/>
            <w:r>
              <w:rPr>
                <w:sz w:val="18"/>
              </w:rPr>
              <w:t>不直接配置</w:t>
            </w:r>
            <w:proofErr w:type="spellEnd"/>
            <w:r>
              <w:rPr>
                <w:sz w:val="18"/>
              </w:rPr>
              <w:t xml:space="preserve"> MCU </w:t>
            </w:r>
            <w:proofErr w:type="spellStart"/>
            <w:r>
              <w:rPr>
                <w:sz w:val="18"/>
              </w:rPr>
              <w:t>外设寄存器</w:t>
            </w:r>
            <w:proofErr w:type="spellEnd"/>
          </w:p>
        </w:tc>
      </w:tr>
      <w:tr w:rsidR="00B143FC" w14:paraId="2BCEB1DC" w14:textId="77777777">
        <w:trPr>
          <w:jc w:val="center"/>
        </w:trPr>
        <w:tc>
          <w:tcPr>
            <w:tcW w:w="158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12BD74A4" w14:textId="77777777" w:rsidR="00B143FC" w:rsidRDefault="00BF6FD4">
            <w:pPr>
              <w:spacing w:after="0" w:line="252" w:lineRule="auto"/>
              <w:jc w:val="center"/>
              <w:rPr>
                <w:rFonts w:hint="eastAsia"/>
              </w:rPr>
            </w:pPr>
            <w:proofErr w:type="spellStart"/>
            <w:r>
              <w:rPr>
                <w:sz w:val="18"/>
              </w:rPr>
              <w:t>通用层</w:t>
            </w:r>
            <w:proofErr w:type="spellEnd"/>
          </w:p>
        </w:tc>
        <w:tc>
          <w:tcPr>
            <w:tcW w:w="244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09306AAF" w14:textId="77777777" w:rsidR="00B143FC" w:rsidRDefault="00BF6FD4">
            <w:pPr>
              <w:spacing w:after="0" w:line="252" w:lineRule="auto"/>
              <w:rPr>
                <w:rFonts w:hint="eastAsia"/>
              </w:rPr>
            </w:pPr>
            <w:r>
              <w:rPr>
                <w:sz w:val="18"/>
              </w:rPr>
              <w:t>Firmware/Common</w:t>
            </w:r>
          </w:p>
        </w:tc>
        <w:tc>
          <w:tcPr>
            <w:tcW w:w="367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21796A68" w14:textId="77777777" w:rsidR="00B143FC" w:rsidRDefault="00BF6FD4">
            <w:pPr>
              <w:spacing w:after="0" w:line="252" w:lineRule="auto"/>
              <w:rPr>
                <w:rFonts w:hint="eastAsia"/>
                <w:lang w:eastAsia="zh-CN"/>
              </w:rPr>
            </w:pPr>
            <w:r>
              <w:rPr>
                <w:sz w:val="18"/>
                <w:lang w:eastAsia="zh-CN"/>
              </w:rPr>
              <w:t>CRC、滤波、环形缓冲、协议编解码和通用类型</w:t>
            </w:r>
          </w:p>
        </w:tc>
        <w:tc>
          <w:tcPr>
            <w:tcW w:w="309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49F3DF6A" w14:textId="77777777" w:rsidR="00B143FC" w:rsidRDefault="00BF6FD4">
            <w:pPr>
              <w:spacing w:after="0" w:line="252" w:lineRule="auto"/>
              <w:rPr>
                <w:rFonts w:hint="eastAsia"/>
                <w:lang w:eastAsia="zh-CN"/>
              </w:rPr>
            </w:pPr>
            <w:r>
              <w:rPr>
                <w:sz w:val="18"/>
                <w:lang w:eastAsia="zh-CN"/>
              </w:rPr>
              <w:t>不依赖具体 GPIO 和板卡引脚</w:t>
            </w:r>
          </w:p>
        </w:tc>
      </w:tr>
      <w:tr w:rsidR="00B143FC" w14:paraId="7FDF6B3C" w14:textId="77777777">
        <w:trPr>
          <w:jc w:val="center"/>
        </w:trPr>
        <w:tc>
          <w:tcPr>
            <w:tcW w:w="158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5F5F5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338A2249" w14:textId="77777777" w:rsidR="00B143FC" w:rsidRDefault="00BF6FD4">
            <w:pPr>
              <w:spacing w:after="0" w:line="252" w:lineRule="auto"/>
              <w:jc w:val="center"/>
              <w:rPr>
                <w:rFonts w:hint="eastAsia"/>
              </w:rPr>
            </w:pPr>
            <w:proofErr w:type="spellStart"/>
            <w:r>
              <w:rPr>
                <w:sz w:val="18"/>
              </w:rPr>
              <w:t>片外驱动层</w:t>
            </w:r>
            <w:proofErr w:type="spellEnd"/>
          </w:p>
        </w:tc>
        <w:tc>
          <w:tcPr>
            <w:tcW w:w="244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5F5F5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55520A6F" w14:textId="77777777" w:rsidR="00B143FC" w:rsidRDefault="00BF6FD4">
            <w:pPr>
              <w:spacing w:after="0" w:line="252" w:lineRule="auto"/>
              <w:rPr>
                <w:rFonts w:hint="eastAsia"/>
              </w:rPr>
            </w:pPr>
            <w:r>
              <w:rPr>
                <w:sz w:val="18"/>
              </w:rPr>
              <w:t>Firmware/Drivers</w:t>
            </w:r>
          </w:p>
        </w:tc>
        <w:tc>
          <w:tcPr>
            <w:tcW w:w="367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5F5F5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47671BD7" w14:textId="77777777" w:rsidR="00B143FC" w:rsidRDefault="00BF6FD4">
            <w:pPr>
              <w:spacing w:after="0" w:line="252" w:lineRule="auto"/>
              <w:rPr>
                <w:rFonts w:hint="eastAsia"/>
                <w:lang w:eastAsia="zh-CN"/>
              </w:rPr>
            </w:pPr>
            <w:r>
              <w:rPr>
                <w:sz w:val="18"/>
                <w:lang w:eastAsia="zh-CN"/>
              </w:rPr>
              <w:t>BY25D80、温度传感器等片外器件协议和状态机</w:t>
            </w:r>
          </w:p>
        </w:tc>
        <w:tc>
          <w:tcPr>
            <w:tcW w:w="309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5F5F5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59A3E6F0" w14:textId="77777777" w:rsidR="00B143FC" w:rsidRDefault="00BF6FD4">
            <w:pPr>
              <w:spacing w:after="0" w:line="252" w:lineRule="auto"/>
              <w:rPr>
                <w:rFonts w:hint="eastAsia"/>
              </w:rPr>
            </w:pPr>
            <w:proofErr w:type="spellStart"/>
            <w:r>
              <w:rPr>
                <w:sz w:val="18"/>
              </w:rPr>
              <w:t>不决定应用保护策略</w:t>
            </w:r>
            <w:proofErr w:type="spellEnd"/>
          </w:p>
        </w:tc>
      </w:tr>
      <w:tr w:rsidR="00B143FC" w14:paraId="431AFC70" w14:textId="77777777">
        <w:trPr>
          <w:jc w:val="center"/>
        </w:trPr>
        <w:tc>
          <w:tcPr>
            <w:tcW w:w="158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3921EC23" w14:textId="77777777" w:rsidR="00B143FC" w:rsidRDefault="00BF6FD4">
            <w:pPr>
              <w:spacing w:after="0" w:line="252" w:lineRule="auto"/>
              <w:jc w:val="center"/>
              <w:rPr>
                <w:rFonts w:hint="eastAsia"/>
              </w:rPr>
            </w:pPr>
            <w:proofErr w:type="spellStart"/>
            <w:r>
              <w:rPr>
                <w:sz w:val="18"/>
              </w:rPr>
              <w:t>板级支持层</w:t>
            </w:r>
            <w:proofErr w:type="spellEnd"/>
          </w:p>
        </w:tc>
        <w:tc>
          <w:tcPr>
            <w:tcW w:w="244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656CC09F" w14:textId="77777777" w:rsidR="00B143FC" w:rsidRDefault="00BF6FD4">
            <w:pPr>
              <w:spacing w:after="0" w:line="252" w:lineRule="auto"/>
              <w:rPr>
                <w:rFonts w:hint="eastAsia"/>
              </w:rPr>
            </w:pPr>
            <w:proofErr w:type="spellStart"/>
            <w:r>
              <w:rPr>
                <w:sz w:val="18"/>
              </w:rPr>
              <w:t>ChargeControlBox</w:t>
            </w:r>
            <w:proofErr w:type="spellEnd"/>
            <w:r>
              <w:rPr>
                <w:sz w:val="18"/>
              </w:rPr>
              <w:t>/BSP</w:t>
            </w:r>
          </w:p>
        </w:tc>
        <w:tc>
          <w:tcPr>
            <w:tcW w:w="367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18267FA9" w14:textId="77777777" w:rsidR="00B143FC" w:rsidRDefault="00BF6FD4">
            <w:pPr>
              <w:spacing w:after="0" w:line="252" w:lineRule="auto"/>
              <w:rPr>
                <w:rFonts w:hint="eastAsia"/>
              </w:rPr>
            </w:pPr>
            <w:proofErr w:type="spellStart"/>
            <w:r>
              <w:rPr>
                <w:sz w:val="18"/>
              </w:rPr>
              <w:t>GPIO、ADC、TIM、USART、SPI、功率输出和板级映射</w:t>
            </w:r>
            <w:proofErr w:type="spellEnd"/>
          </w:p>
        </w:tc>
        <w:tc>
          <w:tcPr>
            <w:tcW w:w="309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17FC3F74" w14:textId="77777777" w:rsidR="00B143FC" w:rsidRDefault="00BF6FD4">
            <w:pPr>
              <w:spacing w:after="0" w:line="252" w:lineRule="auto"/>
              <w:rPr>
                <w:rFonts w:hint="eastAsia"/>
                <w:lang w:eastAsia="zh-CN"/>
              </w:rPr>
            </w:pPr>
            <w:r>
              <w:rPr>
                <w:sz w:val="18"/>
                <w:lang w:eastAsia="zh-CN"/>
              </w:rPr>
              <w:t>不解析 QL/HY 业务协议</w:t>
            </w:r>
          </w:p>
        </w:tc>
      </w:tr>
      <w:tr w:rsidR="00B143FC" w14:paraId="51AE5B60" w14:textId="77777777">
        <w:trPr>
          <w:jc w:val="center"/>
        </w:trPr>
        <w:tc>
          <w:tcPr>
            <w:tcW w:w="158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5F5F5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7D533079" w14:textId="77777777" w:rsidR="00B143FC" w:rsidRDefault="00BF6FD4">
            <w:pPr>
              <w:spacing w:after="0" w:line="252" w:lineRule="auto"/>
              <w:jc w:val="center"/>
              <w:rPr>
                <w:rFonts w:hint="eastAsia"/>
              </w:rPr>
            </w:pPr>
            <w:proofErr w:type="spellStart"/>
            <w:r>
              <w:rPr>
                <w:sz w:val="18"/>
              </w:rPr>
              <w:t>芯片和工具层</w:t>
            </w:r>
            <w:proofErr w:type="spellEnd"/>
          </w:p>
        </w:tc>
        <w:tc>
          <w:tcPr>
            <w:tcW w:w="244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5F5F5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7B777F59" w14:textId="77777777" w:rsidR="00B143FC" w:rsidRDefault="00BF6FD4">
            <w:pPr>
              <w:spacing w:after="0" w:line="252" w:lineRule="auto"/>
              <w:rPr>
                <w:rFonts w:hint="eastAsia"/>
              </w:rPr>
            </w:pPr>
            <w:r>
              <w:rPr>
                <w:sz w:val="18"/>
              </w:rPr>
              <w:t>Core Peripheral Startup Debug User</w:t>
            </w:r>
          </w:p>
        </w:tc>
        <w:tc>
          <w:tcPr>
            <w:tcW w:w="367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5F5F5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325D8107" w14:textId="77777777" w:rsidR="00B143FC" w:rsidRDefault="00BF6FD4">
            <w:pPr>
              <w:spacing w:after="0" w:line="252" w:lineRule="auto"/>
              <w:rPr>
                <w:rFonts w:hint="eastAsia"/>
                <w:lang w:eastAsia="zh-CN"/>
              </w:rPr>
            </w:pPr>
            <w:r>
              <w:rPr>
                <w:sz w:val="18"/>
                <w:lang w:eastAsia="zh-CN"/>
              </w:rPr>
              <w:t>CH32 库、启动、链接、调试和中断入口</w:t>
            </w:r>
          </w:p>
        </w:tc>
        <w:tc>
          <w:tcPr>
            <w:tcW w:w="309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5F5F5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482BC195" w14:textId="77777777" w:rsidR="00B143FC" w:rsidRDefault="00BF6FD4">
            <w:pPr>
              <w:spacing w:after="0" w:line="252" w:lineRule="auto"/>
              <w:rPr>
                <w:rFonts w:hint="eastAsia"/>
              </w:rPr>
            </w:pPr>
            <w:proofErr w:type="spellStart"/>
            <w:r>
              <w:rPr>
                <w:sz w:val="18"/>
              </w:rPr>
              <w:t>不放置产品业务逻辑</w:t>
            </w:r>
            <w:proofErr w:type="spellEnd"/>
          </w:p>
        </w:tc>
      </w:tr>
    </w:tbl>
    <w:p w14:paraId="28F46172" w14:textId="77777777" w:rsidR="00B143FC" w:rsidRDefault="00B143FC">
      <w:pPr>
        <w:spacing w:after="20"/>
        <w:rPr>
          <w:rFonts w:hint="eastAsia"/>
        </w:rPr>
      </w:pPr>
    </w:p>
    <w:p w14:paraId="424B17A6" w14:textId="77777777" w:rsidR="00B143FC" w:rsidRDefault="00BF6FD4">
      <w:pPr>
        <w:pStyle w:val="21"/>
        <w:spacing w:before="160" w:after="100" w:line="264" w:lineRule="auto"/>
      </w:pPr>
      <w:r>
        <w:rPr>
          <w:rFonts w:ascii="黑体" w:eastAsia="黑体" w:hAnsi="黑体"/>
        </w:rPr>
        <w:t xml:space="preserve">4.2 </w:t>
      </w:r>
      <w:proofErr w:type="spellStart"/>
      <w:r>
        <w:rPr>
          <w:rFonts w:ascii="黑体" w:eastAsia="黑体" w:hAnsi="黑体"/>
        </w:rPr>
        <w:t>允许的调用方向</w:t>
      </w:r>
      <w:proofErr w:type="spellEnd"/>
    </w:p>
    <w:p w14:paraId="55D70ED9" w14:textId="77777777" w:rsidR="00B143FC" w:rsidRDefault="00BF6FD4">
      <w:pPr>
        <w:spacing w:after="120"/>
        <w:rPr>
          <w:rFonts w:hint="eastAsia"/>
        </w:rPr>
      </w:pPr>
      <w:proofErr w:type="spellStart"/>
      <w:r>
        <w:t>推荐调用方向为</w:t>
      </w:r>
      <w:proofErr w:type="spellEnd"/>
      <w:r>
        <w:t xml:space="preserve"> App -&gt; Module -&gt; Drivers 或 BSP -&gt; WCH </w:t>
      </w:r>
      <w:proofErr w:type="spellStart"/>
      <w:r>
        <w:t>库。Common</w:t>
      </w:r>
      <w:proofErr w:type="spellEnd"/>
      <w:r>
        <w:t xml:space="preserve"> </w:t>
      </w:r>
      <w:proofErr w:type="spellStart"/>
      <w:r>
        <w:t>层只能依赖通用头文件。BSP</w:t>
      </w:r>
      <w:proofErr w:type="spellEnd"/>
      <w:r>
        <w:t xml:space="preserve"> </w:t>
      </w:r>
      <w:proofErr w:type="spellStart"/>
      <w:r>
        <w:t>不应调用</w:t>
      </w:r>
      <w:proofErr w:type="spellEnd"/>
      <w:r>
        <w:t xml:space="preserve"> </w:t>
      </w:r>
      <w:proofErr w:type="spellStart"/>
      <w:r>
        <w:t>Measurement、Protection、Communication</w:t>
      </w:r>
      <w:proofErr w:type="spellEnd"/>
      <w:r>
        <w:t xml:space="preserve"> 等 Module </w:t>
      </w:r>
      <w:proofErr w:type="spellStart"/>
      <w:r>
        <w:t>接口；保护模块需要控制功率时，应调用</w:t>
      </w:r>
      <w:proofErr w:type="spellEnd"/>
      <w:r>
        <w:t xml:space="preserve"> </w:t>
      </w:r>
      <w:proofErr w:type="spellStart"/>
      <w:r>
        <w:t>bsp_power_ctrl</w:t>
      </w:r>
      <w:proofErr w:type="spellEnd"/>
      <w:r>
        <w:t xml:space="preserve"> </w:t>
      </w:r>
      <w:proofErr w:type="spellStart"/>
      <w:r>
        <w:t>提供的板级接口</w:t>
      </w:r>
      <w:proofErr w:type="spellEnd"/>
      <w:r>
        <w:t>。</w:t>
      </w:r>
    </w:p>
    <w:p w14:paraId="366188FA" w14:textId="77777777" w:rsidR="00B143FC" w:rsidRDefault="00BF6FD4">
      <w:pPr>
        <w:pStyle w:val="21"/>
        <w:spacing w:before="160" w:after="100" w:line="264" w:lineRule="auto"/>
      </w:pPr>
      <w:r>
        <w:rPr>
          <w:rFonts w:ascii="黑体" w:eastAsia="黑体" w:hAnsi="黑体"/>
        </w:rPr>
        <w:lastRenderedPageBreak/>
        <w:t xml:space="preserve">4.3 </w:t>
      </w:r>
      <w:proofErr w:type="spellStart"/>
      <w:r>
        <w:rPr>
          <w:rFonts w:ascii="黑体" w:eastAsia="黑体" w:hAnsi="黑体"/>
        </w:rPr>
        <w:t>快速路径与慢速路径</w:t>
      </w:r>
      <w:proofErr w:type="spellEnd"/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800"/>
        <w:gridCol w:w="2952"/>
        <w:gridCol w:w="3816"/>
        <w:gridCol w:w="2232"/>
      </w:tblGrid>
      <w:tr w:rsidR="00B143FC" w14:paraId="646C1BE2" w14:textId="77777777">
        <w:trPr>
          <w:tblHeader/>
          <w:jc w:val="center"/>
        </w:trPr>
        <w:tc>
          <w:tcPr>
            <w:tcW w:w="18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666666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56D0B91C" w14:textId="77777777" w:rsidR="00B143FC" w:rsidRDefault="00BF6FD4">
            <w:pPr>
              <w:spacing w:after="0" w:line="240" w:lineRule="auto"/>
              <w:jc w:val="center"/>
              <w:rPr>
                <w:rFonts w:hint="eastAsia"/>
              </w:rPr>
            </w:pPr>
            <w:proofErr w:type="spellStart"/>
            <w:r>
              <w:rPr>
                <w:b/>
                <w:color w:val="FFFFFF"/>
                <w:sz w:val="18"/>
              </w:rPr>
              <w:t>路径</w:t>
            </w:r>
            <w:proofErr w:type="spellEnd"/>
          </w:p>
        </w:tc>
        <w:tc>
          <w:tcPr>
            <w:tcW w:w="295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666666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205A3C4B" w14:textId="77777777" w:rsidR="00B143FC" w:rsidRDefault="00BF6FD4">
            <w:pPr>
              <w:spacing w:after="0" w:line="240" w:lineRule="auto"/>
              <w:jc w:val="center"/>
              <w:rPr>
                <w:rFonts w:hint="eastAsia"/>
              </w:rPr>
            </w:pPr>
            <w:proofErr w:type="spellStart"/>
            <w:r>
              <w:rPr>
                <w:b/>
                <w:color w:val="FFFFFF"/>
                <w:sz w:val="18"/>
              </w:rPr>
              <w:t>触发来源</w:t>
            </w:r>
            <w:proofErr w:type="spellEnd"/>
          </w:p>
        </w:tc>
        <w:tc>
          <w:tcPr>
            <w:tcW w:w="381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666666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40C7C9E9" w14:textId="77777777" w:rsidR="00B143FC" w:rsidRDefault="00BF6FD4">
            <w:pPr>
              <w:spacing w:after="0" w:line="240" w:lineRule="auto"/>
              <w:jc w:val="center"/>
              <w:rPr>
                <w:rFonts w:hint="eastAsia"/>
              </w:rPr>
            </w:pPr>
            <w:proofErr w:type="spellStart"/>
            <w:r>
              <w:rPr>
                <w:b/>
                <w:color w:val="FFFFFF"/>
                <w:sz w:val="18"/>
              </w:rPr>
              <w:t>允许操作</w:t>
            </w:r>
            <w:proofErr w:type="spellEnd"/>
          </w:p>
        </w:tc>
        <w:tc>
          <w:tcPr>
            <w:tcW w:w="223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666666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4B99C01E" w14:textId="77777777" w:rsidR="00B143FC" w:rsidRDefault="00BF6FD4">
            <w:pPr>
              <w:spacing w:after="0" w:line="240" w:lineRule="auto"/>
              <w:jc w:val="center"/>
              <w:rPr>
                <w:rFonts w:hint="eastAsia"/>
              </w:rPr>
            </w:pPr>
            <w:proofErr w:type="spellStart"/>
            <w:r>
              <w:rPr>
                <w:b/>
                <w:color w:val="FFFFFF"/>
                <w:sz w:val="18"/>
              </w:rPr>
              <w:t>禁止操作</w:t>
            </w:r>
            <w:proofErr w:type="spellEnd"/>
          </w:p>
        </w:tc>
      </w:tr>
      <w:tr w:rsidR="00B143FC" w14:paraId="65D6A20C" w14:textId="77777777">
        <w:trPr>
          <w:jc w:val="center"/>
        </w:trPr>
        <w:tc>
          <w:tcPr>
            <w:tcW w:w="18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227696E7" w14:textId="77777777" w:rsidR="00B143FC" w:rsidRDefault="00BF6FD4">
            <w:pPr>
              <w:spacing w:after="0" w:line="252" w:lineRule="auto"/>
              <w:jc w:val="center"/>
              <w:rPr>
                <w:rFonts w:hint="eastAsia"/>
              </w:rPr>
            </w:pPr>
            <w:proofErr w:type="spellStart"/>
            <w:r>
              <w:rPr>
                <w:sz w:val="18"/>
              </w:rPr>
              <w:t>快速路径</w:t>
            </w:r>
            <w:proofErr w:type="spellEnd"/>
          </w:p>
        </w:tc>
        <w:tc>
          <w:tcPr>
            <w:tcW w:w="295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3A87E1AD" w14:textId="77777777" w:rsidR="00B143FC" w:rsidRDefault="00BF6FD4">
            <w:pPr>
              <w:spacing w:after="0" w:line="252" w:lineRule="auto"/>
              <w:rPr>
                <w:rFonts w:hint="eastAsia"/>
              </w:rPr>
            </w:pPr>
            <w:r>
              <w:rPr>
                <w:sz w:val="18"/>
              </w:rPr>
              <w:t xml:space="preserve">TIM4 -&gt; ADC </w:t>
            </w:r>
            <w:proofErr w:type="spellStart"/>
            <w:r>
              <w:rPr>
                <w:sz w:val="18"/>
              </w:rPr>
              <w:t>注入组</w:t>
            </w:r>
            <w:proofErr w:type="spellEnd"/>
            <w:r>
              <w:rPr>
                <w:sz w:val="18"/>
              </w:rPr>
              <w:t xml:space="preserve"> JEOC</w:t>
            </w:r>
          </w:p>
        </w:tc>
        <w:tc>
          <w:tcPr>
            <w:tcW w:w="381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09E987D0" w14:textId="77777777" w:rsidR="00B143FC" w:rsidRDefault="00BF6FD4">
            <w:pPr>
              <w:spacing w:after="0" w:line="252" w:lineRule="auto"/>
              <w:rPr>
                <w:rFonts w:hint="eastAsia"/>
                <w:lang w:eastAsia="zh-CN"/>
              </w:rPr>
            </w:pPr>
            <w:r>
              <w:rPr>
                <w:sz w:val="18"/>
                <w:lang w:eastAsia="zh-CN"/>
              </w:rPr>
              <w:t>读取放电电流、比较三段阈值、累计确认计数、关闭 PD2</w:t>
            </w:r>
          </w:p>
        </w:tc>
        <w:tc>
          <w:tcPr>
            <w:tcW w:w="223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5F0BE17F" w14:textId="77777777" w:rsidR="00B143FC" w:rsidRDefault="00BF6FD4">
            <w:pPr>
              <w:spacing w:after="0" w:line="252" w:lineRule="auto"/>
              <w:rPr>
                <w:rFonts w:hint="eastAsia"/>
                <w:lang w:eastAsia="zh-CN"/>
              </w:rPr>
            </w:pPr>
            <w:r>
              <w:rPr>
                <w:sz w:val="18"/>
                <w:lang w:eastAsia="zh-CN"/>
              </w:rPr>
              <w:t>Flash、协议解析、</w:t>
            </w:r>
            <w:proofErr w:type="spellStart"/>
            <w:r>
              <w:rPr>
                <w:sz w:val="18"/>
                <w:lang w:eastAsia="zh-CN"/>
              </w:rPr>
              <w:t>printf</w:t>
            </w:r>
            <w:proofErr w:type="spellEnd"/>
            <w:r>
              <w:rPr>
                <w:sz w:val="18"/>
                <w:lang w:eastAsia="zh-CN"/>
              </w:rPr>
              <w:t>、长循环、浮点计算</w:t>
            </w:r>
          </w:p>
        </w:tc>
      </w:tr>
      <w:tr w:rsidR="00B143FC" w14:paraId="3EA64565" w14:textId="77777777">
        <w:trPr>
          <w:jc w:val="center"/>
        </w:trPr>
        <w:tc>
          <w:tcPr>
            <w:tcW w:w="18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5F5F5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76138930" w14:textId="77777777" w:rsidR="00B143FC" w:rsidRDefault="00BF6FD4">
            <w:pPr>
              <w:spacing w:after="0" w:line="252" w:lineRule="auto"/>
              <w:jc w:val="center"/>
              <w:rPr>
                <w:rFonts w:hint="eastAsia"/>
              </w:rPr>
            </w:pPr>
            <w:proofErr w:type="spellStart"/>
            <w:r>
              <w:rPr>
                <w:sz w:val="18"/>
              </w:rPr>
              <w:t>普通采样路径</w:t>
            </w:r>
            <w:proofErr w:type="spellEnd"/>
          </w:p>
        </w:tc>
        <w:tc>
          <w:tcPr>
            <w:tcW w:w="295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5F5F5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6682E6AE" w14:textId="77777777" w:rsidR="00B143FC" w:rsidRDefault="00BF6FD4">
            <w:pPr>
              <w:spacing w:after="0" w:line="252" w:lineRule="auto"/>
              <w:rPr>
                <w:rFonts w:hint="eastAsia"/>
              </w:rPr>
            </w:pPr>
            <w:r>
              <w:rPr>
                <w:sz w:val="18"/>
              </w:rPr>
              <w:t xml:space="preserve">TIM3 -&gt; ADC </w:t>
            </w:r>
            <w:proofErr w:type="spellStart"/>
            <w:r>
              <w:rPr>
                <w:sz w:val="18"/>
              </w:rPr>
              <w:t>规则组</w:t>
            </w:r>
            <w:proofErr w:type="spellEnd"/>
            <w:r>
              <w:rPr>
                <w:sz w:val="18"/>
              </w:rPr>
              <w:t xml:space="preserve"> DMA</w:t>
            </w:r>
          </w:p>
        </w:tc>
        <w:tc>
          <w:tcPr>
            <w:tcW w:w="381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5F5F5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46D87EF2" w14:textId="77777777" w:rsidR="00B143FC" w:rsidRDefault="00BF6FD4">
            <w:pPr>
              <w:spacing w:after="0" w:line="252" w:lineRule="auto"/>
              <w:rPr>
                <w:rFonts w:hint="eastAsia"/>
                <w:lang w:eastAsia="zh-CN"/>
              </w:rPr>
            </w:pPr>
            <w:r>
              <w:rPr>
                <w:sz w:val="18"/>
                <w:lang w:eastAsia="zh-CN"/>
              </w:rPr>
              <w:t>DMA搬运、半/全传输复制稳定快照</w:t>
            </w:r>
          </w:p>
        </w:tc>
        <w:tc>
          <w:tcPr>
            <w:tcW w:w="223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5F5F5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7A8AECAB" w14:textId="77777777" w:rsidR="00B143FC" w:rsidRDefault="00BF6FD4">
            <w:pPr>
              <w:spacing w:after="0" w:line="252" w:lineRule="auto"/>
              <w:rPr>
                <w:rFonts w:hint="eastAsia"/>
                <w:lang w:eastAsia="zh-CN"/>
              </w:rPr>
            </w:pPr>
            <w:r>
              <w:rPr>
                <w:sz w:val="18"/>
                <w:lang w:eastAsia="zh-CN"/>
              </w:rPr>
              <w:t>在DMA中断中处理复杂业务</w:t>
            </w:r>
          </w:p>
        </w:tc>
      </w:tr>
      <w:tr w:rsidR="00B143FC" w14:paraId="58FB3FD8" w14:textId="77777777">
        <w:trPr>
          <w:jc w:val="center"/>
        </w:trPr>
        <w:tc>
          <w:tcPr>
            <w:tcW w:w="18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0BC1157A" w14:textId="77777777" w:rsidR="00B143FC" w:rsidRDefault="00BF6FD4">
            <w:pPr>
              <w:spacing w:after="0" w:line="252" w:lineRule="auto"/>
              <w:jc w:val="center"/>
              <w:rPr>
                <w:rFonts w:hint="eastAsia"/>
              </w:rPr>
            </w:pPr>
            <w:proofErr w:type="spellStart"/>
            <w:r>
              <w:rPr>
                <w:sz w:val="18"/>
              </w:rPr>
              <w:t>应用慢速路径</w:t>
            </w:r>
            <w:proofErr w:type="spellEnd"/>
          </w:p>
        </w:tc>
        <w:tc>
          <w:tcPr>
            <w:tcW w:w="295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09619E60" w14:textId="77777777" w:rsidR="00B143FC" w:rsidRDefault="00BF6FD4">
            <w:pPr>
              <w:spacing w:after="0" w:line="252" w:lineRule="auto"/>
              <w:rPr>
                <w:rFonts w:hint="eastAsia"/>
              </w:rPr>
            </w:pPr>
            <w:r>
              <w:rPr>
                <w:sz w:val="18"/>
              </w:rPr>
              <w:t xml:space="preserve">TIM2 1ms节拍 + </w:t>
            </w:r>
            <w:proofErr w:type="spellStart"/>
            <w:r>
              <w:rPr>
                <w:sz w:val="18"/>
              </w:rPr>
              <w:t>主循环</w:t>
            </w:r>
            <w:proofErr w:type="spellEnd"/>
          </w:p>
        </w:tc>
        <w:tc>
          <w:tcPr>
            <w:tcW w:w="381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01056D12" w14:textId="77777777" w:rsidR="00B143FC" w:rsidRDefault="00BF6FD4">
            <w:pPr>
              <w:spacing w:after="0" w:line="252" w:lineRule="auto"/>
              <w:rPr>
                <w:rFonts w:hint="eastAsia"/>
                <w:lang w:eastAsia="zh-CN"/>
              </w:rPr>
            </w:pPr>
            <w:r>
              <w:rPr>
                <w:sz w:val="18"/>
                <w:lang w:eastAsia="zh-CN"/>
              </w:rPr>
              <w:t>测量换算、保护状态机、协议、LED、配置保存</w:t>
            </w:r>
          </w:p>
        </w:tc>
        <w:tc>
          <w:tcPr>
            <w:tcW w:w="223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4835F4C0" w14:textId="77777777" w:rsidR="00B143FC" w:rsidRDefault="00BF6FD4">
            <w:pPr>
              <w:spacing w:after="0" w:line="252" w:lineRule="auto"/>
              <w:rPr>
                <w:rFonts w:hint="eastAsia"/>
                <w:lang w:eastAsia="zh-CN"/>
              </w:rPr>
            </w:pPr>
            <w:r>
              <w:rPr>
                <w:sz w:val="18"/>
                <w:lang w:eastAsia="zh-CN"/>
              </w:rPr>
              <w:t>依赖精确到50us的关断动作</w:t>
            </w:r>
          </w:p>
        </w:tc>
      </w:tr>
    </w:tbl>
    <w:p w14:paraId="39CD1B75" w14:textId="77777777" w:rsidR="00B143FC" w:rsidRDefault="00B143FC">
      <w:pPr>
        <w:spacing w:after="20"/>
        <w:rPr>
          <w:rFonts w:hint="eastAsia"/>
          <w:lang w:eastAsia="zh-CN"/>
        </w:rPr>
      </w:pPr>
    </w:p>
    <w:p w14:paraId="0CA3371E" w14:textId="77777777" w:rsidR="00B143FC" w:rsidRDefault="00BF6FD4">
      <w:pPr>
        <w:pStyle w:val="1"/>
        <w:spacing w:before="240" w:after="100" w:line="264" w:lineRule="auto"/>
        <w:rPr>
          <w:lang w:eastAsia="zh-CN"/>
        </w:rPr>
      </w:pPr>
      <w:bookmarkStart w:id="4" w:name="_Toc241071429"/>
      <w:r>
        <w:rPr>
          <w:rFonts w:ascii="黑体" w:eastAsia="黑体" w:hAnsi="黑体"/>
          <w:lang w:eastAsia="zh-CN"/>
        </w:rPr>
        <w:t>五 工程目录与文件职责</w:t>
      </w:r>
      <w:bookmarkEnd w:id="4"/>
    </w:p>
    <w:p w14:paraId="6C8624AE" w14:textId="77777777" w:rsidR="00B143FC" w:rsidRDefault="00BF6FD4">
      <w:pPr>
        <w:pStyle w:val="21"/>
        <w:spacing w:before="160" w:after="100" w:line="264" w:lineRule="auto"/>
        <w:rPr>
          <w:lang w:eastAsia="zh-CN"/>
        </w:rPr>
      </w:pPr>
      <w:r>
        <w:rPr>
          <w:rFonts w:ascii="黑体" w:eastAsia="黑体" w:hAnsi="黑体"/>
          <w:lang w:eastAsia="zh-CN"/>
        </w:rPr>
        <w:t>5.1 当前目录映射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304"/>
        <w:gridCol w:w="4032"/>
        <w:gridCol w:w="4464"/>
      </w:tblGrid>
      <w:tr w:rsidR="00B143FC" w14:paraId="6DCF16EB" w14:textId="77777777">
        <w:trPr>
          <w:tblHeader/>
          <w:jc w:val="center"/>
        </w:trPr>
        <w:tc>
          <w:tcPr>
            <w:tcW w:w="230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666666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713A1C8C" w14:textId="77777777" w:rsidR="00B143FC" w:rsidRDefault="00BF6FD4">
            <w:pPr>
              <w:spacing w:after="0" w:line="240" w:lineRule="auto"/>
              <w:jc w:val="center"/>
              <w:rPr>
                <w:rFonts w:hint="eastAsia"/>
              </w:rPr>
            </w:pPr>
            <w:proofErr w:type="spellStart"/>
            <w:r>
              <w:rPr>
                <w:b/>
                <w:color w:val="FFFFFF"/>
                <w:sz w:val="18"/>
              </w:rPr>
              <w:t>目录</w:t>
            </w:r>
            <w:proofErr w:type="spellEnd"/>
          </w:p>
        </w:tc>
        <w:tc>
          <w:tcPr>
            <w:tcW w:w="403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666666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5D661215" w14:textId="77777777" w:rsidR="00B143FC" w:rsidRDefault="00BF6FD4">
            <w:pPr>
              <w:spacing w:after="0" w:line="240" w:lineRule="auto"/>
              <w:jc w:val="center"/>
              <w:rPr>
                <w:rFonts w:hint="eastAsia"/>
              </w:rPr>
            </w:pPr>
            <w:proofErr w:type="spellStart"/>
            <w:r>
              <w:rPr>
                <w:b/>
                <w:color w:val="FFFFFF"/>
                <w:sz w:val="18"/>
              </w:rPr>
              <w:t>主要文件</w:t>
            </w:r>
            <w:proofErr w:type="spellEnd"/>
          </w:p>
        </w:tc>
        <w:tc>
          <w:tcPr>
            <w:tcW w:w="446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666666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2FD086C6" w14:textId="77777777" w:rsidR="00B143FC" w:rsidRDefault="00BF6FD4">
            <w:pPr>
              <w:spacing w:after="0" w:line="240" w:lineRule="auto"/>
              <w:jc w:val="center"/>
              <w:rPr>
                <w:rFonts w:hint="eastAsia"/>
              </w:rPr>
            </w:pPr>
            <w:proofErr w:type="spellStart"/>
            <w:r>
              <w:rPr>
                <w:b/>
                <w:color w:val="FFFFFF"/>
                <w:sz w:val="18"/>
              </w:rPr>
              <w:t>维护规则</w:t>
            </w:r>
            <w:proofErr w:type="spellEnd"/>
          </w:p>
        </w:tc>
      </w:tr>
      <w:tr w:rsidR="00B143FC" w14:paraId="6DD45A5B" w14:textId="77777777">
        <w:trPr>
          <w:jc w:val="center"/>
        </w:trPr>
        <w:tc>
          <w:tcPr>
            <w:tcW w:w="230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3CAF3007" w14:textId="77777777" w:rsidR="00B143FC" w:rsidRDefault="00BF6FD4">
            <w:pPr>
              <w:spacing w:after="0" w:line="252" w:lineRule="auto"/>
              <w:jc w:val="center"/>
              <w:rPr>
                <w:rFonts w:hint="eastAsia"/>
              </w:rPr>
            </w:pPr>
            <w:proofErr w:type="spellStart"/>
            <w:r>
              <w:rPr>
                <w:sz w:val="18"/>
              </w:rPr>
              <w:t>ChargeControlBox</w:t>
            </w:r>
            <w:proofErr w:type="spellEnd"/>
            <w:r>
              <w:rPr>
                <w:sz w:val="18"/>
              </w:rPr>
              <w:t>/BSP</w:t>
            </w:r>
          </w:p>
        </w:tc>
        <w:tc>
          <w:tcPr>
            <w:tcW w:w="403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27D263B9" w14:textId="77777777" w:rsidR="00B143FC" w:rsidRDefault="00BF6FD4">
            <w:pPr>
              <w:spacing w:after="0" w:line="252" w:lineRule="auto"/>
              <w:rPr>
                <w:rFonts w:hint="eastAsia"/>
              </w:rPr>
            </w:pPr>
            <w:r>
              <w:rPr>
                <w:sz w:val="18"/>
              </w:rPr>
              <w:t>bsp_board、bsp_adc、bsp_time、bsp_rs485、bsp_power_ctrl</w:t>
            </w:r>
          </w:p>
        </w:tc>
        <w:tc>
          <w:tcPr>
            <w:tcW w:w="446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4D486841" w14:textId="77777777" w:rsidR="00B143FC" w:rsidRDefault="00BF6FD4">
            <w:pPr>
              <w:spacing w:after="0" w:line="252" w:lineRule="auto"/>
              <w:rPr>
                <w:rFonts w:hint="eastAsia"/>
                <w:lang w:eastAsia="zh-CN"/>
              </w:rPr>
            </w:pPr>
            <w:r>
              <w:rPr>
                <w:sz w:val="18"/>
                <w:lang w:eastAsia="zh-CN"/>
              </w:rPr>
              <w:t>板级硬件实现和引脚映射集中维护</w:t>
            </w:r>
          </w:p>
        </w:tc>
      </w:tr>
      <w:tr w:rsidR="00B143FC" w14:paraId="5F718717" w14:textId="77777777">
        <w:trPr>
          <w:jc w:val="center"/>
        </w:trPr>
        <w:tc>
          <w:tcPr>
            <w:tcW w:w="230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5F5F5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069B3F9C" w14:textId="77777777" w:rsidR="00B143FC" w:rsidRDefault="00BF6FD4">
            <w:pPr>
              <w:spacing w:after="0" w:line="252" w:lineRule="auto"/>
              <w:jc w:val="center"/>
              <w:rPr>
                <w:rFonts w:hint="eastAsia"/>
              </w:rPr>
            </w:pPr>
            <w:r>
              <w:rPr>
                <w:sz w:val="18"/>
              </w:rPr>
              <w:t>Firmware/App</w:t>
            </w:r>
          </w:p>
        </w:tc>
        <w:tc>
          <w:tcPr>
            <w:tcW w:w="403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5F5F5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0CE4028A" w14:textId="77777777" w:rsidR="00B143FC" w:rsidRDefault="00BF6FD4">
            <w:pPr>
              <w:spacing w:after="0" w:line="252" w:lineRule="auto"/>
              <w:rPr>
                <w:rFonts w:hint="eastAsia"/>
              </w:rPr>
            </w:pPr>
            <w:proofErr w:type="spellStart"/>
            <w:r>
              <w:rPr>
                <w:sz w:val="18"/>
              </w:rPr>
              <w:t>app、app_scheduler</w:t>
            </w:r>
            <w:proofErr w:type="spellEnd"/>
          </w:p>
        </w:tc>
        <w:tc>
          <w:tcPr>
            <w:tcW w:w="446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5F5F5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22422AD2" w14:textId="77777777" w:rsidR="00B143FC" w:rsidRDefault="00BF6FD4">
            <w:pPr>
              <w:spacing w:after="0" w:line="252" w:lineRule="auto"/>
              <w:rPr>
                <w:rFonts w:hint="eastAsia"/>
                <w:lang w:eastAsia="zh-CN"/>
              </w:rPr>
            </w:pPr>
            <w:r>
              <w:rPr>
                <w:sz w:val="18"/>
                <w:lang w:eastAsia="zh-CN"/>
              </w:rPr>
              <w:t>只保留应用启动、主循环和任务注册</w:t>
            </w:r>
          </w:p>
        </w:tc>
      </w:tr>
      <w:tr w:rsidR="00B143FC" w14:paraId="69F5226F" w14:textId="77777777">
        <w:trPr>
          <w:jc w:val="center"/>
        </w:trPr>
        <w:tc>
          <w:tcPr>
            <w:tcW w:w="230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21585E2A" w14:textId="77777777" w:rsidR="00B143FC" w:rsidRDefault="00BF6FD4">
            <w:pPr>
              <w:spacing w:after="0" w:line="252" w:lineRule="auto"/>
              <w:jc w:val="center"/>
              <w:rPr>
                <w:rFonts w:hint="eastAsia"/>
              </w:rPr>
            </w:pPr>
            <w:r>
              <w:rPr>
                <w:sz w:val="18"/>
              </w:rPr>
              <w:t>Firmware/Module</w:t>
            </w:r>
          </w:p>
        </w:tc>
        <w:tc>
          <w:tcPr>
            <w:tcW w:w="403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56213ECF" w14:textId="77777777" w:rsidR="00B143FC" w:rsidRDefault="00BF6FD4">
            <w:pPr>
              <w:spacing w:after="0" w:line="252" w:lineRule="auto"/>
              <w:rPr>
                <w:rFonts w:hint="eastAsia"/>
              </w:rPr>
            </w:pPr>
            <w:proofErr w:type="spellStart"/>
            <w:r>
              <w:rPr>
                <w:sz w:val="18"/>
              </w:rPr>
              <w:t>measurement、protection、communication、status_led、bms_monitor</w:t>
            </w:r>
            <w:proofErr w:type="spellEnd"/>
          </w:p>
        </w:tc>
        <w:tc>
          <w:tcPr>
            <w:tcW w:w="446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547364F6" w14:textId="77777777" w:rsidR="00B143FC" w:rsidRDefault="00BF6FD4">
            <w:pPr>
              <w:spacing w:after="0" w:line="252" w:lineRule="auto"/>
              <w:rPr>
                <w:rFonts w:hint="eastAsia"/>
                <w:lang w:eastAsia="zh-CN"/>
              </w:rPr>
            </w:pPr>
            <w:r>
              <w:rPr>
                <w:sz w:val="18"/>
                <w:lang w:eastAsia="zh-CN"/>
              </w:rPr>
              <w:t>实现产品功能状态机和模块API</w:t>
            </w:r>
          </w:p>
        </w:tc>
      </w:tr>
      <w:tr w:rsidR="00B143FC" w14:paraId="38CC743A" w14:textId="77777777">
        <w:trPr>
          <w:jc w:val="center"/>
        </w:trPr>
        <w:tc>
          <w:tcPr>
            <w:tcW w:w="230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5F5F5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7C36D9D5" w14:textId="77777777" w:rsidR="00B143FC" w:rsidRDefault="00BF6FD4">
            <w:pPr>
              <w:spacing w:after="0" w:line="252" w:lineRule="auto"/>
              <w:jc w:val="center"/>
              <w:rPr>
                <w:rFonts w:hint="eastAsia"/>
              </w:rPr>
            </w:pPr>
            <w:r>
              <w:rPr>
                <w:sz w:val="18"/>
              </w:rPr>
              <w:t>Firmware/Common</w:t>
            </w:r>
          </w:p>
        </w:tc>
        <w:tc>
          <w:tcPr>
            <w:tcW w:w="403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5F5F5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5F4FB497" w14:textId="77777777" w:rsidR="00B143FC" w:rsidRDefault="00BF6FD4">
            <w:pPr>
              <w:spacing w:after="0" w:line="252" w:lineRule="auto"/>
              <w:rPr>
                <w:rFonts w:hint="eastAsia"/>
              </w:rPr>
            </w:pPr>
            <w:proofErr w:type="spellStart"/>
            <w:r>
              <w:rPr>
                <w:sz w:val="18"/>
              </w:rPr>
              <w:t>protocol_codec、crc、filter、ring_buffer、ccb_types</w:t>
            </w:r>
            <w:proofErr w:type="spellEnd"/>
          </w:p>
        </w:tc>
        <w:tc>
          <w:tcPr>
            <w:tcW w:w="446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5F5F5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0FCFFA92" w14:textId="77777777" w:rsidR="00B143FC" w:rsidRDefault="00BF6FD4">
            <w:pPr>
              <w:spacing w:after="0" w:line="252" w:lineRule="auto"/>
              <w:rPr>
                <w:rFonts w:hint="eastAsia"/>
                <w:lang w:eastAsia="zh-CN"/>
              </w:rPr>
            </w:pPr>
            <w:r>
              <w:rPr>
                <w:sz w:val="18"/>
                <w:lang w:eastAsia="zh-CN"/>
              </w:rPr>
              <w:t>保持平台无关，协议兼容逻辑集中</w:t>
            </w:r>
          </w:p>
        </w:tc>
      </w:tr>
      <w:tr w:rsidR="00B143FC" w14:paraId="6BED10FD" w14:textId="77777777">
        <w:trPr>
          <w:jc w:val="center"/>
        </w:trPr>
        <w:tc>
          <w:tcPr>
            <w:tcW w:w="230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1693AFF6" w14:textId="77777777" w:rsidR="00B143FC" w:rsidRDefault="00BF6FD4">
            <w:pPr>
              <w:spacing w:after="0" w:line="252" w:lineRule="auto"/>
              <w:jc w:val="center"/>
              <w:rPr>
                <w:rFonts w:hint="eastAsia"/>
              </w:rPr>
            </w:pPr>
            <w:r>
              <w:rPr>
                <w:sz w:val="18"/>
              </w:rPr>
              <w:t>Firmware/Drivers</w:t>
            </w:r>
          </w:p>
        </w:tc>
        <w:tc>
          <w:tcPr>
            <w:tcW w:w="403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3AD23082" w14:textId="77777777" w:rsidR="00B143FC" w:rsidRDefault="00BF6FD4">
            <w:pPr>
              <w:spacing w:after="0" w:line="252" w:lineRule="auto"/>
              <w:rPr>
                <w:rFonts w:hint="eastAsia"/>
              </w:rPr>
            </w:pPr>
            <w:proofErr w:type="spellStart"/>
            <w:r>
              <w:rPr>
                <w:sz w:val="18"/>
              </w:rPr>
              <w:t>eeprom、temperature_sensor</w:t>
            </w:r>
            <w:proofErr w:type="spellEnd"/>
          </w:p>
        </w:tc>
        <w:tc>
          <w:tcPr>
            <w:tcW w:w="446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2C9BB149" w14:textId="77777777" w:rsidR="00B143FC" w:rsidRDefault="00BF6FD4">
            <w:pPr>
              <w:spacing w:after="0" w:line="252" w:lineRule="auto"/>
              <w:rPr>
                <w:rFonts w:hint="eastAsia"/>
                <w:lang w:eastAsia="zh-CN"/>
              </w:rPr>
            </w:pPr>
            <w:r>
              <w:rPr>
                <w:sz w:val="18"/>
                <w:lang w:eastAsia="zh-CN"/>
              </w:rPr>
              <w:t>片外器件驱动，必要时提供异步状态机</w:t>
            </w:r>
          </w:p>
        </w:tc>
      </w:tr>
      <w:tr w:rsidR="00B143FC" w14:paraId="15A957CD" w14:textId="77777777">
        <w:trPr>
          <w:jc w:val="center"/>
        </w:trPr>
        <w:tc>
          <w:tcPr>
            <w:tcW w:w="230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5F5F5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00B1A117" w14:textId="77777777" w:rsidR="00B143FC" w:rsidRDefault="00BF6FD4">
            <w:pPr>
              <w:spacing w:after="0" w:line="252" w:lineRule="auto"/>
              <w:jc w:val="center"/>
              <w:rPr>
                <w:rFonts w:hint="eastAsia"/>
              </w:rPr>
            </w:pPr>
            <w:r>
              <w:rPr>
                <w:sz w:val="18"/>
              </w:rPr>
              <w:t>Firmware/Config</w:t>
            </w:r>
          </w:p>
        </w:tc>
        <w:tc>
          <w:tcPr>
            <w:tcW w:w="403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5F5F5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397DA77A" w14:textId="77777777" w:rsidR="00B143FC" w:rsidRDefault="00BF6FD4">
            <w:pPr>
              <w:spacing w:after="0" w:line="252" w:lineRule="auto"/>
              <w:rPr>
                <w:rFonts w:hint="eastAsia"/>
              </w:rPr>
            </w:pPr>
            <w:proofErr w:type="spellStart"/>
            <w:r>
              <w:rPr>
                <w:sz w:val="18"/>
              </w:rPr>
              <w:t>ccb_config.h</w:t>
            </w:r>
            <w:proofErr w:type="spellEnd"/>
          </w:p>
        </w:tc>
        <w:tc>
          <w:tcPr>
            <w:tcW w:w="446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5F5F5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248ECF09" w14:textId="77777777" w:rsidR="00B143FC" w:rsidRDefault="00BF6FD4">
            <w:pPr>
              <w:spacing w:after="0" w:line="252" w:lineRule="auto"/>
              <w:rPr>
                <w:rFonts w:hint="eastAsia"/>
                <w:lang w:eastAsia="zh-CN"/>
              </w:rPr>
            </w:pPr>
            <w:r>
              <w:rPr>
                <w:sz w:val="18"/>
                <w:lang w:eastAsia="zh-CN"/>
              </w:rPr>
              <w:t>配置结构、默认值、字段校验和协议相关常量</w:t>
            </w:r>
          </w:p>
        </w:tc>
      </w:tr>
      <w:tr w:rsidR="00B143FC" w14:paraId="77354013" w14:textId="77777777">
        <w:trPr>
          <w:jc w:val="center"/>
        </w:trPr>
        <w:tc>
          <w:tcPr>
            <w:tcW w:w="230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1C9A0A8C" w14:textId="77777777" w:rsidR="00B143FC" w:rsidRDefault="00BF6FD4">
            <w:pPr>
              <w:spacing w:after="0" w:line="252" w:lineRule="auto"/>
              <w:jc w:val="center"/>
              <w:rPr>
                <w:rFonts w:hint="eastAsia"/>
              </w:rPr>
            </w:pPr>
            <w:proofErr w:type="spellStart"/>
            <w:r>
              <w:rPr>
                <w:sz w:val="18"/>
              </w:rPr>
              <w:t>ChargeControlBox</w:t>
            </w:r>
            <w:proofErr w:type="spellEnd"/>
            <w:r>
              <w:rPr>
                <w:sz w:val="18"/>
              </w:rPr>
              <w:t>/User</w:t>
            </w:r>
          </w:p>
        </w:tc>
        <w:tc>
          <w:tcPr>
            <w:tcW w:w="403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5C9363BD" w14:textId="77777777" w:rsidR="00B143FC" w:rsidRDefault="00BF6FD4">
            <w:pPr>
              <w:spacing w:after="0" w:line="252" w:lineRule="auto"/>
              <w:rPr>
                <w:rFonts w:hint="eastAsia"/>
              </w:rPr>
            </w:pPr>
            <w:r>
              <w:rPr>
                <w:sz w:val="18"/>
              </w:rPr>
              <w:t>main、ch32v10x_it</w:t>
            </w:r>
          </w:p>
        </w:tc>
        <w:tc>
          <w:tcPr>
            <w:tcW w:w="446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1D66436C" w14:textId="77777777" w:rsidR="00B143FC" w:rsidRDefault="00BF6FD4">
            <w:pPr>
              <w:spacing w:after="0" w:line="252" w:lineRule="auto"/>
              <w:rPr>
                <w:rFonts w:hint="eastAsia"/>
                <w:lang w:eastAsia="zh-CN"/>
              </w:rPr>
            </w:pPr>
            <w:r>
              <w:rPr>
                <w:sz w:val="18"/>
                <w:lang w:eastAsia="zh-CN"/>
              </w:rPr>
              <w:t>入口和中断转发，避免放业务逻辑</w:t>
            </w:r>
          </w:p>
        </w:tc>
      </w:tr>
    </w:tbl>
    <w:p w14:paraId="50E821CC" w14:textId="77777777" w:rsidR="00B143FC" w:rsidRDefault="00B143FC">
      <w:pPr>
        <w:spacing w:after="20"/>
        <w:rPr>
          <w:rFonts w:hint="eastAsia"/>
          <w:lang w:eastAsia="zh-CN"/>
        </w:rPr>
      </w:pPr>
    </w:p>
    <w:p w14:paraId="7465638D" w14:textId="77777777" w:rsidR="00B143FC" w:rsidRDefault="00BF6FD4">
      <w:pPr>
        <w:pStyle w:val="21"/>
        <w:spacing w:before="160" w:after="100" w:line="264" w:lineRule="auto"/>
      </w:pPr>
      <w:r>
        <w:rPr>
          <w:rFonts w:ascii="黑体" w:eastAsia="黑体" w:hAnsi="黑体"/>
        </w:rPr>
        <w:t xml:space="preserve">5.2 </w:t>
      </w:r>
      <w:proofErr w:type="spellStart"/>
      <w:r>
        <w:rPr>
          <w:rFonts w:ascii="黑体" w:eastAsia="黑体" w:hAnsi="黑体"/>
        </w:rPr>
        <w:t>新增文件的放置规则</w:t>
      </w:r>
      <w:proofErr w:type="spellEnd"/>
    </w:p>
    <w:p w14:paraId="70A90D42" w14:textId="77777777" w:rsidR="00B143FC" w:rsidRDefault="00BF6FD4">
      <w:pPr>
        <w:pStyle w:val="a0"/>
        <w:spacing w:after="60" w:line="264" w:lineRule="auto"/>
        <w:rPr>
          <w:rFonts w:hint="eastAsia"/>
        </w:rPr>
      </w:pPr>
      <w:proofErr w:type="spellStart"/>
      <w:r>
        <w:t>直接操作</w:t>
      </w:r>
      <w:proofErr w:type="spellEnd"/>
      <w:r>
        <w:t xml:space="preserve"> CH32 </w:t>
      </w:r>
      <w:proofErr w:type="spellStart"/>
      <w:r>
        <w:t>外设寄存器或标准库的代码放在</w:t>
      </w:r>
      <w:proofErr w:type="spellEnd"/>
      <w:r>
        <w:t xml:space="preserve"> BSP/</w:t>
      </w:r>
      <w:proofErr w:type="spellStart"/>
      <w:r>
        <w:t>Drivers，不放在</w:t>
      </w:r>
      <w:proofErr w:type="spellEnd"/>
      <w:r>
        <w:t xml:space="preserve"> Module。</w:t>
      </w:r>
    </w:p>
    <w:p w14:paraId="206E92B1" w14:textId="77777777" w:rsidR="00B143FC" w:rsidRDefault="00BF6FD4">
      <w:pPr>
        <w:pStyle w:val="a0"/>
        <w:spacing w:after="60" w:line="264" w:lineRule="auto"/>
        <w:rPr>
          <w:rFonts w:hint="eastAsia"/>
          <w:lang w:eastAsia="zh-CN"/>
        </w:rPr>
      </w:pPr>
      <w:r>
        <w:rPr>
          <w:lang w:eastAsia="zh-CN"/>
        </w:rPr>
        <w:t>需要被多个模块使用的 CRC、滤波、环形缓冲和通用结构放在 Common。</w:t>
      </w:r>
    </w:p>
    <w:p w14:paraId="4CFE5190" w14:textId="77777777" w:rsidR="00B143FC" w:rsidRDefault="00BF6FD4">
      <w:pPr>
        <w:pStyle w:val="a0"/>
        <w:spacing w:after="60" w:line="264" w:lineRule="auto"/>
        <w:rPr>
          <w:rFonts w:hint="eastAsia"/>
          <w:lang w:eastAsia="zh-CN"/>
        </w:rPr>
      </w:pPr>
      <w:r>
        <w:rPr>
          <w:lang w:eastAsia="zh-CN"/>
        </w:rPr>
        <w:t>周期运行的产品逻辑放在 Module，由 App 任务包装函数调用。</w:t>
      </w:r>
    </w:p>
    <w:p w14:paraId="538BE32B" w14:textId="77777777" w:rsidR="00B143FC" w:rsidRDefault="00BF6FD4">
      <w:pPr>
        <w:pStyle w:val="a0"/>
        <w:spacing w:after="60" w:line="264" w:lineRule="auto"/>
        <w:rPr>
          <w:rFonts w:hint="eastAsia"/>
          <w:lang w:eastAsia="zh-CN"/>
        </w:rPr>
      </w:pPr>
      <w:r>
        <w:rPr>
          <w:lang w:eastAsia="zh-CN"/>
        </w:rPr>
        <w:t>配置字段、默认值、范围检查和版本兼容信息放在 Config，不能散落在协议处理函数中。</w:t>
      </w:r>
    </w:p>
    <w:p w14:paraId="3896CB01" w14:textId="77777777" w:rsidR="00B143FC" w:rsidRDefault="00BF6FD4">
      <w:pPr>
        <w:pStyle w:val="a0"/>
        <w:spacing w:after="60" w:line="264" w:lineRule="auto"/>
        <w:rPr>
          <w:rFonts w:hint="eastAsia"/>
          <w:lang w:eastAsia="zh-CN"/>
        </w:rPr>
      </w:pPr>
      <w:r>
        <w:rPr>
          <w:lang w:eastAsia="zh-CN"/>
        </w:rPr>
        <w:t xml:space="preserve">只在启动时输出的诊断保留在 </w:t>
      </w:r>
      <w:proofErr w:type="spellStart"/>
      <w:r>
        <w:rPr>
          <w:lang w:eastAsia="zh-CN"/>
        </w:rPr>
        <w:t>APP_Init</w:t>
      </w:r>
      <w:proofErr w:type="spellEnd"/>
      <w:r>
        <w:rPr>
          <w:lang w:eastAsia="zh-CN"/>
        </w:rPr>
        <w:t xml:space="preserve">；运行期 </w:t>
      </w:r>
      <w:proofErr w:type="spellStart"/>
      <w:r>
        <w:rPr>
          <w:lang w:eastAsia="zh-CN"/>
        </w:rPr>
        <w:t>printf</w:t>
      </w:r>
      <w:proofErr w:type="spellEnd"/>
      <w:r>
        <w:rPr>
          <w:lang w:eastAsia="zh-CN"/>
        </w:rPr>
        <w:t xml:space="preserve"> 只能由低频调试任务触发。</w:t>
      </w:r>
    </w:p>
    <w:p w14:paraId="0BF6ABCD" w14:textId="77777777" w:rsidR="00B143FC" w:rsidRDefault="00BF6FD4">
      <w:pPr>
        <w:pStyle w:val="1"/>
        <w:spacing w:before="240" w:after="100" w:line="264" w:lineRule="auto"/>
        <w:rPr>
          <w:lang w:eastAsia="zh-CN"/>
        </w:rPr>
      </w:pPr>
      <w:bookmarkStart w:id="5" w:name="_Toc241071430"/>
      <w:r>
        <w:rPr>
          <w:rFonts w:ascii="黑体" w:eastAsia="黑体" w:hAnsi="黑体"/>
          <w:lang w:eastAsia="zh-CN"/>
        </w:rPr>
        <w:t>六 启动流程与运行主循环</w:t>
      </w:r>
      <w:bookmarkEnd w:id="5"/>
    </w:p>
    <w:p w14:paraId="11298110" w14:textId="77777777" w:rsidR="00B143FC" w:rsidRDefault="00BF6FD4">
      <w:pPr>
        <w:pStyle w:val="21"/>
        <w:spacing w:before="160" w:after="100" w:line="264" w:lineRule="auto"/>
      </w:pPr>
      <w:r>
        <w:rPr>
          <w:rFonts w:ascii="黑体" w:eastAsia="黑体" w:hAnsi="黑体"/>
        </w:rPr>
        <w:t xml:space="preserve">6.1 </w:t>
      </w:r>
      <w:proofErr w:type="spellStart"/>
      <w:r>
        <w:rPr>
          <w:rFonts w:ascii="黑体" w:eastAsia="黑体" w:hAnsi="黑体"/>
        </w:rPr>
        <w:t>APP_Init</w:t>
      </w:r>
      <w:proofErr w:type="spellEnd"/>
      <w:r>
        <w:rPr>
          <w:rFonts w:ascii="黑体" w:eastAsia="黑体" w:hAnsi="黑体"/>
        </w:rPr>
        <w:t xml:space="preserve"> </w:t>
      </w:r>
      <w:proofErr w:type="spellStart"/>
      <w:r>
        <w:rPr>
          <w:rFonts w:ascii="黑体" w:eastAsia="黑体" w:hAnsi="黑体"/>
        </w:rPr>
        <w:t>初始化顺序</w:t>
      </w:r>
      <w:proofErr w:type="spellEnd"/>
    </w:p>
    <w:p w14:paraId="0048EF06" w14:textId="77777777" w:rsidR="00B143FC" w:rsidRDefault="00BF6FD4">
      <w:pPr>
        <w:pStyle w:val="a"/>
        <w:spacing w:after="60" w:line="264" w:lineRule="auto"/>
        <w:rPr>
          <w:rFonts w:hint="eastAsia"/>
        </w:rPr>
      </w:pPr>
      <w:proofErr w:type="spellStart"/>
      <w:r>
        <w:t>设置</w:t>
      </w:r>
      <w:proofErr w:type="spellEnd"/>
      <w:r>
        <w:t xml:space="preserve"> NVIC </w:t>
      </w:r>
      <w:proofErr w:type="spellStart"/>
      <w:r>
        <w:t>优先级分组，刷新</w:t>
      </w:r>
      <w:proofErr w:type="spellEnd"/>
      <w:r>
        <w:t xml:space="preserve"> </w:t>
      </w:r>
      <w:proofErr w:type="spellStart"/>
      <w:r>
        <w:t>SystemCoreClock</w:t>
      </w:r>
      <w:proofErr w:type="spellEnd"/>
      <w:r>
        <w:t>。</w:t>
      </w:r>
    </w:p>
    <w:p w14:paraId="0906731A" w14:textId="77777777" w:rsidR="00B143FC" w:rsidRDefault="00BF6FD4">
      <w:pPr>
        <w:pStyle w:val="a"/>
        <w:spacing w:after="60" w:line="264" w:lineRule="auto"/>
        <w:rPr>
          <w:rFonts w:hint="eastAsia"/>
        </w:rPr>
      </w:pPr>
      <w:proofErr w:type="spellStart"/>
      <w:r>
        <w:t>初始化</w:t>
      </w:r>
      <w:proofErr w:type="spellEnd"/>
      <w:r>
        <w:t xml:space="preserve"> Delay 和 TIM2 1ms </w:t>
      </w:r>
      <w:proofErr w:type="spellStart"/>
      <w:r>
        <w:t>基础节拍</w:t>
      </w:r>
      <w:proofErr w:type="spellEnd"/>
      <w:r>
        <w:t>。</w:t>
      </w:r>
    </w:p>
    <w:p w14:paraId="577A6F95" w14:textId="77777777" w:rsidR="00B143FC" w:rsidRDefault="00BF6FD4">
      <w:pPr>
        <w:pStyle w:val="a"/>
        <w:spacing w:after="60" w:line="264" w:lineRule="auto"/>
        <w:rPr>
          <w:rFonts w:hint="eastAsia"/>
        </w:rPr>
      </w:pPr>
      <w:proofErr w:type="spellStart"/>
      <w:r>
        <w:t>执行</w:t>
      </w:r>
      <w:proofErr w:type="spellEnd"/>
      <w:r>
        <w:t xml:space="preserve"> </w:t>
      </w:r>
      <w:proofErr w:type="spellStart"/>
      <w:r>
        <w:t>Board_Init，建立</w:t>
      </w:r>
      <w:proofErr w:type="spellEnd"/>
      <w:r>
        <w:t xml:space="preserve"> </w:t>
      </w:r>
      <w:proofErr w:type="spellStart"/>
      <w:r>
        <w:t>GPIO、外设时钟和功率安全默认态</w:t>
      </w:r>
      <w:proofErr w:type="spellEnd"/>
      <w:r>
        <w:t>。</w:t>
      </w:r>
    </w:p>
    <w:p w14:paraId="0F1785C2" w14:textId="77777777" w:rsidR="00B143FC" w:rsidRDefault="00BF6FD4">
      <w:pPr>
        <w:pStyle w:val="a"/>
        <w:spacing w:after="60" w:line="264" w:lineRule="auto"/>
        <w:rPr>
          <w:rFonts w:hint="eastAsia"/>
        </w:rPr>
      </w:pPr>
      <w:proofErr w:type="spellStart"/>
      <w:r>
        <w:lastRenderedPageBreak/>
        <w:t>初始化</w:t>
      </w:r>
      <w:proofErr w:type="spellEnd"/>
      <w:r>
        <w:t xml:space="preserve"> BY25D80，读取器件识别信息。</w:t>
      </w:r>
    </w:p>
    <w:p w14:paraId="1473177B" w14:textId="77777777" w:rsidR="00B143FC" w:rsidRDefault="00BF6FD4">
      <w:pPr>
        <w:pStyle w:val="a"/>
        <w:spacing w:after="60" w:line="264" w:lineRule="auto"/>
        <w:rPr>
          <w:rFonts w:hint="eastAsia"/>
          <w:lang w:eastAsia="zh-CN"/>
        </w:rPr>
      </w:pPr>
      <w:r>
        <w:rPr>
          <w:lang w:eastAsia="zh-CN"/>
        </w:rPr>
        <w:t>初始化 ADC 普通规则组、注入组和 TIM3/TIM4 触发链路。</w:t>
      </w:r>
    </w:p>
    <w:p w14:paraId="1E587F69" w14:textId="77777777" w:rsidR="00B143FC" w:rsidRDefault="00BF6FD4">
      <w:pPr>
        <w:pStyle w:val="a"/>
        <w:spacing w:after="60" w:line="264" w:lineRule="auto"/>
        <w:rPr>
          <w:rFonts w:hint="eastAsia"/>
          <w:lang w:eastAsia="zh-CN"/>
        </w:rPr>
      </w:pPr>
      <w:r>
        <w:rPr>
          <w:lang w:eastAsia="zh-CN"/>
        </w:rPr>
        <w:t xml:space="preserve">执行 </w:t>
      </w:r>
      <w:proofErr w:type="spellStart"/>
      <w:r>
        <w:rPr>
          <w:lang w:eastAsia="zh-CN"/>
        </w:rPr>
        <w:t>PWR_Init</w:t>
      </w:r>
      <w:proofErr w:type="spellEnd"/>
      <w:r>
        <w:rPr>
          <w:lang w:eastAsia="zh-CN"/>
        </w:rPr>
        <w:t>，确保放电、充电和状态灯输出关闭。</w:t>
      </w:r>
    </w:p>
    <w:p w14:paraId="441C9BB0" w14:textId="77777777" w:rsidR="00B143FC" w:rsidRDefault="00BF6FD4">
      <w:pPr>
        <w:pStyle w:val="a"/>
        <w:spacing w:after="60" w:line="264" w:lineRule="auto"/>
        <w:rPr>
          <w:rFonts w:hint="eastAsia"/>
        </w:rPr>
      </w:pPr>
      <w:proofErr w:type="spellStart"/>
      <w:r>
        <w:t>执行</w:t>
      </w:r>
      <w:proofErr w:type="spellEnd"/>
      <w:r>
        <w:t xml:space="preserve"> </w:t>
      </w:r>
      <w:proofErr w:type="spellStart"/>
      <w:r>
        <w:t>DSG_Protect_Init，装载默认配置并尝试恢复</w:t>
      </w:r>
      <w:proofErr w:type="spellEnd"/>
      <w:r>
        <w:t xml:space="preserve"> Flash </w:t>
      </w:r>
      <w:proofErr w:type="spellStart"/>
      <w:r>
        <w:t>配置</w:t>
      </w:r>
      <w:proofErr w:type="spellEnd"/>
      <w:r>
        <w:t>。</w:t>
      </w:r>
    </w:p>
    <w:p w14:paraId="188D7FCA" w14:textId="77777777" w:rsidR="00B143FC" w:rsidRDefault="00BF6FD4">
      <w:pPr>
        <w:pStyle w:val="a"/>
        <w:spacing w:after="60" w:line="264" w:lineRule="auto"/>
        <w:rPr>
          <w:rFonts w:hint="eastAsia"/>
        </w:rPr>
      </w:pPr>
      <w:proofErr w:type="spellStart"/>
      <w:r>
        <w:t>读取有效网关波特率并初始化</w:t>
      </w:r>
      <w:proofErr w:type="spellEnd"/>
      <w:r>
        <w:t xml:space="preserve"> USART1 RS485 DMA </w:t>
      </w:r>
      <w:proofErr w:type="spellStart"/>
      <w:r>
        <w:t>通信</w:t>
      </w:r>
      <w:proofErr w:type="spellEnd"/>
      <w:r>
        <w:t>。</w:t>
      </w:r>
    </w:p>
    <w:p w14:paraId="076C1B7D" w14:textId="77777777" w:rsidR="00B143FC" w:rsidRDefault="00BF6FD4">
      <w:pPr>
        <w:pStyle w:val="a"/>
        <w:spacing w:after="60" w:line="264" w:lineRule="auto"/>
        <w:rPr>
          <w:rFonts w:hint="eastAsia"/>
        </w:rPr>
      </w:pPr>
      <w:proofErr w:type="spellStart"/>
      <w:r>
        <w:t>清零</w:t>
      </w:r>
      <w:proofErr w:type="spellEnd"/>
      <w:r>
        <w:t xml:space="preserve"> Measurement </w:t>
      </w:r>
      <w:proofErr w:type="spellStart"/>
      <w:r>
        <w:t>快照，初始化状态灯和静态任务调度器</w:t>
      </w:r>
      <w:proofErr w:type="spellEnd"/>
      <w:r>
        <w:t>。</w:t>
      </w:r>
    </w:p>
    <w:p w14:paraId="5967393D" w14:textId="77777777" w:rsidR="00B143FC" w:rsidRDefault="00BF6FD4">
      <w:pPr>
        <w:pStyle w:val="a"/>
        <w:spacing w:after="60" w:line="264" w:lineRule="auto"/>
        <w:rPr>
          <w:rFonts w:hint="eastAsia"/>
          <w:lang w:eastAsia="zh-CN"/>
        </w:rPr>
      </w:pPr>
      <w:r>
        <w:rPr>
          <w:lang w:eastAsia="zh-CN"/>
        </w:rPr>
        <w:t>最后启动 PA2/PA3 调试串口并输出启动诊断信息。</w:t>
      </w:r>
    </w:p>
    <w:p w14:paraId="680BC727" w14:textId="77777777" w:rsidR="00B143FC" w:rsidRDefault="00BF6FD4">
      <w:pPr>
        <w:spacing w:before="40" w:after="120" w:line="264" w:lineRule="auto"/>
        <w:rPr>
          <w:rFonts w:hint="eastAsia"/>
          <w:lang w:eastAsia="zh-CN"/>
        </w:rPr>
      </w:pPr>
      <w:r>
        <w:rPr>
          <w:b/>
          <w:lang w:eastAsia="zh-CN"/>
        </w:rPr>
        <w:t>安全要求</w:t>
      </w:r>
      <w:r>
        <w:rPr>
          <w:lang w:eastAsia="zh-CN"/>
        </w:rPr>
        <w:t>在保护配置有效、测量快照准备好之前，放电输出必须保持关闭。通信初始化必须使用经过配置校验的波特率，不能直接使用未校验的 Flash 原始值。</w:t>
      </w:r>
    </w:p>
    <w:p w14:paraId="26E415E3" w14:textId="77777777" w:rsidR="00B143FC" w:rsidRDefault="00BF6FD4">
      <w:pPr>
        <w:pStyle w:val="21"/>
        <w:spacing w:before="160" w:after="100" w:line="264" w:lineRule="auto"/>
      </w:pPr>
      <w:r>
        <w:rPr>
          <w:rFonts w:ascii="黑体" w:eastAsia="黑体" w:hAnsi="黑体"/>
        </w:rPr>
        <w:t xml:space="preserve">6.2 </w:t>
      </w:r>
      <w:proofErr w:type="spellStart"/>
      <w:r>
        <w:rPr>
          <w:rFonts w:ascii="黑体" w:eastAsia="黑体" w:hAnsi="黑体"/>
        </w:rPr>
        <w:t>APP_Run</w:t>
      </w:r>
      <w:proofErr w:type="spellEnd"/>
      <w:r>
        <w:rPr>
          <w:rFonts w:ascii="黑体" w:eastAsia="黑体" w:hAnsi="黑体"/>
        </w:rPr>
        <w:t xml:space="preserve"> </w:t>
      </w:r>
      <w:proofErr w:type="spellStart"/>
      <w:r>
        <w:rPr>
          <w:rFonts w:ascii="黑体" w:eastAsia="黑体" w:hAnsi="黑体"/>
        </w:rPr>
        <w:t>主循环</w:t>
      </w:r>
      <w:proofErr w:type="spellEnd"/>
    </w:p>
    <w:p w14:paraId="17285C77" w14:textId="77777777" w:rsidR="00B143FC" w:rsidRDefault="00BF6FD4">
      <w:pPr>
        <w:spacing w:after="120"/>
        <w:rPr>
          <w:rFonts w:hint="eastAsia"/>
          <w:lang w:eastAsia="zh-CN"/>
        </w:rPr>
      </w:pPr>
      <w:proofErr w:type="spellStart"/>
      <w:r>
        <w:t>APP_Run</w:t>
      </w:r>
      <w:proofErr w:type="spellEnd"/>
      <w:r>
        <w:t xml:space="preserve"> </w:t>
      </w:r>
      <w:proofErr w:type="spellStart"/>
      <w:r>
        <w:t>是永不返回的主循环。每一轮先调用</w:t>
      </w:r>
      <w:proofErr w:type="spellEnd"/>
      <w:r>
        <w:t xml:space="preserve"> </w:t>
      </w:r>
      <w:proofErr w:type="spellStart"/>
      <w:r>
        <w:t>Communication_Task，尽快消费</w:t>
      </w:r>
      <w:proofErr w:type="spellEnd"/>
      <w:r>
        <w:t xml:space="preserve"> RS485 DMA </w:t>
      </w:r>
      <w:proofErr w:type="spellStart"/>
      <w:r>
        <w:t>接收块，然后调用</w:t>
      </w:r>
      <w:proofErr w:type="spellEnd"/>
      <w:r>
        <w:t xml:space="preserve"> </w:t>
      </w:r>
      <w:proofErr w:type="spellStart"/>
      <w:r>
        <w:t>AppScheduler_Run</w:t>
      </w:r>
      <w:proofErr w:type="spellEnd"/>
      <w:r>
        <w:t xml:space="preserve"> </w:t>
      </w:r>
      <w:proofErr w:type="spellStart"/>
      <w:r>
        <w:t>执行到期的周期任务</w:t>
      </w:r>
      <w:proofErr w:type="spellEnd"/>
      <w:r>
        <w:t>。</w:t>
      </w:r>
      <w:r>
        <w:rPr>
          <w:lang w:eastAsia="zh-CN"/>
        </w:rPr>
        <w:t>通信接收不等待数据，因此可以被高频调用；发送完成由 DMA 和 USART 中断处理。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232"/>
        <w:gridCol w:w="5328"/>
        <w:gridCol w:w="3240"/>
      </w:tblGrid>
      <w:tr w:rsidR="00B143FC" w14:paraId="2A3583CD" w14:textId="77777777">
        <w:trPr>
          <w:tblHeader/>
          <w:jc w:val="center"/>
        </w:trPr>
        <w:tc>
          <w:tcPr>
            <w:tcW w:w="223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666666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02700126" w14:textId="77777777" w:rsidR="00B143FC" w:rsidRDefault="00BF6FD4">
            <w:pPr>
              <w:spacing w:after="0" w:line="240" w:lineRule="auto"/>
              <w:jc w:val="center"/>
              <w:rPr>
                <w:rFonts w:hint="eastAsia"/>
              </w:rPr>
            </w:pPr>
            <w:proofErr w:type="spellStart"/>
            <w:r>
              <w:rPr>
                <w:b/>
                <w:color w:val="FFFFFF"/>
                <w:sz w:val="19"/>
              </w:rPr>
              <w:t>调用位置</w:t>
            </w:r>
            <w:proofErr w:type="spellEnd"/>
          </w:p>
        </w:tc>
        <w:tc>
          <w:tcPr>
            <w:tcW w:w="532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666666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1DE8BFF6" w14:textId="77777777" w:rsidR="00B143FC" w:rsidRDefault="00BF6FD4">
            <w:pPr>
              <w:spacing w:after="0" w:line="240" w:lineRule="auto"/>
              <w:jc w:val="center"/>
              <w:rPr>
                <w:rFonts w:hint="eastAsia"/>
              </w:rPr>
            </w:pPr>
            <w:proofErr w:type="spellStart"/>
            <w:r>
              <w:rPr>
                <w:b/>
                <w:color w:val="FFFFFF"/>
                <w:sz w:val="19"/>
              </w:rPr>
              <w:t>执行内容</w:t>
            </w:r>
            <w:proofErr w:type="spellEnd"/>
          </w:p>
        </w:tc>
        <w:tc>
          <w:tcPr>
            <w:tcW w:w="324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666666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0518F9D8" w14:textId="77777777" w:rsidR="00B143FC" w:rsidRDefault="00BF6FD4">
            <w:pPr>
              <w:spacing w:after="0" w:line="240" w:lineRule="auto"/>
              <w:jc w:val="center"/>
              <w:rPr>
                <w:rFonts w:hint="eastAsia"/>
              </w:rPr>
            </w:pPr>
            <w:proofErr w:type="spellStart"/>
            <w:r>
              <w:rPr>
                <w:b/>
                <w:color w:val="FFFFFF"/>
                <w:sz w:val="19"/>
              </w:rPr>
              <w:t>是否允许阻塞</w:t>
            </w:r>
            <w:proofErr w:type="spellEnd"/>
          </w:p>
        </w:tc>
      </w:tr>
      <w:tr w:rsidR="00B143FC" w14:paraId="102F82C6" w14:textId="77777777">
        <w:trPr>
          <w:jc w:val="center"/>
        </w:trPr>
        <w:tc>
          <w:tcPr>
            <w:tcW w:w="223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620E0904" w14:textId="77777777" w:rsidR="00B143FC" w:rsidRDefault="00BF6FD4">
            <w:pPr>
              <w:spacing w:after="0" w:line="252" w:lineRule="auto"/>
              <w:jc w:val="center"/>
              <w:rPr>
                <w:rFonts w:hint="eastAsia"/>
              </w:rPr>
            </w:pPr>
            <w:proofErr w:type="spellStart"/>
            <w:r>
              <w:rPr>
                <w:sz w:val="19"/>
              </w:rPr>
              <w:t>APP_Init</w:t>
            </w:r>
            <w:proofErr w:type="spellEnd"/>
          </w:p>
        </w:tc>
        <w:tc>
          <w:tcPr>
            <w:tcW w:w="532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4F7CCB79" w14:textId="77777777" w:rsidR="00B143FC" w:rsidRDefault="00BF6FD4">
            <w:pPr>
              <w:spacing w:after="0" w:line="252" w:lineRule="auto"/>
              <w:rPr>
                <w:rFonts w:hint="eastAsia"/>
                <w:lang w:eastAsia="zh-CN"/>
              </w:rPr>
            </w:pPr>
            <w:r>
              <w:rPr>
                <w:sz w:val="19"/>
                <w:lang w:eastAsia="zh-CN"/>
              </w:rPr>
              <w:t>外设初始化、Flash检测、启动信息</w:t>
            </w:r>
          </w:p>
        </w:tc>
        <w:tc>
          <w:tcPr>
            <w:tcW w:w="324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0196C5D1" w14:textId="77777777" w:rsidR="00B143FC" w:rsidRDefault="00BF6FD4">
            <w:pPr>
              <w:spacing w:after="0" w:line="252" w:lineRule="auto"/>
              <w:rPr>
                <w:rFonts w:hint="eastAsia"/>
              </w:rPr>
            </w:pPr>
            <w:proofErr w:type="spellStart"/>
            <w:r>
              <w:rPr>
                <w:sz w:val="19"/>
              </w:rPr>
              <w:t>允许有限阻塞</w:t>
            </w:r>
            <w:proofErr w:type="spellEnd"/>
          </w:p>
        </w:tc>
      </w:tr>
      <w:tr w:rsidR="00B143FC" w14:paraId="7BAD9D53" w14:textId="77777777">
        <w:trPr>
          <w:jc w:val="center"/>
        </w:trPr>
        <w:tc>
          <w:tcPr>
            <w:tcW w:w="223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5F5F5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09B8A0FA" w14:textId="77777777" w:rsidR="00B143FC" w:rsidRDefault="00BF6FD4">
            <w:pPr>
              <w:spacing w:after="0" w:line="252" w:lineRule="auto"/>
              <w:jc w:val="center"/>
              <w:rPr>
                <w:rFonts w:hint="eastAsia"/>
              </w:rPr>
            </w:pPr>
            <w:proofErr w:type="spellStart"/>
            <w:r>
              <w:rPr>
                <w:sz w:val="19"/>
              </w:rPr>
              <w:t>APP_Run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前置</w:t>
            </w:r>
            <w:proofErr w:type="spellEnd"/>
          </w:p>
        </w:tc>
        <w:tc>
          <w:tcPr>
            <w:tcW w:w="532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5F5F5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0B045AE5" w14:textId="77777777" w:rsidR="00B143FC" w:rsidRDefault="00BF6FD4">
            <w:pPr>
              <w:spacing w:after="0" w:line="252" w:lineRule="auto"/>
              <w:rPr>
                <w:rFonts w:hint="eastAsia"/>
              </w:rPr>
            </w:pPr>
            <w:proofErr w:type="spellStart"/>
            <w:r>
              <w:rPr>
                <w:sz w:val="19"/>
              </w:rPr>
              <w:t>Communication_Task</w:t>
            </w:r>
            <w:proofErr w:type="spellEnd"/>
          </w:p>
        </w:tc>
        <w:tc>
          <w:tcPr>
            <w:tcW w:w="324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5F5F5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411FCAA3" w14:textId="77777777" w:rsidR="00B143FC" w:rsidRDefault="00BF6FD4">
            <w:pPr>
              <w:spacing w:after="0" w:line="252" w:lineRule="auto"/>
              <w:rPr>
                <w:rFonts w:hint="eastAsia"/>
                <w:lang w:eastAsia="zh-CN"/>
              </w:rPr>
            </w:pPr>
            <w:r>
              <w:rPr>
                <w:sz w:val="19"/>
                <w:lang w:eastAsia="zh-CN"/>
              </w:rPr>
              <w:t>不等待数据，不应阻塞</w:t>
            </w:r>
          </w:p>
        </w:tc>
      </w:tr>
      <w:tr w:rsidR="00B143FC" w14:paraId="253273FC" w14:textId="77777777">
        <w:trPr>
          <w:jc w:val="center"/>
        </w:trPr>
        <w:tc>
          <w:tcPr>
            <w:tcW w:w="223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4E797409" w14:textId="77777777" w:rsidR="00B143FC" w:rsidRDefault="00BF6FD4">
            <w:pPr>
              <w:spacing w:after="0" w:line="252" w:lineRule="auto"/>
              <w:jc w:val="center"/>
              <w:rPr>
                <w:rFonts w:hint="eastAsia"/>
              </w:rPr>
            </w:pPr>
            <w:proofErr w:type="spellStart"/>
            <w:r>
              <w:rPr>
                <w:sz w:val="19"/>
              </w:rPr>
              <w:t>AppScheduler_Run</w:t>
            </w:r>
            <w:proofErr w:type="spellEnd"/>
          </w:p>
        </w:tc>
        <w:tc>
          <w:tcPr>
            <w:tcW w:w="532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246552EA" w14:textId="77777777" w:rsidR="00B143FC" w:rsidRDefault="00BF6FD4">
            <w:pPr>
              <w:spacing w:after="0" w:line="252" w:lineRule="auto"/>
              <w:rPr>
                <w:rFonts w:hint="eastAsia"/>
              </w:rPr>
            </w:pPr>
            <w:proofErr w:type="spellStart"/>
            <w:r>
              <w:rPr>
                <w:sz w:val="19"/>
              </w:rPr>
              <w:t>轮询到期的静态任务</w:t>
            </w:r>
            <w:proofErr w:type="spellEnd"/>
          </w:p>
        </w:tc>
        <w:tc>
          <w:tcPr>
            <w:tcW w:w="324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5E2AA616" w14:textId="77777777" w:rsidR="00B143FC" w:rsidRDefault="00BF6FD4">
            <w:pPr>
              <w:spacing w:after="0" w:line="252" w:lineRule="auto"/>
              <w:rPr>
                <w:rFonts w:hint="eastAsia"/>
              </w:rPr>
            </w:pPr>
            <w:proofErr w:type="spellStart"/>
            <w:r>
              <w:rPr>
                <w:sz w:val="19"/>
              </w:rPr>
              <w:t>任务必须短且可测量</w:t>
            </w:r>
            <w:proofErr w:type="spellEnd"/>
          </w:p>
        </w:tc>
      </w:tr>
      <w:tr w:rsidR="00B143FC" w14:paraId="35814155" w14:textId="77777777">
        <w:trPr>
          <w:jc w:val="center"/>
        </w:trPr>
        <w:tc>
          <w:tcPr>
            <w:tcW w:w="223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5F5F5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1B9843CB" w14:textId="77777777" w:rsidR="00B143FC" w:rsidRDefault="00BF6FD4">
            <w:pPr>
              <w:spacing w:after="0" w:line="252" w:lineRule="auto"/>
              <w:jc w:val="center"/>
              <w:rPr>
                <w:rFonts w:hint="eastAsia"/>
              </w:rPr>
            </w:pPr>
            <w:r>
              <w:rPr>
                <w:sz w:val="19"/>
              </w:rPr>
              <w:t>TIM4/ADC JEOC</w:t>
            </w:r>
          </w:p>
        </w:tc>
        <w:tc>
          <w:tcPr>
            <w:tcW w:w="532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5F5F5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3B6D93E5" w14:textId="77777777" w:rsidR="00B143FC" w:rsidRDefault="00BF6FD4">
            <w:pPr>
              <w:spacing w:after="0" w:line="252" w:lineRule="auto"/>
              <w:rPr>
                <w:rFonts w:hint="eastAsia"/>
              </w:rPr>
            </w:pPr>
            <w:proofErr w:type="spellStart"/>
            <w:r>
              <w:rPr>
                <w:sz w:val="19"/>
              </w:rPr>
              <w:t>快速放电保护</w:t>
            </w:r>
            <w:proofErr w:type="spellEnd"/>
          </w:p>
        </w:tc>
        <w:tc>
          <w:tcPr>
            <w:tcW w:w="324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5F5F5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75CF872A" w14:textId="77777777" w:rsidR="00B143FC" w:rsidRDefault="00BF6FD4">
            <w:pPr>
              <w:spacing w:after="0" w:line="252" w:lineRule="auto"/>
              <w:rPr>
                <w:rFonts w:hint="eastAsia"/>
              </w:rPr>
            </w:pPr>
            <w:proofErr w:type="spellStart"/>
            <w:r>
              <w:rPr>
                <w:sz w:val="19"/>
              </w:rPr>
              <w:t>只执行固定短路径</w:t>
            </w:r>
            <w:proofErr w:type="spellEnd"/>
          </w:p>
        </w:tc>
      </w:tr>
      <w:tr w:rsidR="00B143FC" w14:paraId="2894712E" w14:textId="77777777">
        <w:trPr>
          <w:jc w:val="center"/>
        </w:trPr>
        <w:tc>
          <w:tcPr>
            <w:tcW w:w="223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3AB42316" w14:textId="77777777" w:rsidR="00B143FC" w:rsidRDefault="00BF6FD4">
            <w:pPr>
              <w:spacing w:after="0" w:line="252" w:lineRule="auto"/>
              <w:jc w:val="center"/>
              <w:rPr>
                <w:rFonts w:hint="eastAsia"/>
              </w:rPr>
            </w:pPr>
            <w:r>
              <w:rPr>
                <w:sz w:val="19"/>
              </w:rPr>
              <w:t>DMA/</w:t>
            </w:r>
            <w:proofErr w:type="spellStart"/>
            <w:r>
              <w:rPr>
                <w:sz w:val="19"/>
              </w:rPr>
              <w:t>USART中断</w:t>
            </w:r>
            <w:proofErr w:type="spellEnd"/>
          </w:p>
        </w:tc>
        <w:tc>
          <w:tcPr>
            <w:tcW w:w="532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2BB2C83A" w14:textId="77777777" w:rsidR="00B143FC" w:rsidRDefault="00BF6FD4">
            <w:pPr>
              <w:spacing w:after="0" w:line="252" w:lineRule="auto"/>
              <w:rPr>
                <w:rFonts w:hint="eastAsia"/>
                <w:lang w:eastAsia="zh-CN"/>
              </w:rPr>
            </w:pPr>
            <w:r>
              <w:rPr>
                <w:sz w:val="19"/>
                <w:lang w:eastAsia="zh-CN"/>
              </w:rPr>
              <w:t>数据搬运完成和状态切换</w:t>
            </w:r>
          </w:p>
        </w:tc>
        <w:tc>
          <w:tcPr>
            <w:tcW w:w="324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04B82C9F" w14:textId="77777777" w:rsidR="00B143FC" w:rsidRDefault="00BF6FD4">
            <w:pPr>
              <w:spacing w:after="0" w:line="252" w:lineRule="auto"/>
              <w:rPr>
                <w:rFonts w:hint="eastAsia"/>
              </w:rPr>
            </w:pPr>
            <w:proofErr w:type="spellStart"/>
            <w:r>
              <w:rPr>
                <w:sz w:val="19"/>
              </w:rPr>
              <w:t>不做协议或Flash操作</w:t>
            </w:r>
            <w:proofErr w:type="spellEnd"/>
          </w:p>
        </w:tc>
      </w:tr>
    </w:tbl>
    <w:p w14:paraId="61C6CBFF" w14:textId="77777777" w:rsidR="00B143FC" w:rsidRDefault="00B143FC">
      <w:pPr>
        <w:spacing w:after="20"/>
        <w:rPr>
          <w:rFonts w:hint="eastAsia"/>
        </w:rPr>
      </w:pPr>
    </w:p>
    <w:p w14:paraId="228CF11F" w14:textId="77777777" w:rsidR="00B143FC" w:rsidRDefault="00BF6FD4">
      <w:pPr>
        <w:pStyle w:val="1"/>
        <w:spacing w:before="240" w:after="100" w:line="264" w:lineRule="auto"/>
      </w:pPr>
      <w:bookmarkStart w:id="6" w:name="_Toc241071431"/>
      <w:r>
        <w:rPr>
          <w:rFonts w:ascii="黑体" w:eastAsia="黑体" w:hAnsi="黑体"/>
        </w:rPr>
        <w:t xml:space="preserve">七 </w:t>
      </w:r>
      <w:proofErr w:type="spellStart"/>
      <w:r>
        <w:rPr>
          <w:rFonts w:ascii="黑体" w:eastAsia="黑体" w:hAnsi="黑体"/>
        </w:rPr>
        <w:t>应用任务调度设计</w:t>
      </w:r>
      <w:bookmarkEnd w:id="6"/>
      <w:proofErr w:type="spellEnd"/>
    </w:p>
    <w:p w14:paraId="140AF2EE" w14:textId="77777777" w:rsidR="00B143FC" w:rsidRDefault="00BF6FD4">
      <w:pPr>
        <w:pStyle w:val="21"/>
        <w:spacing w:before="160" w:after="100" w:line="264" w:lineRule="auto"/>
      </w:pPr>
      <w:r>
        <w:rPr>
          <w:rFonts w:ascii="黑体" w:eastAsia="黑体" w:hAnsi="黑体"/>
        </w:rPr>
        <w:t xml:space="preserve">7.1 </w:t>
      </w:r>
      <w:proofErr w:type="spellStart"/>
      <w:r>
        <w:rPr>
          <w:rFonts w:ascii="黑体" w:eastAsia="黑体" w:hAnsi="黑体"/>
        </w:rPr>
        <w:t>当前静态任务表</w:t>
      </w:r>
      <w:proofErr w:type="spellEnd"/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016"/>
        <w:gridCol w:w="1152"/>
        <w:gridCol w:w="1152"/>
        <w:gridCol w:w="1152"/>
        <w:gridCol w:w="4320"/>
      </w:tblGrid>
      <w:tr w:rsidR="00B143FC" w14:paraId="41A93E22" w14:textId="77777777">
        <w:trPr>
          <w:tblHeader/>
          <w:jc w:val="center"/>
        </w:trPr>
        <w:tc>
          <w:tcPr>
            <w:tcW w:w="201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666666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03163E93" w14:textId="77777777" w:rsidR="00B143FC" w:rsidRDefault="00BF6FD4">
            <w:pPr>
              <w:spacing w:after="0" w:line="240" w:lineRule="auto"/>
              <w:jc w:val="center"/>
              <w:rPr>
                <w:rFonts w:hint="eastAsia"/>
              </w:rPr>
            </w:pPr>
            <w:proofErr w:type="spellStart"/>
            <w:r>
              <w:rPr>
                <w:b/>
                <w:color w:val="FFFFFF"/>
                <w:sz w:val="19"/>
              </w:rPr>
              <w:t>任务</w:t>
            </w:r>
            <w:proofErr w:type="spellEnd"/>
          </w:p>
        </w:tc>
        <w:tc>
          <w:tcPr>
            <w:tcW w:w="115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666666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076B4407" w14:textId="77777777" w:rsidR="00B143FC" w:rsidRDefault="00BF6FD4">
            <w:pPr>
              <w:spacing w:after="0" w:line="240" w:lineRule="auto"/>
              <w:jc w:val="center"/>
              <w:rPr>
                <w:rFonts w:hint="eastAsia"/>
              </w:rPr>
            </w:pPr>
            <w:proofErr w:type="spellStart"/>
            <w:r>
              <w:rPr>
                <w:b/>
                <w:color w:val="FFFFFF"/>
                <w:sz w:val="19"/>
              </w:rPr>
              <w:t>周期</w:t>
            </w:r>
            <w:proofErr w:type="spellEnd"/>
          </w:p>
        </w:tc>
        <w:tc>
          <w:tcPr>
            <w:tcW w:w="115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666666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391D83FB" w14:textId="77777777" w:rsidR="00B143FC" w:rsidRDefault="00BF6FD4">
            <w:pPr>
              <w:spacing w:after="0" w:line="240" w:lineRule="auto"/>
              <w:jc w:val="center"/>
              <w:rPr>
                <w:rFonts w:hint="eastAsia"/>
              </w:rPr>
            </w:pPr>
            <w:proofErr w:type="spellStart"/>
            <w:r>
              <w:rPr>
                <w:b/>
                <w:color w:val="FFFFFF"/>
                <w:sz w:val="19"/>
              </w:rPr>
              <w:t>偏移</w:t>
            </w:r>
            <w:proofErr w:type="spellEnd"/>
          </w:p>
        </w:tc>
        <w:tc>
          <w:tcPr>
            <w:tcW w:w="115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666666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3C5D10F0" w14:textId="77777777" w:rsidR="00B143FC" w:rsidRDefault="00BF6FD4">
            <w:pPr>
              <w:spacing w:after="0" w:line="240" w:lineRule="auto"/>
              <w:jc w:val="center"/>
              <w:rPr>
                <w:rFonts w:hint="eastAsia"/>
              </w:rPr>
            </w:pPr>
            <w:proofErr w:type="spellStart"/>
            <w:r>
              <w:rPr>
                <w:b/>
                <w:color w:val="FFFFFF"/>
                <w:sz w:val="19"/>
              </w:rPr>
              <w:t>预算</w:t>
            </w:r>
            <w:proofErr w:type="spellEnd"/>
          </w:p>
        </w:tc>
        <w:tc>
          <w:tcPr>
            <w:tcW w:w="432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666666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595F8CCB" w14:textId="77777777" w:rsidR="00B143FC" w:rsidRDefault="00BF6FD4">
            <w:pPr>
              <w:spacing w:after="0" w:line="240" w:lineRule="auto"/>
              <w:jc w:val="center"/>
              <w:rPr>
                <w:rFonts w:hint="eastAsia"/>
              </w:rPr>
            </w:pPr>
            <w:proofErr w:type="spellStart"/>
            <w:r>
              <w:rPr>
                <w:b/>
                <w:color w:val="FFFFFF"/>
                <w:sz w:val="19"/>
              </w:rPr>
              <w:t>主要职责</w:t>
            </w:r>
            <w:proofErr w:type="spellEnd"/>
          </w:p>
        </w:tc>
      </w:tr>
      <w:tr w:rsidR="00B143FC" w14:paraId="29712ABE" w14:textId="77777777">
        <w:trPr>
          <w:jc w:val="center"/>
        </w:trPr>
        <w:tc>
          <w:tcPr>
            <w:tcW w:w="201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14C177E5" w14:textId="77777777" w:rsidR="00B143FC" w:rsidRDefault="00BF6FD4">
            <w:pPr>
              <w:spacing w:after="0" w:line="252" w:lineRule="auto"/>
              <w:jc w:val="center"/>
              <w:rPr>
                <w:rFonts w:hint="eastAsia"/>
              </w:rPr>
            </w:pPr>
            <w:r>
              <w:rPr>
                <w:sz w:val="19"/>
              </w:rPr>
              <w:t>measurement</w:t>
            </w:r>
          </w:p>
        </w:tc>
        <w:tc>
          <w:tcPr>
            <w:tcW w:w="115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5D2141FD" w14:textId="77777777" w:rsidR="00B143FC" w:rsidRDefault="00BF6FD4">
            <w:pPr>
              <w:spacing w:after="0" w:line="252" w:lineRule="auto"/>
              <w:rPr>
                <w:rFonts w:hint="eastAsia"/>
              </w:rPr>
            </w:pPr>
            <w:r>
              <w:rPr>
                <w:sz w:val="19"/>
              </w:rPr>
              <w:t xml:space="preserve">20 </w:t>
            </w:r>
            <w:proofErr w:type="spellStart"/>
            <w:r>
              <w:rPr>
                <w:sz w:val="19"/>
              </w:rPr>
              <w:t>ms</w:t>
            </w:r>
            <w:proofErr w:type="spellEnd"/>
          </w:p>
        </w:tc>
        <w:tc>
          <w:tcPr>
            <w:tcW w:w="115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5FED70C8" w14:textId="77777777" w:rsidR="00B143FC" w:rsidRDefault="00BF6FD4">
            <w:pPr>
              <w:spacing w:after="0" w:line="252" w:lineRule="auto"/>
              <w:rPr>
                <w:rFonts w:hint="eastAsia"/>
              </w:rPr>
            </w:pPr>
            <w:r>
              <w:rPr>
                <w:sz w:val="19"/>
              </w:rPr>
              <w:t xml:space="preserve">0 </w:t>
            </w:r>
            <w:proofErr w:type="spellStart"/>
            <w:r>
              <w:rPr>
                <w:sz w:val="19"/>
              </w:rPr>
              <w:t>ms</w:t>
            </w:r>
            <w:proofErr w:type="spellEnd"/>
          </w:p>
        </w:tc>
        <w:tc>
          <w:tcPr>
            <w:tcW w:w="115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330C9BBF" w14:textId="77777777" w:rsidR="00B143FC" w:rsidRDefault="00BF6FD4">
            <w:pPr>
              <w:spacing w:after="0" w:line="252" w:lineRule="auto"/>
              <w:rPr>
                <w:rFonts w:hint="eastAsia"/>
              </w:rPr>
            </w:pPr>
            <w:r>
              <w:rPr>
                <w:sz w:val="19"/>
              </w:rPr>
              <w:t xml:space="preserve">1 </w:t>
            </w:r>
            <w:proofErr w:type="spellStart"/>
            <w:r>
              <w:rPr>
                <w:sz w:val="19"/>
              </w:rPr>
              <w:t>ms</w:t>
            </w:r>
            <w:proofErr w:type="spellEnd"/>
          </w:p>
        </w:tc>
        <w:tc>
          <w:tcPr>
            <w:tcW w:w="432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05BFC83B" w14:textId="77777777" w:rsidR="00B143FC" w:rsidRDefault="00BF6FD4">
            <w:pPr>
              <w:spacing w:after="0" w:line="252" w:lineRule="auto"/>
              <w:rPr>
                <w:rFonts w:hint="eastAsia"/>
                <w:lang w:eastAsia="zh-CN"/>
              </w:rPr>
            </w:pPr>
            <w:r>
              <w:rPr>
                <w:sz w:val="19"/>
                <w:lang w:eastAsia="zh-CN"/>
              </w:rPr>
              <w:t>读取稳定ADC快照，换算、滤波并更新测量数据</w:t>
            </w:r>
          </w:p>
        </w:tc>
      </w:tr>
      <w:tr w:rsidR="00B143FC" w14:paraId="68758029" w14:textId="77777777">
        <w:trPr>
          <w:jc w:val="center"/>
        </w:trPr>
        <w:tc>
          <w:tcPr>
            <w:tcW w:w="201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5F5F5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75819469" w14:textId="77777777" w:rsidR="00B143FC" w:rsidRDefault="00BF6FD4">
            <w:pPr>
              <w:spacing w:after="0" w:line="252" w:lineRule="auto"/>
              <w:jc w:val="center"/>
              <w:rPr>
                <w:rFonts w:hint="eastAsia"/>
              </w:rPr>
            </w:pPr>
            <w:proofErr w:type="spellStart"/>
            <w:r>
              <w:rPr>
                <w:sz w:val="19"/>
              </w:rPr>
              <w:t>status_led</w:t>
            </w:r>
            <w:proofErr w:type="spellEnd"/>
          </w:p>
        </w:tc>
        <w:tc>
          <w:tcPr>
            <w:tcW w:w="115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5F5F5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072774BD" w14:textId="77777777" w:rsidR="00B143FC" w:rsidRDefault="00BF6FD4">
            <w:pPr>
              <w:spacing w:after="0" w:line="252" w:lineRule="auto"/>
              <w:rPr>
                <w:rFonts w:hint="eastAsia"/>
              </w:rPr>
            </w:pPr>
            <w:r>
              <w:rPr>
                <w:sz w:val="19"/>
              </w:rPr>
              <w:t xml:space="preserve">100 </w:t>
            </w:r>
            <w:proofErr w:type="spellStart"/>
            <w:r>
              <w:rPr>
                <w:sz w:val="19"/>
              </w:rPr>
              <w:t>ms</w:t>
            </w:r>
            <w:proofErr w:type="spellEnd"/>
          </w:p>
        </w:tc>
        <w:tc>
          <w:tcPr>
            <w:tcW w:w="115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5F5F5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0FB61C0D" w14:textId="77777777" w:rsidR="00B143FC" w:rsidRDefault="00BF6FD4">
            <w:pPr>
              <w:spacing w:after="0" w:line="252" w:lineRule="auto"/>
              <w:rPr>
                <w:rFonts w:hint="eastAsia"/>
              </w:rPr>
            </w:pPr>
            <w:r>
              <w:rPr>
                <w:sz w:val="19"/>
              </w:rPr>
              <w:t xml:space="preserve">5 </w:t>
            </w:r>
            <w:proofErr w:type="spellStart"/>
            <w:r>
              <w:rPr>
                <w:sz w:val="19"/>
              </w:rPr>
              <w:t>ms</w:t>
            </w:r>
            <w:proofErr w:type="spellEnd"/>
          </w:p>
        </w:tc>
        <w:tc>
          <w:tcPr>
            <w:tcW w:w="115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5F5F5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585EEAB3" w14:textId="77777777" w:rsidR="00B143FC" w:rsidRDefault="00BF6FD4">
            <w:pPr>
              <w:spacing w:after="0" w:line="252" w:lineRule="auto"/>
              <w:rPr>
                <w:rFonts w:hint="eastAsia"/>
              </w:rPr>
            </w:pPr>
            <w:r>
              <w:rPr>
                <w:sz w:val="19"/>
              </w:rPr>
              <w:t xml:space="preserve">1 </w:t>
            </w:r>
            <w:proofErr w:type="spellStart"/>
            <w:r>
              <w:rPr>
                <w:sz w:val="19"/>
              </w:rPr>
              <w:t>ms</w:t>
            </w:r>
            <w:proofErr w:type="spellEnd"/>
          </w:p>
        </w:tc>
        <w:tc>
          <w:tcPr>
            <w:tcW w:w="432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5F5F5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4C5EB5E9" w14:textId="77777777" w:rsidR="00B143FC" w:rsidRDefault="00BF6FD4">
            <w:pPr>
              <w:spacing w:after="0" w:line="252" w:lineRule="auto"/>
              <w:rPr>
                <w:rFonts w:hint="eastAsia"/>
                <w:lang w:eastAsia="zh-CN"/>
              </w:rPr>
            </w:pPr>
            <w:r>
              <w:rPr>
                <w:sz w:val="19"/>
                <w:lang w:eastAsia="zh-CN"/>
              </w:rPr>
              <w:t>根据运行和故障状态推进状态灯</w:t>
            </w:r>
          </w:p>
        </w:tc>
      </w:tr>
      <w:tr w:rsidR="00B143FC" w14:paraId="690526CB" w14:textId="77777777">
        <w:trPr>
          <w:jc w:val="center"/>
        </w:trPr>
        <w:tc>
          <w:tcPr>
            <w:tcW w:w="201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7EC2A0E6" w14:textId="77777777" w:rsidR="00B143FC" w:rsidRDefault="00BF6FD4">
            <w:pPr>
              <w:spacing w:after="0" w:line="252" w:lineRule="auto"/>
              <w:jc w:val="center"/>
              <w:rPr>
                <w:rFonts w:hint="eastAsia"/>
              </w:rPr>
            </w:pPr>
            <w:proofErr w:type="spellStart"/>
            <w:r>
              <w:rPr>
                <w:sz w:val="19"/>
              </w:rPr>
              <w:t>debug_print</w:t>
            </w:r>
            <w:proofErr w:type="spellEnd"/>
          </w:p>
        </w:tc>
        <w:tc>
          <w:tcPr>
            <w:tcW w:w="115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0BA38900" w14:textId="77777777" w:rsidR="00B143FC" w:rsidRDefault="00BF6FD4">
            <w:pPr>
              <w:spacing w:after="0" w:line="252" w:lineRule="auto"/>
              <w:rPr>
                <w:rFonts w:hint="eastAsia"/>
              </w:rPr>
            </w:pPr>
            <w:r>
              <w:rPr>
                <w:sz w:val="19"/>
              </w:rPr>
              <w:t xml:space="preserve">1000 </w:t>
            </w:r>
            <w:proofErr w:type="spellStart"/>
            <w:r>
              <w:rPr>
                <w:sz w:val="19"/>
              </w:rPr>
              <w:t>ms</w:t>
            </w:r>
            <w:proofErr w:type="spellEnd"/>
          </w:p>
        </w:tc>
        <w:tc>
          <w:tcPr>
            <w:tcW w:w="115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1BCB78C7" w14:textId="77777777" w:rsidR="00B143FC" w:rsidRDefault="00BF6FD4">
            <w:pPr>
              <w:spacing w:after="0" w:line="252" w:lineRule="auto"/>
              <w:rPr>
                <w:rFonts w:hint="eastAsia"/>
              </w:rPr>
            </w:pPr>
            <w:r>
              <w:rPr>
                <w:sz w:val="19"/>
              </w:rPr>
              <w:t xml:space="preserve">10 </w:t>
            </w:r>
            <w:proofErr w:type="spellStart"/>
            <w:r>
              <w:rPr>
                <w:sz w:val="19"/>
              </w:rPr>
              <w:t>ms</w:t>
            </w:r>
            <w:proofErr w:type="spellEnd"/>
          </w:p>
        </w:tc>
        <w:tc>
          <w:tcPr>
            <w:tcW w:w="115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67E53179" w14:textId="77777777" w:rsidR="00B143FC" w:rsidRDefault="00BF6FD4">
            <w:pPr>
              <w:spacing w:after="0" w:line="252" w:lineRule="auto"/>
              <w:rPr>
                <w:rFonts w:hint="eastAsia"/>
              </w:rPr>
            </w:pPr>
            <w:r>
              <w:rPr>
                <w:sz w:val="19"/>
              </w:rPr>
              <w:t xml:space="preserve">20 </w:t>
            </w:r>
            <w:proofErr w:type="spellStart"/>
            <w:r>
              <w:rPr>
                <w:sz w:val="19"/>
              </w:rPr>
              <w:t>ms</w:t>
            </w:r>
            <w:proofErr w:type="spellEnd"/>
          </w:p>
        </w:tc>
        <w:tc>
          <w:tcPr>
            <w:tcW w:w="432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5EA7DE39" w14:textId="77777777" w:rsidR="00B143FC" w:rsidRDefault="00BF6FD4">
            <w:pPr>
              <w:spacing w:after="0" w:line="252" w:lineRule="auto"/>
              <w:rPr>
                <w:rFonts w:hint="eastAsia"/>
                <w:lang w:eastAsia="zh-CN"/>
              </w:rPr>
            </w:pPr>
            <w:r>
              <w:rPr>
                <w:sz w:val="19"/>
                <w:lang w:eastAsia="zh-CN"/>
              </w:rPr>
              <w:t>低频输出测量诊断，使用阻塞式</w:t>
            </w:r>
            <w:proofErr w:type="spellStart"/>
            <w:r>
              <w:rPr>
                <w:sz w:val="19"/>
                <w:lang w:eastAsia="zh-CN"/>
              </w:rPr>
              <w:t>printf</w:t>
            </w:r>
            <w:proofErr w:type="spellEnd"/>
          </w:p>
        </w:tc>
      </w:tr>
      <w:tr w:rsidR="00B143FC" w14:paraId="522DCA26" w14:textId="77777777">
        <w:trPr>
          <w:jc w:val="center"/>
        </w:trPr>
        <w:tc>
          <w:tcPr>
            <w:tcW w:w="201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5F5F5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05AE1DC7" w14:textId="77777777" w:rsidR="00B143FC" w:rsidRDefault="00BF6FD4">
            <w:pPr>
              <w:spacing w:after="0" w:line="252" w:lineRule="auto"/>
              <w:jc w:val="center"/>
              <w:rPr>
                <w:rFonts w:hint="eastAsia"/>
              </w:rPr>
            </w:pPr>
            <w:r>
              <w:rPr>
                <w:sz w:val="19"/>
              </w:rPr>
              <w:t>protection</w:t>
            </w:r>
          </w:p>
        </w:tc>
        <w:tc>
          <w:tcPr>
            <w:tcW w:w="115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5F5F5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03B92194" w14:textId="77777777" w:rsidR="00B143FC" w:rsidRDefault="00BF6FD4">
            <w:pPr>
              <w:spacing w:after="0" w:line="252" w:lineRule="auto"/>
              <w:rPr>
                <w:rFonts w:hint="eastAsia"/>
              </w:rPr>
            </w:pPr>
            <w:r>
              <w:rPr>
                <w:sz w:val="19"/>
              </w:rPr>
              <w:t xml:space="preserve">100 </w:t>
            </w:r>
            <w:proofErr w:type="spellStart"/>
            <w:r>
              <w:rPr>
                <w:sz w:val="19"/>
              </w:rPr>
              <w:t>ms</w:t>
            </w:r>
            <w:proofErr w:type="spellEnd"/>
          </w:p>
        </w:tc>
        <w:tc>
          <w:tcPr>
            <w:tcW w:w="115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5F5F5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7049ECC6" w14:textId="77777777" w:rsidR="00B143FC" w:rsidRDefault="00BF6FD4">
            <w:pPr>
              <w:spacing w:after="0" w:line="252" w:lineRule="auto"/>
              <w:rPr>
                <w:rFonts w:hint="eastAsia"/>
              </w:rPr>
            </w:pPr>
            <w:r>
              <w:rPr>
                <w:sz w:val="19"/>
              </w:rPr>
              <w:t xml:space="preserve">20 </w:t>
            </w:r>
            <w:proofErr w:type="spellStart"/>
            <w:r>
              <w:rPr>
                <w:sz w:val="19"/>
              </w:rPr>
              <w:t>ms</w:t>
            </w:r>
            <w:proofErr w:type="spellEnd"/>
          </w:p>
        </w:tc>
        <w:tc>
          <w:tcPr>
            <w:tcW w:w="115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5F5F5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5F0D691B" w14:textId="77777777" w:rsidR="00B143FC" w:rsidRDefault="00BF6FD4">
            <w:pPr>
              <w:spacing w:after="0" w:line="252" w:lineRule="auto"/>
              <w:rPr>
                <w:rFonts w:hint="eastAsia"/>
              </w:rPr>
            </w:pPr>
            <w:r>
              <w:rPr>
                <w:sz w:val="19"/>
              </w:rPr>
              <w:t xml:space="preserve">2 </w:t>
            </w:r>
            <w:proofErr w:type="spellStart"/>
            <w:r>
              <w:rPr>
                <w:sz w:val="19"/>
              </w:rPr>
              <w:t>ms</w:t>
            </w:r>
            <w:proofErr w:type="spellEnd"/>
          </w:p>
        </w:tc>
        <w:tc>
          <w:tcPr>
            <w:tcW w:w="432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5F5F5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20861058" w14:textId="77777777" w:rsidR="00B143FC" w:rsidRDefault="00BF6FD4">
            <w:pPr>
              <w:spacing w:after="0" w:line="252" w:lineRule="auto"/>
              <w:rPr>
                <w:rFonts w:hint="eastAsia"/>
                <w:lang w:eastAsia="zh-CN"/>
              </w:rPr>
            </w:pPr>
            <w:r>
              <w:rPr>
                <w:sz w:val="19"/>
                <w:lang w:eastAsia="zh-CN"/>
              </w:rPr>
              <w:t>慢速保护状态机、温度、欠压和重试</w:t>
            </w:r>
          </w:p>
        </w:tc>
      </w:tr>
      <w:tr w:rsidR="00B143FC" w14:paraId="13DF9D2F" w14:textId="77777777">
        <w:trPr>
          <w:jc w:val="center"/>
        </w:trPr>
        <w:tc>
          <w:tcPr>
            <w:tcW w:w="201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41B0E6E6" w14:textId="77777777" w:rsidR="00B143FC" w:rsidRDefault="00BF6FD4">
            <w:pPr>
              <w:spacing w:after="0" w:line="252" w:lineRule="auto"/>
              <w:jc w:val="center"/>
              <w:rPr>
                <w:rFonts w:hint="eastAsia"/>
              </w:rPr>
            </w:pPr>
            <w:proofErr w:type="spellStart"/>
            <w:r>
              <w:rPr>
                <w:sz w:val="19"/>
              </w:rPr>
              <w:t>config_storage</w:t>
            </w:r>
            <w:proofErr w:type="spellEnd"/>
          </w:p>
        </w:tc>
        <w:tc>
          <w:tcPr>
            <w:tcW w:w="115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3A96F041" w14:textId="77777777" w:rsidR="00B143FC" w:rsidRDefault="00BF6FD4">
            <w:pPr>
              <w:spacing w:after="0" w:line="252" w:lineRule="auto"/>
              <w:rPr>
                <w:rFonts w:hint="eastAsia"/>
              </w:rPr>
            </w:pPr>
            <w:r>
              <w:rPr>
                <w:sz w:val="19"/>
              </w:rPr>
              <w:t xml:space="preserve">10 </w:t>
            </w:r>
            <w:proofErr w:type="spellStart"/>
            <w:r>
              <w:rPr>
                <w:sz w:val="19"/>
              </w:rPr>
              <w:t>ms</w:t>
            </w:r>
            <w:proofErr w:type="spellEnd"/>
          </w:p>
        </w:tc>
        <w:tc>
          <w:tcPr>
            <w:tcW w:w="115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4B8BBA44" w14:textId="77777777" w:rsidR="00B143FC" w:rsidRDefault="00BF6FD4">
            <w:pPr>
              <w:spacing w:after="0" w:line="252" w:lineRule="auto"/>
              <w:rPr>
                <w:rFonts w:hint="eastAsia"/>
              </w:rPr>
            </w:pPr>
            <w:r>
              <w:rPr>
                <w:sz w:val="19"/>
              </w:rPr>
              <w:t xml:space="preserve">0 </w:t>
            </w:r>
            <w:proofErr w:type="spellStart"/>
            <w:r>
              <w:rPr>
                <w:sz w:val="19"/>
              </w:rPr>
              <w:t>ms</w:t>
            </w:r>
            <w:proofErr w:type="spellEnd"/>
          </w:p>
        </w:tc>
        <w:tc>
          <w:tcPr>
            <w:tcW w:w="115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4A759593" w14:textId="77777777" w:rsidR="00B143FC" w:rsidRDefault="00BF6FD4">
            <w:pPr>
              <w:spacing w:after="0" w:line="252" w:lineRule="auto"/>
              <w:rPr>
                <w:rFonts w:hint="eastAsia"/>
              </w:rPr>
            </w:pPr>
            <w:r>
              <w:rPr>
                <w:sz w:val="19"/>
              </w:rPr>
              <w:t xml:space="preserve">1 </w:t>
            </w:r>
            <w:proofErr w:type="spellStart"/>
            <w:r>
              <w:rPr>
                <w:sz w:val="19"/>
              </w:rPr>
              <w:t>ms</w:t>
            </w:r>
            <w:proofErr w:type="spellEnd"/>
          </w:p>
        </w:tc>
        <w:tc>
          <w:tcPr>
            <w:tcW w:w="432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1BF7FE33" w14:textId="77777777" w:rsidR="00B143FC" w:rsidRDefault="00BF6FD4">
            <w:pPr>
              <w:spacing w:after="0" w:line="252" w:lineRule="auto"/>
              <w:rPr>
                <w:rFonts w:hint="eastAsia"/>
                <w:lang w:eastAsia="zh-CN"/>
              </w:rPr>
            </w:pPr>
            <w:r>
              <w:rPr>
                <w:sz w:val="19"/>
                <w:lang w:eastAsia="zh-CN"/>
              </w:rPr>
              <w:t>推进Flash后台保存状态机</w:t>
            </w:r>
          </w:p>
        </w:tc>
      </w:tr>
    </w:tbl>
    <w:p w14:paraId="049DBF76" w14:textId="77777777" w:rsidR="00B143FC" w:rsidRDefault="00B143FC">
      <w:pPr>
        <w:spacing w:after="20"/>
        <w:rPr>
          <w:rFonts w:hint="eastAsia"/>
          <w:lang w:eastAsia="zh-CN"/>
        </w:rPr>
      </w:pPr>
    </w:p>
    <w:p w14:paraId="32C6CBDD" w14:textId="77777777" w:rsidR="00B143FC" w:rsidRDefault="00BF6FD4">
      <w:pPr>
        <w:pStyle w:val="21"/>
        <w:spacing w:before="160" w:after="100" w:line="264" w:lineRule="auto"/>
        <w:rPr>
          <w:lang w:eastAsia="zh-CN"/>
        </w:rPr>
      </w:pPr>
      <w:r>
        <w:rPr>
          <w:rFonts w:ascii="黑体" w:eastAsia="黑体" w:hAnsi="黑体"/>
          <w:lang w:eastAsia="zh-CN"/>
        </w:rPr>
        <w:t>7.2 调度器行为</w:t>
      </w:r>
    </w:p>
    <w:p w14:paraId="0F87A764" w14:textId="77777777" w:rsidR="00B143FC" w:rsidRDefault="00BF6FD4">
      <w:pPr>
        <w:spacing w:after="120"/>
        <w:rPr>
          <w:rFonts w:hint="eastAsia"/>
          <w:lang w:eastAsia="zh-CN"/>
        </w:rPr>
      </w:pPr>
      <w:r>
        <w:rPr>
          <w:lang w:eastAsia="zh-CN"/>
        </w:rPr>
        <w:t>调度器读取 TIM2 提供的毫秒计数，判断任务是否到期；到期后在主循环上下文直接调用任务函数。每个任务记录运行次数、上次运行时间、最大运行时间、超时次数和漏执行次数。任务预算用于监测，不会从外部强制中断一个正在执行的任务。</w:t>
      </w:r>
    </w:p>
    <w:p w14:paraId="622D7374" w14:textId="77777777" w:rsidR="00B143FC" w:rsidRDefault="00BF6FD4">
      <w:pPr>
        <w:pStyle w:val="21"/>
        <w:spacing w:before="160" w:after="100" w:line="264" w:lineRule="auto"/>
      </w:pPr>
      <w:r>
        <w:rPr>
          <w:rFonts w:ascii="黑体" w:eastAsia="黑体" w:hAnsi="黑体"/>
        </w:rPr>
        <w:lastRenderedPageBreak/>
        <w:t xml:space="preserve">7.3 </w:t>
      </w:r>
      <w:proofErr w:type="spellStart"/>
      <w:r>
        <w:rPr>
          <w:rFonts w:ascii="黑体" w:eastAsia="黑体" w:hAnsi="黑体"/>
        </w:rPr>
        <w:t>任务编写规则</w:t>
      </w:r>
      <w:proofErr w:type="spellEnd"/>
    </w:p>
    <w:p w14:paraId="04B317F7" w14:textId="77777777" w:rsidR="00B143FC" w:rsidRDefault="00BF6FD4">
      <w:pPr>
        <w:pStyle w:val="a0"/>
        <w:spacing w:after="60" w:line="264" w:lineRule="auto"/>
        <w:rPr>
          <w:rFonts w:hint="eastAsia"/>
          <w:lang w:eastAsia="zh-CN"/>
        </w:rPr>
      </w:pPr>
      <w:r>
        <w:rPr>
          <w:lang w:eastAsia="zh-CN"/>
        </w:rPr>
        <w:t>任务函数必须能够在有限时间内返回，不使用无限等待，不在循环中等待串口、Flash或ADC完成。</w:t>
      </w:r>
    </w:p>
    <w:p w14:paraId="65AB04A4" w14:textId="77777777" w:rsidR="00B143FC" w:rsidRDefault="00BF6FD4">
      <w:pPr>
        <w:pStyle w:val="a0"/>
        <w:spacing w:after="60" w:line="264" w:lineRule="auto"/>
        <w:rPr>
          <w:rFonts w:hint="eastAsia"/>
          <w:lang w:eastAsia="zh-CN"/>
        </w:rPr>
      </w:pPr>
      <w:r>
        <w:rPr>
          <w:lang w:eastAsia="zh-CN"/>
        </w:rPr>
        <w:t>需要较长操作时拆成状态机，每次任务只推进一个阶段。</w:t>
      </w:r>
    </w:p>
    <w:p w14:paraId="6CDE0455" w14:textId="77777777" w:rsidR="00B143FC" w:rsidRDefault="00BF6FD4">
      <w:pPr>
        <w:pStyle w:val="a0"/>
        <w:spacing w:after="60" w:line="264" w:lineRule="auto"/>
        <w:rPr>
          <w:rFonts w:hint="eastAsia"/>
          <w:lang w:eastAsia="zh-CN"/>
        </w:rPr>
      </w:pPr>
      <w:r>
        <w:rPr>
          <w:lang w:eastAsia="zh-CN"/>
        </w:rPr>
        <w:t>任务之间通过模块数据快照、状态量或配置接口通信，不直接访问其他模块的静态变量。</w:t>
      </w:r>
    </w:p>
    <w:p w14:paraId="1C591B48" w14:textId="77777777" w:rsidR="00B143FC" w:rsidRDefault="00BF6FD4">
      <w:pPr>
        <w:pStyle w:val="a0"/>
        <w:spacing w:after="60" w:line="264" w:lineRule="auto"/>
        <w:rPr>
          <w:rFonts w:hint="eastAsia"/>
          <w:lang w:eastAsia="zh-CN"/>
        </w:rPr>
      </w:pPr>
      <w:r>
        <w:rPr>
          <w:lang w:eastAsia="zh-CN"/>
        </w:rPr>
        <w:t>通信任务保持高频调用；协议处理量增加后，应限制单次处理帧数或增加消息队列。</w:t>
      </w:r>
    </w:p>
    <w:p w14:paraId="217849F0" w14:textId="77777777" w:rsidR="00B143FC" w:rsidRDefault="00BF6FD4">
      <w:pPr>
        <w:pStyle w:val="a0"/>
        <w:spacing w:after="60" w:line="264" w:lineRule="auto"/>
        <w:rPr>
          <w:rFonts w:hint="eastAsia"/>
          <w:lang w:eastAsia="zh-CN"/>
        </w:rPr>
      </w:pPr>
      <w:r>
        <w:rPr>
          <w:lang w:eastAsia="zh-CN"/>
        </w:rPr>
        <w:t>快速保护不注册到静态任务表，必须由 ADC 注入转换中断实时执行。</w:t>
      </w:r>
    </w:p>
    <w:p w14:paraId="1EB9392E" w14:textId="77777777" w:rsidR="00B143FC" w:rsidRDefault="00BF6FD4">
      <w:pPr>
        <w:spacing w:before="40" w:after="120" w:line="264" w:lineRule="auto"/>
        <w:rPr>
          <w:rFonts w:hint="eastAsia"/>
          <w:lang w:eastAsia="zh-CN"/>
        </w:rPr>
      </w:pPr>
      <w:r>
        <w:rPr>
          <w:b/>
          <w:lang w:eastAsia="zh-CN"/>
        </w:rPr>
        <w:t>限制</w:t>
      </w:r>
      <w:r>
        <w:rPr>
          <w:lang w:eastAsia="zh-CN"/>
        </w:rPr>
        <w:t>静态任务表加主循环轮询不能从根本上消除长任务阻塞。预算统计可以发现问题，但不能抢占任务；因此关键是控制任务执行时间并把慢操作改为非阻塞状态机。</w:t>
      </w:r>
    </w:p>
    <w:p w14:paraId="42D36E01" w14:textId="77777777" w:rsidR="00B143FC" w:rsidRDefault="00BF6FD4">
      <w:pPr>
        <w:pStyle w:val="1"/>
        <w:spacing w:before="240" w:after="100" w:line="264" w:lineRule="auto"/>
        <w:rPr>
          <w:lang w:eastAsia="zh-CN"/>
        </w:rPr>
      </w:pPr>
      <w:bookmarkStart w:id="7" w:name="_Toc241071432"/>
      <w:r>
        <w:rPr>
          <w:rFonts w:ascii="黑体" w:eastAsia="黑体" w:hAnsi="黑体"/>
          <w:lang w:eastAsia="zh-CN"/>
        </w:rPr>
        <w:t>八 测量与 ADC 采样设计</w:t>
      </w:r>
      <w:bookmarkEnd w:id="7"/>
    </w:p>
    <w:p w14:paraId="44300377" w14:textId="77777777" w:rsidR="00B143FC" w:rsidRDefault="00BF6FD4">
      <w:pPr>
        <w:pStyle w:val="21"/>
        <w:spacing w:before="160" w:after="100" w:line="264" w:lineRule="auto"/>
        <w:rPr>
          <w:lang w:eastAsia="zh-CN"/>
        </w:rPr>
      </w:pPr>
      <w:r>
        <w:rPr>
          <w:rFonts w:ascii="黑体" w:eastAsia="黑体" w:hAnsi="黑体"/>
          <w:lang w:eastAsia="zh-CN"/>
        </w:rPr>
        <w:t>8.1 普通规则组</w:t>
      </w:r>
    </w:p>
    <w:p w14:paraId="0101C3AD" w14:textId="77777777" w:rsidR="00B143FC" w:rsidRDefault="00BF6FD4">
      <w:pPr>
        <w:spacing w:after="120"/>
        <w:rPr>
          <w:rFonts w:hint="eastAsia"/>
          <w:lang w:eastAsia="zh-CN"/>
        </w:rPr>
      </w:pPr>
      <w:r>
        <w:rPr>
          <w:lang w:eastAsia="zh-CN"/>
        </w:rPr>
        <w:t>规则组由 TIM3 周期触发，ADC1 扫描七路普通通道，DMA1_Channel1 以半传输和全传输事件为边界，将已经完成的一帧复制到稳定的原始值快照。</w:t>
      </w:r>
      <w:proofErr w:type="spellStart"/>
      <w:r>
        <w:rPr>
          <w:lang w:eastAsia="zh-CN"/>
        </w:rPr>
        <w:t>Measurement_Task</w:t>
      </w:r>
      <w:proofErr w:type="spellEnd"/>
      <w:r>
        <w:rPr>
          <w:lang w:eastAsia="zh-CN"/>
        </w:rPr>
        <w:t xml:space="preserve"> 每20ms读取该快照，完成比例换算、温度换算、滤波和有效性标志更新。</w:t>
      </w:r>
    </w:p>
    <w:p w14:paraId="3BBC765A" w14:textId="77777777" w:rsidR="00B143FC" w:rsidRDefault="00BF6FD4">
      <w:pPr>
        <w:pStyle w:val="21"/>
        <w:spacing w:before="160" w:after="100" w:line="264" w:lineRule="auto"/>
        <w:rPr>
          <w:lang w:eastAsia="zh-CN"/>
        </w:rPr>
      </w:pPr>
      <w:r>
        <w:rPr>
          <w:rFonts w:ascii="黑体" w:eastAsia="黑体" w:hAnsi="黑体"/>
          <w:lang w:eastAsia="zh-CN"/>
        </w:rPr>
        <w:t>8.2 放电电流注入组</w:t>
      </w:r>
    </w:p>
    <w:p w14:paraId="48151E82" w14:textId="77777777" w:rsidR="00B143FC" w:rsidRDefault="00BF6FD4">
      <w:pPr>
        <w:spacing w:after="120"/>
        <w:rPr>
          <w:rFonts w:hint="eastAsia"/>
          <w:lang w:eastAsia="zh-CN"/>
        </w:rPr>
      </w:pPr>
      <w:r>
        <w:rPr>
          <w:lang w:eastAsia="zh-CN"/>
        </w:rPr>
        <w:t>PA5/ADC5 的放电电流使用 ADC 注入组单独采样，由 TIM4 快速触发。ADC1_2 的 JEOC 中断读取注入结果，并执行三段式放电保护比较。这样普通七路规则组的采样周期不会直接决定放电保护的检测间隔。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088"/>
        <w:gridCol w:w="4392"/>
        <w:gridCol w:w="3960"/>
      </w:tblGrid>
      <w:tr w:rsidR="00B143FC" w14:paraId="0B4BEA16" w14:textId="77777777">
        <w:trPr>
          <w:tblHeader/>
          <w:jc w:val="center"/>
        </w:trPr>
        <w:tc>
          <w:tcPr>
            <w:tcW w:w="208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666666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6D402EED" w14:textId="77777777" w:rsidR="00B143FC" w:rsidRDefault="00BF6FD4">
            <w:pPr>
              <w:spacing w:after="0" w:line="240" w:lineRule="auto"/>
              <w:jc w:val="center"/>
              <w:rPr>
                <w:rFonts w:hint="eastAsia"/>
              </w:rPr>
            </w:pPr>
            <w:proofErr w:type="spellStart"/>
            <w:r>
              <w:rPr>
                <w:b/>
                <w:color w:val="FFFFFF"/>
                <w:sz w:val="18"/>
              </w:rPr>
              <w:t>项目</w:t>
            </w:r>
            <w:proofErr w:type="spellEnd"/>
          </w:p>
        </w:tc>
        <w:tc>
          <w:tcPr>
            <w:tcW w:w="439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666666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525521CC" w14:textId="77777777" w:rsidR="00B143FC" w:rsidRDefault="00BF6FD4">
            <w:pPr>
              <w:spacing w:after="0" w:line="240" w:lineRule="auto"/>
              <w:jc w:val="center"/>
              <w:rPr>
                <w:rFonts w:hint="eastAsia"/>
              </w:rPr>
            </w:pPr>
            <w:proofErr w:type="spellStart"/>
            <w:r>
              <w:rPr>
                <w:b/>
                <w:color w:val="FFFFFF"/>
                <w:sz w:val="18"/>
              </w:rPr>
              <w:t>当前设计</w:t>
            </w:r>
            <w:proofErr w:type="spellEnd"/>
          </w:p>
        </w:tc>
        <w:tc>
          <w:tcPr>
            <w:tcW w:w="396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666666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26FE77F0" w14:textId="77777777" w:rsidR="00B143FC" w:rsidRDefault="00BF6FD4">
            <w:pPr>
              <w:spacing w:after="0" w:line="240" w:lineRule="auto"/>
              <w:jc w:val="center"/>
              <w:rPr>
                <w:rFonts w:hint="eastAsia"/>
              </w:rPr>
            </w:pPr>
            <w:proofErr w:type="spellStart"/>
            <w:r>
              <w:rPr>
                <w:b/>
                <w:color w:val="FFFFFF"/>
                <w:sz w:val="18"/>
              </w:rPr>
              <w:t>需要实测确认</w:t>
            </w:r>
            <w:proofErr w:type="spellEnd"/>
          </w:p>
        </w:tc>
      </w:tr>
      <w:tr w:rsidR="00B143FC" w14:paraId="6403D741" w14:textId="77777777">
        <w:trPr>
          <w:jc w:val="center"/>
        </w:trPr>
        <w:tc>
          <w:tcPr>
            <w:tcW w:w="208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7A6014CC" w14:textId="77777777" w:rsidR="00B143FC" w:rsidRDefault="00BF6FD4">
            <w:pPr>
              <w:spacing w:after="0" w:line="252" w:lineRule="auto"/>
              <w:jc w:val="center"/>
              <w:rPr>
                <w:rFonts w:hint="eastAsia"/>
              </w:rPr>
            </w:pPr>
            <w:proofErr w:type="spellStart"/>
            <w:r>
              <w:rPr>
                <w:sz w:val="18"/>
              </w:rPr>
              <w:t>ADC时钟</w:t>
            </w:r>
            <w:proofErr w:type="spellEnd"/>
          </w:p>
        </w:tc>
        <w:tc>
          <w:tcPr>
            <w:tcW w:w="439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530AC8E6" w14:textId="77777777" w:rsidR="00B143FC" w:rsidRDefault="00BF6FD4">
            <w:pPr>
              <w:spacing w:after="0" w:line="252" w:lineRule="auto"/>
              <w:rPr>
                <w:rFonts w:hint="eastAsia"/>
                <w:lang w:eastAsia="zh-CN"/>
              </w:rPr>
            </w:pPr>
            <w:r>
              <w:rPr>
                <w:sz w:val="18"/>
                <w:lang w:eastAsia="zh-CN"/>
              </w:rPr>
              <w:t>按 72 MHz 主频和当前分频配置设计</w:t>
            </w:r>
          </w:p>
        </w:tc>
        <w:tc>
          <w:tcPr>
            <w:tcW w:w="396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5FCA03E2" w14:textId="77777777" w:rsidR="00B143FC" w:rsidRDefault="00BF6FD4">
            <w:pPr>
              <w:spacing w:after="0" w:line="252" w:lineRule="auto"/>
              <w:rPr>
                <w:rFonts w:hint="eastAsia"/>
                <w:lang w:eastAsia="zh-CN"/>
              </w:rPr>
            </w:pPr>
            <w:r>
              <w:rPr>
                <w:sz w:val="18"/>
                <w:lang w:eastAsia="zh-CN"/>
              </w:rPr>
              <w:t>最终时钟是否满足 ADC 数据手册范围</w:t>
            </w:r>
          </w:p>
        </w:tc>
      </w:tr>
      <w:tr w:rsidR="00B143FC" w14:paraId="1E10B16A" w14:textId="77777777">
        <w:trPr>
          <w:jc w:val="center"/>
        </w:trPr>
        <w:tc>
          <w:tcPr>
            <w:tcW w:w="208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5F5F5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0265D6DF" w14:textId="77777777" w:rsidR="00B143FC" w:rsidRDefault="00BF6FD4">
            <w:pPr>
              <w:spacing w:after="0" w:line="252" w:lineRule="auto"/>
              <w:jc w:val="center"/>
              <w:rPr>
                <w:rFonts w:hint="eastAsia"/>
              </w:rPr>
            </w:pPr>
            <w:proofErr w:type="spellStart"/>
            <w:r>
              <w:rPr>
                <w:sz w:val="18"/>
              </w:rPr>
              <w:t>普通组周期</w:t>
            </w:r>
            <w:proofErr w:type="spellEnd"/>
          </w:p>
        </w:tc>
        <w:tc>
          <w:tcPr>
            <w:tcW w:w="439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5F5F5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17F0DEF6" w14:textId="77777777" w:rsidR="00B143FC" w:rsidRDefault="00BF6FD4">
            <w:pPr>
              <w:spacing w:after="0" w:line="252" w:lineRule="auto"/>
              <w:rPr>
                <w:rFonts w:hint="eastAsia"/>
                <w:lang w:eastAsia="zh-CN"/>
              </w:rPr>
            </w:pPr>
            <w:r>
              <w:rPr>
                <w:sz w:val="18"/>
                <w:lang w:eastAsia="zh-CN"/>
              </w:rPr>
              <w:t xml:space="preserve">由 TIM3 配置，当前代码按约 1 </w:t>
            </w:r>
            <w:proofErr w:type="spellStart"/>
            <w:r>
              <w:rPr>
                <w:sz w:val="18"/>
                <w:lang w:eastAsia="zh-CN"/>
              </w:rPr>
              <w:t>ms</w:t>
            </w:r>
            <w:proofErr w:type="spellEnd"/>
            <w:r>
              <w:rPr>
                <w:sz w:val="18"/>
                <w:lang w:eastAsia="zh-CN"/>
              </w:rPr>
              <w:t xml:space="preserve"> 触发</w:t>
            </w:r>
          </w:p>
        </w:tc>
        <w:tc>
          <w:tcPr>
            <w:tcW w:w="396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5F5F5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0EA654D2" w14:textId="77777777" w:rsidR="00B143FC" w:rsidRDefault="00BF6FD4">
            <w:pPr>
              <w:spacing w:after="0" w:line="252" w:lineRule="auto"/>
              <w:rPr>
                <w:rFonts w:hint="eastAsia"/>
                <w:lang w:eastAsia="zh-CN"/>
              </w:rPr>
            </w:pPr>
            <w:r>
              <w:rPr>
                <w:sz w:val="18"/>
                <w:lang w:eastAsia="zh-CN"/>
              </w:rPr>
              <w:t>采样源阻抗、RC稳定时间和噪声水平</w:t>
            </w:r>
          </w:p>
        </w:tc>
      </w:tr>
      <w:tr w:rsidR="00B143FC" w14:paraId="2EFE3756" w14:textId="77777777">
        <w:trPr>
          <w:jc w:val="center"/>
        </w:trPr>
        <w:tc>
          <w:tcPr>
            <w:tcW w:w="208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01730109" w14:textId="77777777" w:rsidR="00B143FC" w:rsidRDefault="00BF6FD4">
            <w:pPr>
              <w:spacing w:after="0" w:line="252" w:lineRule="auto"/>
              <w:jc w:val="center"/>
              <w:rPr>
                <w:rFonts w:hint="eastAsia"/>
              </w:rPr>
            </w:pPr>
            <w:proofErr w:type="spellStart"/>
            <w:r>
              <w:rPr>
                <w:sz w:val="18"/>
              </w:rPr>
              <w:t>快速组周期</w:t>
            </w:r>
            <w:proofErr w:type="spellEnd"/>
          </w:p>
        </w:tc>
        <w:tc>
          <w:tcPr>
            <w:tcW w:w="439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33FB5B5C" w14:textId="77777777" w:rsidR="00B143FC" w:rsidRDefault="00BF6FD4">
            <w:pPr>
              <w:spacing w:after="0" w:line="252" w:lineRule="auto"/>
              <w:rPr>
                <w:rFonts w:hint="eastAsia"/>
              </w:rPr>
            </w:pPr>
            <w:r>
              <w:rPr>
                <w:sz w:val="18"/>
              </w:rPr>
              <w:t xml:space="preserve">由 TIM4 </w:t>
            </w:r>
            <w:proofErr w:type="spellStart"/>
            <w:r>
              <w:rPr>
                <w:sz w:val="18"/>
              </w:rPr>
              <w:t>配置，目标约</w:t>
            </w:r>
            <w:proofErr w:type="spellEnd"/>
            <w:r>
              <w:rPr>
                <w:sz w:val="18"/>
              </w:rPr>
              <w:t xml:space="preserve"> 50 us</w:t>
            </w:r>
          </w:p>
        </w:tc>
        <w:tc>
          <w:tcPr>
            <w:tcW w:w="396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4CECAEE4" w14:textId="77777777" w:rsidR="00B143FC" w:rsidRDefault="00BF6FD4">
            <w:pPr>
              <w:spacing w:after="0" w:line="252" w:lineRule="auto"/>
              <w:rPr>
                <w:rFonts w:hint="eastAsia"/>
                <w:lang w:eastAsia="zh-CN"/>
              </w:rPr>
            </w:pPr>
            <w:r>
              <w:rPr>
                <w:sz w:val="18"/>
                <w:lang w:eastAsia="zh-CN"/>
              </w:rPr>
              <w:t>注入组转换完成时间和实际中断抖动</w:t>
            </w:r>
          </w:p>
        </w:tc>
      </w:tr>
      <w:tr w:rsidR="00B143FC" w14:paraId="150DB97D" w14:textId="77777777">
        <w:trPr>
          <w:jc w:val="center"/>
        </w:trPr>
        <w:tc>
          <w:tcPr>
            <w:tcW w:w="208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5F5F5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699D9995" w14:textId="77777777" w:rsidR="00B143FC" w:rsidRDefault="00BF6FD4">
            <w:pPr>
              <w:spacing w:after="0" w:line="252" w:lineRule="auto"/>
              <w:jc w:val="center"/>
              <w:rPr>
                <w:rFonts w:hint="eastAsia"/>
              </w:rPr>
            </w:pPr>
            <w:proofErr w:type="spellStart"/>
            <w:r>
              <w:rPr>
                <w:sz w:val="18"/>
              </w:rPr>
              <w:t>放电满量程</w:t>
            </w:r>
            <w:proofErr w:type="spellEnd"/>
          </w:p>
        </w:tc>
        <w:tc>
          <w:tcPr>
            <w:tcW w:w="439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5F5F5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5E19E3EF" w14:textId="77777777" w:rsidR="00B143FC" w:rsidRDefault="00BF6FD4">
            <w:pPr>
              <w:spacing w:after="0" w:line="252" w:lineRule="auto"/>
              <w:rPr>
                <w:rFonts w:hint="eastAsia"/>
                <w:lang w:eastAsia="zh-CN"/>
              </w:rPr>
            </w:pPr>
            <w:r>
              <w:rPr>
                <w:sz w:val="18"/>
                <w:lang w:eastAsia="zh-CN"/>
              </w:rPr>
              <w:t>约 66 A，暂定 60 A 对应原始值 3723</w:t>
            </w:r>
          </w:p>
        </w:tc>
        <w:tc>
          <w:tcPr>
            <w:tcW w:w="396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5F5F5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224A3CDD" w14:textId="77777777" w:rsidR="00B143FC" w:rsidRDefault="00BF6FD4">
            <w:pPr>
              <w:spacing w:after="0" w:line="252" w:lineRule="auto"/>
              <w:rPr>
                <w:rFonts w:hint="eastAsia"/>
                <w:lang w:eastAsia="zh-CN"/>
              </w:rPr>
            </w:pPr>
            <w:r>
              <w:rPr>
                <w:sz w:val="18"/>
                <w:lang w:eastAsia="zh-CN"/>
              </w:rPr>
              <w:t>运放增益、采样电阻和实际满量程</w:t>
            </w:r>
          </w:p>
        </w:tc>
      </w:tr>
      <w:tr w:rsidR="00B143FC" w14:paraId="4142D66D" w14:textId="77777777">
        <w:trPr>
          <w:jc w:val="center"/>
        </w:trPr>
        <w:tc>
          <w:tcPr>
            <w:tcW w:w="208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4A91A3A9" w14:textId="77777777" w:rsidR="00B143FC" w:rsidRDefault="00BF6FD4">
            <w:pPr>
              <w:spacing w:after="0" w:line="252" w:lineRule="auto"/>
              <w:jc w:val="center"/>
              <w:rPr>
                <w:rFonts w:hint="eastAsia"/>
              </w:rPr>
            </w:pPr>
            <w:proofErr w:type="spellStart"/>
            <w:r>
              <w:rPr>
                <w:sz w:val="18"/>
              </w:rPr>
              <w:t>电池电压</w:t>
            </w:r>
            <w:proofErr w:type="spellEnd"/>
          </w:p>
        </w:tc>
        <w:tc>
          <w:tcPr>
            <w:tcW w:w="439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50406D86" w14:textId="77777777" w:rsidR="00B143FC" w:rsidRDefault="00BF6FD4">
            <w:pPr>
              <w:spacing w:after="0" w:line="252" w:lineRule="auto"/>
              <w:rPr>
                <w:rFonts w:hint="eastAsia"/>
                <w:lang w:eastAsia="zh-CN"/>
              </w:rPr>
            </w:pPr>
            <w:r>
              <w:rPr>
                <w:sz w:val="18"/>
                <w:lang w:eastAsia="zh-CN"/>
              </w:rPr>
              <w:t>原始换算后乘 5 并增加约 10 至 11 mV 补偿</w:t>
            </w:r>
          </w:p>
        </w:tc>
        <w:tc>
          <w:tcPr>
            <w:tcW w:w="396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52B6936E" w14:textId="77777777" w:rsidR="00B143FC" w:rsidRDefault="00BF6FD4">
            <w:pPr>
              <w:spacing w:after="0" w:line="252" w:lineRule="auto"/>
              <w:rPr>
                <w:rFonts w:hint="eastAsia"/>
                <w:lang w:eastAsia="zh-CN"/>
              </w:rPr>
            </w:pPr>
            <w:r>
              <w:rPr>
                <w:sz w:val="18"/>
                <w:lang w:eastAsia="zh-CN"/>
              </w:rPr>
              <w:t>分压电阻误差、参考电压和温漂</w:t>
            </w:r>
          </w:p>
        </w:tc>
      </w:tr>
    </w:tbl>
    <w:p w14:paraId="3C28E9EA" w14:textId="77777777" w:rsidR="00B143FC" w:rsidRDefault="00B143FC">
      <w:pPr>
        <w:spacing w:after="20"/>
        <w:rPr>
          <w:rFonts w:hint="eastAsia"/>
          <w:lang w:eastAsia="zh-CN"/>
        </w:rPr>
      </w:pPr>
    </w:p>
    <w:p w14:paraId="08A29971" w14:textId="77777777" w:rsidR="00B143FC" w:rsidRDefault="00BF6FD4">
      <w:pPr>
        <w:pStyle w:val="21"/>
        <w:spacing w:before="160" w:after="100" w:line="264" w:lineRule="auto"/>
      </w:pPr>
      <w:r>
        <w:rPr>
          <w:rFonts w:ascii="黑体" w:eastAsia="黑体" w:hAnsi="黑体"/>
        </w:rPr>
        <w:t xml:space="preserve">8.3 </w:t>
      </w:r>
      <w:proofErr w:type="spellStart"/>
      <w:r>
        <w:rPr>
          <w:rFonts w:ascii="黑体" w:eastAsia="黑体" w:hAnsi="黑体"/>
        </w:rPr>
        <w:t>数据流</w:t>
      </w:r>
      <w:proofErr w:type="spellEnd"/>
    </w:p>
    <w:p w14:paraId="60E538F3" w14:textId="77777777" w:rsidR="00B143FC" w:rsidRDefault="00BF6FD4">
      <w:pPr>
        <w:spacing w:after="120"/>
        <w:rPr>
          <w:rFonts w:hint="eastAsia"/>
          <w:lang w:eastAsia="zh-CN"/>
        </w:rPr>
      </w:pPr>
      <w:proofErr w:type="spellStart"/>
      <w:r>
        <w:t>ADC原始值</w:t>
      </w:r>
      <w:proofErr w:type="spellEnd"/>
      <w:r>
        <w:t xml:space="preserve"> -&gt; </w:t>
      </w:r>
      <w:proofErr w:type="spellStart"/>
      <w:r>
        <w:t>BSP稳定快照</w:t>
      </w:r>
      <w:proofErr w:type="spellEnd"/>
      <w:r>
        <w:t xml:space="preserve"> -&gt; </w:t>
      </w:r>
      <w:proofErr w:type="spellStart"/>
      <w:r>
        <w:t>Measurement换算和滤波</w:t>
      </w:r>
      <w:proofErr w:type="spellEnd"/>
      <w:r>
        <w:t xml:space="preserve"> -&gt; </w:t>
      </w:r>
      <w:proofErr w:type="spellStart"/>
      <w:r>
        <w:t>MeasurementData_t</w:t>
      </w:r>
      <w:proofErr w:type="spellEnd"/>
      <w:r>
        <w:t xml:space="preserve"> -&gt; Protection、ProtocolCodec和DebugPrint读取。BSP只提供原始数据和硬件状态，物理量换算与滤波不下沉到寄存器驱动层。</w:t>
      </w:r>
    </w:p>
    <w:p w14:paraId="1697ED1A" w14:textId="77777777" w:rsidR="0077569F" w:rsidRDefault="0077569F">
      <w:pPr>
        <w:spacing w:after="120"/>
        <w:rPr>
          <w:rFonts w:hint="eastAsia"/>
          <w:lang w:eastAsia="zh-CN"/>
        </w:rPr>
      </w:pPr>
    </w:p>
    <w:p w14:paraId="2567AA1A" w14:textId="77777777" w:rsidR="0077569F" w:rsidRDefault="0077569F">
      <w:pPr>
        <w:spacing w:after="120"/>
        <w:rPr>
          <w:rFonts w:hint="eastAsia"/>
          <w:lang w:eastAsia="zh-CN"/>
        </w:rPr>
      </w:pPr>
    </w:p>
    <w:p w14:paraId="24D5F416" w14:textId="77777777" w:rsidR="0077569F" w:rsidRDefault="0077569F">
      <w:pPr>
        <w:spacing w:after="120"/>
        <w:rPr>
          <w:rFonts w:hint="eastAsia"/>
          <w:lang w:eastAsia="zh-CN"/>
        </w:rPr>
      </w:pPr>
    </w:p>
    <w:p w14:paraId="4238A718" w14:textId="77777777" w:rsidR="0077569F" w:rsidRDefault="0077569F">
      <w:pPr>
        <w:spacing w:after="120"/>
        <w:rPr>
          <w:rFonts w:hint="eastAsia"/>
          <w:lang w:eastAsia="zh-CN"/>
        </w:rPr>
      </w:pPr>
    </w:p>
    <w:p w14:paraId="54C6A542" w14:textId="77777777" w:rsidR="00B143FC" w:rsidRDefault="00BF6FD4">
      <w:pPr>
        <w:pStyle w:val="1"/>
        <w:spacing w:before="240" w:after="100" w:line="264" w:lineRule="auto"/>
        <w:rPr>
          <w:lang w:eastAsia="zh-CN"/>
        </w:rPr>
      </w:pPr>
      <w:bookmarkStart w:id="8" w:name="_Toc241071433"/>
      <w:r>
        <w:rPr>
          <w:rFonts w:ascii="黑体" w:eastAsia="黑体" w:hAnsi="黑体"/>
          <w:lang w:eastAsia="zh-CN"/>
        </w:rPr>
        <w:lastRenderedPageBreak/>
        <w:t>九 放电保护设计</w:t>
      </w:r>
      <w:bookmarkEnd w:id="8"/>
    </w:p>
    <w:p w14:paraId="63BEACCA" w14:textId="77777777" w:rsidR="00B143FC" w:rsidRDefault="00BF6FD4">
      <w:pPr>
        <w:pStyle w:val="21"/>
        <w:spacing w:before="160" w:after="100" w:line="264" w:lineRule="auto"/>
        <w:rPr>
          <w:lang w:eastAsia="zh-CN"/>
        </w:rPr>
      </w:pPr>
      <w:r>
        <w:rPr>
          <w:rFonts w:ascii="黑体" w:eastAsia="黑体" w:hAnsi="黑体"/>
          <w:lang w:eastAsia="zh-CN"/>
        </w:rPr>
        <w:t>9.1 保护分层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800"/>
        <w:gridCol w:w="2880"/>
        <w:gridCol w:w="2880"/>
        <w:gridCol w:w="2880"/>
      </w:tblGrid>
      <w:tr w:rsidR="00B143FC" w14:paraId="7D8A3A04" w14:textId="77777777">
        <w:trPr>
          <w:tblHeader/>
          <w:jc w:val="center"/>
        </w:trPr>
        <w:tc>
          <w:tcPr>
            <w:tcW w:w="18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666666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24F7BD17" w14:textId="77777777" w:rsidR="00B143FC" w:rsidRDefault="00BF6FD4">
            <w:pPr>
              <w:spacing w:after="0" w:line="240" w:lineRule="auto"/>
              <w:jc w:val="center"/>
              <w:rPr>
                <w:rFonts w:hint="eastAsia"/>
              </w:rPr>
            </w:pPr>
            <w:proofErr w:type="spellStart"/>
            <w:r>
              <w:rPr>
                <w:b/>
                <w:color w:val="FFFFFF"/>
                <w:sz w:val="19"/>
              </w:rPr>
              <w:t>保护层</w:t>
            </w:r>
            <w:proofErr w:type="spellEnd"/>
          </w:p>
        </w:tc>
        <w:tc>
          <w:tcPr>
            <w:tcW w:w="288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666666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4F1DF0EC" w14:textId="77777777" w:rsidR="00B143FC" w:rsidRDefault="00BF6FD4">
            <w:pPr>
              <w:spacing w:after="0" w:line="240" w:lineRule="auto"/>
              <w:jc w:val="center"/>
              <w:rPr>
                <w:rFonts w:hint="eastAsia"/>
              </w:rPr>
            </w:pPr>
            <w:proofErr w:type="spellStart"/>
            <w:r>
              <w:rPr>
                <w:b/>
                <w:color w:val="FFFFFF"/>
                <w:sz w:val="19"/>
              </w:rPr>
              <w:t>典型内容</w:t>
            </w:r>
            <w:proofErr w:type="spellEnd"/>
          </w:p>
        </w:tc>
        <w:tc>
          <w:tcPr>
            <w:tcW w:w="288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666666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4AB07835" w14:textId="77777777" w:rsidR="00B143FC" w:rsidRDefault="00BF6FD4">
            <w:pPr>
              <w:spacing w:after="0" w:line="240" w:lineRule="auto"/>
              <w:jc w:val="center"/>
              <w:rPr>
                <w:rFonts w:hint="eastAsia"/>
              </w:rPr>
            </w:pPr>
            <w:proofErr w:type="spellStart"/>
            <w:r>
              <w:rPr>
                <w:b/>
                <w:color w:val="FFFFFF"/>
                <w:sz w:val="19"/>
              </w:rPr>
              <w:t>处理位置</w:t>
            </w:r>
            <w:proofErr w:type="spellEnd"/>
          </w:p>
        </w:tc>
        <w:tc>
          <w:tcPr>
            <w:tcW w:w="288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666666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6F00675C" w14:textId="77777777" w:rsidR="00B143FC" w:rsidRDefault="00BF6FD4">
            <w:pPr>
              <w:spacing w:after="0" w:line="240" w:lineRule="auto"/>
              <w:jc w:val="center"/>
              <w:rPr>
                <w:rFonts w:hint="eastAsia"/>
              </w:rPr>
            </w:pPr>
            <w:proofErr w:type="spellStart"/>
            <w:r>
              <w:rPr>
                <w:b/>
                <w:color w:val="FFFFFF"/>
                <w:sz w:val="19"/>
              </w:rPr>
              <w:t>动作</w:t>
            </w:r>
            <w:proofErr w:type="spellEnd"/>
          </w:p>
        </w:tc>
      </w:tr>
      <w:tr w:rsidR="00B143FC" w14:paraId="6064260A" w14:textId="77777777">
        <w:trPr>
          <w:jc w:val="center"/>
        </w:trPr>
        <w:tc>
          <w:tcPr>
            <w:tcW w:w="18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3AE0A690" w14:textId="77777777" w:rsidR="00B143FC" w:rsidRDefault="00BF6FD4">
            <w:pPr>
              <w:spacing w:after="0" w:line="252" w:lineRule="auto"/>
              <w:jc w:val="center"/>
              <w:rPr>
                <w:rFonts w:hint="eastAsia"/>
              </w:rPr>
            </w:pPr>
            <w:proofErr w:type="spellStart"/>
            <w:r>
              <w:rPr>
                <w:sz w:val="19"/>
              </w:rPr>
              <w:t>快速一级</w:t>
            </w:r>
            <w:proofErr w:type="spellEnd"/>
          </w:p>
        </w:tc>
        <w:tc>
          <w:tcPr>
            <w:tcW w:w="288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5762A692" w14:textId="77777777" w:rsidR="00B143FC" w:rsidRDefault="00BF6FD4">
            <w:pPr>
              <w:spacing w:after="0" w:line="252" w:lineRule="auto"/>
              <w:rPr>
                <w:rFonts w:hint="eastAsia"/>
              </w:rPr>
            </w:pPr>
            <w:proofErr w:type="spellStart"/>
            <w:r>
              <w:rPr>
                <w:sz w:val="19"/>
              </w:rPr>
              <w:t>短路或极大放电电流</w:t>
            </w:r>
            <w:proofErr w:type="spellEnd"/>
          </w:p>
        </w:tc>
        <w:tc>
          <w:tcPr>
            <w:tcW w:w="288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7E9D1B15" w14:textId="77777777" w:rsidR="00B143FC" w:rsidRDefault="00BF6FD4">
            <w:pPr>
              <w:spacing w:after="0" w:line="252" w:lineRule="auto"/>
              <w:rPr>
                <w:rFonts w:hint="eastAsia"/>
              </w:rPr>
            </w:pPr>
            <w:proofErr w:type="spellStart"/>
            <w:r>
              <w:rPr>
                <w:sz w:val="19"/>
              </w:rPr>
              <w:t>ADC注入</w:t>
            </w:r>
            <w:proofErr w:type="spellEnd"/>
            <w:r>
              <w:rPr>
                <w:sz w:val="19"/>
              </w:rPr>
              <w:t xml:space="preserve"> JEOC </w:t>
            </w:r>
            <w:proofErr w:type="spellStart"/>
            <w:r>
              <w:rPr>
                <w:sz w:val="19"/>
              </w:rPr>
              <w:t>中断</w:t>
            </w:r>
            <w:proofErr w:type="spellEnd"/>
          </w:p>
        </w:tc>
        <w:tc>
          <w:tcPr>
            <w:tcW w:w="288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6C24F1FB" w14:textId="77777777" w:rsidR="00B143FC" w:rsidRDefault="00BF6FD4">
            <w:pPr>
              <w:spacing w:after="0" w:line="252" w:lineRule="auto"/>
              <w:rPr>
                <w:rFonts w:hint="eastAsia"/>
                <w:lang w:eastAsia="zh-CN"/>
              </w:rPr>
            </w:pPr>
            <w:r>
              <w:rPr>
                <w:sz w:val="19"/>
                <w:lang w:eastAsia="zh-CN"/>
              </w:rPr>
              <w:t>立即关闭 PD2 并记录故障原因</w:t>
            </w:r>
          </w:p>
        </w:tc>
      </w:tr>
      <w:tr w:rsidR="00B143FC" w14:paraId="3AF79574" w14:textId="77777777">
        <w:trPr>
          <w:jc w:val="center"/>
        </w:trPr>
        <w:tc>
          <w:tcPr>
            <w:tcW w:w="18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5F5F5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7D143136" w14:textId="77777777" w:rsidR="00B143FC" w:rsidRDefault="00BF6FD4">
            <w:pPr>
              <w:spacing w:after="0" w:line="252" w:lineRule="auto"/>
              <w:jc w:val="center"/>
              <w:rPr>
                <w:rFonts w:hint="eastAsia"/>
              </w:rPr>
            </w:pPr>
            <w:proofErr w:type="spellStart"/>
            <w:r>
              <w:rPr>
                <w:sz w:val="19"/>
              </w:rPr>
              <w:t>快速二级</w:t>
            </w:r>
            <w:proofErr w:type="spellEnd"/>
          </w:p>
        </w:tc>
        <w:tc>
          <w:tcPr>
            <w:tcW w:w="288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5F5F5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0AB0CDD2" w14:textId="77777777" w:rsidR="00B143FC" w:rsidRDefault="00BF6FD4">
            <w:pPr>
              <w:spacing w:after="0" w:line="252" w:lineRule="auto"/>
              <w:rPr>
                <w:rFonts w:hint="eastAsia"/>
              </w:rPr>
            </w:pPr>
            <w:proofErr w:type="spellStart"/>
            <w:r>
              <w:rPr>
                <w:sz w:val="19"/>
              </w:rPr>
              <w:t>过流</w:t>
            </w:r>
            <w:proofErr w:type="spellEnd"/>
            <w:r>
              <w:rPr>
                <w:sz w:val="19"/>
              </w:rPr>
              <w:t xml:space="preserve"> I-t </w:t>
            </w:r>
            <w:proofErr w:type="spellStart"/>
            <w:r>
              <w:rPr>
                <w:sz w:val="19"/>
              </w:rPr>
              <w:t>区间</w:t>
            </w:r>
            <w:proofErr w:type="spellEnd"/>
          </w:p>
        </w:tc>
        <w:tc>
          <w:tcPr>
            <w:tcW w:w="288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5F5F5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3BD4A5AA" w14:textId="77777777" w:rsidR="00B143FC" w:rsidRDefault="00BF6FD4">
            <w:pPr>
              <w:spacing w:after="0" w:line="252" w:lineRule="auto"/>
              <w:rPr>
                <w:rFonts w:hint="eastAsia"/>
              </w:rPr>
            </w:pPr>
            <w:proofErr w:type="spellStart"/>
            <w:r>
              <w:rPr>
                <w:sz w:val="19"/>
              </w:rPr>
              <w:t>ADC注入</w:t>
            </w:r>
            <w:proofErr w:type="spellEnd"/>
            <w:r>
              <w:rPr>
                <w:sz w:val="19"/>
              </w:rPr>
              <w:t xml:space="preserve"> JEOC </w:t>
            </w:r>
            <w:proofErr w:type="spellStart"/>
            <w:r>
              <w:rPr>
                <w:sz w:val="19"/>
              </w:rPr>
              <w:t>中断</w:t>
            </w:r>
            <w:proofErr w:type="spellEnd"/>
          </w:p>
        </w:tc>
        <w:tc>
          <w:tcPr>
            <w:tcW w:w="288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5F5F5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67E44352" w14:textId="77777777" w:rsidR="00B143FC" w:rsidRDefault="00BF6FD4">
            <w:pPr>
              <w:spacing w:after="0" w:line="252" w:lineRule="auto"/>
              <w:rPr>
                <w:rFonts w:hint="eastAsia"/>
                <w:lang w:eastAsia="zh-CN"/>
              </w:rPr>
            </w:pPr>
            <w:r>
              <w:rPr>
                <w:sz w:val="19"/>
                <w:lang w:eastAsia="zh-CN"/>
              </w:rPr>
              <w:t>按确认次数或延时计数关断</w:t>
            </w:r>
          </w:p>
        </w:tc>
      </w:tr>
      <w:tr w:rsidR="00B143FC" w14:paraId="2BF64890" w14:textId="77777777">
        <w:trPr>
          <w:jc w:val="center"/>
        </w:trPr>
        <w:tc>
          <w:tcPr>
            <w:tcW w:w="18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472D55DD" w14:textId="77777777" w:rsidR="00B143FC" w:rsidRDefault="00BF6FD4">
            <w:pPr>
              <w:spacing w:after="0" w:line="252" w:lineRule="auto"/>
              <w:jc w:val="center"/>
              <w:rPr>
                <w:rFonts w:hint="eastAsia"/>
              </w:rPr>
            </w:pPr>
            <w:proofErr w:type="spellStart"/>
            <w:r>
              <w:rPr>
                <w:sz w:val="19"/>
              </w:rPr>
              <w:t>快速三级</w:t>
            </w:r>
            <w:proofErr w:type="spellEnd"/>
          </w:p>
        </w:tc>
        <w:tc>
          <w:tcPr>
            <w:tcW w:w="288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3143C725" w14:textId="77777777" w:rsidR="00B143FC" w:rsidRDefault="00BF6FD4">
            <w:pPr>
              <w:spacing w:after="0" w:line="252" w:lineRule="auto"/>
              <w:rPr>
                <w:rFonts w:hint="eastAsia"/>
                <w:lang w:eastAsia="zh-CN"/>
              </w:rPr>
            </w:pPr>
            <w:r>
              <w:rPr>
                <w:sz w:val="19"/>
                <w:lang w:eastAsia="zh-CN"/>
              </w:rPr>
              <w:t>超过约 5 A 的低等级过流</w:t>
            </w:r>
          </w:p>
        </w:tc>
        <w:tc>
          <w:tcPr>
            <w:tcW w:w="288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103B9157" w14:textId="77777777" w:rsidR="00B143FC" w:rsidRDefault="00BF6FD4">
            <w:pPr>
              <w:spacing w:after="0" w:line="252" w:lineRule="auto"/>
              <w:rPr>
                <w:rFonts w:hint="eastAsia"/>
              </w:rPr>
            </w:pPr>
            <w:proofErr w:type="spellStart"/>
            <w:r>
              <w:rPr>
                <w:sz w:val="19"/>
              </w:rPr>
              <w:t>ADC注入</w:t>
            </w:r>
            <w:proofErr w:type="spellEnd"/>
            <w:r>
              <w:rPr>
                <w:sz w:val="19"/>
              </w:rPr>
              <w:t xml:space="preserve"> JEOC </w:t>
            </w:r>
            <w:proofErr w:type="spellStart"/>
            <w:r>
              <w:rPr>
                <w:sz w:val="19"/>
              </w:rPr>
              <w:t>中断</w:t>
            </w:r>
            <w:proofErr w:type="spellEnd"/>
          </w:p>
        </w:tc>
        <w:tc>
          <w:tcPr>
            <w:tcW w:w="288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5843613D" w14:textId="77777777" w:rsidR="00B143FC" w:rsidRDefault="00BF6FD4">
            <w:pPr>
              <w:spacing w:after="0" w:line="252" w:lineRule="auto"/>
              <w:rPr>
                <w:rFonts w:hint="eastAsia"/>
                <w:lang w:eastAsia="zh-CN"/>
              </w:rPr>
            </w:pPr>
            <w:r>
              <w:rPr>
                <w:sz w:val="19"/>
                <w:lang w:eastAsia="zh-CN"/>
              </w:rPr>
              <w:t>按固定延时确认后关断</w:t>
            </w:r>
          </w:p>
        </w:tc>
      </w:tr>
      <w:tr w:rsidR="00B143FC" w14:paraId="2DF1E212" w14:textId="77777777">
        <w:trPr>
          <w:jc w:val="center"/>
        </w:trPr>
        <w:tc>
          <w:tcPr>
            <w:tcW w:w="18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5F5F5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224A8944" w14:textId="77777777" w:rsidR="00B143FC" w:rsidRDefault="00BF6FD4">
            <w:pPr>
              <w:spacing w:after="0" w:line="252" w:lineRule="auto"/>
              <w:jc w:val="center"/>
              <w:rPr>
                <w:rFonts w:hint="eastAsia"/>
              </w:rPr>
            </w:pPr>
            <w:proofErr w:type="spellStart"/>
            <w:r>
              <w:rPr>
                <w:sz w:val="19"/>
              </w:rPr>
              <w:t>慢速保护</w:t>
            </w:r>
            <w:proofErr w:type="spellEnd"/>
          </w:p>
        </w:tc>
        <w:tc>
          <w:tcPr>
            <w:tcW w:w="288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5F5F5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2080BE16" w14:textId="77777777" w:rsidR="00B143FC" w:rsidRDefault="00BF6FD4">
            <w:pPr>
              <w:spacing w:after="0" w:line="252" w:lineRule="auto"/>
              <w:rPr>
                <w:rFonts w:hint="eastAsia"/>
                <w:lang w:eastAsia="zh-CN"/>
              </w:rPr>
            </w:pPr>
            <w:r>
              <w:rPr>
                <w:sz w:val="19"/>
                <w:lang w:eastAsia="zh-CN"/>
              </w:rPr>
              <w:t>温度、欠压、充电过流、重试</w:t>
            </w:r>
          </w:p>
        </w:tc>
        <w:tc>
          <w:tcPr>
            <w:tcW w:w="288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5F5F5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0609174E" w14:textId="77777777" w:rsidR="00B143FC" w:rsidRDefault="00BF6FD4">
            <w:pPr>
              <w:spacing w:after="0" w:line="252" w:lineRule="auto"/>
              <w:rPr>
                <w:rFonts w:hint="eastAsia"/>
              </w:rPr>
            </w:pPr>
            <w:proofErr w:type="spellStart"/>
            <w:r>
              <w:rPr>
                <w:sz w:val="19"/>
              </w:rPr>
              <w:t>DSG_Protect_Task</w:t>
            </w:r>
            <w:proofErr w:type="spellEnd"/>
          </w:p>
        </w:tc>
        <w:tc>
          <w:tcPr>
            <w:tcW w:w="288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5F5F5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25CFBF7D" w14:textId="77777777" w:rsidR="00B143FC" w:rsidRDefault="00BF6FD4">
            <w:pPr>
              <w:spacing w:after="0" w:line="252" w:lineRule="auto"/>
              <w:rPr>
                <w:rFonts w:hint="eastAsia"/>
                <w:lang w:eastAsia="zh-CN"/>
              </w:rPr>
            </w:pPr>
            <w:r>
              <w:rPr>
                <w:sz w:val="19"/>
                <w:lang w:eastAsia="zh-CN"/>
              </w:rPr>
              <w:t>更新状态机、重试或锁定</w:t>
            </w:r>
          </w:p>
        </w:tc>
      </w:tr>
    </w:tbl>
    <w:p w14:paraId="337AA734" w14:textId="77777777" w:rsidR="00B143FC" w:rsidRDefault="00B143FC">
      <w:pPr>
        <w:spacing w:after="20"/>
        <w:rPr>
          <w:rFonts w:hint="eastAsia"/>
          <w:lang w:eastAsia="zh-CN"/>
        </w:rPr>
      </w:pPr>
    </w:p>
    <w:p w14:paraId="036D477E" w14:textId="77777777" w:rsidR="00B143FC" w:rsidRDefault="00BF6FD4">
      <w:pPr>
        <w:pStyle w:val="21"/>
        <w:spacing w:before="160" w:after="100" w:line="264" w:lineRule="auto"/>
        <w:rPr>
          <w:lang w:eastAsia="zh-CN"/>
        </w:rPr>
      </w:pPr>
      <w:r>
        <w:rPr>
          <w:rFonts w:ascii="黑体" w:eastAsia="黑体" w:hAnsi="黑体"/>
          <w:lang w:eastAsia="zh-CN"/>
        </w:rPr>
        <w:t>9.2 三段式放电电流保护</w:t>
      </w:r>
    </w:p>
    <w:p w14:paraId="125C58D6" w14:textId="77777777" w:rsidR="00B143FC" w:rsidRDefault="00BF6FD4">
      <w:pPr>
        <w:spacing w:after="120"/>
        <w:rPr>
          <w:rFonts w:hint="eastAsia"/>
          <w:lang w:eastAsia="zh-CN"/>
        </w:rPr>
      </w:pPr>
      <w:r>
        <w:rPr>
          <w:lang w:eastAsia="zh-CN"/>
        </w:rPr>
        <w:t>保护参数保留旧工程结构，以物理意义的电流和时间配置为主，进入 BSP 快速链路前转换为 ADC 原始阈值和采样计数。第一段默认对应短路快速确认；第二段保留 I-t 关系；第三段默认阈值按 5 A 设计。当前 60 A 原始值 3723 是新 CCB 工程的暂定快速阈值，不修改旧工程本身。</w:t>
      </w:r>
    </w:p>
    <w:p w14:paraId="7BC8B5B9" w14:textId="77777777" w:rsidR="00B143FC" w:rsidRDefault="00BF6FD4">
      <w:pPr>
        <w:pStyle w:val="21"/>
        <w:spacing w:before="160" w:after="100" w:line="264" w:lineRule="auto"/>
        <w:rPr>
          <w:lang w:eastAsia="zh-CN"/>
        </w:rPr>
      </w:pPr>
      <w:r>
        <w:rPr>
          <w:rFonts w:ascii="黑体" w:eastAsia="黑体" w:hAnsi="黑体"/>
          <w:lang w:eastAsia="zh-CN"/>
        </w:rPr>
        <w:t>9.3 保护状态交换</w:t>
      </w:r>
    </w:p>
    <w:p w14:paraId="5DF06BF2" w14:textId="77777777" w:rsidR="00B143FC" w:rsidRDefault="00BF6FD4">
      <w:pPr>
        <w:spacing w:after="120"/>
        <w:rPr>
          <w:rFonts w:hint="eastAsia"/>
          <w:lang w:eastAsia="zh-CN"/>
        </w:rPr>
      </w:pPr>
      <w:r>
        <w:rPr>
          <w:lang w:eastAsia="zh-CN"/>
        </w:rPr>
        <w:t>ADC JEOC 中断只负责硬件关断和设置 trip 标志；</w:t>
      </w:r>
      <w:proofErr w:type="spellStart"/>
      <w:r>
        <w:rPr>
          <w:lang w:eastAsia="zh-CN"/>
        </w:rPr>
        <w:t>DSG_Protect_Task</w:t>
      </w:r>
      <w:proofErr w:type="spellEnd"/>
      <w:r>
        <w:rPr>
          <w:lang w:eastAsia="zh-CN"/>
        </w:rPr>
        <w:t xml:space="preserve"> 周期读取 trip 标志，清除标志并将其映射为业务故障状态。该设计避免在快速中断中执行状态机、Flash保存、协议应答或日志输出。</w:t>
      </w:r>
    </w:p>
    <w:p w14:paraId="6B6A18EC" w14:textId="77777777" w:rsidR="00B143FC" w:rsidRDefault="00BF6FD4">
      <w:pPr>
        <w:spacing w:before="40" w:after="120" w:line="264" w:lineRule="auto"/>
        <w:rPr>
          <w:rFonts w:hint="eastAsia"/>
          <w:lang w:eastAsia="zh-CN"/>
        </w:rPr>
      </w:pPr>
      <w:r>
        <w:rPr>
          <w:b/>
          <w:lang w:eastAsia="zh-CN"/>
        </w:rPr>
        <w:t>验证重点</w:t>
      </w:r>
      <w:r>
        <w:rPr>
          <w:lang w:eastAsia="zh-CN"/>
        </w:rPr>
        <w:t>应使用示波器同时观察 TIM4触发、PA5采样输入、PD2关断输出和ADC中断响应，确认从电流超过阈值到PD2关闭的最坏时间，而不能只通过串口日志判断。</w:t>
      </w:r>
    </w:p>
    <w:p w14:paraId="604B1928" w14:textId="77777777" w:rsidR="00B143FC" w:rsidRDefault="00BF6FD4">
      <w:pPr>
        <w:pStyle w:val="1"/>
        <w:spacing w:before="240" w:after="100" w:line="264" w:lineRule="auto"/>
        <w:rPr>
          <w:lang w:eastAsia="zh-CN"/>
        </w:rPr>
      </w:pPr>
      <w:bookmarkStart w:id="9" w:name="_Toc241071434"/>
      <w:r>
        <w:rPr>
          <w:rFonts w:ascii="黑体" w:eastAsia="黑体" w:hAnsi="黑体"/>
          <w:lang w:eastAsia="zh-CN"/>
        </w:rPr>
        <w:t>十 功率控制与状态指示</w:t>
      </w:r>
      <w:bookmarkEnd w:id="9"/>
    </w:p>
    <w:p w14:paraId="3C110473" w14:textId="77777777" w:rsidR="00B143FC" w:rsidRDefault="00BF6FD4">
      <w:pPr>
        <w:pStyle w:val="21"/>
        <w:spacing w:before="160" w:after="100" w:line="264" w:lineRule="auto"/>
        <w:rPr>
          <w:lang w:eastAsia="zh-CN"/>
        </w:rPr>
      </w:pPr>
      <w:r>
        <w:rPr>
          <w:rFonts w:ascii="黑体" w:eastAsia="黑体" w:hAnsi="黑体"/>
          <w:lang w:eastAsia="zh-CN"/>
        </w:rPr>
        <w:t>10.1 功率控制边界</w:t>
      </w:r>
    </w:p>
    <w:p w14:paraId="73E47F59" w14:textId="77777777" w:rsidR="00B143FC" w:rsidRDefault="00BF6FD4">
      <w:pPr>
        <w:spacing w:after="120"/>
        <w:rPr>
          <w:rFonts w:hint="eastAsia"/>
          <w:lang w:eastAsia="zh-CN"/>
        </w:rPr>
      </w:pPr>
      <w:proofErr w:type="spellStart"/>
      <w:r>
        <w:rPr>
          <w:lang w:eastAsia="zh-CN"/>
        </w:rPr>
        <w:t>bsp_power_ctrl</w:t>
      </w:r>
      <w:proofErr w:type="spellEnd"/>
      <w:r>
        <w:rPr>
          <w:lang w:eastAsia="zh-CN"/>
        </w:rPr>
        <w:t xml:space="preserve"> 只提供输出开关、两路充电使能、半电流控制、运行灯和充电状态输入等板级接口。protection 和后续充电控制模块通过这些接口改变硬件状态，不能直接操作 GPIO 端口寄存器。初始化阶段全部输出处于关闭或安全态。</w:t>
      </w:r>
    </w:p>
    <w:p w14:paraId="1FF675CA" w14:textId="77777777" w:rsidR="00B143FC" w:rsidRDefault="00BF6FD4">
      <w:pPr>
        <w:pStyle w:val="21"/>
        <w:spacing w:before="160" w:after="100" w:line="264" w:lineRule="auto"/>
        <w:rPr>
          <w:lang w:eastAsia="zh-CN"/>
        </w:rPr>
      </w:pPr>
      <w:r>
        <w:rPr>
          <w:rFonts w:ascii="黑体" w:eastAsia="黑体" w:hAnsi="黑体"/>
          <w:lang w:eastAsia="zh-CN"/>
        </w:rPr>
        <w:t>10.2 状态灯</w:t>
      </w:r>
    </w:p>
    <w:p w14:paraId="4D1194FB" w14:textId="77777777" w:rsidR="00B143FC" w:rsidRDefault="00BF6FD4">
      <w:pPr>
        <w:spacing w:after="120"/>
        <w:rPr>
          <w:rFonts w:hint="eastAsia"/>
          <w:lang w:eastAsia="zh-CN"/>
        </w:rPr>
      </w:pPr>
      <w:proofErr w:type="spellStart"/>
      <w:r>
        <w:rPr>
          <w:lang w:eastAsia="zh-CN"/>
        </w:rPr>
        <w:t>StatusLed</w:t>
      </w:r>
      <w:proofErr w:type="spellEnd"/>
      <w:r>
        <w:rPr>
          <w:lang w:eastAsia="zh-CN"/>
        </w:rPr>
        <w:t xml:space="preserve"> 模块以非阻塞状态机实现启动闪烁和运行状态显示，由100ms任务推进。LED显示不能成为保护逻辑的必要条件，也不能在LED任务中等待延时。</w:t>
      </w:r>
    </w:p>
    <w:p w14:paraId="368D4FC7" w14:textId="77777777" w:rsidR="00B143FC" w:rsidRDefault="00BF6FD4">
      <w:pPr>
        <w:pStyle w:val="21"/>
        <w:spacing w:before="160" w:after="100" w:line="264" w:lineRule="auto"/>
        <w:rPr>
          <w:lang w:eastAsia="zh-CN"/>
        </w:rPr>
      </w:pPr>
      <w:r>
        <w:rPr>
          <w:rFonts w:ascii="黑体" w:eastAsia="黑体" w:hAnsi="黑体"/>
          <w:lang w:eastAsia="zh-CN"/>
        </w:rPr>
        <w:t>10.3 CN3889关系</w:t>
      </w:r>
    </w:p>
    <w:p w14:paraId="663A6307" w14:textId="77777777" w:rsidR="00B143FC" w:rsidRDefault="00BF6FD4">
      <w:pPr>
        <w:spacing w:after="120"/>
        <w:rPr>
          <w:rFonts w:hint="eastAsia"/>
          <w:lang w:eastAsia="zh-CN"/>
        </w:rPr>
      </w:pPr>
      <w:r>
        <w:rPr>
          <w:lang w:eastAsia="zh-CN"/>
        </w:rPr>
        <w:t>新版电路中的充电调节主要由 CN3889 完成，MCU负责采集充电电流、读取充电状态、控制使能和半电流接口，并根据保护或配置策略决定是否允许充电。最终充电状态极性和网络连接以正式原理图及样机实测为准。</w:t>
      </w:r>
    </w:p>
    <w:p w14:paraId="68F5E64C" w14:textId="77777777" w:rsidR="00B143FC" w:rsidRDefault="00BF6FD4">
      <w:pPr>
        <w:pStyle w:val="1"/>
        <w:spacing w:before="240" w:after="100" w:line="264" w:lineRule="auto"/>
        <w:rPr>
          <w:lang w:eastAsia="zh-CN"/>
        </w:rPr>
      </w:pPr>
      <w:bookmarkStart w:id="10" w:name="_Toc241071435"/>
      <w:r>
        <w:rPr>
          <w:rFonts w:ascii="黑体" w:eastAsia="黑体" w:hAnsi="黑体"/>
          <w:lang w:eastAsia="zh-CN"/>
        </w:rPr>
        <w:lastRenderedPageBreak/>
        <w:t>十一 RS485 通信设计</w:t>
      </w:r>
      <w:bookmarkEnd w:id="10"/>
    </w:p>
    <w:p w14:paraId="3C90DAE2" w14:textId="77777777" w:rsidR="00B143FC" w:rsidRDefault="00BF6FD4">
      <w:pPr>
        <w:pStyle w:val="21"/>
        <w:spacing w:before="160" w:after="100" w:line="264" w:lineRule="auto"/>
        <w:rPr>
          <w:lang w:eastAsia="zh-CN"/>
        </w:rPr>
      </w:pPr>
      <w:r>
        <w:rPr>
          <w:rFonts w:ascii="黑体" w:eastAsia="黑体" w:hAnsi="黑体"/>
          <w:lang w:eastAsia="zh-CN"/>
        </w:rPr>
        <w:t>11.1 硬件和DMA链路</w:t>
      </w:r>
    </w:p>
    <w:p w14:paraId="1C29F1D0" w14:textId="77777777" w:rsidR="00B143FC" w:rsidRDefault="00BF6FD4">
      <w:pPr>
        <w:spacing w:after="120"/>
        <w:rPr>
          <w:rFonts w:hint="eastAsia"/>
        </w:rPr>
      </w:pPr>
      <w:r>
        <w:t xml:space="preserve">PA9/PA10 </w:t>
      </w:r>
      <w:proofErr w:type="spellStart"/>
      <w:r>
        <w:t>使用</w:t>
      </w:r>
      <w:proofErr w:type="spellEnd"/>
      <w:r>
        <w:t xml:space="preserve"> USART1。发送使用 DMA1_Channel4，接收使用 DMA1_Channel5。PA11 为 RS485 DE </w:t>
      </w:r>
      <w:proofErr w:type="spellStart"/>
      <w:r>
        <w:t>方向控制，高电平发送，低电平接收。接收</w:t>
      </w:r>
      <w:proofErr w:type="spellEnd"/>
      <w:r>
        <w:t xml:space="preserve"> DMA 使用256字节循环缓冲区，USART </w:t>
      </w:r>
      <w:proofErr w:type="spellStart"/>
      <w:r>
        <w:t>IDLE中断只记录写指针边界，Communication_Task</w:t>
      </w:r>
      <w:proofErr w:type="spellEnd"/>
      <w:r>
        <w:t xml:space="preserve"> </w:t>
      </w:r>
      <w:proofErr w:type="spellStart"/>
      <w:r>
        <w:t>在主循环中取出数据块并交由</w:t>
      </w:r>
      <w:proofErr w:type="spellEnd"/>
      <w:r>
        <w:t xml:space="preserve"> </w:t>
      </w:r>
      <w:proofErr w:type="spellStart"/>
      <w:r>
        <w:t>ProtocolCodec</w:t>
      </w:r>
      <w:proofErr w:type="spellEnd"/>
      <w:r>
        <w:t xml:space="preserve"> </w:t>
      </w:r>
      <w:proofErr w:type="spellStart"/>
      <w:r>
        <w:t>解析</w:t>
      </w:r>
      <w:proofErr w:type="spellEnd"/>
      <w:r>
        <w:t>。</w:t>
      </w:r>
    </w:p>
    <w:p w14:paraId="102E66A6" w14:textId="77777777" w:rsidR="00B143FC" w:rsidRDefault="00BF6FD4">
      <w:pPr>
        <w:pStyle w:val="21"/>
        <w:spacing w:before="160" w:after="100" w:line="264" w:lineRule="auto"/>
      </w:pPr>
      <w:r>
        <w:rPr>
          <w:rFonts w:ascii="黑体" w:eastAsia="黑体" w:hAnsi="黑体"/>
        </w:rPr>
        <w:t xml:space="preserve">11.2 </w:t>
      </w:r>
      <w:proofErr w:type="spellStart"/>
      <w:r>
        <w:rPr>
          <w:rFonts w:ascii="黑体" w:eastAsia="黑体" w:hAnsi="黑体"/>
        </w:rPr>
        <w:t>发送完成时序</w:t>
      </w:r>
      <w:proofErr w:type="spellEnd"/>
    </w:p>
    <w:p w14:paraId="5F24969D" w14:textId="77777777" w:rsidR="00B143FC" w:rsidRDefault="00BF6FD4">
      <w:pPr>
        <w:pStyle w:val="a"/>
        <w:spacing w:after="60" w:line="264" w:lineRule="auto"/>
        <w:rPr>
          <w:rFonts w:hint="eastAsia"/>
        </w:rPr>
      </w:pPr>
      <w:proofErr w:type="spellStart"/>
      <w:r>
        <w:t>Communication_SendAsync</w:t>
      </w:r>
      <w:proofErr w:type="spellEnd"/>
      <w:r>
        <w:t xml:space="preserve"> </w:t>
      </w:r>
      <w:proofErr w:type="spellStart"/>
      <w:r>
        <w:t>将数据复制到内部发送缓冲区</w:t>
      </w:r>
      <w:proofErr w:type="spellEnd"/>
      <w:r>
        <w:t>。</w:t>
      </w:r>
    </w:p>
    <w:p w14:paraId="19B2FA9A" w14:textId="77777777" w:rsidR="00B143FC" w:rsidRDefault="00BF6FD4">
      <w:pPr>
        <w:pStyle w:val="a"/>
        <w:spacing w:after="60" w:line="264" w:lineRule="auto"/>
        <w:rPr>
          <w:rFonts w:hint="eastAsia"/>
        </w:rPr>
      </w:pPr>
      <w:r>
        <w:t>PA11置高，启动 DMA1_Channel4。函数立即返回，不等待每个字节。</w:t>
      </w:r>
    </w:p>
    <w:p w14:paraId="02449933" w14:textId="77777777" w:rsidR="00B143FC" w:rsidRDefault="00BF6FD4">
      <w:pPr>
        <w:pStyle w:val="a"/>
        <w:spacing w:after="60" w:line="264" w:lineRule="auto"/>
        <w:rPr>
          <w:rFonts w:hint="eastAsia"/>
          <w:lang w:eastAsia="zh-CN"/>
        </w:rPr>
      </w:pPr>
      <w:r>
        <w:rPr>
          <w:lang w:eastAsia="zh-CN"/>
        </w:rPr>
        <w:t>DMA传输完成后关闭DMA并打开USART TC中断。</w:t>
      </w:r>
    </w:p>
    <w:p w14:paraId="1CB5F64C" w14:textId="77777777" w:rsidR="00B143FC" w:rsidRDefault="00BF6FD4">
      <w:pPr>
        <w:pStyle w:val="a"/>
        <w:spacing w:after="60" w:line="264" w:lineRule="auto"/>
        <w:rPr>
          <w:rFonts w:hint="eastAsia"/>
          <w:lang w:eastAsia="zh-CN"/>
        </w:rPr>
      </w:pPr>
      <w:r>
        <w:rPr>
          <w:lang w:eastAsia="zh-CN"/>
        </w:rPr>
        <w:t>USART TC确认最后一个停止位已经发送完毕。</w:t>
      </w:r>
    </w:p>
    <w:p w14:paraId="0BB68101" w14:textId="77777777" w:rsidR="00B143FC" w:rsidRDefault="00BF6FD4">
      <w:pPr>
        <w:pStyle w:val="a"/>
        <w:spacing w:after="60" w:line="264" w:lineRule="auto"/>
        <w:rPr>
          <w:rFonts w:hint="eastAsia"/>
        </w:rPr>
      </w:pPr>
      <w:r>
        <w:t xml:space="preserve">PA11置低，恢复接收，清除 </w:t>
      </w:r>
      <w:proofErr w:type="spellStart"/>
      <w:r>
        <w:t>s_txBusy</w:t>
      </w:r>
      <w:proofErr w:type="spellEnd"/>
      <w:r>
        <w:t>。</w:t>
      </w:r>
    </w:p>
    <w:p w14:paraId="737FC11A" w14:textId="77777777" w:rsidR="00B143FC" w:rsidRDefault="00BF6FD4">
      <w:pPr>
        <w:pStyle w:val="21"/>
        <w:spacing w:before="160" w:after="100" w:line="264" w:lineRule="auto"/>
      </w:pPr>
      <w:r>
        <w:rPr>
          <w:rFonts w:ascii="黑体" w:eastAsia="黑体" w:hAnsi="黑体"/>
        </w:rPr>
        <w:t xml:space="preserve">11.3 </w:t>
      </w:r>
      <w:proofErr w:type="spellStart"/>
      <w:r>
        <w:rPr>
          <w:rFonts w:ascii="黑体" w:eastAsia="黑体" w:hAnsi="黑体"/>
        </w:rPr>
        <w:t>当前限制</w:t>
      </w:r>
      <w:proofErr w:type="spellEnd"/>
    </w:p>
    <w:p w14:paraId="071FF610" w14:textId="77777777" w:rsidR="00B143FC" w:rsidRDefault="00BF6FD4">
      <w:pPr>
        <w:pStyle w:val="a0"/>
        <w:spacing w:after="60" w:line="264" w:lineRule="auto"/>
        <w:rPr>
          <w:rFonts w:hint="eastAsia"/>
          <w:lang w:eastAsia="zh-CN"/>
        </w:rPr>
      </w:pPr>
      <w:r>
        <w:rPr>
          <w:lang w:eastAsia="zh-CN"/>
        </w:rPr>
        <w:t xml:space="preserve">当前发送路径是单缓冲区，同一时间只允许一帧发送；串口忙时 </w:t>
      </w:r>
      <w:proofErr w:type="spellStart"/>
      <w:r>
        <w:rPr>
          <w:lang w:eastAsia="zh-CN"/>
        </w:rPr>
        <w:t>SendAsync</w:t>
      </w:r>
      <w:proofErr w:type="spellEnd"/>
      <w:r>
        <w:rPr>
          <w:lang w:eastAsia="zh-CN"/>
        </w:rPr>
        <w:t xml:space="preserve"> 返回 0。</w:t>
      </w:r>
    </w:p>
    <w:p w14:paraId="702F81C7" w14:textId="77777777" w:rsidR="00B143FC" w:rsidRDefault="00BF6FD4">
      <w:pPr>
        <w:pStyle w:val="a0"/>
        <w:spacing w:after="60" w:line="264" w:lineRule="auto"/>
        <w:rPr>
          <w:rFonts w:hint="eastAsia"/>
          <w:lang w:eastAsia="zh-CN"/>
        </w:rPr>
      </w:pPr>
      <w:r>
        <w:rPr>
          <w:lang w:eastAsia="zh-CN"/>
        </w:rPr>
        <w:t>接收块队列深度为 8，主循环长期被阻塞会导致边界丢失或数据块合并。</w:t>
      </w:r>
    </w:p>
    <w:p w14:paraId="69929172" w14:textId="77777777" w:rsidR="00B143FC" w:rsidRDefault="00BF6FD4">
      <w:pPr>
        <w:pStyle w:val="a0"/>
        <w:spacing w:after="60" w:line="264" w:lineRule="auto"/>
        <w:rPr>
          <w:rFonts w:hint="eastAsia"/>
          <w:lang w:eastAsia="zh-CN"/>
        </w:rPr>
      </w:pPr>
      <w:r>
        <w:rPr>
          <w:lang w:eastAsia="zh-CN"/>
        </w:rPr>
        <w:t>IDLE划分的是通信数据块，协议完整性仍由长度和CRC校验保证。</w:t>
      </w:r>
    </w:p>
    <w:p w14:paraId="36E2C0D2" w14:textId="77777777" w:rsidR="00B143FC" w:rsidRDefault="00BF6FD4">
      <w:pPr>
        <w:pStyle w:val="a0"/>
        <w:spacing w:after="60" w:line="264" w:lineRule="auto"/>
        <w:rPr>
          <w:rFonts w:hint="eastAsia"/>
        </w:rPr>
      </w:pPr>
      <w:r>
        <w:t>PA2/PA3调试串口与网关通信独立，printf不得迁移到PA9/PA10链路。</w:t>
      </w:r>
    </w:p>
    <w:p w14:paraId="5EB547AD" w14:textId="77777777" w:rsidR="00E533C5" w:rsidRDefault="00E533C5" w:rsidP="00E533C5">
      <w:pPr>
        <w:pStyle w:val="21"/>
        <w:spacing w:before="160" w:after="100" w:line="264" w:lineRule="auto"/>
      </w:pPr>
      <w:r>
        <w:rPr>
          <w:rFonts w:ascii="黑体" w:eastAsia="黑体" w:hAnsi="黑体"/>
        </w:rPr>
        <w:t xml:space="preserve">11.4 </w:t>
      </w:r>
      <w:proofErr w:type="spellStart"/>
      <w:r>
        <w:rPr>
          <w:rFonts w:ascii="黑体" w:eastAsia="黑体" w:hAnsi="黑体"/>
        </w:rPr>
        <w:t>协议兼容</w:t>
      </w:r>
      <w:proofErr w:type="spellEnd"/>
    </w:p>
    <w:p w14:paraId="6B8B8DDD" w14:textId="77777777" w:rsidR="00E533C5" w:rsidRDefault="00E533C5" w:rsidP="00E533C5">
      <w:pPr>
        <w:spacing w:after="120"/>
        <w:rPr>
          <w:rFonts w:hint="eastAsia"/>
          <w:lang w:eastAsia="zh-CN"/>
        </w:rPr>
      </w:pPr>
      <w:r>
        <w:rPr>
          <w:lang w:eastAsia="zh-CN"/>
        </w:rPr>
        <w:t>协议编解码集中在 Firmware/Common/</w:t>
      </w:r>
      <w:proofErr w:type="spellStart"/>
      <w:r>
        <w:rPr>
          <w:lang w:eastAsia="zh-CN"/>
        </w:rPr>
        <w:t>Src</w:t>
      </w:r>
      <w:proofErr w:type="spellEnd"/>
      <w:r>
        <w:rPr>
          <w:lang w:eastAsia="zh-CN"/>
        </w:rPr>
        <w:t>/</w:t>
      </w:r>
      <w:proofErr w:type="spellStart"/>
      <w:r>
        <w:rPr>
          <w:lang w:eastAsia="zh-CN"/>
        </w:rPr>
        <w:t>protocol_codec.c</w:t>
      </w:r>
      <w:proofErr w:type="spellEnd"/>
      <w:r>
        <w:rPr>
          <w:lang w:eastAsia="zh-CN"/>
        </w:rPr>
        <w:t>，当前先保证 QL 协议路径，再兼容 HY 协议。配置读写字段保留旧工程结构，协议层负责物理量与编码值之间的转换，Module 层只接收经过校验的配置结构。</w:t>
      </w:r>
    </w:p>
    <w:p w14:paraId="13C650F2" w14:textId="537205FB" w:rsidR="00E533C5" w:rsidRDefault="00E533C5" w:rsidP="00E533C5">
      <w:pPr>
        <w:pStyle w:val="21"/>
        <w:spacing w:before="160" w:after="100" w:line="264" w:lineRule="auto"/>
        <w:rPr>
          <w:lang w:eastAsia="zh-CN"/>
        </w:rPr>
      </w:pPr>
      <w:r>
        <w:rPr>
          <w:rFonts w:ascii="黑体" w:eastAsia="黑体" w:hAnsi="黑体"/>
          <w:lang w:eastAsia="zh-CN"/>
        </w:rPr>
        <w:t>11.</w:t>
      </w:r>
      <w:r>
        <w:rPr>
          <w:rFonts w:ascii="黑体" w:eastAsia="黑体" w:hAnsi="黑体" w:hint="eastAsia"/>
          <w:lang w:eastAsia="zh-CN"/>
        </w:rPr>
        <w:t>5</w:t>
      </w:r>
      <w:r>
        <w:rPr>
          <w:rFonts w:ascii="黑体" w:eastAsia="黑体" w:hAnsi="黑体"/>
          <w:lang w:eastAsia="zh-CN"/>
        </w:rPr>
        <w:t xml:space="preserve"> </w:t>
      </w:r>
      <w:r w:rsidRPr="00E533C5">
        <w:rPr>
          <w:rFonts w:ascii="黑体" w:eastAsia="黑体" w:hAnsi="黑体"/>
          <w:lang w:eastAsia="zh-CN"/>
        </w:rPr>
        <w:t>QL 字节序与 CRC 规则</w:t>
      </w:r>
    </w:p>
    <w:p w14:paraId="3A1C019F" w14:textId="52D3D2F9" w:rsidR="00E533C5" w:rsidRDefault="00E533C5" w:rsidP="00E533C5">
      <w:pPr>
        <w:spacing w:after="120"/>
        <w:rPr>
          <w:rFonts w:hint="eastAsia"/>
          <w:lang w:eastAsia="zh-CN"/>
        </w:rPr>
      </w:pPr>
      <w:r w:rsidRPr="00E533C5">
        <w:rPr>
          <w:lang w:eastAsia="zh-CN"/>
        </w:rPr>
        <w:t>QL 协议的字节序按旧</w:t>
      </w:r>
      <w:r w:rsidR="00B63CC8">
        <w:rPr>
          <w:rFonts w:hint="eastAsia"/>
          <w:lang w:eastAsia="zh-CN"/>
        </w:rPr>
        <w:t>方案</w:t>
      </w:r>
      <w:r w:rsidRPr="00E533C5">
        <w:rPr>
          <w:lang w:eastAsia="zh-CN"/>
        </w:rPr>
        <w:t xml:space="preserve">工程 </w:t>
      </w:r>
      <w:proofErr w:type="spellStart"/>
      <w:r w:rsidRPr="00E533C5">
        <w:rPr>
          <w:lang w:eastAsia="zh-CN"/>
        </w:rPr>
        <w:t>bl_usart.c</w:t>
      </w:r>
      <w:proofErr w:type="spellEnd"/>
      <w:r w:rsidRPr="00E533C5">
        <w:rPr>
          <w:lang w:eastAsia="zh-CN"/>
        </w:rPr>
        <w:t xml:space="preserve"> 的实际实现保持兼容。</w:t>
      </w:r>
      <w:r w:rsidRPr="00B63CC8">
        <w:rPr>
          <w:b/>
          <w:bCs/>
          <w:lang w:eastAsia="zh-CN"/>
        </w:rPr>
        <w:t>地址</w:t>
      </w:r>
      <w:r w:rsidRPr="00E533C5">
        <w:rPr>
          <w:lang w:eastAsia="zh-CN"/>
        </w:rPr>
        <w:t>、</w:t>
      </w:r>
      <w:r w:rsidRPr="00B63CC8">
        <w:rPr>
          <w:b/>
          <w:bCs/>
          <w:lang w:eastAsia="zh-CN"/>
        </w:rPr>
        <w:t>数量</w:t>
      </w:r>
      <w:r w:rsidRPr="00E533C5">
        <w:rPr>
          <w:lang w:eastAsia="zh-CN"/>
        </w:rPr>
        <w:t>、</w:t>
      </w:r>
      <w:r w:rsidRPr="00B63CC8">
        <w:rPr>
          <w:b/>
          <w:bCs/>
          <w:lang w:eastAsia="zh-CN"/>
        </w:rPr>
        <w:t>普通 16 位寄存器</w:t>
      </w:r>
      <w:r w:rsidRPr="00E533C5">
        <w:rPr>
          <w:lang w:eastAsia="zh-CN"/>
        </w:rPr>
        <w:t xml:space="preserve">和 </w:t>
      </w:r>
      <w:r w:rsidRPr="00B63CC8">
        <w:rPr>
          <w:b/>
          <w:bCs/>
          <w:lang w:eastAsia="zh-CN"/>
        </w:rPr>
        <w:t>32 位整数</w:t>
      </w:r>
      <w:r w:rsidRPr="00E533C5">
        <w:rPr>
          <w:lang w:eastAsia="zh-CN"/>
        </w:rPr>
        <w:t>均采用大端序，即高字节先传输；浮点数按其 IEEE-754 32 位原始表示，以大端序传输。CRC 使用 CRC16/Modbus，初值为 0xFFFF、多项式为 0xA001，计算范围从帧头 QL 开始，到 CRC 字段前一个字节结束，不包含 CRC 字段和帧尾 0x16。CRC 虽然数值由同一算法计算，但</w:t>
      </w:r>
      <w:r w:rsidRPr="00B63CC8">
        <w:rPr>
          <w:b/>
          <w:bCs/>
          <w:lang w:eastAsia="zh-CN"/>
        </w:rPr>
        <w:t>线路字节顺序</w:t>
      </w:r>
      <w:r w:rsidRPr="00E533C5">
        <w:rPr>
          <w:lang w:eastAsia="zh-CN"/>
        </w:rPr>
        <w:t>与业务字段不同：</w:t>
      </w:r>
      <w:r w:rsidRPr="00B63CC8">
        <w:rPr>
          <w:b/>
          <w:bCs/>
          <w:lang w:eastAsia="zh-CN"/>
        </w:rPr>
        <w:t>低字节先传输</w:t>
      </w:r>
      <w:r w:rsidRPr="00E533C5">
        <w:rPr>
          <w:lang w:eastAsia="zh-CN"/>
        </w:rPr>
        <w:t xml:space="preserve">。接收 CRC 时必须使用专用的低字节在前解析方式，不能复用大端序的普通 16 位读取函数。CCB 的 QL 编解码应与旧工程 </w:t>
      </w:r>
      <w:proofErr w:type="spellStart"/>
      <w:r w:rsidRPr="00E533C5">
        <w:rPr>
          <w:lang w:eastAsia="zh-CN"/>
        </w:rPr>
        <w:t>bl_usart.c</w:t>
      </w:r>
      <w:proofErr w:type="spellEnd"/>
      <w:r w:rsidRPr="00E533C5">
        <w:rPr>
          <w:lang w:eastAsia="zh-CN"/>
        </w:rPr>
        <w:t xml:space="preserve"> 中的 ql_get_u16()、ql_put_u16()、ql_get_u32()、ql_put_u32()、</w:t>
      </w:r>
      <w:proofErr w:type="spellStart"/>
      <w:r w:rsidRPr="00E533C5">
        <w:rPr>
          <w:lang w:eastAsia="zh-CN"/>
        </w:rPr>
        <w:t>ql_put_float</w:t>
      </w:r>
      <w:proofErr w:type="spellEnd"/>
      <w:r w:rsidRPr="00E533C5">
        <w:rPr>
          <w:lang w:eastAsia="zh-CN"/>
        </w:rPr>
        <w:t>()、ql_get_crc16() 和 ql_put_crc16() 保持一致。</w:t>
      </w:r>
    </w:p>
    <w:p w14:paraId="11B8F3D3" w14:textId="77777777" w:rsidR="00B143FC" w:rsidRDefault="00BF6FD4">
      <w:pPr>
        <w:pStyle w:val="1"/>
        <w:spacing w:before="240" w:after="100" w:line="264" w:lineRule="auto"/>
      </w:pPr>
      <w:bookmarkStart w:id="11" w:name="_Toc241071436"/>
      <w:proofErr w:type="spellStart"/>
      <w:r>
        <w:rPr>
          <w:rFonts w:ascii="黑体" w:eastAsia="黑体" w:hAnsi="黑体"/>
        </w:rPr>
        <w:t>十二</w:t>
      </w:r>
      <w:proofErr w:type="spellEnd"/>
      <w:r>
        <w:rPr>
          <w:rFonts w:ascii="黑体" w:eastAsia="黑体" w:hAnsi="黑体"/>
        </w:rPr>
        <w:t xml:space="preserve"> </w:t>
      </w:r>
      <w:proofErr w:type="spellStart"/>
      <w:r>
        <w:rPr>
          <w:rFonts w:ascii="黑体" w:eastAsia="黑体" w:hAnsi="黑体"/>
        </w:rPr>
        <w:t>配置与外部</w:t>
      </w:r>
      <w:proofErr w:type="spellEnd"/>
      <w:r>
        <w:rPr>
          <w:rFonts w:ascii="黑体" w:eastAsia="黑体" w:hAnsi="黑体"/>
        </w:rPr>
        <w:t xml:space="preserve"> Flash </w:t>
      </w:r>
      <w:proofErr w:type="spellStart"/>
      <w:r>
        <w:rPr>
          <w:rFonts w:ascii="黑体" w:eastAsia="黑体" w:hAnsi="黑体"/>
        </w:rPr>
        <w:t>存储</w:t>
      </w:r>
      <w:bookmarkEnd w:id="11"/>
      <w:proofErr w:type="spellEnd"/>
    </w:p>
    <w:p w14:paraId="7F6E92D5" w14:textId="77777777" w:rsidR="00B143FC" w:rsidRDefault="00BF6FD4">
      <w:pPr>
        <w:pStyle w:val="21"/>
        <w:spacing w:before="160" w:after="100" w:line="264" w:lineRule="auto"/>
      </w:pPr>
      <w:r>
        <w:rPr>
          <w:rFonts w:ascii="黑体" w:eastAsia="黑体" w:hAnsi="黑体"/>
        </w:rPr>
        <w:t xml:space="preserve">12.1 </w:t>
      </w:r>
      <w:proofErr w:type="spellStart"/>
      <w:r>
        <w:rPr>
          <w:rFonts w:ascii="黑体" w:eastAsia="黑体" w:hAnsi="黑体"/>
        </w:rPr>
        <w:t>配置来源优先级</w:t>
      </w:r>
      <w:proofErr w:type="spellEnd"/>
    </w:p>
    <w:p w14:paraId="5003E386" w14:textId="77777777" w:rsidR="00B143FC" w:rsidRDefault="00BF6FD4">
      <w:pPr>
        <w:pStyle w:val="a"/>
        <w:spacing w:after="60" w:line="264" w:lineRule="auto"/>
        <w:rPr>
          <w:rFonts w:hint="eastAsia"/>
        </w:rPr>
      </w:pPr>
      <w:proofErr w:type="spellStart"/>
      <w:r>
        <w:t>启动时将</w:t>
      </w:r>
      <w:proofErr w:type="spellEnd"/>
      <w:r>
        <w:t xml:space="preserve"> </w:t>
      </w:r>
      <w:proofErr w:type="spellStart"/>
      <w:r>
        <w:t>CCB_Config_t</w:t>
      </w:r>
      <w:proofErr w:type="spellEnd"/>
      <w:r>
        <w:t xml:space="preserve"> </w:t>
      </w:r>
      <w:proofErr w:type="spellStart"/>
      <w:r>
        <w:t>初始化为程序默认值</w:t>
      </w:r>
      <w:proofErr w:type="spellEnd"/>
      <w:r>
        <w:t>。</w:t>
      </w:r>
    </w:p>
    <w:p w14:paraId="403C661E" w14:textId="77777777" w:rsidR="00B143FC" w:rsidRDefault="00BF6FD4">
      <w:pPr>
        <w:pStyle w:val="a"/>
        <w:spacing w:after="60" w:line="264" w:lineRule="auto"/>
        <w:rPr>
          <w:rFonts w:hint="eastAsia"/>
          <w:lang w:eastAsia="zh-CN"/>
        </w:rPr>
      </w:pPr>
      <w:r>
        <w:rPr>
          <w:lang w:eastAsia="zh-CN"/>
        </w:rPr>
        <w:t>检测 BY25D80 并读取配置记录。</w:t>
      </w:r>
    </w:p>
    <w:p w14:paraId="68266FF4" w14:textId="77777777" w:rsidR="00B143FC" w:rsidRDefault="00BF6FD4">
      <w:pPr>
        <w:pStyle w:val="a"/>
        <w:spacing w:after="60" w:line="264" w:lineRule="auto"/>
        <w:rPr>
          <w:rFonts w:hint="eastAsia"/>
          <w:lang w:eastAsia="zh-CN"/>
        </w:rPr>
      </w:pPr>
      <w:r>
        <w:rPr>
          <w:lang w:eastAsia="zh-CN"/>
        </w:rPr>
        <w:t>检查记录长度、结构CRC、配置CRC、字段范围和字段关系。</w:t>
      </w:r>
    </w:p>
    <w:p w14:paraId="25A1C26D" w14:textId="77777777" w:rsidR="00B143FC" w:rsidRDefault="00BF6FD4">
      <w:pPr>
        <w:pStyle w:val="a"/>
        <w:spacing w:after="60" w:line="264" w:lineRule="auto"/>
        <w:rPr>
          <w:rFonts w:hint="eastAsia"/>
          <w:lang w:eastAsia="zh-CN"/>
        </w:rPr>
      </w:pPr>
      <w:r>
        <w:rPr>
          <w:lang w:eastAsia="zh-CN"/>
        </w:rPr>
        <w:t>配置全部有效时替换默认值；任一关键校验失败则继续使用默认值。</w:t>
      </w:r>
    </w:p>
    <w:p w14:paraId="49ACA0D2" w14:textId="77777777" w:rsidR="00B143FC" w:rsidRDefault="00BF6FD4">
      <w:pPr>
        <w:pStyle w:val="a"/>
        <w:spacing w:after="60" w:line="264" w:lineRule="auto"/>
        <w:rPr>
          <w:rFonts w:hint="eastAsia"/>
          <w:lang w:eastAsia="zh-CN"/>
        </w:rPr>
      </w:pPr>
      <w:r>
        <w:rPr>
          <w:lang w:eastAsia="zh-CN"/>
        </w:rPr>
        <w:t>通信模块使用最终有效配置中的网关波特率初始化 USART1。</w:t>
      </w:r>
    </w:p>
    <w:p w14:paraId="7EA26E3A" w14:textId="77777777" w:rsidR="00B143FC" w:rsidRDefault="00BF6FD4">
      <w:pPr>
        <w:pStyle w:val="21"/>
        <w:spacing w:before="160" w:after="100" w:line="264" w:lineRule="auto"/>
        <w:rPr>
          <w:lang w:eastAsia="zh-CN"/>
        </w:rPr>
      </w:pPr>
      <w:r>
        <w:rPr>
          <w:rFonts w:ascii="黑体" w:eastAsia="黑体" w:hAnsi="黑体"/>
          <w:lang w:eastAsia="zh-CN"/>
        </w:rPr>
        <w:lastRenderedPageBreak/>
        <w:t>12.2 配置结构约束</w:t>
      </w:r>
    </w:p>
    <w:p w14:paraId="386BB463" w14:textId="77777777" w:rsidR="00B143FC" w:rsidRDefault="00BF6FD4">
      <w:pPr>
        <w:spacing w:after="120"/>
        <w:rPr>
          <w:rFonts w:hint="eastAsia"/>
          <w:lang w:eastAsia="zh-CN"/>
        </w:rPr>
      </w:pPr>
      <w:r>
        <w:rPr>
          <w:lang w:eastAsia="zh-CN"/>
        </w:rPr>
        <w:t xml:space="preserve">当前 </w:t>
      </w:r>
      <w:proofErr w:type="spellStart"/>
      <w:r>
        <w:rPr>
          <w:lang w:eastAsia="zh-CN"/>
        </w:rPr>
        <w:t>CCB_Config_t</w:t>
      </w:r>
      <w:proofErr w:type="spellEnd"/>
      <w:r>
        <w:rPr>
          <w:lang w:eastAsia="zh-CN"/>
        </w:rPr>
        <w:t xml:space="preserve"> 需要保持旧上位机可识别的字段顺序、字段宽度和总长度。修改字段时必须同步更新默认值、合法性检查、协议读写映射、Flash记录版本或长度校验，并补充兼容性测试。不能只修改协议层注释而不修改真实换算。</w:t>
      </w:r>
    </w:p>
    <w:p w14:paraId="4CD35CDA" w14:textId="77777777" w:rsidR="0077569F" w:rsidRDefault="0077569F">
      <w:pPr>
        <w:spacing w:after="120"/>
        <w:rPr>
          <w:rFonts w:hint="eastAsia"/>
          <w:lang w:eastAsia="zh-CN"/>
        </w:rPr>
      </w:pPr>
    </w:p>
    <w:p w14:paraId="16F4039F" w14:textId="77777777" w:rsidR="00B143FC" w:rsidRDefault="00BF6FD4">
      <w:pPr>
        <w:pStyle w:val="21"/>
        <w:spacing w:before="160" w:after="100" w:line="264" w:lineRule="auto"/>
        <w:rPr>
          <w:lang w:eastAsia="zh-CN"/>
        </w:rPr>
      </w:pPr>
      <w:r>
        <w:rPr>
          <w:rFonts w:ascii="黑体" w:eastAsia="黑体" w:hAnsi="黑体"/>
          <w:lang w:eastAsia="zh-CN"/>
        </w:rPr>
        <w:t>12.3 后台非阻塞保存</w:t>
      </w:r>
    </w:p>
    <w:p w14:paraId="2A3BB372" w14:textId="77777777" w:rsidR="00B143FC" w:rsidRDefault="00BF6FD4">
      <w:pPr>
        <w:spacing w:after="120"/>
        <w:rPr>
          <w:rFonts w:hint="eastAsia"/>
        </w:rPr>
      </w:pPr>
      <w:proofErr w:type="spellStart"/>
      <w:r>
        <w:t>DSG_SaveConfigToFlash</w:t>
      </w:r>
      <w:proofErr w:type="spellEnd"/>
      <w:r>
        <w:t xml:space="preserve"> </w:t>
      </w:r>
      <w:proofErr w:type="spellStart"/>
      <w:r>
        <w:t>只准备待写数据并启动</w:t>
      </w:r>
      <w:proofErr w:type="spellEnd"/>
      <w:r>
        <w:t xml:space="preserve"> BY25D80 </w:t>
      </w:r>
      <w:proofErr w:type="spellStart"/>
      <w:r>
        <w:t>异步状态机；DSG_ConfigStorage_Task</w:t>
      </w:r>
      <w:proofErr w:type="spellEnd"/>
      <w:r>
        <w:t xml:space="preserve"> 周期推进擦除等待、页编程、校验和完成状态。配置写入期间主循环继续运行，快速保护和RS485中断不依赖Flash状态机。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944"/>
        <w:gridCol w:w="5472"/>
        <w:gridCol w:w="3240"/>
      </w:tblGrid>
      <w:tr w:rsidR="00B143FC" w14:paraId="09991EEE" w14:textId="77777777">
        <w:trPr>
          <w:tblHeader/>
          <w:jc w:val="center"/>
        </w:trPr>
        <w:tc>
          <w:tcPr>
            <w:tcW w:w="194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666666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4F5FD73B" w14:textId="77777777" w:rsidR="00B143FC" w:rsidRDefault="00BF6FD4">
            <w:pPr>
              <w:spacing w:after="0" w:line="240" w:lineRule="auto"/>
              <w:jc w:val="center"/>
              <w:rPr>
                <w:rFonts w:hint="eastAsia"/>
              </w:rPr>
            </w:pPr>
            <w:proofErr w:type="spellStart"/>
            <w:r>
              <w:rPr>
                <w:b/>
                <w:color w:val="FFFFFF"/>
                <w:sz w:val="19"/>
              </w:rPr>
              <w:t>阶段</w:t>
            </w:r>
            <w:proofErr w:type="spellEnd"/>
          </w:p>
        </w:tc>
        <w:tc>
          <w:tcPr>
            <w:tcW w:w="547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666666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2AD0E2D4" w14:textId="77777777" w:rsidR="00B143FC" w:rsidRDefault="00BF6FD4">
            <w:pPr>
              <w:spacing w:after="0" w:line="240" w:lineRule="auto"/>
              <w:jc w:val="center"/>
              <w:rPr>
                <w:rFonts w:hint="eastAsia"/>
              </w:rPr>
            </w:pPr>
            <w:proofErr w:type="spellStart"/>
            <w:r>
              <w:rPr>
                <w:b/>
                <w:color w:val="FFFFFF"/>
                <w:sz w:val="19"/>
              </w:rPr>
              <w:t>动作</w:t>
            </w:r>
            <w:proofErr w:type="spellEnd"/>
          </w:p>
        </w:tc>
        <w:tc>
          <w:tcPr>
            <w:tcW w:w="324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666666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2A9AA42D" w14:textId="77777777" w:rsidR="00B143FC" w:rsidRDefault="00BF6FD4">
            <w:pPr>
              <w:spacing w:after="0" w:line="240" w:lineRule="auto"/>
              <w:jc w:val="center"/>
              <w:rPr>
                <w:rFonts w:hint="eastAsia"/>
              </w:rPr>
            </w:pPr>
            <w:proofErr w:type="spellStart"/>
            <w:r>
              <w:rPr>
                <w:b/>
                <w:color w:val="FFFFFF"/>
                <w:sz w:val="19"/>
              </w:rPr>
              <w:t>失败处理</w:t>
            </w:r>
            <w:proofErr w:type="spellEnd"/>
          </w:p>
        </w:tc>
      </w:tr>
      <w:tr w:rsidR="00B143FC" w14:paraId="1FF3C993" w14:textId="77777777">
        <w:trPr>
          <w:jc w:val="center"/>
        </w:trPr>
        <w:tc>
          <w:tcPr>
            <w:tcW w:w="194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52443600" w14:textId="77777777" w:rsidR="00B143FC" w:rsidRDefault="00BF6FD4">
            <w:pPr>
              <w:spacing w:after="0" w:line="252" w:lineRule="auto"/>
              <w:jc w:val="center"/>
              <w:rPr>
                <w:rFonts w:hint="eastAsia"/>
              </w:rPr>
            </w:pPr>
            <w:proofErr w:type="spellStart"/>
            <w:r>
              <w:rPr>
                <w:sz w:val="19"/>
              </w:rPr>
              <w:t>请求</w:t>
            </w:r>
            <w:proofErr w:type="spellEnd"/>
          </w:p>
        </w:tc>
        <w:tc>
          <w:tcPr>
            <w:tcW w:w="547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1DD877EB" w14:textId="77777777" w:rsidR="00B143FC" w:rsidRDefault="00BF6FD4">
            <w:pPr>
              <w:spacing w:after="0" w:line="252" w:lineRule="auto"/>
              <w:rPr>
                <w:rFonts w:hint="eastAsia"/>
              </w:rPr>
            </w:pPr>
            <w:proofErr w:type="spellStart"/>
            <w:r>
              <w:rPr>
                <w:sz w:val="19"/>
              </w:rPr>
              <w:t>协议校验新配置并调用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DSG_SetConfig</w:t>
            </w:r>
            <w:proofErr w:type="spellEnd"/>
          </w:p>
        </w:tc>
        <w:tc>
          <w:tcPr>
            <w:tcW w:w="324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147D24A7" w14:textId="77777777" w:rsidR="00B143FC" w:rsidRDefault="00BF6FD4">
            <w:pPr>
              <w:spacing w:after="0" w:line="252" w:lineRule="auto"/>
              <w:rPr>
                <w:rFonts w:hint="eastAsia"/>
                <w:lang w:eastAsia="zh-CN"/>
              </w:rPr>
            </w:pPr>
            <w:r>
              <w:rPr>
                <w:sz w:val="19"/>
                <w:lang w:eastAsia="zh-CN"/>
              </w:rPr>
              <w:t>拒绝非法范围或字段关系</w:t>
            </w:r>
          </w:p>
        </w:tc>
      </w:tr>
      <w:tr w:rsidR="00B143FC" w14:paraId="091D2C66" w14:textId="77777777">
        <w:trPr>
          <w:jc w:val="center"/>
        </w:trPr>
        <w:tc>
          <w:tcPr>
            <w:tcW w:w="194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5F5F5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6688DB00" w14:textId="77777777" w:rsidR="00B143FC" w:rsidRDefault="00BF6FD4">
            <w:pPr>
              <w:spacing w:after="0" w:line="252" w:lineRule="auto"/>
              <w:jc w:val="center"/>
              <w:rPr>
                <w:rFonts w:hint="eastAsia"/>
              </w:rPr>
            </w:pPr>
            <w:proofErr w:type="spellStart"/>
            <w:r>
              <w:rPr>
                <w:sz w:val="19"/>
              </w:rPr>
              <w:t>启动</w:t>
            </w:r>
            <w:proofErr w:type="spellEnd"/>
          </w:p>
        </w:tc>
        <w:tc>
          <w:tcPr>
            <w:tcW w:w="547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5F5F5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2B467D99" w14:textId="77777777" w:rsidR="00B143FC" w:rsidRDefault="00BF6FD4">
            <w:pPr>
              <w:spacing w:after="0" w:line="252" w:lineRule="auto"/>
              <w:rPr>
                <w:rFonts w:hint="eastAsia"/>
                <w:lang w:eastAsia="zh-CN"/>
              </w:rPr>
            </w:pPr>
            <w:r>
              <w:rPr>
                <w:sz w:val="19"/>
                <w:lang w:eastAsia="zh-CN"/>
              </w:rPr>
              <w:t>生成记录头、配置CRC和记录CRC</w:t>
            </w:r>
          </w:p>
        </w:tc>
        <w:tc>
          <w:tcPr>
            <w:tcW w:w="324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5F5F5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4A4D0DF4" w14:textId="77777777" w:rsidR="00B143FC" w:rsidRDefault="00BF6FD4">
            <w:pPr>
              <w:spacing w:after="0" w:line="252" w:lineRule="auto"/>
              <w:rPr>
                <w:rFonts w:hint="eastAsia"/>
                <w:lang w:eastAsia="zh-CN"/>
              </w:rPr>
            </w:pPr>
            <w:r>
              <w:rPr>
                <w:sz w:val="19"/>
                <w:lang w:eastAsia="zh-CN"/>
              </w:rPr>
              <w:t>Flash未检测到则返回失败</w:t>
            </w:r>
          </w:p>
        </w:tc>
      </w:tr>
      <w:tr w:rsidR="00B143FC" w14:paraId="1408E007" w14:textId="77777777">
        <w:trPr>
          <w:jc w:val="center"/>
        </w:trPr>
        <w:tc>
          <w:tcPr>
            <w:tcW w:w="194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3F3D07F7" w14:textId="77777777" w:rsidR="00B143FC" w:rsidRDefault="00BF6FD4">
            <w:pPr>
              <w:spacing w:after="0" w:line="252" w:lineRule="auto"/>
              <w:jc w:val="center"/>
              <w:rPr>
                <w:rFonts w:hint="eastAsia"/>
              </w:rPr>
            </w:pPr>
            <w:proofErr w:type="spellStart"/>
            <w:r>
              <w:rPr>
                <w:sz w:val="19"/>
              </w:rPr>
              <w:t>后台执行</w:t>
            </w:r>
            <w:proofErr w:type="spellEnd"/>
          </w:p>
        </w:tc>
        <w:tc>
          <w:tcPr>
            <w:tcW w:w="547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23677070" w14:textId="77777777" w:rsidR="00B143FC" w:rsidRDefault="00BF6FD4">
            <w:pPr>
              <w:spacing w:after="0" w:line="252" w:lineRule="auto"/>
              <w:rPr>
                <w:rFonts w:hint="eastAsia"/>
                <w:lang w:eastAsia="zh-CN"/>
              </w:rPr>
            </w:pPr>
            <w:r>
              <w:rPr>
                <w:sz w:val="19"/>
                <w:lang w:eastAsia="zh-CN"/>
              </w:rPr>
              <w:t>按异步状态机擦除、写页、等待和校验</w:t>
            </w:r>
          </w:p>
        </w:tc>
        <w:tc>
          <w:tcPr>
            <w:tcW w:w="324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52514D22" w14:textId="77777777" w:rsidR="00B143FC" w:rsidRDefault="00BF6FD4">
            <w:pPr>
              <w:spacing w:after="0" w:line="252" w:lineRule="auto"/>
              <w:rPr>
                <w:rFonts w:hint="eastAsia"/>
                <w:lang w:eastAsia="zh-CN"/>
              </w:rPr>
            </w:pPr>
            <w:r>
              <w:rPr>
                <w:sz w:val="19"/>
                <w:lang w:eastAsia="zh-CN"/>
              </w:rPr>
              <w:t>保留运行配置，记录错误状态</w:t>
            </w:r>
          </w:p>
        </w:tc>
      </w:tr>
      <w:tr w:rsidR="00B143FC" w14:paraId="4D3FAEB9" w14:textId="77777777">
        <w:trPr>
          <w:jc w:val="center"/>
        </w:trPr>
        <w:tc>
          <w:tcPr>
            <w:tcW w:w="194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5F5F5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33873BBE" w14:textId="77777777" w:rsidR="00B143FC" w:rsidRDefault="00BF6FD4">
            <w:pPr>
              <w:spacing w:after="0" w:line="252" w:lineRule="auto"/>
              <w:jc w:val="center"/>
              <w:rPr>
                <w:rFonts w:hint="eastAsia"/>
              </w:rPr>
            </w:pPr>
            <w:proofErr w:type="spellStart"/>
            <w:r>
              <w:rPr>
                <w:sz w:val="19"/>
              </w:rPr>
              <w:t>完成</w:t>
            </w:r>
            <w:proofErr w:type="spellEnd"/>
          </w:p>
        </w:tc>
        <w:tc>
          <w:tcPr>
            <w:tcW w:w="547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5F5F5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660BC1A3" w14:textId="77777777" w:rsidR="00B143FC" w:rsidRDefault="00BF6FD4">
            <w:pPr>
              <w:spacing w:after="0" w:line="252" w:lineRule="auto"/>
              <w:rPr>
                <w:rFonts w:hint="eastAsia"/>
                <w:lang w:eastAsia="zh-CN"/>
              </w:rPr>
            </w:pPr>
            <w:r>
              <w:rPr>
                <w:sz w:val="19"/>
                <w:lang w:eastAsia="zh-CN"/>
              </w:rPr>
              <w:t>更新保存结果并清除待保存标志</w:t>
            </w:r>
          </w:p>
        </w:tc>
        <w:tc>
          <w:tcPr>
            <w:tcW w:w="324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5F5F5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6C106D58" w14:textId="77777777" w:rsidR="00B143FC" w:rsidRDefault="00BF6FD4">
            <w:pPr>
              <w:spacing w:after="0" w:line="252" w:lineRule="auto"/>
              <w:rPr>
                <w:rFonts w:hint="eastAsia"/>
                <w:lang w:eastAsia="zh-CN"/>
              </w:rPr>
            </w:pPr>
            <w:r>
              <w:rPr>
                <w:sz w:val="19"/>
                <w:lang w:eastAsia="zh-CN"/>
              </w:rPr>
              <w:t>允许后续请求再次保存</w:t>
            </w:r>
          </w:p>
        </w:tc>
      </w:tr>
    </w:tbl>
    <w:p w14:paraId="1F1EBC76" w14:textId="77777777" w:rsidR="00B143FC" w:rsidRDefault="00B143FC">
      <w:pPr>
        <w:spacing w:after="20"/>
        <w:rPr>
          <w:rFonts w:hint="eastAsia"/>
          <w:lang w:eastAsia="zh-CN"/>
        </w:rPr>
      </w:pPr>
    </w:p>
    <w:p w14:paraId="7930B8C1" w14:textId="77777777" w:rsidR="00B143FC" w:rsidRDefault="00BF6FD4">
      <w:pPr>
        <w:pStyle w:val="1"/>
        <w:spacing w:before="240" w:after="100" w:line="264" w:lineRule="auto"/>
        <w:rPr>
          <w:lang w:eastAsia="zh-CN"/>
        </w:rPr>
      </w:pPr>
      <w:bookmarkStart w:id="12" w:name="_Toc241071437"/>
      <w:r>
        <w:rPr>
          <w:rFonts w:ascii="黑体" w:eastAsia="黑体" w:hAnsi="黑体"/>
          <w:lang w:eastAsia="zh-CN"/>
        </w:rPr>
        <w:t>十三 异常处理与诊断</w:t>
      </w:r>
      <w:bookmarkEnd w:id="12"/>
    </w:p>
    <w:p w14:paraId="5D2CC5AA" w14:textId="77777777" w:rsidR="00B143FC" w:rsidRDefault="00BF6FD4">
      <w:pPr>
        <w:pStyle w:val="21"/>
        <w:spacing w:before="160" w:after="100" w:line="264" w:lineRule="auto"/>
        <w:rPr>
          <w:lang w:eastAsia="zh-CN"/>
        </w:rPr>
      </w:pPr>
      <w:r>
        <w:rPr>
          <w:rFonts w:ascii="黑体" w:eastAsia="黑体" w:hAnsi="黑体"/>
          <w:lang w:eastAsia="zh-CN"/>
        </w:rPr>
        <w:t>13.1 异常分类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376"/>
        <w:gridCol w:w="2880"/>
        <w:gridCol w:w="5400"/>
      </w:tblGrid>
      <w:tr w:rsidR="00B143FC" w14:paraId="7A18A0AB" w14:textId="77777777">
        <w:trPr>
          <w:tblHeader/>
          <w:jc w:val="center"/>
        </w:trPr>
        <w:tc>
          <w:tcPr>
            <w:tcW w:w="237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666666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19A7E6D9" w14:textId="77777777" w:rsidR="00B143FC" w:rsidRDefault="00BF6FD4">
            <w:pPr>
              <w:spacing w:after="0" w:line="240" w:lineRule="auto"/>
              <w:jc w:val="center"/>
              <w:rPr>
                <w:rFonts w:hint="eastAsia"/>
              </w:rPr>
            </w:pPr>
            <w:proofErr w:type="spellStart"/>
            <w:r>
              <w:rPr>
                <w:b/>
                <w:color w:val="FFFFFF"/>
                <w:sz w:val="18"/>
              </w:rPr>
              <w:t>异常</w:t>
            </w:r>
            <w:proofErr w:type="spellEnd"/>
          </w:p>
        </w:tc>
        <w:tc>
          <w:tcPr>
            <w:tcW w:w="288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666666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594FCF5F" w14:textId="77777777" w:rsidR="00B143FC" w:rsidRDefault="00BF6FD4">
            <w:pPr>
              <w:spacing w:after="0" w:line="240" w:lineRule="auto"/>
              <w:jc w:val="center"/>
              <w:rPr>
                <w:rFonts w:hint="eastAsia"/>
              </w:rPr>
            </w:pPr>
            <w:proofErr w:type="spellStart"/>
            <w:r>
              <w:rPr>
                <w:b/>
                <w:color w:val="FFFFFF"/>
                <w:sz w:val="18"/>
              </w:rPr>
              <w:t>检测位置</w:t>
            </w:r>
            <w:proofErr w:type="spellEnd"/>
          </w:p>
        </w:tc>
        <w:tc>
          <w:tcPr>
            <w:tcW w:w="54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666666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65D366B8" w14:textId="77777777" w:rsidR="00B143FC" w:rsidRDefault="00BF6FD4">
            <w:pPr>
              <w:spacing w:after="0" w:line="240" w:lineRule="auto"/>
              <w:jc w:val="center"/>
              <w:rPr>
                <w:rFonts w:hint="eastAsia"/>
              </w:rPr>
            </w:pPr>
            <w:proofErr w:type="spellStart"/>
            <w:r>
              <w:rPr>
                <w:b/>
                <w:color w:val="FFFFFF"/>
                <w:sz w:val="18"/>
              </w:rPr>
              <w:t>处理策略</w:t>
            </w:r>
            <w:proofErr w:type="spellEnd"/>
          </w:p>
        </w:tc>
      </w:tr>
      <w:tr w:rsidR="00B143FC" w14:paraId="4BDDD28A" w14:textId="77777777">
        <w:trPr>
          <w:jc w:val="center"/>
        </w:trPr>
        <w:tc>
          <w:tcPr>
            <w:tcW w:w="237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1DD8BBAE" w14:textId="77777777" w:rsidR="00B143FC" w:rsidRDefault="00BF6FD4">
            <w:pPr>
              <w:spacing w:after="0" w:line="252" w:lineRule="auto"/>
              <w:jc w:val="center"/>
              <w:rPr>
                <w:rFonts w:hint="eastAsia"/>
              </w:rPr>
            </w:pPr>
            <w:r>
              <w:rPr>
                <w:sz w:val="18"/>
              </w:rPr>
              <w:t xml:space="preserve">ADC </w:t>
            </w:r>
            <w:proofErr w:type="spellStart"/>
            <w:r>
              <w:rPr>
                <w:sz w:val="18"/>
              </w:rPr>
              <w:t>DMA错误</w:t>
            </w:r>
            <w:proofErr w:type="spellEnd"/>
          </w:p>
        </w:tc>
        <w:tc>
          <w:tcPr>
            <w:tcW w:w="288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1EA4C9EB" w14:textId="77777777" w:rsidR="00B143FC" w:rsidRDefault="00BF6FD4">
            <w:pPr>
              <w:spacing w:after="0" w:line="252" w:lineRule="auto"/>
              <w:rPr>
                <w:rFonts w:hint="eastAsia"/>
              </w:rPr>
            </w:pPr>
            <w:r>
              <w:rPr>
                <w:sz w:val="18"/>
              </w:rPr>
              <w:t>DMA1_Channel1中断</w:t>
            </w:r>
          </w:p>
        </w:tc>
        <w:tc>
          <w:tcPr>
            <w:tcW w:w="54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32E30FB1" w14:textId="77777777" w:rsidR="00B143FC" w:rsidRDefault="00BF6FD4">
            <w:pPr>
              <w:spacing w:after="0" w:line="252" w:lineRule="auto"/>
              <w:rPr>
                <w:rFonts w:hint="eastAsia"/>
                <w:lang w:eastAsia="zh-CN"/>
              </w:rPr>
            </w:pPr>
            <w:r>
              <w:rPr>
                <w:sz w:val="18"/>
                <w:lang w:eastAsia="zh-CN"/>
              </w:rPr>
              <w:t>累计错误计数，保留最近稳定快照，必要时进入测量无效</w:t>
            </w:r>
          </w:p>
        </w:tc>
      </w:tr>
      <w:tr w:rsidR="00B143FC" w14:paraId="71DA7022" w14:textId="77777777">
        <w:trPr>
          <w:jc w:val="center"/>
        </w:trPr>
        <w:tc>
          <w:tcPr>
            <w:tcW w:w="237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5F5F5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17E2DECA" w14:textId="77777777" w:rsidR="00B143FC" w:rsidRDefault="00BF6FD4">
            <w:pPr>
              <w:spacing w:after="0" w:line="252" w:lineRule="auto"/>
              <w:jc w:val="center"/>
              <w:rPr>
                <w:rFonts w:hint="eastAsia"/>
              </w:rPr>
            </w:pPr>
            <w:proofErr w:type="spellStart"/>
            <w:r>
              <w:rPr>
                <w:sz w:val="18"/>
              </w:rPr>
              <w:t>快速放电保护</w:t>
            </w:r>
            <w:proofErr w:type="spellEnd"/>
          </w:p>
        </w:tc>
        <w:tc>
          <w:tcPr>
            <w:tcW w:w="288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5F5F5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75899903" w14:textId="77777777" w:rsidR="00B143FC" w:rsidRDefault="00BF6FD4">
            <w:pPr>
              <w:spacing w:after="0" w:line="252" w:lineRule="auto"/>
              <w:rPr>
                <w:rFonts w:hint="eastAsia"/>
              </w:rPr>
            </w:pPr>
            <w:r>
              <w:rPr>
                <w:sz w:val="18"/>
              </w:rPr>
              <w:t>ADC JEOC</w:t>
            </w:r>
          </w:p>
        </w:tc>
        <w:tc>
          <w:tcPr>
            <w:tcW w:w="54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5F5F5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3ABFF9AF" w14:textId="77777777" w:rsidR="00B143FC" w:rsidRDefault="00BF6FD4">
            <w:pPr>
              <w:spacing w:after="0" w:line="252" w:lineRule="auto"/>
              <w:rPr>
                <w:rFonts w:hint="eastAsia"/>
                <w:lang w:eastAsia="zh-CN"/>
              </w:rPr>
            </w:pPr>
            <w:r>
              <w:rPr>
                <w:sz w:val="18"/>
                <w:lang w:eastAsia="zh-CN"/>
              </w:rPr>
              <w:t>硬件关闭PD2，设置trip原因，由慢速任务转为业务故障</w:t>
            </w:r>
          </w:p>
        </w:tc>
      </w:tr>
      <w:tr w:rsidR="00B143FC" w14:paraId="2BDC9377" w14:textId="77777777">
        <w:trPr>
          <w:jc w:val="center"/>
        </w:trPr>
        <w:tc>
          <w:tcPr>
            <w:tcW w:w="237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640CC614" w14:textId="77777777" w:rsidR="00B143FC" w:rsidRDefault="00BF6FD4">
            <w:pPr>
              <w:spacing w:after="0" w:line="252" w:lineRule="auto"/>
              <w:jc w:val="center"/>
              <w:rPr>
                <w:rFonts w:hint="eastAsia"/>
              </w:rPr>
            </w:pPr>
            <w:r>
              <w:rPr>
                <w:sz w:val="18"/>
              </w:rPr>
              <w:t>RS485发送错误</w:t>
            </w:r>
          </w:p>
        </w:tc>
        <w:tc>
          <w:tcPr>
            <w:tcW w:w="288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5917E5AD" w14:textId="77777777" w:rsidR="00B143FC" w:rsidRDefault="00BF6FD4">
            <w:pPr>
              <w:spacing w:after="0" w:line="252" w:lineRule="auto"/>
              <w:rPr>
                <w:rFonts w:hint="eastAsia"/>
              </w:rPr>
            </w:pPr>
            <w:r>
              <w:rPr>
                <w:sz w:val="18"/>
              </w:rPr>
              <w:t>DMA1_Channel4 TE</w:t>
            </w:r>
          </w:p>
        </w:tc>
        <w:tc>
          <w:tcPr>
            <w:tcW w:w="54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04D2F3B8" w14:textId="77777777" w:rsidR="00B143FC" w:rsidRDefault="00BF6FD4">
            <w:pPr>
              <w:spacing w:after="0" w:line="252" w:lineRule="auto"/>
              <w:rPr>
                <w:rFonts w:hint="eastAsia"/>
                <w:lang w:eastAsia="zh-CN"/>
              </w:rPr>
            </w:pPr>
            <w:r>
              <w:rPr>
                <w:sz w:val="18"/>
                <w:lang w:eastAsia="zh-CN"/>
              </w:rPr>
              <w:t>关闭DMA、恢复接收方向、清除忙状态并记录</w:t>
            </w:r>
          </w:p>
        </w:tc>
      </w:tr>
      <w:tr w:rsidR="00B143FC" w14:paraId="4F04A90D" w14:textId="77777777">
        <w:trPr>
          <w:jc w:val="center"/>
        </w:trPr>
        <w:tc>
          <w:tcPr>
            <w:tcW w:w="237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5F5F5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481209DB" w14:textId="77777777" w:rsidR="00B143FC" w:rsidRDefault="00BF6FD4">
            <w:pPr>
              <w:spacing w:after="0" w:line="252" w:lineRule="auto"/>
              <w:jc w:val="center"/>
              <w:rPr>
                <w:rFonts w:hint="eastAsia"/>
              </w:rPr>
            </w:pPr>
            <w:r>
              <w:rPr>
                <w:sz w:val="18"/>
              </w:rPr>
              <w:t>RS485接收溢出</w:t>
            </w:r>
          </w:p>
        </w:tc>
        <w:tc>
          <w:tcPr>
            <w:tcW w:w="288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5F5F5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7710F74A" w14:textId="77777777" w:rsidR="00B143FC" w:rsidRDefault="00BF6FD4">
            <w:pPr>
              <w:spacing w:after="0" w:line="252" w:lineRule="auto"/>
              <w:rPr>
                <w:rFonts w:hint="eastAsia"/>
              </w:rPr>
            </w:pPr>
            <w:proofErr w:type="spellStart"/>
            <w:r>
              <w:rPr>
                <w:sz w:val="18"/>
              </w:rPr>
              <w:t>队列或环形缓冲边界</w:t>
            </w:r>
            <w:proofErr w:type="spellEnd"/>
          </w:p>
        </w:tc>
        <w:tc>
          <w:tcPr>
            <w:tcW w:w="54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5F5F5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60EBBED4" w14:textId="77777777" w:rsidR="00B143FC" w:rsidRDefault="00BF6FD4">
            <w:pPr>
              <w:spacing w:after="0" w:line="252" w:lineRule="auto"/>
              <w:rPr>
                <w:rFonts w:hint="eastAsia"/>
                <w:lang w:eastAsia="zh-CN"/>
              </w:rPr>
            </w:pPr>
            <w:r>
              <w:rPr>
                <w:sz w:val="18"/>
                <w:lang w:eastAsia="zh-CN"/>
              </w:rPr>
              <w:t>不阻塞中断，丢弃边界并由协议层校验恢复</w:t>
            </w:r>
          </w:p>
        </w:tc>
      </w:tr>
      <w:tr w:rsidR="00B143FC" w14:paraId="05822AA9" w14:textId="77777777">
        <w:trPr>
          <w:jc w:val="center"/>
        </w:trPr>
        <w:tc>
          <w:tcPr>
            <w:tcW w:w="237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00D62FFE" w14:textId="77777777" w:rsidR="00B143FC" w:rsidRDefault="00BF6FD4">
            <w:pPr>
              <w:spacing w:after="0" w:line="252" w:lineRule="auto"/>
              <w:jc w:val="center"/>
              <w:rPr>
                <w:rFonts w:hint="eastAsia"/>
              </w:rPr>
            </w:pPr>
            <w:proofErr w:type="spellStart"/>
            <w:r>
              <w:rPr>
                <w:sz w:val="18"/>
              </w:rPr>
              <w:t>Flash配置无效</w:t>
            </w:r>
            <w:proofErr w:type="spellEnd"/>
          </w:p>
        </w:tc>
        <w:tc>
          <w:tcPr>
            <w:tcW w:w="288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33FBD5B4" w14:textId="77777777" w:rsidR="00B143FC" w:rsidRDefault="00BF6FD4">
            <w:pPr>
              <w:spacing w:after="0" w:line="252" w:lineRule="auto"/>
              <w:rPr>
                <w:rFonts w:hint="eastAsia"/>
              </w:rPr>
            </w:pPr>
            <w:proofErr w:type="spellStart"/>
            <w:r>
              <w:rPr>
                <w:sz w:val="18"/>
              </w:rPr>
              <w:t>DSG_LoadConfigFromFlash</w:t>
            </w:r>
            <w:proofErr w:type="spellEnd"/>
          </w:p>
        </w:tc>
        <w:tc>
          <w:tcPr>
            <w:tcW w:w="54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5F42173B" w14:textId="77777777" w:rsidR="00B143FC" w:rsidRDefault="00BF6FD4">
            <w:pPr>
              <w:spacing w:after="0" w:line="252" w:lineRule="auto"/>
              <w:rPr>
                <w:rFonts w:hint="eastAsia"/>
                <w:lang w:eastAsia="zh-CN"/>
              </w:rPr>
            </w:pPr>
            <w:r>
              <w:rPr>
                <w:sz w:val="18"/>
                <w:lang w:eastAsia="zh-CN"/>
              </w:rPr>
              <w:t>使用默认配置，报告Flash或配置状态</w:t>
            </w:r>
          </w:p>
        </w:tc>
      </w:tr>
      <w:tr w:rsidR="00B143FC" w14:paraId="6F9EA9F2" w14:textId="77777777">
        <w:trPr>
          <w:jc w:val="center"/>
        </w:trPr>
        <w:tc>
          <w:tcPr>
            <w:tcW w:w="237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5F5F5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6DAB46B2" w14:textId="77777777" w:rsidR="00B143FC" w:rsidRDefault="00BF6FD4">
            <w:pPr>
              <w:spacing w:after="0" w:line="252" w:lineRule="auto"/>
              <w:jc w:val="center"/>
              <w:rPr>
                <w:rFonts w:hint="eastAsia"/>
              </w:rPr>
            </w:pPr>
            <w:proofErr w:type="spellStart"/>
            <w:r>
              <w:rPr>
                <w:sz w:val="18"/>
              </w:rPr>
              <w:t>任务超时</w:t>
            </w:r>
            <w:proofErr w:type="spellEnd"/>
          </w:p>
        </w:tc>
        <w:tc>
          <w:tcPr>
            <w:tcW w:w="288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5F5F5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5EC4086F" w14:textId="77777777" w:rsidR="00B143FC" w:rsidRDefault="00BF6FD4">
            <w:pPr>
              <w:spacing w:after="0" w:line="252" w:lineRule="auto"/>
              <w:rPr>
                <w:rFonts w:hint="eastAsia"/>
              </w:rPr>
            </w:pPr>
            <w:proofErr w:type="spellStart"/>
            <w:r>
              <w:rPr>
                <w:sz w:val="18"/>
              </w:rPr>
              <w:t>AppScheduler_Run</w:t>
            </w:r>
            <w:proofErr w:type="spellEnd"/>
          </w:p>
        </w:tc>
        <w:tc>
          <w:tcPr>
            <w:tcW w:w="54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5F5F5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21846836" w14:textId="77777777" w:rsidR="00B143FC" w:rsidRDefault="00BF6FD4">
            <w:pPr>
              <w:spacing w:after="0" w:line="252" w:lineRule="auto"/>
              <w:rPr>
                <w:rFonts w:hint="eastAsia"/>
                <w:lang w:eastAsia="zh-CN"/>
              </w:rPr>
            </w:pPr>
            <w:r>
              <w:rPr>
                <w:sz w:val="18"/>
                <w:lang w:eastAsia="zh-CN"/>
              </w:rPr>
              <w:t>增加超时统计，定位慢任务，不尝试伪抢占</w:t>
            </w:r>
          </w:p>
        </w:tc>
      </w:tr>
    </w:tbl>
    <w:p w14:paraId="34EA89F2" w14:textId="77777777" w:rsidR="00B143FC" w:rsidRDefault="00B143FC">
      <w:pPr>
        <w:spacing w:after="20"/>
        <w:rPr>
          <w:rFonts w:hint="eastAsia"/>
          <w:lang w:eastAsia="zh-CN"/>
        </w:rPr>
      </w:pPr>
    </w:p>
    <w:p w14:paraId="24BAEB72" w14:textId="77777777" w:rsidR="00B143FC" w:rsidRDefault="00BF6FD4">
      <w:pPr>
        <w:pStyle w:val="21"/>
        <w:spacing w:before="160" w:after="100" w:line="264" w:lineRule="auto"/>
        <w:rPr>
          <w:lang w:eastAsia="zh-CN"/>
        </w:rPr>
      </w:pPr>
      <w:r>
        <w:rPr>
          <w:rFonts w:ascii="黑体" w:eastAsia="黑体" w:hAnsi="黑体"/>
          <w:lang w:eastAsia="zh-CN"/>
        </w:rPr>
        <w:t>13.2 调试输出规则</w:t>
      </w:r>
    </w:p>
    <w:p w14:paraId="31E748C9" w14:textId="77777777" w:rsidR="00B143FC" w:rsidRDefault="00BF6FD4">
      <w:pPr>
        <w:spacing w:after="120"/>
        <w:rPr>
          <w:rFonts w:hint="eastAsia"/>
          <w:lang w:eastAsia="zh-CN"/>
        </w:rPr>
      </w:pPr>
      <w:r>
        <w:rPr>
          <w:lang w:eastAsia="zh-CN"/>
        </w:rPr>
        <w:t xml:space="preserve">启动阶段可通过 PA2/PA3 输出系统时钟、芯片ID和BY25D80识别结果。运行期 </w:t>
      </w:r>
      <w:proofErr w:type="spellStart"/>
      <w:r>
        <w:rPr>
          <w:lang w:eastAsia="zh-CN"/>
        </w:rPr>
        <w:t>DebugPrint</w:t>
      </w:r>
      <w:proofErr w:type="spellEnd"/>
      <w:r>
        <w:rPr>
          <w:lang w:eastAsia="zh-CN"/>
        </w:rPr>
        <w:t xml:space="preserve"> 任务每1000ms输出测量快照。快速中断不输出</w:t>
      </w:r>
      <w:proofErr w:type="spellStart"/>
      <w:r>
        <w:rPr>
          <w:lang w:eastAsia="zh-CN"/>
        </w:rPr>
        <w:t>printf</w:t>
      </w:r>
      <w:proofErr w:type="spellEnd"/>
      <w:r>
        <w:rPr>
          <w:lang w:eastAsia="zh-CN"/>
        </w:rPr>
        <w:t>；通信协议使用正式应答，不与调试文本混用。</w:t>
      </w:r>
    </w:p>
    <w:p w14:paraId="10E00EBB" w14:textId="77777777" w:rsidR="00B143FC" w:rsidRDefault="00BF6FD4">
      <w:pPr>
        <w:pStyle w:val="21"/>
        <w:spacing w:before="160" w:after="100" w:line="264" w:lineRule="auto"/>
        <w:rPr>
          <w:lang w:eastAsia="zh-CN"/>
        </w:rPr>
      </w:pPr>
      <w:r>
        <w:rPr>
          <w:rFonts w:ascii="黑体" w:eastAsia="黑体" w:hAnsi="黑体"/>
          <w:lang w:eastAsia="zh-CN"/>
        </w:rPr>
        <w:t>13.3 看门狗策略</w:t>
      </w:r>
    </w:p>
    <w:p w14:paraId="7EA1C8E3" w14:textId="77777777" w:rsidR="00B143FC" w:rsidRDefault="00BF6FD4">
      <w:pPr>
        <w:spacing w:after="120"/>
        <w:rPr>
          <w:rFonts w:hint="eastAsia"/>
          <w:lang w:eastAsia="zh-CN"/>
        </w:rPr>
      </w:pPr>
      <w:r>
        <w:rPr>
          <w:lang w:eastAsia="zh-CN"/>
        </w:rPr>
        <w:t>PC12 看门狗接口已列入硬件资源，但喂狗周期、有效电平、异常复位记录和启动恢复策略需要最终原理图和器件时序确认。确认前不得把看门狗动作放入快速保护中断。</w:t>
      </w:r>
    </w:p>
    <w:p w14:paraId="3E6E09D8" w14:textId="77777777" w:rsidR="0077569F" w:rsidRDefault="0077569F">
      <w:pPr>
        <w:spacing w:after="120"/>
        <w:rPr>
          <w:rFonts w:hint="eastAsia"/>
          <w:lang w:eastAsia="zh-CN"/>
        </w:rPr>
      </w:pPr>
    </w:p>
    <w:p w14:paraId="2A7B1EE1" w14:textId="77777777" w:rsidR="0077569F" w:rsidRDefault="0077569F">
      <w:pPr>
        <w:spacing w:after="120"/>
        <w:rPr>
          <w:rFonts w:hint="eastAsia"/>
          <w:lang w:eastAsia="zh-CN"/>
        </w:rPr>
      </w:pPr>
    </w:p>
    <w:p w14:paraId="1FA4AC12" w14:textId="77777777" w:rsidR="00B143FC" w:rsidRDefault="00BF6FD4">
      <w:pPr>
        <w:pStyle w:val="1"/>
        <w:spacing w:before="240" w:after="100" w:line="264" w:lineRule="auto"/>
        <w:rPr>
          <w:lang w:eastAsia="zh-CN"/>
        </w:rPr>
      </w:pPr>
      <w:bookmarkStart w:id="13" w:name="_Toc241071438"/>
      <w:r>
        <w:rPr>
          <w:rFonts w:ascii="黑体" w:eastAsia="黑体" w:hAnsi="黑体"/>
          <w:lang w:eastAsia="zh-CN"/>
        </w:rPr>
        <w:t>十四 模块接口与调用约束</w:t>
      </w:r>
      <w:bookmarkEnd w:id="13"/>
    </w:p>
    <w:p w14:paraId="0B69EEE8" w14:textId="77777777" w:rsidR="00B143FC" w:rsidRDefault="00BF6FD4">
      <w:pPr>
        <w:pStyle w:val="21"/>
        <w:spacing w:before="160" w:after="100" w:line="264" w:lineRule="auto"/>
      </w:pPr>
      <w:r>
        <w:rPr>
          <w:rFonts w:ascii="黑体" w:eastAsia="黑体" w:hAnsi="黑体"/>
        </w:rPr>
        <w:t xml:space="preserve">14.1 </w:t>
      </w:r>
      <w:proofErr w:type="spellStart"/>
      <w:r>
        <w:rPr>
          <w:rFonts w:ascii="黑体" w:eastAsia="黑体" w:hAnsi="黑体"/>
        </w:rPr>
        <w:t>主要初始化接口</w:t>
      </w:r>
      <w:proofErr w:type="spellEnd"/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520"/>
        <w:gridCol w:w="2016"/>
        <w:gridCol w:w="2376"/>
        <w:gridCol w:w="3744"/>
      </w:tblGrid>
      <w:tr w:rsidR="00B143FC" w14:paraId="66108081" w14:textId="77777777">
        <w:trPr>
          <w:tblHeader/>
          <w:jc w:val="center"/>
        </w:trPr>
        <w:tc>
          <w:tcPr>
            <w:tcW w:w="252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666666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79FEEEE1" w14:textId="77777777" w:rsidR="00B143FC" w:rsidRDefault="00BF6FD4">
            <w:pPr>
              <w:spacing w:after="0" w:line="240" w:lineRule="auto"/>
              <w:jc w:val="center"/>
              <w:rPr>
                <w:rFonts w:hint="eastAsia"/>
              </w:rPr>
            </w:pPr>
            <w:proofErr w:type="spellStart"/>
            <w:r>
              <w:rPr>
                <w:b/>
                <w:color w:val="FFFFFF"/>
                <w:sz w:val="18"/>
              </w:rPr>
              <w:t>接口</w:t>
            </w:r>
            <w:proofErr w:type="spellEnd"/>
          </w:p>
        </w:tc>
        <w:tc>
          <w:tcPr>
            <w:tcW w:w="201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666666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441F1B35" w14:textId="77777777" w:rsidR="00B143FC" w:rsidRDefault="00BF6FD4">
            <w:pPr>
              <w:spacing w:after="0" w:line="240" w:lineRule="auto"/>
              <w:jc w:val="center"/>
              <w:rPr>
                <w:rFonts w:hint="eastAsia"/>
              </w:rPr>
            </w:pPr>
            <w:proofErr w:type="spellStart"/>
            <w:r>
              <w:rPr>
                <w:b/>
                <w:color w:val="FFFFFF"/>
                <w:sz w:val="18"/>
              </w:rPr>
              <w:t>调用层</w:t>
            </w:r>
            <w:proofErr w:type="spellEnd"/>
          </w:p>
        </w:tc>
        <w:tc>
          <w:tcPr>
            <w:tcW w:w="237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666666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7863A8A0" w14:textId="77777777" w:rsidR="00B143FC" w:rsidRDefault="00BF6FD4">
            <w:pPr>
              <w:spacing w:after="0" w:line="240" w:lineRule="auto"/>
              <w:jc w:val="center"/>
              <w:rPr>
                <w:rFonts w:hint="eastAsia"/>
              </w:rPr>
            </w:pPr>
            <w:proofErr w:type="spellStart"/>
            <w:r>
              <w:rPr>
                <w:b/>
                <w:color w:val="FFFFFF"/>
                <w:sz w:val="18"/>
              </w:rPr>
              <w:t>调用时机</w:t>
            </w:r>
            <w:proofErr w:type="spellEnd"/>
          </w:p>
        </w:tc>
        <w:tc>
          <w:tcPr>
            <w:tcW w:w="374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666666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2249034E" w14:textId="77777777" w:rsidR="00B143FC" w:rsidRDefault="00BF6FD4">
            <w:pPr>
              <w:spacing w:after="0" w:line="240" w:lineRule="auto"/>
              <w:jc w:val="center"/>
              <w:rPr>
                <w:rFonts w:hint="eastAsia"/>
              </w:rPr>
            </w:pPr>
            <w:proofErr w:type="spellStart"/>
            <w:r>
              <w:rPr>
                <w:b/>
                <w:color w:val="FFFFFF"/>
                <w:sz w:val="18"/>
              </w:rPr>
              <w:t>说明</w:t>
            </w:r>
            <w:proofErr w:type="spellEnd"/>
          </w:p>
        </w:tc>
      </w:tr>
      <w:tr w:rsidR="00B143FC" w14:paraId="3C8A4475" w14:textId="77777777">
        <w:trPr>
          <w:jc w:val="center"/>
        </w:trPr>
        <w:tc>
          <w:tcPr>
            <w:tcW w:w="252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221EC568" w14:textId="77777777" w:rsidR="00B143FC" w:rsidRDefault="00BF6FD4">
            <w:pPr>
              <w:spacing w:after="0" w:line="252" w:lineRule="auto"/>
              <w:jc w:val="center"/>
              <w:rPr>
                <w:rFonts w:hint="eastAsia"/>
              </w:rPr>
            </w:pPr>
            <w:proofErr w:type="spellStart"/>
            <w:r>
              <w:rPr>
                <w:sz w:val="18"/>
              </w:rPr>
              <w:t>Board_Init</w:t>
            </w:r>
            <w:proofErr w:type="spellEnd"/>
          </w:p>
        </w:tc>
        <w:tc>
          <w:tcPr>
            <w:tcW w:w="201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1187F9E1" w14:textId="77777777" w:rsidR="00B143FC" w:rsidRDefault="00BF6FD4">
            <w:pPr>
              <w:spacing w:after="0" w:line="252" w:lineRule="auto"/>
              <w:rPr>
                <w:rFonts w:hint="eastAsia"/>
              </w:rPr>
            </w:pPr>
            <w:r>
              <w:rPr>
                <w:sz w:val="18"/>
              </w:rPr>
              <w:t>APP -&gt; BSP</w:t>
            </w:r>
          </w:p>
        </w:tc>
        <w:tc>
          <w:tcPr>
            <w:tcW w:w="237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2889F113" w14:textId="77777777" w:rsidR="00B143FC" w:rsidRDefault="00BF6FD4">
            <w:pPr>
              <w:spacing w:after="0" w:line="252" w:lineRule="auto"/>
              <w:rPr>
                <w:rFonts w:hint="eastAsia"/>
              </w:rPr>
            </w:pPr>
            <w:proofErr w:type="spellStart"/>
            <w:r>
              <w:rPr>
                <w:sz w:val="18"/>
              </w:rPr>
              <w:t>启动早期</w:t>
            </w:r>
            <w:proofErr w:type="spellEnd"/>
          </w:p>
        </w:tc>
        <w:tc>
          <w:tcPr>
            <w:tcW w:w="374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4EF2328E" w14:textId="77777777" w:rsidR="00B143FC" w:rsidRDefault="00BF6FD4">
            <w:pPr>
              <w:spacing w:after="0" w:line="252" w:lineRule="auto"/>
              <w:rPr>
                <w:rFonts w:hint="eastAsia"/>
                <w:lang w:eastAsia="zh-CN"/>
              </w:rPr>
            </w:pPr>
            <w:r>
              <w:rPr>
                <w:sz w:val="18"/>
                <w:lang w:eastAsia="zh-CN"/>
              </w:rPr>
              <w:t>初始化板级GPIO和外设时钟</w:t>
            </w:r>
          </w:p>
        </w:tc>
      </w:tr>
      <w:tr w:rsidR="00B143FC" w14:paraId="1CB7869E" w14:textId="77777777">
        <w:trPr>
          <w:jc w:val="center"/>
        </w:trPr>
        <w:tc>
          <w:tcPr>
            <w:tcW w:w="252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5F5F5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1F71124D" w14:textId="77777777" w:rsidR="00B143FC" w:rsidRDefault="00BF6FD4">
            <w:pPr>
              <w:spacing w:after="0" w:line="252" w:lineRule="auto"/>
              <w:jc w:val="center"/>
              <w:rPr>
                <w:rFonts w:hint="eastAsia"/>
              </w:rPr>
            </w:pPr>
            <w:proofErr w:type="spellStart"/>
            <w:r>
              <w:rPr>
                <w:sz w:val="18"/>
              </w:rPr>
              <w:t>BSP_Time_Init</w:t>
            </w:r>
            <w:proofErr w:type="spellEnd"/>
          </w:p>
        </w:tc>
        <w:tc>
          <w:tcPr>
            <w:tcW w:w="201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5F5F5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4FD7C6A0" w14:textId="77777777" w:rsidR="00B143FC" w:rsidRDefault="00BF6FD4">
            <w:pPr>
              <w:spacing w:after="0" w:line="252" w:lineRule="auto"/>
              <w:rPr>
                <w:rFonts w:hint="eastAsia"/>
              </w:rPr>
            </w:pPr>
            <w:r>
              <w:rPr>
                <w:sz w:val="18"/>
              </w:rPr>
              <w:t>APP -&gt; BSP</w:t>
            </w:r>
          </w:p>
        </w:tc>
        <w:tc>
          <w:tcPr>
            <w:tcW w:w="237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5F5F5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23EBB9E0" w14:textId="77777777" w:rsidR="00B143FC" w:rsidRDefault="00BF6FD4">
            <w:pPr>
              <w:spacing w:after="0" w:line="252" w:lineRule="auto"/>
              <w:rPr>
                <w:rFonts w:hint="eastAsia"/>
              </w:rPr>
            </w:pPr>
            <w:proofErr w:type="spellStart"/>
            <w:r>
              <w:rPr>
                <w:sz w:val="18"/>
              </w:rPr>
              <w:t>启动早期</w:t>
            </w:r>
            <w:proofErr w:type="spellEnd"/>
          </w:p>
        </w:tc>
        <w:tc>
          <w:tcPr>
            <w:tcW w:w="374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5F5F5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2546805F" w14:textId="77777777" w:rsidR="00B143FC" w:rsidRDefault="00BF6FD4">
            <w:pPr>
              <w:spacing w:after="0" w:line="252" w:lineRule="auto"/>
              <w:rPr>
                <w:rFonts w:hint="eastAsia"/>
                <w:lang w:eastAsia="zh-CN"/>
              </w:rPr>
            </w:pPr>
            <w:r>
              <w:rPr>
                <w:sz w:val="18"/>
                <w:lang w:eastAsia="zh-CN"/>
              </w:rPr>
              <w:t>启动TIM2 1ms基础节拍</w:t>
            </w:r>
          </w:p>
        </w:tc>
      </w:tr>
      <w:tr w:rsidR="00B143FC" w14:paraId="6D055BF8" w14:textId="77777777">
        <w:trPr>
          <w:jc w:val="center"/>
        </w:trPr>
        <w:tc>
          <w:tcPr>
            <w:tcW w:w="252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47B42787" w14:textId="77777777" w:rsidR="00B143FC" w:rsidRDefault="00BF6FD4">
            <w:pPr>
              <w:spacing w:after="0" w:line="252" w:lineRule="auto"/>
              <w:jc w:val="center"/>
              <w:rPr>
                <w:rFonts w:hint="eastAsia"/>
              </w:rPr>
            </w:pPr>
            <w:proofErr w:type="spellStart"/>
            <w:r>
              <w:rPr>
                <w:sz w:val="18"/>
              </w:rPr>
              <w:t>ADC_Measure_Init</w:t>
            </w:r>
            <w:proofErr w:type="spellEnd"/>
          </w:p>
        </w:tc>
        <w:tc>
          <w:tcPr>
            <w:tcW w:w="201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655D2E7F" w14:textId="77777777" w:rsidR="00B143FC" w:rsidRDefault="00BF6FD4">
            <w:pPr>
              <w:spacing w:after="0" w:line="252" w:lineRule="auto"/>
              <w:rPr>
                <w:rFonts w:hint="eastAsia"/>
              </w:rPr>
            </w:pPr>
            <w:r>
              <w:rPr>
                <w:sz w:val="18"/>
              </w:rPr>
              <w:t>APP -&gt; BSP</w:t>
            </w:r>
          </w:p>
        </w:tc>
        <w:tc>
          <w:tcPr>
            <w:tcW w:w="237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42CDB0C7" w14:textId="77777777" w:rsidR="00B143FC" w:rsidRDefault="00BF6FD4">
            <w:pPr>
              <w:spacing w:after="0" w:line="252" w:lineRule="auto"/>
              <w:rPr>
                <w:rFonts w:hint="eastAsia"/>
              </w:rPr>
            </w:pPr>
            <w:proofErr w:type="spellStart"/>
            <w:r>
              <w:rPr>
                <w:sz w:val="18"/>
              </w:rPr>
              <w:t>Board之后</w:t>
            </w:r>
            <w:proofErr w:type="spellEnd"/>
          </w:p>
        </w:tc>
        <w:tc>
          <w:tcPr>
            <w:tcW w:w="374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680398AF" w14:textId="77777777" w:rsidR="00B143FC" w:rsidRDefault="00BF6FD4">
            <w:pPr>
              <w:spacing w:after="0" w:line="252" w:lineRule="auto"/>
              <w:rPr>
                <w:rFonts w:hint="eastAsia"/>
                <w:lang w:eastAsia="zh-CN"/>
              </w:rPr>
            </w:pPr>
            <w:r>
              <w:rPr>
                <w:sz w:val="18"/>
                <w:lang w:eastAsia="zh-CN"/>
              </w:rPr>
              <w:t>配置规则组、注入组、DMA和触发定时器</w:t>
            </w:r>
          </w:p>
        </w:tc>
      </w:tr>
      <w:tr w:rsidR="00B143FC" w14:paraId="5FFC7CE0" w14:textId="77777777">
        <w:trPr>
          <w:jc w:val="center"/>
        </w:trPr>
        <w:tc>
          <w:tcPr>
            <w:tcW w:w="252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5F5F5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01A6369A" w14:textId="77777777" w:rsidR="00B143FC" w:rsidRDefault="00BF6FD4">
            <w:pPr>
              <w:spacing w:after="0" w:line="252" w:lineRule="auto"/>
              <w:jc w:val="center"/>
              <w:rPr>
                <w:rFonts w:hint="eastAsia"/>
              </w:rPr>
            </w:pPr>
            <w:proofErr w:type="spellStart"/>
            <w:r>
              <w:rPr>
                <w:sz w:val="18"/>
              </w:rPr>
              <w:t>DSG_Protect_Init</w:t>
            </w:r>
            <w:proofErr w:type="spellEnd"/>
          </w:p>
        </w:tc>
        <w:tc>
          <w:tcPr>
            <w:tcW w:w="201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5F5F5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60896F03" w14:textId="77777777" w:rsidR="00B143FC" w:rsidRDefault="00BF6FD4">
            <w:pPr>
              <w:spacing w:after="0" w:line="252" w:lineRule="auto"/>
              <w:rPr>
                <w:rFonts w:hint="eastAsia"/>
              </w:rPr>
            </w:pPr>
            <w:r>
              <w:rPr>
                <w:sz w:val="18"/>
              </w:rPr>
              <w:t>APP -&gt; Module</w:t>
            </w:r>
          </w:p>
        </w:tc>
        <w:tc>
          <w:tcPr>
            <w:tcW w:w="237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5F5F5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1374A15B" w14:textId="77777777" w:rsidR="00B143FC" w:rsidRDefault="00BF6FD4">
            <w:pPr>
              <w:spacing w:after="0" w:line="252" w:lineRule="auto"/>
              <w:rPr>
                <w:rFonts w:hint="eastAsia"/>
              </w:rPr>
            </w:pPr>
            <w:proofErr w:type="spellStart"/>
            <w:r>
              <w:rPr>
                <w:sz w:val="18"/>
              </w:rPr>
              <w:t>Flash和ADC之后</w:t>
            </w:r>
            <w:proofErr w:type="spellEnd"/>
          </w:p>
        </w:tc>
        <w:tc>
          <w:tcPr>
            <w:tcW w:w="374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5F5F5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7C5EE823" w14:textId="77777777" w:rsidR="00B143FC" w:rsidRDefault="00BF6FD4">
            <w:pPr>
              <w:spacing w:after="0" w:line="252" w:lineRule="auto"/>
              <w:rPr>
                <w:rFonts w:hint="eastAsia"/>
                <w:lang w:eastAsia="zh-CN"/>
              </w:rPr>
            </w:pPr>
            <w:r>
              <w:rPr>
                <w:sz w:val="18"/>
                <w:lang w:eastAsia="zh-CN"/>
              </w:rPr>
              <w:t>恢复配置，清零状态，默认关闭输出</w:t>
            </w:r>
          </w:p>
        </w:tc>
      </w:tr>
      <w:tr w:rsidR="00B143FC" w14:paraId="2D0D429F" w14:textId="77777777">
        <w:trPr>
          <w:jc w:val="center"/>
        </w:trPr>
        <w:tc>
          <w:tcPr>
            <w:tcW w:w="252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744F8872" w14:textId="77777777" w:rsidR="00B143FC" w:rsidRDefault="00BF6FD4">
            <w:pPr>
              <w:spacing w:after="0" w:line="252" w:lineRule="auto"/>
              <w:jc w:val="center"/>
              <w:rPr>
                <w:rFonts w:hint="eastAsia"/>
              </w:rPr>
            </w:pPr>
            <w:proofErr w:type="spellStart"/>
            <w:r>
              <w:rPr>
                <w:sz w:val="18"/>
              </w:rPr>
              <w:t>Communication_Init</w:t>
            </w:r>
            <w:proofErr w:type="spellEnd"/>
          </w:p>
        </w:tc>
        <w:tc>
          <w:tcPr>
            <w:tcW w:w="201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2A326CE9" w14:textId="77777777" w:rsidR="00B143FC" w:rsidRDefault="00BF6FD4">
            <w:pPr>
              <w:spacing w:after="0" w:line="252" w:lineRule="auto"/>
              <w:rPr>
                <w:rFonts w:hint="eastAsia"/>
              </w:rPr>
            </w:pPr>
            <w:r>
              <w:rPr>
                <w:sz w:val="18"/>
              </w:rPr>
              <w:t>APP -&gt; Module</w:t>
            </w:r>
          </w:p>
        </w:tc>
        <w:tc>
          <w:tcPr>
            <w:tcW w:w="237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6B88E4E8" w14:textId="77777777" w:rsidR="00B143FC" w:rsidRDefault="00BF6FD4">
            <w:pPr>
              <w:spacing w:after="0" w:line="252" w:lineRule="auto"/>
              <w:rPr>
                <w:rFonts w:hint="eastAsia"/>
              </w:rPr>
            </w:pPr>
            <w:proofErr w:type="spellStart"/>
            <w:r>
              <w:rPr>
                <w:sz w:val="18"/>
              </w:rPr>
              <w:t>配置有效后</w:t>
            </w:r>
            <w:proofErr w:type="spellEnd"/>
          </w:p>
        </w:tc>
        <w:tc>
          <w:tcPr>
            <w:tcW w:w="374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7DC2964F" w14:textId="77777777" w:rsidR="00B143FC" w:rsidRDefault="00BF6FD4">
            <w:pPr>
              <w:spacing w:after="0" w:line="252" w:lineRule="auto"/>
              <w:rPr>
                <w:rFonts w:hint="eastAsia"/>
              </w:rPr>
            </w:pPr>
            <w:r>
              <w:rPr>
                <w:sz w:val="18"/>
              </w:rPr>
              <w:t xml:space="preserve">启动USART1 RS485 </w:t>
            </w:r>
            <w:proofErr w:type="spellStart"/>
            <w:r>
              <w:rPr>
                <w:sz w:val="18"/>
              </w:rPr>
              <w:t>DMA通信</w:t>
            </w:r>
            <w:proofErr w:type="spellEnd"/>
          </w:p>
        </w:tc>
      </w:tr>
      <w:tr w:rsidR="00B143FC" w14:paraId="1AC518D7" w14:textId="77777777">
        <w:trPr>
          <w:jc w:val="center"/>
        </w:trPr>
        <w:tc>
          <w:tcPr>
            <w:tcW w:w="252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5F5F5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70C19338" w14:textId="77777777" w:rsidR="00B143FC" w:rsidRDefault="00BF6FD4">
            <w:pPr>
              <w:spacing w:after="0" w:line="252" w:lineRule="auto"/>
              <w:jc w:val="center"/>
              <w:rPr>
                <w:rFonts w:hint="eastAsia"/>
              </w:rPr>
            </w:pPr>
            <w:proofErr w:type="spellStart"/>
            <w:r>
              <w:rPr>
                <w:sz w:val="18"/>
              </w:rPr>
              <w:t>AppScheduler_Init</w:t>
            </w:r>
            <w:proofErr w:type="spellEnd"/>
          </w:p>
        </w:tc>
        <w:tc>
          <w:tcPr>
            <w:tcW w:w="201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5F5F5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4D39B3CB" w14:textId="77777777" w:rsidR="00B143FC" w:rsidRDefault="00BF6FD4">
            <w:pPr>
              <w:spacing w:after="0" w:line="252" w:lineRule="auto"/>
              <w:rPr>
                <w:rFonts w:hint="eastAsia"/>
              </w:rPr>
            </w:pPr>
            <w:r>
              <w:rPr>
                <w:sz w:val="18"/>
              </w:rPr>
              <w:t>APP -&gt; App</w:t>
            </w:r>
          </w:p>
        </w:tc>
        <w:tc>
          <w:tcPr>
            <w:tcW w:w="237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5F5F5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39B354AE" w14:textId="77777777" w:rsidR="00B143FC" w:rsidRDefault="00BF6FD4">
            <w:pPr>
              <w:spacing w:after="0" w:line="252" w:lineRule="auto"/>
              <w:rPr>
                <w:rFonts w:hint="eastAsia"/>
              </w:rPr>
            </w:pPr>
            <w:proofErr w:type="spellStart"/>
            <w:r>
              <w:rPr>
                <w:sz w:val="18"/>
              </w:rPr>
              <w:t>所有任务准备后</w:t>
            </w:r>
            <w:proofErr w:type="spellEnd"/>
          </w:p>
        </w:tc>
        <w:tc>
          <w:tcPr>
            <w:tcW w:w="374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5F5F5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2FC45A33" w14:textId="77777777" w:rsidR="00B143FC" w:rsidRDefault="00BF6FD4">
            <w:pPr>
              <w:spacing w:after="0" w:line="252" w:lineRule="auto"/>
              <w:rPr>
                <w:rFonts w:hint="eastAsia"/>
              </w:rPr>
            </w:pPr>
            <w:proofErr w:type="spellStart"/>
            <w:r>
              <w:rPr>
                <w:sz w:val="18"/>
              </w:rPr>
              <w:t>注册静态任务表</w:t>
            </w:r>
            <w:proofErr w:type="spellEnd"/>
          </w:p>
        </w:tc>
      </w:tr>
    </w:tbl>
    <w:p w14:paraId="1656C06E" w14:textId="77777777" w:rsidR="00B143FC" w:rsidRDefault="00B143FC">
      <w:pPr>
        <w:spacing w:after="20"/>
        <w:rPr>
          <w:rFonts w:hint="eastAsia"/>
        </w:rPr>
      </w:pPr>
    </w:p>
    <w:p w14:paraId="19210B03" w14:textId="77777777" w:rsidR="00B143FC" w:rsidRDefault="00BF6FD4">
      <w:pPr>
        <w:pStyle w:val="21"/>
        <w:spacing w:before="160" w:after="100" w:line="264" w:lineRule="auto"/>
      </w:pPr>
      <w:r>
        <w:rPr>
          <w:rFonts w:ascii="黑体" w:eastAsia="黑体" w:hAnsi="黑体"/>
        </w:rPr>
        <w:t xml:space="preserve">14.2 </w:t>
      </w:r>
      <w:proofErr w:type="spellStart"/>
      <w:r>
        <w:rPr>
          <w:rFonts w:ascii="黑体" w:eastAsia="黑体" w:hAnsi="黑体"/>
        </w:rPr>
        <w:t>主要运行接口</w:t>
      </w:r>
      <w:proofErr w:type="spellEnd"/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096"/>
        <w:gridCol w:w="3168"/>
        <w:gridCol w:w="2088"/>
        <w:gridCol w:w="2880"/>
      </w:tblGrid>
      <w:tr w:rsidR="00B143FC" w14:paraId="11D00D44" w14:textId="77777777">
        <w:trPr>
          <w:tblHeader/>
          <w:jc w:val="center"/>
        </w:trPr>
        <w:tc>
          <w:tcPr>
            <w:tcW w:w="309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666666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23B03DC5" w14:textId="77777777" w:rsidR="00B143FC" w:rsidRDefault="00BF6FD4">
            <w:pPr>
              <w:spacing w:after="0" w:line="240" w:lineRule="auto"/>
              <w:jc w:val="center"/>
              <w:rPr>
                <w:rFonts w:hint="eastAsia"/>
              </w:rPr>
            </w:pPr>
            <w:proofErr w:type="spellStart"/>
            <w:r>
              <w:rPr>
                <w:b/>
                <w:color w:val="FFFFFF"/>
                <w:sz w:val="18"/>
              </w:rPr>
              <w:t>接口</w:t>
            </w:r>
            <w:proofErr w:type="spellEnd"/>
          </w:p>
        </w:tc>
        <w:tc>
          <w:tcPr>
            <w:tcW w:w="316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666666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3B3E7393" w14:textId="77777777" w:rsidR="00B143FC" w:rsidRDefault="00BF6FD4">
            <w:pPr>
              <w:spacing w:after="0" w:line="240" w:lineRule="auto"/>
              <w:jc w:val="center"/>
              <w:rPr>
                <w:rFonts w:hint="eastAsia"/>
              </w:rPr>
            </w:pPr>
            <w:proofErr w:type="spellStart"/>
            <w:r>
              <w:rPr>
                <w:b/>
                <w:color w:val="FFFFFF"/>
                <w:sz w:val="18"/>
              </w:rPr>
              <w:t>用途</w:t>
            </w:r>
            <w:proofErr w:type="spellEnd"/>
          </w:p>
        </w:tc>
        <w:tc>
          <w:tcPr>
            <w:tcW w:w="208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666666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65E4B367" w14:textId="77777777" w:rsidR="00B143FC" w:rsidRDefault="00BF6FD4">
            <w:pPr>
              <w:spacing w:after="0" w:line="240" w:lineRule="auto"/>
              <w:jc w:val="center"/>
              <w:rPr>
                <w:rFonts w:hint="eastAsia"/>
              </w:rPr>
            </w:pPr>
            <w:proofErr w:type="spellStart"/>
            <w:r>
              <w:rPr>
                <w:b/>
                <w:color w:val="FFFFFF"/>
                <w:sz w:val="18"/>
              </w:rPr>
              <w:t>调用上下文</w:t>
            </w:r>
            <w:proofErr w:type="spellEnd"/>
          </w:p>
        </w:tc>
        <w:tc>
          <w:tcPr>
            <w:tcW w:w="288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666666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11C370EE" w14:textId="77777777" w:rsidR="00B143FC" w:rsidRDefault="00BF6FD4">
            <w:pPr>
              <w:spacing w:after="0" w:line="240" w:lineRule="auto"/>
              <w:jc w:val="center"/>
              <w:rPr>
                <w:rFonts w:hint="eastAsia"/>
              </w:rPr>
            </w:pPr>
            <w:proofErr w:type="spellStart"/>
            <w:r>
              <w:rPr>
                <w:b/>
                <w:color w:val="FFFFFF"/>
                <w:sz w:val="18"/>
              </w:rPr>
              <w:t>约束</w:t>
            </w:r>
            <w:proofErr w:type="spellEnd"/>
          </w:p>
        </w:tc>
      </w:tr>
      <w:tr w:rsidR="00B143FC" w14:paraId="02BCC20A" w14:textId="77777777">
        <w:trPr>
          <w:jc w:val="center"/>
        </w:trPr>
        <w:tc>
          <w:tcPr>
            <w:tcW w:w="309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7599A305" w14:textId="77777777" w:rsidR="00B143FC" w:rsidRDefault="00BF6FD4">
            <w:pPr>
              <w:spacing w:after="0" w:line="252" w:lineRule="auto"/>
              <w:jc w:val="center"/>
              <w:rPr>
                <w:rFonts w:hint="eastAsia"/>
              </w:rPr>
            </w:pPr>
            <w:proofErr w:type="spellStart"/>
            <w:r>
              <w:rPr>
                <w:sz w:val="18"/>
              </w:rPr>
              <w:t>Measurement_Task</w:t>
            </w:r>
            <w:proofErr w:type="spellEnd"/>
          </w:p>
        </w:tc>
        <w:tc>
          <w:tcPr>
            <w:tcW w:w="316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220FF54C" w14:textId="77777777" w:rsidR="00B143FC" w:rsidRDefault="00BF6FD4">
            <w:pPr>
              <w:spacing w:after="0" w:line="252" w:lineRule="auto"/>
              <w:rPr>
                <w:rFonts w:hint="eastAsia"/>
              </w:rPr>
            </w:pPr>
            <w:proofErr w:type="spellStart"/>
            <w:r>
              <w:rPr>
                <w:sz w:val="18"/>
              </w:rPr>
              <w:t>更新测量快照</w:t>
            </w:r>
            <w:proofErr w:type="spellEnd"/>
          </w:p>
        </w:tc>
        <w:tc>
          <w:tcPr>
            <w:tcW w:w="208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59422F76" w14:textId="77777777" w:rsidR="00B143FC" w:rsidRDefault="00BF6FD4">
            <w:pPr>
              <w:spacing w:after="0" w:line="252" w:lineRule="auto"/>
              <w:rPr>
                <w:rFonts w:hint="eastAsia"/>
              </w:rPr>
            </w:pPr>
            <w:r>
              <w:rPr>
                <w:sz w:val="18"/>
              </w:rPr>
              <w:t>20ms任务</w:t>
            </w:r>
          </w:p>
        </w:tc>
        <w:tc>
          <w:tcPr>
            <w:tcW w:w="288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5B23AD50" w14:textId="77777777" w:rsidR="00B143FC" w:rsidRDefault="00BF6FD4">
            <w:pPr>
              <w:spacing w:after="0" w:line="252" w:lineRule="auto"/>
              <w:rPr>
                <w:rFonts w:hint="eastAsia"/>
                <w:lang w:eastAsia="zh-CN"/>
              </w:rPr>
            </w:pPr>
            <w:r>
              <w:rPr>
                <w:sz w:val="18"/>
                <w:lang w:eastAsia="zh-CN"/>
              </w:rPr>
              <w:t>不直接操作协议和GPIO</w:t>
            </w:r>
          </w:p>
        </w:tc>
      </w:tr>
      <w:tr w:rsidR="00B143FC" w14:paraId="5C56ADA7" w14:textId="77777777">
        <w:trPr>
          <w:jc w:val="center"/>
        </w:trPr>
        <w:tc>
          <w:tcPr>
            <w:tcW w:w="309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5F5F5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1E6CA34C" w14:textId="77777777" w:rsidR="00B143FC" w:rsidRDefault="00BF6FD4">
            <w:pPr>
              <w:spacing w:after="0" w:line="252" w:lineRule="auto"/>
              <w:jc w:val="center"/>
              <w:rPr>
                <w:rFonts w:hint="eastAsia"/>
              </w:rPr>
            </w:pPr>
            <w:proofErr w:type="spellStart"/>
            <w:r>
              <w:rPr>
                <w:sz w:val="18"/>
              </w:rPr>
              <w:t>DSG_Protect_Task</w:t>
            </w:r>
            <w:proofErr w:type="spellEnd"/>
          </w:p>
        </w:tc>
        <w:tc>
          <w:tcPr>
            <w:tcW w:w="316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5F5F5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48C14DCA" w14:textId="77777777" w:rsidR="00B143FC" w:rsidRDefault="00BF6FD4">
            <w:pPr>
              <w:spacing w:after="0" w:line="252" w:lineRule="auto"/>
              <w:rPr>
                <w:rFonts w:hint="eastAsia"/>
              </w:rPr>
            </w:pPr>
            <w:proofErr w:type="spellStart"/>
            <w:r>
              <w:rPr>
                <w:sz w:val="18"/>
              </w:rPr>
              <w:t>慢速保护状态机</w:t>
            </w:r>
            <w:proofErr w:type="spellEnd"/>
          </w:p>
        </w:tc>
        <w:tc>
          <w:tcPr>
            <w:tcW w:w="208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5F5F5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3AD20B2F" w14:textId="77777777" w:rsidR="00B143FC" w:rsidRDefault="00BF6FD4">
            <w:pPr>
              <w:spacing w:after="0" w:line="252" w:lineRule="auto"/>
              <w:rPr>
                <w:rFonts w:hint="eastAsia"/>
              </w:rPr>
            </w:pPr>
            <w:r>
              <w:rPr>
                <w:sz w:val="18"/>
              </w:rPr>
              <w:t>100ms任务</w:t>
            </w:r>
          </w:p>
        </w:tc>
        <w:tc>
          <w:tcPr>
            <w:tcW w:w="288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5F5F5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2703EAE2" w14:textId="77777777" w:rsidR="00B143FC" w:rsidRDefault="00BF6FD4">
            <w:pPr>
              <w:spacing w:after="0" w:line="252" w:lineRule="auto"/>
              <w:rPr>
                <w:rFonts w:hint="eastAsia"/>
                <w:lang w:eastAsia="zh-CN"/>
              </w:rPr>
            </w:pPr>
            <w:r>
              <w:rPr>
                <w:sz w:val="18"/>
                <w:lang w:eastAsia="zh-CN"/>
              </w:rPr>
              <w:t>读取快速trip，不代替快速中断</w:t>
            </w:r>
          </w:p>
        </w:tc>
      </w:tr>
      <w:tr w:rsidR="00B143FC" w14:paraId="3B7E3876" w14:textId="77777777">
        <w:trPr>
          <w:jc w:val="center"/>
        </w:trPr>
        <w:tc>
          <w:tcPr>
            <w:tcW w:w="309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0450B970" w14:textId="77777777" w:rsidR="00B143FC" w:rsidRDefault="00BF6FD4">
            <w:pPr>
              <w:spacing w:after="0" w:line="252" w:lineRule="auto"/>
              <w:jc w:val="center"/>
              <w:rPr>
                <w:rFonts w:hint="eastAsia"/>
              </w:rPr>
            </w:pPr>
            <w:proofErr w:type="spellStart"/>
            <w:r>
              <w:rPr>
                <w:sz w:val="18"/>
              </w:rPr>
              <w:t>Communication_Task</w:t>
            </w:r>
            <w:proofErr w:type="spellEnd"/>
          </w:p>
        </w:tc>
        <w:tc>
          <w:tcPr>
            <w:tcW w:w="316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27E6A208" w14:textId="77777777" w:rsidR="00B143FC" w:rsidRDefault="00BF6FD4">
            <w:pPr>
              <w:spacing w:after="0" w:line="252" w:lineRule="auto"/>
              <w:rPr>
                <w:rFonts w:hint="eastAsia"/>
                <w:lang w:eastAsia="zh-CN"/>
              </w:rPr>
            </w:pPr>
            <w:r>
              <w:rPr>
                <w:sz w:val="18"/>
                <w:lang w:eastAsia="zh-CN"/>
              </w:rPr>
              <w:t>取接收块、解析协议、切换波特率</w:t>
            </w:r>
          </w:p>
        </w:tc>
        <w:tc>
          <w:tcPr>
            <w:tcW w:w="208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55E2C40D" w14:textId="77777777" w:rsidR="00B143FC" w:rsidRDefault="00BF6FD4">
            <w:pPr>
              <w:spacing w:after="0" w:line="252" w:lineRule="auto"/>
              <w:rPr>
                <w:rFonts w:hint="eastAsia"/>
              </w:rPr>
            </w:pPr>
            <w:proofErr w:type="spellStart"/>
            <w:r>
              <w:rPr>
                <w:sz w:val="18"/>
              </w:rPr>
              <w:t>主循环</w:t>
            </w:r>
            <w:proofErr w:type="spellEnd"/>
          </w:p>
        </w:tc>
        <w:tc>
          <w:tcPr>
            <w:tcW w:w="288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77881AEF" w14:textId="77777777" w:rsidR="00B143FC" w:rsidRDefault="00BF6FD4">
            <w:pPr>
              <w:spacing w:after="0" w:line="252" w:lineRule="auto"/>
              <w:rPr>
                <w:rFonts w:hint="eastAsia"/>
              </w:rPr>
            </w:pPr>
            <w:proofErr w:type="spellStart"/>
            <w:r>
              <w:rPr>
                <w:sz w:val="18"/>
              </w:rPr>
              <w:t>不等待新数据</w:t>
            </w:r>
            <w:proofErr w:type="spellEnd"/>
          </w:p>
        </w:tc>
      </w:tr>
      <w:tr w:rsidR="00B143FC" w14:paraId="09B6CF33" w14:textId="77777777">
        <w:trPr>
          <w:jc w:val="center"/>
        </w:trPr>
        <w:tc>
          <w:tcPr>
            <w:tcW w:w="309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5F5F5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7448E799" w14:textId="77777777" w:rsidR="00B143FC" w:rsidRDefault="00BF6FD4">
            <w:pPr>
              <w:spacing w:after="0" w:line="252" w:lineRule="auto"/>
              <w:jc w:val="center"/>
              <w:rPr>
                <w:rFonts w:hint="eastAsia"/>
              </w:rPr>
            </w:pPr>
            <w:proofErr w:type="spellStart"/>
            <w:r>
              <w:rPr>
                <w:sz w:val="18"/>
              </w:rPr>
              <w:t>DSG_ConfigStorage_Task</w:t>
            </w:r>
            <w:proofErr w:type="spellEnd"/>
          </w:p>
        </w:tc>
        <w:tc>
          <w:tcPr>
            <w:tcW w:w="316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5F5F5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2BE9C588" w14:textId="77777777" w:rsidR="00B143FC" w:rsidRDefault="00BF6FD4">
            <w:pPr>
              <w:spacing w:after="0" w:line="252" w:lineRule="auto"/>
              <w:rPr>
                <w:rFonts w:hint="eastAsia"/>
              </w:rPr>
            </w:pPr>
            <w:proofErr w:type="spellStart"/>
            <w:r>
              <w:rPr>
                <w:sz w:val="18"/>
              </w:rPr>
              <w:t>推进Flash异步保存</w:t>
            </w:r>
            <w:proofErr w:type="spellEnd"/>
          </w:p>
        </w:tc>
        <w:tc>
          <w:tcPr>
            <w:tcW w:w="208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5F5F5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424BAA14" w14:textId="77777777" w:rsidR="00B143FC" w:rsidRDefault="00BF6FD4">
            <w:pPr>
              <w:spacing w:after="0" w:line="252" w:lineRule="auto"/>
              <w:rPr>
                <w:rFonts w:hint="eastAsia"/>
              </w:rPr>
            </w:pPr>
            <w:r>
              <w:rPr>
                <w:sz w:val="18"/>
              </w:rPr>
              <w:t>10ms任务</w:t>
            </w:r>
          </w:p>
        </w:tc>
        <w:tc>
          <w:tcPr>
            <w:tcW w:w="288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5F5F5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6BC89987" w14:textId="77777777" w:rsidR="00B143FC" w:rsidRDefault="00BF6FD4">
            <w:pPr>
              <w:spacing w:after="0" w:line="252" w:lineRule="auto"/>
              <w:rPr>
                <w:rFonts w:hint="eastAsia"/>
              </w:rPr>
            </w:pPr>
            <w:proofErr w:type="spellStart"/>
            <w:r>
              <w:rPr>
                <w:sz w:val="18"/>
              </w:rPr>
              <w:t>不得在中断调用</w:t>
            </w:r>
            <w:proofErr w:type="spellEnd"/>
          </w:p>
        </w:tc>
      </w:tr>
      <w:tr w:rsidR="00B143FC" w14:paraId="37644065" w14:textId="77777777">
        <w:trPr>
          <w:jc w:val="center"/>
        </w:trPr>
        <w:tc>
          <w:tcPr>
            <w:tcW w:w="309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45379472" w14:textId="77777777" w:rsidR="00B143FC" w:rsidRDefault="00BF6FD4">
            <w:pPr>
              <w:spacing w:after="0" w:line="252" w:lineRule="auto"/>
              <w:jc w:val="center"/>
              <w:rPr>
                <w:rFonts w:hint="eastAsia"/>
              </w:rPr>
            </w:pPr>
            <w:r>
              <w:rPr>
                <w:sz w:val="18"/>
              </w:rPr>
              <w:t>BSP_RS485_SendAsync</w:t>
            </w:r>
          </w:p>
        </w:tc>
        <w:tc>
          <w:tcPr>
            <w:tcW w:w="316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0046A6BF" w14:textId="77777777" w:rsidR="00B143FC" w:rsidRDefault="00BF6FD4">
            <w:pPr>
              <w:spacing w:after="0" w:line="252" w:lineRule="auto"/>
              <w:rPr>
                <w:rFonts w:hint="eastAsia"/>
              </w:rPr>
            </w:pPr>
            <w:proofErr w:type="spellStart"/>
            <w:r>
              <w:rPr>
                <w:sz w:val="18"/>
              </w:rPr>
              <w:t>启动DMA发送</w:t>
            </w:r>
            <w:proofErr w:type="spellEnd"/>
          </w:p>
        </w:tc>
        <w:tc>
          <w:tcPr>
            <w:tcW w:w="208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31778BE2" w14:textId="77777777" w:rsidR="00B143FC" w:rsidRDefault="00BF6FD4">
            <w:pPr>
              <w:spacing w:after="0" w:line="252" w:lineRule="auto"/>
              <w:rPr>
                <w:rFonts w:hint="eastAsia"/>
              </w:rPr>
            </w:pPr>
            <w:proofErr w:type="spellStart"/>
            <w:r>
              <w:rPr>
                <w:sz w:val="18"/>
              </w:rPr>
              <w:t>任务上下文</w:t>
            </w:r>
            <w:proofErr w:type="spellEnd"/>
          </w:p>
        </w:tc>
        <w:tc>
          <w:tcPr>
            <w:tcW w:w="288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523E342B" w14:textId="77777777" w:rsidR="00B143FC" w:rsidRDefault="00BF6FD4">
            <w:pPr>
              <w:spacing w:after="0" w:line="252" w:lineRule="auto"/>
              <w:rPr>
                <w:rFonts w:hint="eastAsia"/>
                <w:lang w:eastAsia="zh-CN"/>
              </w:rPr>
            </w:pPr>
            <w:r>
              <w:rPr>
                <w:sz w:val="18"/>
                <w:lang w:eastAsia="zh-CN"/>
              </w:rPr>
              <w:t>忙时返回0，调用者应处理</w:t>
            </w:r>
          </w:p>
        </w:tc>
      </w:tr>
      <w:tr w:rsidR="00B143FC" w14:paraId="5A719E1A" w14:textId="77777777">
        <w:trPr>
          <w:jc w:val="center"/>
        </w:trPr>
        <w:tc>
          <w:tcPr>
            <w:tcW w:w="309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5F5F5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1C073650" w14:textId="77777777" w:rsidR="00B143FC" w:rsidRDefault="00BF6FD4">
            <w:pPr>
              <w:spacing w:after="0" w:line="252" w:lineRule="auto"/>
              <w:jc w:val="center"/>
              <w:rPr>
                <w:rFonts w:hint="eastAsia"/>
              </w:rPr>
            </w:pPr>
            <w:proofErr w:type="spellStart"/>
            <w:r>
              <w:rPr>
                <w:sz w:val="18"/>
              </w:rPr>
              <w:t>ADC_FastProtection_ConfigLegacy</w:t>
            </w:r>
            <w:proofErr w:type="spellEnd"/>
          </w:p>
        </w:tc>
        <w:tc>
          <w:tcPr>
            <w:tcW w:w="316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5F5F5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5BBB69D0" w14:textId="77777777" w:rsidR="00B143FC" w:rsidRDefault="00BF6FD4">
            <w:pPr>
              <w:spacing w:after="0" w:line="252" w:lineRule="auto"/>
              <w:rPr>
                <w:rFonts w:hint="eastAsia"/>
                <w:lang w:eastAsia="zh-CN"/>
              </w:rPr>
            </w:pPr>
            <w:r>
              <w:rPr>
                <w:sz w:val="18"/>
                <w:lang w:eastAsia="zh-CN"/>
              </w:rPr>
              <w:t>更新快速保护原始阈值</w:t>
            </w:r>
          </w:p>
        </w:tc>
        <w:tc>
          <w:tcPr>
            <w:tcW w:w="208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5F5F5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3FD726BB" w14:textId="77777777" w:rsidR="00B143FC" w:rsidRDefault="00BF6FD4">
            <w:pPr>
              <w:spacing w:after="0" w:line="252" w:lineRule="auto"/>
              <w:rPr>
                <w:rFonts w:hint="eastAsia"/>
              </w:rPr>
            </w:pPr>
            <w:proofErr w:type="spellStart"/>
            <w:r>
              <w:rPr>
                <w:sz w:val="18"/>
              </w:rPr>
              <w:t>任务上下文</w:t>
            </w:r>
            <w:proofErr w:type="spellEnd"/>
          </w:p>
        </w:tc>
        <w:tc>
          <w:tcPr>
            <w:tcW w:w="288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5F5F5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3BF5A96D" w14:textId="77777777" w:rsidR="00B143FC" w:rsidRDefault="00BF6FD4">
            <w:pPr>
              <w:spacing w:after="0" w:line="252" w:lineRule="auto"/>
              <w:rPr>
                <w:rFonts w:hint="eastAsia"/>
                <w:lang w:eastAsia="zh-CN"/>
              </w:rPr>
            </w:pPr>
            <w:r>
              <w:rPr>
                <w:sz w:val="18"/>
                <w:lang w:eastAsia="zh-CN"/>
              </w:rPr>
              <w:t>内部临界区保护，不能频繁调用</w:t>
            </w:r>
          </w:p>
        </w:tc>
      </w:tr>
    </w:tbl>
    <w:p w14:paraId="53CB2DAD" w14:textId="77777777" w:rsidR="00B143FC" w:rsidRDefault="00B143FC">
      <w:pPr>
        <w:spacing w:after="20"/>
        <w:rPr>
          <w:rFonts w:hint="eastAsia"/>
          <w:lang w:eastAsia="zh-CN"/>
        </w:rPr>
      </w:pPr>
    </w:p>
    <w:p w14:paraId="34A424B5" w14:textId="77777777" w:rsidR="00B143FC" w:rsidRDefault="00BF6FD4">
      <w:pPr>
        <w:pStyle w:val="21"/>
        <w:spacing w:before="160" w:after="100" w:line="264" w:lineRule="auto"/>
        <w:rPr>
          <w:lang w:eastAsia="zh-CN"/>
        </w:rPr>
      </w:pPr>
      <w:r>
        <w:rPr>
          <w:rFonts w:ascii="黑体" w:eastAsia="黑体" w:hAnsi="黑体"/>
          <w:lang w:eastAsia="zh-CN"/>
        </w:rPr>
        <w:t>14.3 数据所有权</w:t>
      </w:r>
    </w:p>
    <w:p w14:paraId="18210BF2" w14:textId="77777777" w:rsidR="00B143FC" w:rsidRDefault="00BF6FD4">
      <w:pPr>
        <w:spacing w:after="120"/>
        <w:rPr>
          <w:rFonts w:hint="eastAsia"/>
          <w:lang w:eastAsia="zh-CN"/>
        </w:rPr>
      </w:pPr>
      <w:r>
        <w:rPr>
          <w:lang w:eastAsia="zh-CN"/>
        </w:rPr>
        <w:t>BSP拥有硬件原始快照，Measurement拥有物理量快照，Protection拥有有效配置和保护状态，Communication拥有接收工作区和协议分发职责，</w:t>
      </w:r>
      <w:proofErr w:type="spellStart"/>
      <w:r>
        <w:rPr>
          <w:lang w:eastAsia="zh-CN"/>
        </w:rPr>
        <w:t>ProtocolCodec</w:t>
      </w:r>
      <w:proofErr w:type="spellEnd"/>
      <w:r>
        <w:rPr>
          <w:lang w:eastAsia="zh-CN"/>
        </w:rPr>
        <w:t>只在当前调用期间读取通信缓冲区。模块之间不共享可写静态变量。</w:t>
      </w:r>
    </w:p>
    <w:p w14:paraId="043F3325" w14:textId="77777777" w:rsidR="0077569F" w:rsidRDefault="0077569F">
      <w:pPr>
        <w:spacing w:after="120"/>
        <w:rPr>
          <w:rFonts w:hint="eastAsia"/>
          <w:lang w:eastAsia="zh-CN"/>
        </w:rPr>
      </w:pPr>
    </w:p>
    <w:p w14:paraId="2E735AC4" w14:textId="77777777" w:rsidR="0077569F" w:rsidRDefault="0077569F">
      <w:pPr>
        <w:spacing w:after="120"/>
        <w:rPr>
          <w:rFonts w:hint="eastAsia"/>
          <w:lang w:eastAsia="zh-CN"/>
        </w:rPr>
      </w:pPr>
    </w:p>
    <w:p w14:paraId="01136DE5" w14:textId="77777777" w:rsidR="0077569F" w:rsidRDefault="0077569F">
      <w:pPr>
        <w:spacing w:after="120"/>
        <w:rPr>
          <w:rFonts w:hint="eastAsia"/>
          <w:lang w:eastAsia="zh-CN"/>
        </w:rPr>
      </w:pPr>
    </w:p>
    <w:p w14:paraId="77BAA43B" w14:textId="77777777" w:rsidR="0077569F" w:rsidRDefault="0077569F">
      <w:pPr>
        <w:spacing w:after="120"/>
        <w:rPr>
          <w:rFonts w:hint="eastAsia"/>
          <w:lang w:eastAsia="zh-CN"/>
        </w:rPr>
      </w:pPr>
    </w:p>
    <w:p w14:paraId="595AD56D" w14:textId="77777777" w:rsidR="0077569F" w:rsidRDefault="0077569F">
      <w:pPr>
        <w:spacing w:after="120"/>
        <w:rPr>
          <w:rFonts w:hint="eastAsia"/>
          <w:lang w:eastAsia="zh-CN"/>
        </w:rPr>
      </w:pPr>
    </w:p>
    <w:p w14:paraId="46D414BC" w14:textId="77777777" w:rsidR="00B143FC" w:rsidRDefault="00BF6FD4">
      <w:pPr>
        <w:pStyle w:val="1"/>
        <w:spacing w:before="240" w:after="100" w:line="264" w:lineRule="auto"/>
        <w:rPr>
          <w:lang w:eastAsia="zh-CN"/>
        </w:rPr>
      </w:pPr>
      <w:bookmarkStart w:id="14" w:name="_Toc241071439"/>
      <w:r>
        <w:rPr>
          <w:rFonts w:ascii="黑体" w:eastAsia="黑体" w:hAnsi="黑体"/>
          <w:lang w:eastAsia="zh-CN"/>
        </w:rPr>
        <w:lastRenderedPageBreak/>
        <w:t>十五 时序与资源预算</w:t>
      </w:r>
      <w:bookmarkEnd w:id="14"/>
    </w:p>
    <w:p w14:paraId="512C579F" w14:textId="77777777" w:rsidR="00B143FC" w:rsidRDefault="00BF6FD4">
      <w:pPr>
        <w:pStyle w:val="21"/>
        <w:spacing w:before="160" w:after="100" w:line="264" w:lineRule="auto"/>
      </w:pPr>
      <w:r>
        <w:rPr>
          <w:rFonts w:ascii="黑体" w:eastAsia="黑体" w:hAnsi="黑体"/>
        </w:rPr>
        <w:t xml:space="preserve">15.1 </w:t>
      </w:r>
      <w:proofErr w:type="spellStart"/>
      <w:r>
        <w:rPr>
          <w:rFonts w:ascii="黑体" w:eastAsia="黑体" w:hAnsi="黑体"/>
        </w:rPr>
        <w:t>关键周期关系</w:t>
      </w:r>
      <w:proofErr w:type="spellEnd"/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024"/>
        <w:gridCol w:w="2232"/>
        <w:gridCol w:w="5976"/>
      </w:tblGrid>
      <w:tr w:rsidR="00B143FC" w14:paraId="7E4858B0" w14:textId="77777777">
        <w:trPr>
          <w:tblHeader/>
          <w:jc w:val="center"/>
        </w:trPr>
        <w:tc>
          <w:tcPr>
            <w:tcW w:w="302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666666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2D2A5B1C" w14:textId="77777777" w:rsidR="00B143FC" w:rsidRDefault="00BF6FD4">
            <w:pPr>
              <w:spacing w:after="0" w:line="240" w:lineRule="auto"/>
              <w:jc w:val="center"/>
              <w:rPr>
                <w:rFonts w:hint="eastAsia"/>
              </w:rPr>
            </w:pPr>
            <w:proofErr w:type="spellStart"/>
            <w:r>
              <w:rPr>
                <w:b/>
                <w:color w:val="FFFFFF"/>
                <w:sz w:val="19"/>
              </w:rPr>
              <w:t>链路</w:t>
            </w:r>
            <w:proofErr w:type="spellEnd"/>
          </w:p>
        </w:tc>
        <w:tc>
          <w:tcPr>
            <w:tcW w:w="223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666666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4CF60DAC" w14:textId="77777777" w:rsidR="00B143FC" w:rsidRDefault="00BF6FD4">
            <w:pPr>
              <w:spacing w:after="0" w:line="240" w:lineRule="auto"/>
              <w:jc w:val="center"/>
              <w:rPr>
                <w:rFonts w:hint="eastAsia"/>
              </w:rPr>
            </w:pPr>
            <w:proofErr w:type="spellStart"/>
            <w:r>
              <w:rPr>
                <w:b/>
                <w:color w:val="FFFFFF"/>
                <w:sz w:val="19"/>
              </w:rPr>
              <w:t>周期或事件</w:t>
            </w:r>
            <w:proofErr w:type="spellEnd"/>
          </w:p>
        </w:tc>
        <w:tc>
          <w:tcPr>
            <w:tcW w:w="597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666666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16776AC9" w14:textId="77777777" w:rsidR="00B143FC" w:rsidRDefault="00BF6FD4">
            <w:pPr>
              <w:spacing w:after="0" w:line="240" w:lineRule="auto"/>
              <w:jc w:val="center"/>
              <w:rPr>
                <w:rFonts w:hint="eastAsia"/>
              </w:rPr>
            </w:pPr>
            <w:proofErr w:type="spellStart"/>
            <w:r>
              <w:rPr>
                <w:b/>
                <w:color w:val="FFFFFF"/>
                <w:sz w:val="19"/>
              </w:rPr>
              <w:t>时序意义</w:t>
            </w:r>
            <w:proofErr w:type="spellEnd"/>
          </w:p>
        </w:tc>
      </w:tr>
      <w:tr w:rsidR="00B143FC" w14:paraId="5A7C53D3" w14:textId="77777777">
        <w:trPr>
          <w:jc w:val="center"/>
        </w:trPr>
        <w:tc>
          <w:tcPr>
            <w:tcW w:w="302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387F5691" w14:textId="77777777" w:rsidR="00B143FC" w:rsidRDefault="00BF6FD4">
            <w:pPr>
              <w:spacing w:after="0" w:line="252" w:lineRule="auto"/>
              <w:jc w:val="center"/>
              <w:rPr>
                <w:rFonts w:hint="eastAsia"/>
              </w:rPr>
            </w:pPr>
            <w:r>
              <w:rPr>
                <w:sz w:val="19"/>
              </w:rPr>
              <w:t>TIM2基础节拍</w:t>
            </w:r>
          </w:p>
        </w:tc>
        <w:tc>
          <w:tcPr>
            <w:tcW w:w="223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0828D19F" w14:textId="77777777" w:rsidR="00B143FC" w:rsidRDefault="00BF6FD4">
            <w:pPr>
              <w:spacing w:after="0" w:line="252" w:lineRule="auto"/>
              <w:rPr>
                <w:rFonts w:hint="eastAsia"/>
              </w:rPr>
            </w:pPr>
            <w:r>
              <w:rPr>
                <w:sz w:val="19"/>
              </w:rPr>
              <w:t xml:space="preserve">1 </w:t>
            </w:r>
            <w:proofErr w:type="spellStart"/>
            <w:r>
              <w:rPr>
                <w:sz w:val="19"/>
              </w:rPr>
              <w:t>ms</w:t>
            </w:r>
            <w:proofErr w:type="spellEnd"/>
          </w:p>
        </w:tc>
        <w:tc>
          <w:tcPr>
            <w:tcW w:w="597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20FE652E" w14:textId="77777777" w:rsidR="00B143FC" w:rsidRDefault="00BF6FD4">
            <w:pPr>
              <w:spacing w:after="0" w:line="252" w:lineRule="auto"/>
              <w:rPr>
                <w:rFonts w:hint="eastAsia"/>
                <w:lang w:eastAsia="zh-CN"/>
              </w:rPr>
            </w:pPr>
            <w:r>
              <w:rPr>
                <w:sz w:val="19"/>
                <w:lang w:eastAsia="zh-CN"/>
              </w:rPr>
              <w:t>任务调度和保护慢速计数的时间基准</w:t>
            </w:r>
          </w:p>
        </w:tc>
      </w:tr>
      <w:tr w:rsidR="00B143FC" w14:paraId="6C78B527" w14:textId="77777777">
        <w:trPr>
          <w:jc w:val="center"/>
        </w:trPr>
        <w:tc>
          <w:tcPr>
            <w:tcW w:w="302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5F5F5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6EA8B5BE" w14:textId="77777777" w:rsidR="00B143FC" w:rsidRDefault="00BF6FD4">
            <w:pPr>
              <w:spacing w:after="0" w:line="252" w:lineRule="auto"/>
              <w:jc w:val="center"/>
              <w:rPr>
                <w:rFonts w:hint="eastAsia"/>
              </w:rPr>
            </w:pPr>
            <w:proofErr w:type="spellStart"/>
            <w:r>
              <w:rPr>
                <w:sz w:val="19"/>
              </w:rPr>
              <w:t>规则组ADC</w:t>
            </w:r>
            <w:proofErr w:type="spellEnd"/>
          </w:p>
        </w:tc>
        <w:tc>
          <w:tcPr>
            <w:tcW w:w="223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5F5F5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59513009" w14:textId="77777777" w:rsidR="00B143FC" w:rsidRDefault="00BF6FD4">
            <w:pPr>
              <w:spacing w:after="0" w:line="252" w:lineRule="auto"/>
              <w:rPr>
                <w:rFonts w:hint="eastAsia"/>
              </w:rPr>
            </w:pPr>
            <w:r>
              <w:rPr>
                <w:sz w:val="19"/>
              </w:rPr>
              <w:t xml:space="preserve">当前约1 </w:t>
            </w:r>
            <w:proofErr w:type="spellStart"/>
            <w:r>
              <w:rPr>
                <w:sz w:val="19"/>
              </w:rPr>
              <w:t>ms触发</w:t>
            </w:r>
            <w:proofErr w:type="spellEnd"/>
          </w:p>
        </w:tc>
        <w:tc>
          <w:tcPr>
            <w:tcW w:w="597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5F5F5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1AACA668" w14:textId="77777777" w:rsidR="00B143FC" w:rsidRDefault="00BF6FD4">
            <w:pPr>
              <w:spacing w:after="0" w:line="252" w:lineRule="auto"/>
              <w:rPr>
                <w:rFonts w:hint="eastAsia"/>
              </w:rPr>
            </w:pPr>
            <w:proofErr w:type="spellStart"/>
            <w:r>
              <w:rPr>
                <w:sz w:val="19"/>
              </w:rPr>
              <w:t>七路普通测量采样</w:t>
            </w:r>
            <w:proofErr w:type="spellEnd"/>
          </w:p>
        </w:tc>
      </w:tr>
      <w:tr w:rsidR="00B143FC" w14:paraId="2FDC4F93" w14:textId="77777777">
        <w:trPr>
          <w:jc w:val="center"/>
        </w:trPr>
        <w:tc>
          <w:tcPr>
            <w:tcW w:w="302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6DCA7D0B" w14:textId="77777777" w:rsidR="00B143FC" w:rsidRDefault="00BF6FD4">
            <w:pPr>
              <w:spacing w:after="0" w:line="252" w:lineRule="auto"/>
              <w:jc w:val="center"/>
              <w:rPr>
                <w:rFonts w:hint="eastAsia"/>
              </w:rPr>
            </w:pPr>
            <w:proofErr w:type="spellStart"/>
            <w:r>
              <w:rPr>
                <w:sz w:val="19"/>
              </w:rPr>
              <w:t>快速ADC注入组</w:t>
            </w:r>
            <w:proofErr w:type="spellEnd"/>
          </w:p>
        </w:tc>
        <w:tc>
          <w:tcPr>
            <w:tcW w:w="223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0C2C1426" w14:textId="77777777" w:rsidR="00B143FC" w:rsidRDefault="00BF6FD4">
            <w:pPr>
              <w:spacing w:after="0" w:line="252" w:lineRule="auto"/>
              <w:rPr>
                <w:rFonts w:hint="eastAsia"/>
              </w:rPr>
            </w:pPr>
            <w:r>
              <w:rPr>
                <w:sz w:val="19"/>
              </w:rPr>
              <w:t xml:space="preserve">目标约50 </w:t>
            </w:r>
            <w:proofErr w:type="spellStart"/>
            <w:r>
              <w:rPr>
                <w:sz w:val="19"/>
              </w:rPr>
              <w:t>us触发</w:t>
            </w:r>
            <w:proofErr w:type="spellEnd"/>
          </w:p>
        </w:tc>
        <w:tc>
          <w:tcPr>
            <w:tcW w:w="597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120DA0BE" w14:textId="77777777" w:rsidR="00B143FC" w:rsidRDefault="00BF6FD4">
            <w:pPr>
              <w:spacing w:after="0" w:line="252" w:lineRule="auto"/>
              <w:rPr>
                <w:rFonts w:hint="eastAsia"/>
                <w:lang w:eastAsia="zh-CN"/>
              </w:rPr>
            </w:pPr>
            <w:r>
              <w:rPr>
                <w:sz w:val="19"/>
                <w:lang w:eastAsia="zh-CN"/>
              </w:rPr>
              <w:t>放电电流短路和过流快速判定</w:t>
            </w:r>
          </w:p>
        </w:tc>
      </w:tr>
      <w:tr w:rsidR="00B143FC" w14:paraId="35B8C154" w14:textId="77777777">
        <w:trPr>
          <w:jc w:val="center"/>
        </w:trPr>
        <w:tc>
          <w:tcPr>
            <w:tcW w:w="302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5F5F5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31E576DF" w14:textId="77777777" w:rsidR="00B143FC" w:rsidRDefault="00BF6FD4">
            <w:pPr>
              <w:spacing w:after="0" w:line="252" w:lineRule="auto"/>
              <w:jc w:val="center"/>
              <w:rPr>
                <w:rFonts w:hint="eastAsia"/>
              </w:rPr>
            </w:pPr>
            <w:proofErr w:type="spellStart"/>
            <w:r>
              <w:rPr>
                <w:sz w:val="19"/>
              </w:rPr>
              <w:t>Measurement任务</w:t>
            </w:r>
            <w:proofErr w:type="spellEnd"/>
          </w:p>
        </w:tc>
        <w:tc>
          <w:tcPr>
            <w:tcW w:w="223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5F5F5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4B0E12E4" w14:textId="77777777" w:rsidR="00B143FC" w:rsidRDefault="00BF6FD4">
            <w:pPr>
              <w:spacing w:after="0" w:line="252" w:lineRule="auto"/>
              <w:rPr>
                <w:rFonts w:hint="eastAsia"/>
              </w:rPr>
            </w:pPr>
            <w:r>
              <w:rPr>
                <w:sz w:val="19"/>
              </w:rPr>
              <w:t xml:space="preserve">20 </w:t>
            </w:r>
            <w:proofErr w:type="spellStart"/>
            <w:r>
              <w:rPr>
                <w:sz w:val="19"/>
              </w:rPr>
              <w:t>ms</w:t>
            </w:r>
            <w:proofErr w:type="spellEnd"/>
          </w:p>
        </w:tc>
        <w:tc>
          <w:tcPr>
            <w:tcW w:w="597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5F5F5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75F79269" w14:textId="77777777" w:rsidR="00B143FC" w:rsidRDefault="00BF6FD4">
            <w:pPr>
              <w:spacing w:after="0" w:line="252" w:lineRule="auto"/>
              <w:rPr>
                <w:rFonts w:hint="eastAsia"/>
                <w:lang w:eastAsia="zh-CN"/>
              </w:rPr>
            </w:pPr>
            <w:r>
              <w:rPr>
                <w:sz w:val="19"/>
                <w:lang w:eastAsia="zh-CN"/>
              </w:rPr>
              <w:t>物理量换算、滤波和快照更新</w:t>
            </w:r>
          </w:p>
        </w:tc>
      </w:tr>
      <w:tr w:rsidR="00B143FC" w14:paraId="6783AEA2" w14:textId="77777777">
        <w:trPr>
          <w:jc w:val="center"/>
        </w:trPr>
        <w:tc>
          <w:tcPr>
            <w:tcW w:w="302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0BDD7EAC" w14:textId="77777777" w:rsidR="00B143FC" w:rsidRDefault="00BF6FD4">
            <w:pPr>
              <w:spacing w:after="0" w:line="252" w:lineRule="auto"/>
              <w:jc w:val="center"/>
              <w:rPr>
                <w:rFonts w:hint="eastAsia"/>
              </w:rPr>
            </w:pPr>
            <w:proofErr w:type="spellStart"/>
            <w:r>
              <w:rPr>
                <w:sz w:val="19"/>
              </w:rPr>
              <w:t>Protection任务</w:t>
            </w:r>
            <w:proofErr w:type="spellEnd"/>
          </w:p>
        </w:tc>
        <w:tc>
          <w:tcPr>
            <w:tcW w:w="223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4B514714" w14:textId="77777777" w:rsidR="00B143FC" w:rsidRDefault="00BF6FD4">
            <w:pPr>
              <w:spacing w:after="0" w:line="252" w:lineRule="auto"/>
              <w:rPr>
                <w:rFonts w:hint="eastAsia"/>
              </w:rPr>
            </w:pPr>
            <w:r>
              <w:rPr>
                <w:sz w:val="19"/>
              </w:rPr>
              <w:t xml:space="preserve">100 </w:t>
            </w:r>
            <w:proofErr w:type="spellStart"/>
            <w:r>
              <w:rPr>
                <w:sz w:val="19"/>
              </w:rPr>
              <w:t>ms</w:t>
            </w:r>
            <w:proofErr w:type="spellEnd"/>
          </w:p>
        </w:tc>
        <w:tc>
          <w:tcPr>
            <w:tcW w:w="597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0820A5C2" w14:textId="77777777" w:rsidR="00B143FC" w:rsidRDefault="00BF6FD4">
            <w:pPr>
              <w:spacing w:after="0" w:line="252" w:lineRule="auto"/>
              <w:rPr>
                <w:rFonts w:hint="eastAsia"/>
                <w:lang w:eastAsia="zh-CN"/>
              </w:rPr>
            </w:pPr>
            <w:r>
              <w:rPr>
                <w:sz w:val="19"/>
                <w:lang w:eastAsia="zh-CN"/>
              </w:rPr>
              <w:t>温度、欠压、充电过流和重试状态机</w:t>
            </w:r>
          </w:p>
        </w:tc>
      </w:tr>
      <w:tr w:rsidR="00B143FC" w14:paraId="7A3B75F0" w14:textId="77777777">
        <w:trPr>
          <w:jc w:val="center"/>
        </w:trPr>
        <w:tc>
          <w:tcPr>
            <w:tcW w:w="302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5F5F5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41CF6EAB" w14:textId="77777777" w:rsidR="00B143FC" w:rsidRDefault="00BF6FD4">
            <w:pPr>
              <w:spacing w:after="0" w:line="252" w:lineRule="auto"/>
              <w:jc w:val="center"/>
              <w:rPr>
                <w:rFonts w:hint="eastAsia"/>
              </w:rPr>
            </w:pPr>
            <w:proofErr w:type="spellStart"/>
            <w:r>
              <w:rPr>
                <w:sz w:val="19"/>
              </w:rPr>
              <w:t>ConfigStorage任务</w:t>
            </w:r>
            <w:proofErr w:type="spellEnd"/>
          </w:p>
        </w:tc>
        <w:tc>
          <w:tcPr>
            <w:tcW w:w="223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5F5F5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4DD56C96" w14:textId="77777777" w:rsidR="00B143FC" w:rsidRDefault="00BF6FD4">
            <w:pPr>
              <w:spacing w:after="0" w:line="252" w:lineRule="auto"/>
              <w:rPr>
                <w:rFonts w:hint="eastAsia"/>
              </w:rPr>
            </w:pPr>
            <w:r>
              <w:rPr>
                <w:sz w:val="19"/>
              </w:rPr>
              <w:t xml:space="preserve">10 </w:t>
            </w:r>
            <w:proofErr w:type="spellStart"/>
            <w:r>
              <w:rPr>
                <w:sz w:val="19"/>
              </w:rPr>
              <w:t>ms</w:t>
            </w:r>
            <w:proofErr w:type="spellEnd"/>
          </w:p>
        </w:tc>
        <w:tc>
          <w:tcPr>
            <w:tcW w:w="597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5F5F5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0FB3A7DD" w14:textId="77777777" w:rsidR="00B143FC" w:rsidRDefault="00BF6FD4">
            <w:pPr>
              <w:spacing w:after="0" w:line="252" w:lineRule="auto"/>
              <w:rPr>
                <w:rFonts w:hint="eastAsia"/>
              </w:rPr>
            </w:pPr>
            <w:proofErr w:type="spellStart"/>
            <w:r>
              <w:rPr>
                <w:sz w:val="19"/>
              </w:rPr>
              <w:t>后台推进Flash写入</w:t>
            </w:r>
            <w:proofErr w:type="spellEnd"/>
          </w:p>
        </w:tc>
      </w:tr>
      <w:tr w:rsidR="00B143FC" w14:paraId="2F117A5C" w14:textId="77777777">
        <w:trPr>
          <w:jc w:val="center"/>
        </w:trPr>
        <w:tc>
          <w:tcPr>
            <w:tcW w:w="302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56288248" w14:textId="77777777" w:rsidR="00B143FC" w:rsidRDefault="00BF6FD4">
            <w:pPr>
              <w:spacing w:after="0" w:line="252" w:lineRule="auto"/>
              <w:jc w:val="center"/>
              <w:rPr>
                <w:rFonts w:hint="eastAsia"/>
              </w:rPr>
            </w:pPr>
            <w:proofErr w:type="spellStart"/>
            <w:r>
              <w:rPr>
                <w:sz w:val="19"/>
              </w:rPr>
              <w:t>StatusLed任务</w:t>
            </w:r>
            <w:proofErr w:type="spellEnd"/>
          </w:p>
        </w:tc>
        <w:tc>
          <w:tcPr>
            <w:tcW w:w="223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6B1AD500" w14:textId="77777777" w:rsidR="00B143FC" w:rsidRDefault="00BF6FD4">
            <w:pPr>
              <w:spacing w:after="0" w:line="252" w:lineRule="auto"/>
              <w:rPr>
                <w:rFonts w:hint="eastAsia"/>
              </w:rPr>
            </w:pPr>
            <w:r>
              <w:rPr>
                <w:sz w:val="19"/>
              </w:rPr>
              <w:t xml:space="preserve">100 </w:t>
            </w:r>
            <w:proofErr w:type="spellStart"/>
            <w:r>
              <w:rPr>
                <w:sz w:val="19"/>
              </w:rPr>
              <w:t>ms</w:t>
            </w:r>
            <w:proofErr w:type="spellEnd"/>
          </w:p>
        </w:tc>
        <w:tc>
          <w:tcPr>
            <w:tcW w:w="597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7F6A60D3" w14:textId="77777777" w:rsidR="00B143FC" w:rsidRDefault="00BF6FD4">
            <w:pPr>
              <w:spacing w:after="0" w:line="252" w:lineRule="auto"/>
              <w:rPr>
                <w:rFonts w:hint="eastAsia"/>
              </w:rPr>
            </w:pPr>
            <w:proofErr w:type="spellStart"/>
            <w:r>
              <w:rPr>
                <w:sz w:val="19"/>
              </w:rPr>
              <w:t>状态灯状态机</w:t>
            </w:r>
            <w:proofErr w:type="spellEnd"/>
          </w:p>
        </w:tc>
      </w:tr>
      <w:tr w:rsidR="00B143FC" w14:paraId="5E20D28D" w14:textId="77777777">
        <w:trPr>
          <w:jc w:val="center"/>
        </w:trPr>
        <w:tc>
          <w:tcPr>
            <w:tcW w:w="302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5F5F5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4C8FF111" w14:textId="77777777" w:rsidR="00B143FC" w:rsidRDefault="00BF6FD4">
            <w:pPr>
              <w:spacing w:after="0" w:line="252" w:lineRule="auto"/>
              <w:jc w:val="center"/>
              <w:rPr>
                <w:rFonts w:hint="eastAsia"/>
              </w:rPr>
            </w:pPr>
            <w:proofErr w:type="spellStart"/>
            <w:r>
              <w:rPr>
                <w:sz w:val="19"/>
              </w:rPr>
              <w:t>DebugPrint任务</w:t>
            </w:r>
            <w:proofErr w:type="spellEnd"/>
          </w:p>
        </w:tc>
        <w:tc>
          <w:tcPr>
            <w:tcW w:w="223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5F5F5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491FE441" w14:textId="77777777" w:rsidR="00B143FC" w:rsidRDefault="00BF6FD4">
            <w:pPr>
              <w:spacing w:after="0" w:line="252" w:lineRule="auto"/>
              <w:rPr>
                <w:rFonts w:hint="eastAsia"/>
              </w:rPr>
            </w:pPr>
            <w:r>
              <w:rPr>
                <w:sz w:val="19"/>
              </w:rPr>
              <w:t xml:space="preserve">1000 </w:t>
            </w:r>
            <w:proofErr w:type="spellStart"/>
            <w:r>
              <w:rPr>
                <w:sz w:val="19"/>
              </w:rPr>
              <w:t>ms</w:t>
            </w:r>
            <w:proofErr w:type="spellEnd"/>
          </w:p>
        </w:tc>
        <w:tc>
          <w:tcPr>
            <w:tcW w:w="597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5F5F5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67846B9A" w14:textId="77777777" w:rsidR="00B143FC" w:rsidRDefault="00BF6FD4">
            <w:pPr>
              <w:spacing w:after="0" w:line="252" w:lineRule="auto"/>
              <w:rPr>
                <w:rFonts w:hint="eastAsia"/>
              </w:rPr>
            </w:pPr>
            <w:proofErr w:type="spellStart"/>
            <w:r>
              <w:rPr>
                <w:sz w:val="19"/>
              </w:rPr>
              <w:t>阻塞调试输出</w:t>
            </w:r>
            <w:proofErr w:type="spellEnd"/>
          </w:p>
        </w:tc>
      </w:tr>
    </w:tbl>
    <w:p w14:paraId="2C3A62BC" w14:textId="77777777" w:rsidR="00B143FC" w:rsidRDefault="00B143FC">
      <w:pPr>
        <w:spacing w:after="20"/>
        <w:rPr>
          <w:rFonts w:hint="eastAsia"/>
        </w:rPr>
      </w:pPr>
    </w:p>
    <w:p w14:paraId="56EA9545" w14:textId="77777777" w:rsidR="00B143FC" w:rsidRDefault="00BF6FD4">
      <w:pPr>
        <w:pStyle w:val="21"/>
        <w:spacing w:before="160" w:after="100" w:line="264" w:lineRule="auto"/>
      </w:pPr>
      <w:r>
        <w:rPr>
          <w:rFonts w:ascii="黑体" w:eastAsia="黑体" w:hAnsi="黑体"/>
        </w:rPr>
        <w:t xml:space="preserve">15.2 </w:t>
      </w:r>
      <w:proofErr w:type="spellStart"/>
      <w:r>
        <w:rPr>
          <w:rFonts w:ascii="黑体" w:eastAsia="黑体" w:hAnsi="黑体"/>
        </w:rPr>
        <w:t>运行预算</w:t>
      </w:r>
      <w:proofErr w:type="spellEnd"/>
    </w:p>
    <w:p w14:paraId="006D6325" w14:textId="77777777" w:rsidR="00B143FC" w:rsidRDefault="00BF6FD4">
      <w:pPr>
        <w:spacing w:after="120"/>
        <w:rPr>
          <w:rFonts w:hint="eastAsia"/>
          <w:lang w:eastAsia="zh-CN"/>
        </w:rPr>
      </w:pPr>
      <w:r>
        <w:rPr>
          <w:lang w:eastAsia="zh-CN"/>
        </w:rPr>
        <w:t>任务预算用于发现调度风险。建议在板到位后通过 GPIO 脉冲、DWT替代计时或 TIM 捕获方式测量各任务最小、平均和最大执行时间。特别关注通信协议解析、配置保存推进和阻塞式调试输出对主循环的影响。</w:t>
      </w:r>
    </w:p>
    <w:p w14:paraId="7F812534" w14:textId="77777777" w:rsidR="00B143FC" w:rsidRDefault="00BF6FD4">
      <w:pPr>
        <w:pStyle w:val="21"/>
        <w:spacing w:before="160" w:after="100" w:line="264" w:lineRule="auto"/>
      </w:pPr>
      <w:r>
        <w:rPr>
          <w:rFonts w:ascii="黑体" w:eastAsia="黑体" w:hAnsi="黑体"/>
        </w:rPr>
        <w:t xml:space="preserve">15.3 </w:t>
      </w:r>
      <w:proofErr w:type="spellStart"/>
      <w:r>
        <w:rPr>
          <w:rFonts w:ascii="黑体" w:eastAsia="黑体" w:hAnsi="黑体"/>
        </w:rPr>
        <w:t>存储预算</w:t>
      </w:r>
      <w:proofErr w:type="spellEnd"/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376"/>
        <w:gridCol w:w="4392"/>
        <w:gridCol w:w="4464"/>
      </w:tblGrid>
      <w:tr w:rsidR="00B143FC" w14:paraId="6EE96251" w14:textId="77777777">
        <w:trPr>
          <w:tblHeader/>
          <w:jc w:val="center"/>
        </w:trPr>
        <w:tc>
          <w:tcPr>
            <w:tcW w:w="237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666666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187D46E3" w14:textId="77777777" w:rsidR="00B143FC" w:rsidRDefault="00BF6FD4">
            <w:pPr>
              <w:spacing w:after="0" w:line="240" w:lineRule="auto"/>
              <w:jc w:val="center"/>
              <w:rPr>
                <w:rFonts w:hint="eastAsia"/>
              </w:rPr>
            </w:pPr>
            <w:proofErr w:type="spellStart"/>
            <w:r>
              <w:rPr>
                <w:b/>
                <w:color w:val="FFFFFF"/>
                <w:sz w:val="18"/>
              </w:rPr>
              <w:t>资源</w:t>
            </w:r>
            <w:proofErr w:type="spellEnd"/>
          </w:p>
        </w:tc>
        <w:tc>
          <w:tcPr>
            <w:tcW w:w="439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666666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19152F62" w14:textId="77777777" w:rsidR="00B143FC" w:rsidRDefault="00BF6FD4">
            <w:pPr>
              <w:spacing w:after="0" w:line="240" w:lineRule="auto"/>
              <w:jc w:val="center"/>
              <w:rPr>
                <w:rFonts w:hint="eastAsia"/>
              </w:rPr>
            </w:pPr>
            <w:proofErr w:type="spellStart"/>
            <w:r>
              <w:rPr>
                <w:b/>
                <w:color w:val="FFFFFF"/>
                <w:sz w:val="18"/>
              </w:rPr>
              <w:t>当前设计</w:t>
            </w:r>
            <w:proofErr w:type="spellEnd"/>
          </w:p>
        </w:tc>
        <w:tc>
          <w:tcPr>
            <w:tcW w:w="446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666666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5CC78FED" w14:textId="77777777" w:rsidR="00B143FC" w:rsidRDefault="00BF6FD4">
            <w:pPr>
              <w:spacing w:after="0" w:line="240" w:lineRule="auto"/>
              <w:jc w:val="center"/>
              <w:rPr>
                <w:rFonts w:hint="eastAsia"/>
              </w:rPr>
            </w:pPr>
            <w:proofErr w:type="spellStart"/>
            <w:r>
              <w:rPr>
                <w:b/>
                <w:color w:val="FFFFFF"/>
                <w:sz w:val="18"/>
              </w:rPr>
              <w:t>关注点</w:t>
            </w:r>
            <w:proofErr w:type="spellEnd"/>
          </w:p>
        </w:tc>
      </w:tr>
      <w:tr w:rsidR="00B143FC" w14:paraId="00AFF407" w14:textId="77777777">
        <w:trPr>
          <w:jc w:val="center"/>
        </w:trPr>
        <w:tc>
          <w:tcPr>
            <w:tcW w:w="237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0A6DBADC" w14:textId="77777777" w:rsidR="00B143FC" w:rsidRDefault="00BF6FD4">
            <w:pPr>
              <w:spacing w:after="0" w:line="252" w:lineRule="auto"/>
              <w:jc w:val="center"/>
              <w:rPr>
                <w:rFonts w:hint="eastAsia"/>
              </w:rPr>
            </w:pPr>
            <w:r>
              <w:rPr>
                <w:sz w:val="18"/>
              </w:rPr>
              <w:t>RS485 RX</w:t>
            </w:r>
          </w:p>
        </w:tc>
        <w:tc>
          <w:tcPr>
            <w:tcW w:w="439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2EA64019" w14:textId="77777777" w:rsidR="00B143FC" w:rsidRDefault="00BF6FD4">
            <w:pPr>
              <w:spacing w:after="0" w:line="252" w:lineRule="auto"/>
              <w:rPr>
                <w:rFonts w:hint="eastAsia"/>
                <w:lang w:eastAsia="zh-CN"/>
              </w:rPr>
            </w:pPr>
            <w:r>
              <w:rPr>
                <w:sz w:val="18"/>
                <w:lang w:eastAsia="zh-CN"/>
              </w:rPr>
              <w:t>256字节DMA环形缓冲区，8个边界位置</w:t>
            </w:r>
          </w:p>
        </w:tc>
        <w:tc>
          <w:tcPr>
            <w:tcW w:w="446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3AF5BF12" w14:textId="77777777" w:rsidR="00B143FC" w:rsidRDefault="00BF6FD4">
            <w:pPr>
              <w:spacing w:after="0" w:line="252" w:lineRule="auto"/>
              <w:rPr>
                <w:rFonts w:hint="eastAsia"/>
                <w:lang w:eastAsia="zh-CN"/>
              </w:rPr>
            </w:pPr>
            <w:r>
              <w:rPr>
                <w:sz w:val="18"/>
                <w:lang w:eastAsia="zh-CN"/>
              </w:rPr>
              <w:t>主循环长时间阻塞时可能覆盖</w:t>
            </w:r>
          </w:p>
        </w:tc>
      </w:tr>
      <w:tr w:rsidR="00B143FC" w14:paraId="4A9878CC" w14:textId="77777777">
        <w:trPr>
          <w:jc w:val="center"/>
        </w:trPr>
        <w:tc>
          <w:tcPr>
            <w:tcW w:w="237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5F5F5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793165E4" w14:textId="77777777" w:rsidR="00B143FC" w:rsidRDefault="00BF6FD4">
            <w:pPr>
              <w:spacing w:after="0" w:line="252" w:lineRule="auto"/>
              <w:jc w:val="center"/>
              <w:rPr>
                <w:rFonts w:hint="eastAsia"/>
              </w:rPr>
            </w:pPr>
            <w:r>
              <w:rPr>
                <w:sz w:val="18"/>
              </w:rPr>
              <w:t>RS485 TX</w:t>
            </w:r>
          </w:p>
        </w:tc>
        <w:tc>
          <w:tcPr>
            <w:tcW w:w="439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5F5F5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771EC241" w14:textId="77777777" w:rsidR="00B143FC" w:rsidRDefault="00BF6FD4">
            <w:pPr>
              <w:spacing w:after="0" w:line="252" w:lineRule="auto"/>
              <w:rPr>
                <w:rFonts w:hint="eastAsia"/>
              </w:rPr>
            </w:pPr>
            <w:r>
              <w:rPr>
                <w:sz w:val="18"/>
              </w:rPr>
              <w:t>256字节单次发送缓冲区</w:t>
            </w:r>
          </w:p>
        </w:tc>
        <w:tc>
          <w:tcPr>
            <w:tcW w:w="446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5F5F5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720F28AD" w14:textId="77777777" w:rsidR="00B143FC" w:rsidRDefault="00BF6FD4">
            <w:pPr>
              <w:spacing w:after="0" w:line="252" w:lineRule="auto"/>
              <w:rPr>
                <w:rFonts w:hint="eastAsia"/>
                <w:lang w:eastAsia="zh-CN"/>
              </w:rPr>
            </w:pPr>
            <w:r>
              <w:rPr>
                <w:sz w:val="18"/>
                <w:lang w:eastAsia="zh-CN"/>
              </w:rPr>
              <w:t>当前无发送队列，忙时返回失败</w:t>
            </w:r>
          </w:p>
        </w:tc>
      </w:tr>
      <w:tr w:rsidR="00B143FC" w14:paraId="0CBA79F8" w14:textId="77777777">
        <w:trPr>
          <w:jc w:val="center"/>
        </w:trPr>
        <w:tc>
          <w:tcPr>
            <w:tcW w:w="237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565EFF01" w14:textId="77777777" w:rsidR="00B143FC" w:rsidRDefault="00BF6FD4">
            <w:pPr>
              <w:spacing w:after="0" w:line="252" w:lineRule="auto"/>
              <w:jc w:val="center"/>
              <w:rPr>
                <w:rFonts w:hint="eastAsia"/>
              </w:rPr>
            </w:pPr>
            <w:proofErr w:type="spellStart"/>
            <w:r>
              <w:rPr>
                <w:sz w:val="18"/>
              </w:rPr>
              <w:t>配置记录</w:t>
            </w:r>
            <w:proofErr w:type="spellEnd"/>
          </w:p>
        </w:tc>
        <w:tc>
          <w:tcPr>
            <w:tcW w:w="439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15699B7D" w14:textId="77777777" w:rsidR="00B143FC" w:rsidRDefault="00BF6FD4">
            <w:pPr>
              <w:spacing w:after="0" w:line="252" w:lineRule="auto"/>
              <w:rPr>
                <w:rFonts w:hint="eastAsia"/>
              </w:rPr>
            </w:pPr>
            <w:proofErr w:type="spellStart"/>
            <w:r>
              <w:rPr>
                <w:sz w:val="18"/>
              </w:rPr>
              <w:t>CCB_Config_t</w:t>
            </w:r>
            <w:proofErr w:type="spellEnd"/>
            <w:r>
              <w:rPr>
                <w:sz w:val="18"/>
              </w:rPr>
              <w:t xml:space="preserve"> 约198字节，外加记录头和CRC</w:t>
            </w:r>
          </w:p>
        </w:tc>
        <w:tc>
          <w:tcPr>
            <w:tcW w:w="446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0F7EC0E3" w14:textId="77777777" w:rsidR="00B143FC" w:rsidRDefault="00BF6FD4">
            <w:pPr>
              <w:spacing w:after="0" w:line="252" w:lineRule="auto"/>
              <w:rPr>
                <w:rFonts w:hint="eastAsia"/>
                <w:lang w:eastAsia="zh-CN"/>
              </w:rPr>
            </w:pPr>
            <w:r>
              <w:rPr>
                <w:sz w:val="18"/>
                <w:lang w:eastAsia="zh-CN"/>
              </w:rPr>
              <w:t>字段变化需保持兼容和长度校验</w:t>
            </w:r>
          </w:p>
        </w:tc>
      </w:tr>
      <w:tr w:rsidR="00B143FC" w14:paraId="4C68E86A" w14:textId="77777777">
        <w:trPr>
          <w:jc w:val="center"/>
        </w:trPr>
        <w:tc>
          <w:tcPr>
            <w:tcW w:w="237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5F5F5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68E5C6BB" w14:textId="77777777" w:rsidR="00B143FC" w:rsidRDefault="00BF6FD4">
            <w:pPr>
              <w:spacing w:after="0" w:line="252" w:lineRule="auto"/>
              <w:jc w:val="center"/>
              <w:rPr>
                <w:rFonts w:hint="eastAsia"/>
              </w:rPr>
            </w:pPr>
            <w:proofErr w:type="spellStart"/>
            <w:r>
              <w:rPr>
                <w:sz w:val="18"/>
              </w:rPr>
              <w:t>ADC普通组</w:t>
            </w:r>
            <w:proofErr w:type="spellEnd"/>
          </w:p>
        </w:tc>
        <w:tc>
          <w:tcPr>
            <w:tcW w:w="439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5F5F5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5205D125" w14:textId="77777777" w:rsidR="00B143FC" w:rsidRDefault="00BF6FD4">
            <w:pPr>
              <w:spacing w:after="0" w:line="252" w:lineRule="auto"/>
              <w:rPr>
                <w:rFonts w:hint="eastAsia"/>
                <w:lang w:eastAsia="zh-CN"/>
              </w:rPr>
            </w:pPr>
            <w:r>
              <w:rPr>
                <w:sz w:val="18"/>
                <w:lang w:eastAsia="zh-CN"/>
              </w:rPr>
              <w:t>7路通道的双帧DMA原始值</w:t>
            </w:r>
          </w:p>
        </w:tc>
        <w:tc>
          <w:tcPr>
            <w:tcW w:w="446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5F5F5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443550C8" w14:textId="77777777" w:rsidR="00B143FC" w:rsidRDefault="00BF6FD4">
            <w:pPr>
              <w:spacing w:after="0" w:line="252" w:lineRule="auto"/>
              <w:rPr>
                <w:rFonts w:hint="eastAsia"/>
                <w:lang w:eastAsia="zh-CN"/>
              </w:rPr>
            </w:pPr>
            <w:r>
              <w:rPr>
                <w:sz w:val="18"/>
                <w:lang w:eastAsia="zh-CN"/>
              </w:rPr>
              <w:t>DMA中断复制耗时要测量</w:t>
            </w:r>
          </w:p>
        </w:tc>
      </w:tr>
      <w:tr w:rsidR="00B143FC" w14:paraId="3818C788" w14:textId="77777777">
        <w:trPr>
          <w:jc w:val="center"/>
        </w:trPr>
        <w:tc>
          <w:tcPr>
            <w:tcW w:w="237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6FA90997" w14:textId="77777777" w:rsidR="00B143FC" w:rsidRDefault="00BF6FD4">
            <w:pPr>
              <w:spacing w:after="0" w:line="252" w:lineRule="auto"/>
              <w:jc w:val="center"/>
              <w:rPr>
                <w:rFonts w:hint="eastAsia"/>
              </w:rPr>
            </w:pPr>
            <w:proofErr w:type="spellStart"/>
            <w:r>
              <w:rPr>
                <w:sz w:val="18"/>
              </w:rPr>
              <w:t>协议缓冲区</w:t>
            </w:r>
            <w:proofErr w:type="spellEnd"/>
          </w:p>
        </w:tc>
        <w:tc>
          <w:tcPr>
            <w:tcW w:w="439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42E1D2F4" w14:textId="77777777" w:rsidR="00B143FC" w:rsidRDefault="00BF6FD4">
            <w:pPr>
              <w:spacing w:after="0" w:line="252" w:lineRule="auto"/>
              <w:rPr>
                <w:rFonts w:hint="eastAsia"/>
                <w:lang w:eastAsia="zh-CN"/>
              </w:rPr>
            </w:pPr>
            <w:r>
              <w:rPr>
                <w:sz w:val="18"/>
                <w:lang w:eastAsia="zh-CN"/>
              </w:rPr>
              <w:t>模块接收工作区与协议应答缓冲区</w:t>
            </w:r>
          </w:p>
        </w:tc>
        <w:tc>
          <w:tcPr>
            <w:tcW w:w="446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6C66A019" w14:textId="77777777" w:rsidR="00B143FC" w:rsidRDefault="00BF6FD4">
            <w:pPr>
              <w:spacing w:after="0" w:line="252" w:lineRule="auto"/>
              <w:rPr>
                <w:rFonts w:hint="eastAsia"/>
                <w:lang w:eastAsia="zh-CN"/>
              </w:rPr>
            </w:pPr>
            <w:r>
              <w:rPr>
                <w:sz w:val="18"/>
                <w:lang w:eastAsia="zh-CN"/>
              </w:rPr>
              <w:t>帧最大长度和并发发送需统一</w:t>
            </w:r>
          </w:p>
        </w:tc>
      </w:tr>
    </w:tbl>
    <w:p w14:paraId="29AB8E57" w14:textId="77777777" w:rsidR="00B143FC" w:rsidRDefault="00B143FC">
      <w:pPr>
        <w:spacing w:after="20"/>
        <w:rPr>
          <w:rFonts w:hint="eastAsia"/>
          <w:lang w:eastAsia="zh-CN"/>
        </w:rPr>
      </w:pPr>
    </w:p>
    <w:p w14:paraId="35806298" w14:textId="77777777" w:rsidR="00B143FC" w:rsidRDefault="00BF6FD4">
      <w:pPr>
        <w:pStyle w:val="1"/>
        <w:spacing w:before="240" w:after="100" w:line="264" w:lineRule="auto"/>
        <w:rPr>
          <w:lang w:eastAsia="zh-CN"/>
        </w:rPr>
      </w:pPr>
      <w:bookmarkStart w:id="15" w:name="_Toc241071440"/>
      <w:r>
        <w:rPr>
          <w:rFonts w:ascii="黑体" w:eastAsia="黑体" w:hAnsi="黑体"/>
          <w:lang w:eastAsia="zh-CN"/>
        </w:rPr>
        <w:t>十六 测试与验证计划</w:t>
      </w:r>
      <w:bookmarkEnd w:id="15"/>
    </w:p>
    <w:p w14:paraId="19532388" w14:textId="77777777" w:rsidR="00B143FC" w:rsidRDefault="00BF6FD4">
      <w:pPr>
        <w:pStyle w:val="21"/>
        <w:spacing w:before="160" w:after="100" w:line="264" w:lineRule="auto"/>
        <w:rPr>
          <w:lang w:eastAsia="zh-CN"/>
        </w:rPr>
      </w:pPr>
      <w:r>
        <w:rPr>
          <w:rFonts w:ascii="黑体" w:eastAsia="黑体" w:hAnsi="黑体"/>
          <w:lang w:eastAsia="zh-CN"/>
        </w:rPr>
        <w:t>16.1 上电和初始化测试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936"/>
        <w:gridCol w:w="2376"/>
        <w:gridCol w:w="4320"/>
        <w:gridCol w:w="3600"/>
      </w:tblGrid>
      <w:tr w:rsidR="00B143FC" w14:paraId="148C9546" w14:textId="77777777">
        <w:trPr>
          <w:tblHeader/>
          <w:jc w:val="center"/>
        </w:trPr>
        <w:tc>
          <w:tcPr>
            <w:tcW w:w="93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666666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2586E8BB" w14:textId="77777777" w:rsidR="00B143FC" w:rsidRDefault="00BF6FD4">
            <w:pPr>
              <w:spacing w:after="0" w:line="240" w:lineRule="auto"/>
              <w:jc w:val="center"/>
              <w:rPr>
                <w:rFonts w:hint="eastAsia"/>
              </w:rPr>
            </w:pPr>
            <w:proofErr w:type="spellStart"/>
            <w:r>
              <w:rPr>
                <w:b/>
                <w:color w:val="FFFFFF"/>
                <w:sz w:val="18"/>
              </w:rPr>
              <w:t>编号</w:t>
            </w:r>
            <w:proofErr w:type="spellEnd"/>
          </w:p>
        </w:tc>
        <w:tc>
          <w:tcPr>
            <w:tcW w:w="237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666666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439B1CFC" w14:textId="77777777" w:rsidR="00B143FC" w:rsidRDefault="00BF6FD4">
            <w:pPr>
              <w:spacing w:after="0" w:line="240" w:lineRule="auto"/>
              <w:jc w:val="center"/>
              <w:rPr>
                <w:rFonts w:hint="eastAsia"/>
              </w:rPr>
            </w:pPr>
            <w:proofErr w:type="spellStart"/>
            <w:r>
              <w:rPr>
                <w:b/>
                <w:color w:val="FFFFFF"/>
                <w:sz w:val="18"/>
              </w:rPr>
              <w:t>测试项</w:t>
            </w:r>
            <w:proofErr w:type="spellEnd"/>
          </w:p>
        </w:tc>
        <w:tc>
          <w:tcPr>
            <w:tcW w:w="432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666666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30B3BB3A" w14:textId="77777777" w:rsidR="00B143FC" w:rsidRDefault="00BF6FD4">
            <w:pPr>
              <w:spacing w:after="0" w:line="240" w:lineRule="auto"/>
              <w:jc w:val="center"/>
              <w:rPr>
                <w:rFonts w:hint="eastAsia"/>
              </w:rPr>
            </w:pPr>
            <w:proofErr w:type="spellStart"/>
            <w:r>
              <w:rPr>
                <w:b/>
                <w:color w:val="FFFFFF"/>
                <w:sz w:val="18"/>
              </w:rPr>
              <w:t>验证方法</w:t>
            </w:r>
            <w:proofErr w:type="spellEnd"/>
          </w:p>
        </w:tc>
        <w:tc>
          <w:tcPr>
            <w:tcW w:w="36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666666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7A226513" w14:textId="77777777" w:rsidR="00B143FC" w:rsidRDefault="00BF6FD4">
            <w:pPr>
              <w:spacing w:after="0" w:line="240" w:lineRule="auto"/>
              <w:jc w:val="center"/>
              <w:rPr>
                <w:rFonts w:hint="eastAsia"/>
              </w:rPr>
            </w:pPr>
            <w:proofErr w:type="spellStart"/>
            <w:r>
              <w:rPr>
                <w:b/>
                <w:color w:val="FFFFFF"/>
                <w:sz w:val="18"/>
              </w:rPr>
              <w:t>通过条件</w:t>
            </w:r>
            <w:proofErr w:type="spellEnd"/>
          </w:p>
        </w:tc>
      </w:tr>
      <w:tr w:rsidR="00B143FC" w14:paraId="525248B6" w14:textId="77777777">
        <w:trPr>
          <w:jc w:val="center"/>
        </w:trPr>
        <w:tc>
          <w:tcPr>
            <w:tcW w:w="93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70474C35" w14:textId="77777777" w:rsidR="00B143FC" w:rsidRDefault="00BF6FD4">
            <w:pPr>
              <w:spacing w:after="0" w:line="252" w:lineRule="auto"/>
              <w:jc w:val="center"/>
              <w:rPr>
                <w:rFonts w:hint="eastAsia"/>
              </w:rPr>
            </w:pPr>
            <w:r>
              <w:rPr>
                <w:sz w:val="18"/>
              </w:rPr>
              <w:t>T01</w:t>
            </w:r>
          </w:p>
        </w:tc>
        <w:tc>
          <w:tcPr>
            <w:tcW w:w="237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7A438CC7" w14:textId="77777777" w:rsidR="00B143FC" w:rsidRDefault="00BF6FD4">
            <w:pPr>
              <w:spacing w:after="0" w:line="252" w:lineRule="auto"/>
              <w:rPr>
                <w:rFonts w:hint="eastAsia"/>
              </w:rPr>
            </w:pPr>
            <w:proofErr w:type="spellStart"/>
            <w:r>
              <w:rPr>
                <w:sz w:val="18"/>
              </w:rPr>
              <w:t>系统时钟</w:t>
            </w:r>
            <w:proofErr w:type="spellEnd"/>
          </w:p>
        </w:tc>
        <w:tc>
          <w:tcPr>
            <w:tcW w:w="432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0C7CB47E" w14:textId="77777777" w:rsidR="00B143FC" w:rsidRDefault="00BF6FD4">
            <w:pPr>
              <w:spacing w:after="0" w:line="252" w:lineRule="auto"/>
              <w:rPr>
                <w:rFonts w:hint="eastAsia"/>
                <w:lang w:eastAsia="zh-CN"/>
              </w:rPr>
            </w:pPr>
            <w:r>
              <w:rPr>
                <w:sz w:val="18"/>
                <w:lang w:eastAsia="zh-CN"/>
              </w:rPr>
              <w:t>读取启动日志并用示波器测定时基</w:t>
            </w:r>
          </w:p>
        </w:tc>
        <w:tc>
          <w:tcPr>
            <w:tcW w:w="36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2725058A" w14:textId="77777777" w:rsidR="00B143FC" w:rsidRDefault="00BF6FD4">
            <w:pPr>
              <w:spacing w:after="0" w:line="252" w:lineRule="auto"/>
              <w:rPr>
                <w:rFonts w:hint="eastAsia"/>
                <w:lang w:eastAsia="zh-CN"/>
              </w:rPr>
            </w:pPr>
            <w:r>
              <w:rPr>
                <w:sz w:val="18"/>
                <w:lang w:eastAsia="zh-CN"/>
              </w:rPr>
              <w:t>主频和TIM2 1ms误差满足设计要求</w:t>
            </w:r>
          </w:p>
        </w:tc>
      </w:tr>
      <w:tr w:rsidR="00B143FC" w14:paraId="607E78FA" w14:textId="77777777">
        <w:trPr>
          <w:jc w:val="center"/>
        </w:trPr>
        <w:tc>
          <w:tcPr>
            <w:tcW w:w="93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5F5F5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39BC5631" w14:textId="77777777" w:rsidR="00B143FC" w:rsidRDefault="00BF6FD4">
            <w:pPr>
              <w:spacing w:after="0" w:line="252" w:lineRule="auto"/>
              <w:jc w:val="center"/>
              <w:rPr>
                <w:rFonts w:hint="eastAsia"/>
              </w:rPr>
            </w:pPr>
            <w:r>
              <w:rPr>
                <w:sz w:val="18"/>
              </w:rPr>
              <w:t>T02</w:t>
            </w:r>
          </w:p>
        </w:tc>
        <w:tc>
          <w:tcPr>
            <w:tcW w:w="237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5F5F5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09437B1C" w14:textId="77777777" w:rsidR="00B143FC" w:rsidRDefault="00BF6FD4">
            <w:pPr>
              <w:spacing w:after="0" w:line="252" w:lineRule="auto"/>
              <w:rPr>
                <w:rFonts w:hint="eastAsia"/>
              </w:rPr>
            </w:pPr>
            <w:proofErr w:type="spellStart"/>
            <w:r>
              <w:rPr>
                <w:sz w:val="18"/>
              </w:rPr>
              <w:t>安全默认态</w:t>
            </w:r>
            <w:proofErr w:type="spellEnd"/>
          </w:p>
        </w:tc>
        <w:tc>
          <w:tcPr>
            <w:tcW w:w="432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5F5F5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7CD68476" w14:textId="77777777" w:rsidR="00B143FC" w:rsidRDefault="00BF6FD4">
            <w:pPr>
              <w:spacing w:after="0" w:line="252" w:lineRule="auto"/>
              <w:rPr>
                <w:rFonts w:hint="eastAsia"/>
                <w:lang w:eastAsia="zh-CN"/>
              </w:rPr>
            </w:pPr>
            <w:r>
              <w:rPr>
                <w:sz w:val="18"/>
                <w:lang w:eastAsia="zh-CN"/>
              </w:rPr>
              <w:t>上电测量PD2、充电使能、半电流和DE</w:t>
            </w:r>
          </w:p>
        </w:tc>
        <w:tc>
          <w:tcPr>
            <w:tcW w:w="36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5F5F5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4CA491E9" w14:textId="77777777" w:rsidR="00B143FC" w:rsidRDefault="00BF6FD4">
            <w:pPr>
              <w:spacing w:after="0" w:line="252" w:lineRule="auto"/>
              <w:rPr>
                <w:rFonts w:hint="eastAsia"/>
                <w:lang w:eastAsia="zh-CN"/>
              </w:rPr>
            </w:pPr>
            <w:r>
              <w:rPr>
                <w:sz w:val="18"/>
                <w:lang w:eastAsia="zh-CN"/>
              </w:rPr>
              <w:t>启动期间均处于预期安全电平</w:t>
            </w:r>
          </w:p>
        </w:tc>
      </w:tr>
      <w:tr w:rsidR="00B143FC" w14:paraId="6242A156" w14:textId="77777777">
        <w:trPr>
          <w:jc w:val="center"/>
        </w:trPr>
        <w:tc>
          <w:tcPr>
            <w:tcW w:w="93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6EF3E6C9" w14:textId="77777777" w:rsidR="00B143FC" w:rsidRDefault="00BF6FD4">
            <w:pPr>
              <w:spacing w:after="0" w:line="252" w:lineRule="auto"/>
              <w:jc w:val="center"/>
              <w:rPr>
                <w:rFonts w:hint="eastAsia"/>
              </w:rPr>
            </w:pPr>
            <w:r>
              <w:rPr>
                <w:sz w:val="18"/>
              </w:rPr>
              <w:t>T03</w:t>
            </w:r>
          </w:p>
        </w:tc>
        <w:tc>
          <w:tcPr>
            <w:tcW w:w="237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1DE9904D" w14:textId="77777777" w:rsidR="00B143FC" w:rsidRDefault="00BF6FD4">
            <w:pPr>
              <w:spacing w:after="0" w:line="252" w:lineRule="auto"/>
              <w:rPr>
                <w:rFonts w:hint="eastAsia"/>
              </w:rPr>
            </w:pPr>
            <w:proofErr w:type="spellStart"/>
            <w:r>
              <w:rPr>
                <w:sz w:val="18"/>
              </w:rPr>
              <w:t>Flash识别</w:t>
            </w:r>
            <w:proofErr w:type="spellEnd"/>
          </w:p>
        </w:tc>
        <w:tc>
          <w:tcPr>
            <w:tcW w:w="432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2451A760" w14:textId="77777777" w:rsidR="00B143FC" w:rsidRDefault="00BF6FD4">
            <w:pPr>
              <w:spacing w:after="0" w:line="252" w:lineRule="auto"/>
              <w:rPr>
                <w:rFonts w:hint="eastAsia"/>
                <w:lang w:eastAsia="zh-CN"/>
              </w:rPr>
            </w:pPr>
            <w:r>
              <w:rPr>
                <w:sz w:val="18"/>
                <w:lang w:eastAsia="zh-CN"/>
              </w:rPr>
              <w:t>读取JEDEC ID并模拟无芯片场景</w:t>
            </w:r>
          </w:p>
        </w:tc>
        <w:tc>
          <w:tcPr>
            <w:tcW w:w="36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6B8ED9B3" w14:textId="77777777" w:rsidR="00B143FC" w:rsidRDefault="00BF6FD4">
            <w:pPr>
              <w:spacing w:after="0" w:line="252" w:lineRule="auto"/>
              <w:rPr>
                <w:rFonts w:hint="eastAsia"/>
                <w:lang w:eastAsia="zh-CN"/>
              </w:rPr>
            </w:pPr>
            <w:r>
              <w:rPr>
                <w:sz w:val="18"/>
                <w:lang w:eastAsia="zh-CN"/>
              </w:rPr>
              <w:t>正常识别，异常时使用默认配置</w:t>
            </w:r>
          </w:p>
        </w:tc>
      </w:tr>
      <w:tr w:rsidR="00B143FC" w14:paraId="1D97D39B" w14:textId="77777777">
        <w:trPr>
          <w:jc w:val="center"/>
        </w:trPr>
        <w:tc>
          <w:tcPr>
            <w:tcW w:w="93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5F5F5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31343D14" w14:textId="77777777" w:rsidR="00B143FC" w:rsidRDefault="00BF6FD4">
            <w:pPr>
              <w:spacing w:after="0" w:line="252" w:lineRule="auto"/>
              <w:jc w:val="center"/>
              <w:rPr>
                <w:rFonts w:hint="eastAsia"/>
              </w:rPr>
            </w:pPr>
            <w:r>
              <w:rPr>
                <w:sz w:val="18"/>
              </w:rPr>
              <w:t>T04</w:t>
            </w:r>
          </w:p>
        </w:tc>
        <w:tc>
          <w:tcPr>
            <w:tcW w:w="237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5F5F5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3C180421" w14:textId="77777777" w:rsidR="00B143FC" w:rsidRDefault="00BF6FD4">
            <w:pPr>
              <w:spacing w:after="0" w:line="252" w:lineRule="auto"/>
              <w:rPr>
                <w:rFonts w:hint="eastAsia"/>
              </w:rPr>
            </w:pPr>
            <w:proofErr w:type="spellStart"/>
            <w:r>
              <w:rPr>
                <w:sz w:val="18"/>
              </w:rPr>
              <w:t>配置恢复</w:t>
            </w:r>
            <w:proofErr w:type="spellEnd"/>
          </w:p>
        </w:tc>
        <w:tc>
          <w:tcPr>
            <w:tcW w:w="432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5F5F5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006333FE" w14:textId="77777777" w:rsidR="00B143FC" w:rsidRDefault="00BF6FD4">
            <w:pPr>
              <w:spacing w:after="0" w:line="252" w:lineRule="auto"/>
              <w:rPr>
                <w:rFonts w:hint="eastAsia"/>
                <w:lang w:eastAsia="zh-CN"/>
              </w:rPr>
            </w:pPr>
            <w:r>
              <w:rPr>
                <w:sz w:val="18"/>
                <w:lang w:eastAsia="zh-CN"/>
              </w:rPr>
              <w:t>写入合法、非法、CRC错误记录</w:t>
            </w:r>
          </w:p>
        </w:tc>
        <w:tc>
          <w:tcPr>
            <w:tcW w:w="36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5F5F5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78CE4E1E" w14:textId="77777777" w:rsidR="00B143FC" w:rsidRDefault="00BF6FD4">
            <w:pPr>
              <w:spacing w:after="0" w:line="252" w:lineRule="auto"/>
              <w:rPr>
                <w:rFonts w:hint="eastAsia"/>
                <w:lang w:eastAsia="zh-CN"/>
              </w:rPr>
            </w:pPr>
            <w:r>
              <w:rPr>
                <w:sz w:val="18"/>
                <w:lang w:eastAsia="zh-CN"/>
              </w:rPr>
              <w:t>合法恢复，非法回退默认值</w:t>
            </w:r>
          </w:p>
        </w:tc>
      </w:tr>
    </w:tbl>
    <w:p w14:paraId="649DA92A" w14:textId="77777777" w:rsidR="00B143FC" w:rsidRDefault="00B143FC">
      <w:pPr>
        <w:spacing w:after="20"/>
        <w:rPr>
          <w:rFonts w:hint="eastAsia"/>
          <w:lang w:eastAsia="zh-CN"/>
        </w:rPr>
      </w:pPr>
    </w:p>
    <w:p w14:paraId="0F6F9185" w14:textId="77777777" w:rsidR="00B143FC" w:rsidRDefault="00BF6FD4">
      <w:pPr>
        <w:pStyle w:val="21"/>
        <w:spacing w:before="160" w:after="100" w:line="264" w:lineRule="auto"/>
      </w:pPr>
      <w:r>
        <w:rPr>
          <w:rFonts w:ascii="黑体" w:eastAsia="黑体" w:hAnsi="黑体"/>
        </w:rPr>
        <w:t xml:space="preserve">16.2 ADC </w:t>
      </w:r>
      <w:proofErr w:type="spellStart"/>
      <w:r>
        <w:rPr>
          <w:rFonts w:ascii="黑体" w:eastAsia="黑体" w:hAnsi="黑体"/>
        </w:rPr>
        <w:t>与保护测试</w:t>
      </w:r>
      <w:proofErr w:type="spellEnd"/>
    </w:p>
    <w:p w14:paraId="462E45F3" w14:textId="77777777" w:rsidR="00B143FC" w:rsidRDefault="00BF6FD4">
      <w:pPr>
        <w:pStyle w:val="a0"/>
        <w:spacing w:after="60" w:line="264" w:lineRule="auto"/>
        <w:rPr>
          <w:rFonts w:hint="eastAsia"/>
          <w:lang w:eastAsia="zh-CN"/>
        </w:rPr>
      </w:pPr>
      <w:r>
        <w:rPr>
          <w:lang w:eastAsia="zh-CN"/>
        </w:rPr>
        <w:t>逐路核对引脚、ADC通道和规则组索引，确认PC2为充电电流2，PC4为电池电压。</w:t>
      </w:r>
    </w:p>
    <w:p w14:paraId="783E62AD" w14:textId="77777777" w:rsidR="00B143FC" w:rsidRDefault="00BF6FD4">
      <w:pPr>
        <w:pStyle w:val="a0"/>
        <w:spacing w:after="60" w:line="264" w:lineRule="auto"/>
        <w:rPr>
          <w:rFonts w:hint="eastAsia"/>
        </w:rPr>
      </w:pPr>
      <w:proofErr w:type="spellStart"/>
      <w:r>
        <w:t>测量普通组DMA半传输和全传输更新频率，确认七路数据顺序与</w:t>
      </w:r>
      <w:proofErr w:type="spellEnd"/>
      <w:r>
        <w:t xml:space="preserve"> Measurement </w:t>
      </w:r>
      <w:proofErr w:type="spellStart"/>
      <w:r>
        <w:t>映射一致</w:t>
      </w:r>
      <w:proofErr w:type="spellEnd"/>
      <w:r>
        <w:t>。</w:t>
      </w:r>
    </w:p>
    <w:p w14:paraId="0C5C7A2A" w14:textId="77777777" w:rsidR="00B143FC" w:rsidRDefault="00BF6FD4">
      <w:pPr>
        <w:pStyle w:val="a0"/>
        <w:spacing w:after="60" w:line="264" w:lineRule="auto"/>
        <w:rPr>
          <w:rFonts w:hint="eastAsia"/>
          <w:lang w:eastAsia="zh-CN"/>
        </w:rPr>
      </w:pPr>
      <w:r>
        <w:rPr>
          <w:lang w:eastAsia="zh-CN"/>
        </w:rPr>
        <w:t>向PA5注入可控放电电流，验证60A对应原始值3723的暂定阈值，并记录实际偏差。</w:t>
      </w:r>
    </w:p>
    <w:p w14:paraId="52C765B6" w14:textId="77777777" w:rsidR="00B143FC" w:rsidRDefault="00BF6FD4">
      <w:pPr>
        <w:pStyle w:val="a0"/>
        <w:spacing w:after="60" w:line="264" w:lineRule="auto"/>
        <w:rPr>
          <w:rFonts w:hint="eastAsia"/>
          <w:lang w:eastAsia="zh-CN"/>
        </w:rPr>
      </w:pPr>
      <w:r>
        <w:rPr>
          <w:lang w:eastAsia="zh-CN"/>
        </w:rPr>
        <w:t>测试第一段、第二段I-t、第三段5A保护的触发时间和恢复策略。</w:t>
      </w:r>
    </w:p>
    <w:p w14:paraId="4695E9C2" w14:textId="77777777" w:rsidR="00B143FC" w:rsidRDefault="00BF6FD4">
      <w:pPr>
        <w:pStyle w:val="a0"/>
        <w:spacing w:after="60" w:line="264" w:lineRule="auto"/>
        <w:rPr>
          <w:rFonts w:hint="eastAsia"/>
          <w:lang w:eastAsia="zh-CN"/>
        </w:rPr>
      </w:pPr>
      <w:r>
        <w:rPr>
          <w:lang w:eastAsia="zh-CN"/>
        </w:rPr>
        <w:t>用示波器测量TIM4触发到PD2关闭的最坏延迟，并测试ADC噪声导致的误触发。</w:t>
      </w:r>
    </w:p>
    <w:p w14:paraId="00358DE0" w14:textId="77777777" w:rsidR="00B143FC" w:rsidRDefault="00BF6FD4">
      <w:pPr>
        <w:pStyle w:val="21"/>
        <w:spacing w:before="160" w:after="100" w:line="264" w:lineRule="auto"/>
      </w:pPr>
      <w:r>
        <w:rPr>
          <w:rFonts w:ascii="黑体" w:eastAsia="黑体" w:hAnsi="黑体"/>
        </w:rPr>
        <w:t xml:space="preserve">16.3 </w:t>
      </w:r>
      <w:proofErr w:type="spellStart"/>
      <w:r>
        <w:rPr>
          <w:rFonts w:ascii="黑体" w:eastAsia="黑体" w:hAnsi="黑体"/>
        </w:rPr>
        <w:t>通信与存储测试</w:t>
      </w:r>
      <w:proofErr w:type="spellEnd"/>
    </w:p>
    <w:p w14:paraId="2190680C" w14:textId="77777777" w:rsidR="00B143FC" w:rsidRDefault="00BF6FD4">
      <w:pPr>
        <w:pStyle w:val="a0"/>
        <w:spacing w:after="60" w:line="264" w:lineRule="auto"/>
        <w:rPr>
          <w:rFonts w:hint="eastAsia"/>
          <w:lang w:eastAsia="zh-CN"/>
        </w:rPr>
      </w:pPr>
      <w:r>
        <w:rPr>
          <w:lang w:eastAsia="zh-CN"/>
        </w:rPr>
        <w:t>在9600和115200波特率下分别测试QL协议读写、CRC错误、长度错误和连续帧。</w:t>
      </w:r>
    </w:p>
    <w:p w14:paraId="3BF46B81" w14:textId="77777777" w:rsidR="00B143FC" w:rsidRDefault="00BF6FD4">
      <w:pPr>
        <w:pStyle w:val="a0"/>
        <w:spacing w:after="60" w:line="264" w:lineRule="auto"/>
        <w:rPr>
          <w:rFonts w:hint="eastAsia"/>
          <w:lang w:eastAsia="zh-CN"/>
        </w:rPr>
      </w:pPr>
      <w:r>
        <w:rPr>
          <w:lang w:eastAsia="zh-CN"/>
        </w:rPr>
        <w:t>验证RS485发送过程中PA11保持发送，最后一个停止位完成后才切回接收。</w:t>
      </w:r>
    </w:p>
    <w:p w14:paraId="2ACCFF3E" w14:textId="77777777" w:rsidR="00B143FC" w:rsidRDefault="00BF6FD4">
      <w:pPr>
        <w:pStyle w:val="a0"/>
        <w:spacing w:after="60" w:line="264" w:lineRule="auto"/>
        <w:rPr>
          <w:rFonts w:hint="eastAsia"/>
          <w:lang w:eastAsia="zh-CN"/>
        </w:rPr>
      </w:pPr>
      <w:r>
        <w:rPr>
          <w:lang w:eastAsia="zh-CN"/>
        </w:rPr>
        <w:t>测试DMA接收环形回绕、连续数据块、队列满和主循环短时延迟。</w:t>
      </w:r>
    </w:p>
    <w:p w14:paraId="1568BD06" w14:textId="77777777" w:rsidR="00B143FC" w:rsidRDefault="00BF6FD4">
      <w:pPr>
        <w:pStyle w:val="a0"/>
        <w:spacing w:after="60" w:line="264" w:lineRule="auto"/>
        <w:rPr>
          <w:rFonts w:hint="eastAsia"/>
          <w:lang w:eastAsia="zh-CN"/>
        </w:rPr>
      </w:pPr>
      <w:r>
        <w:rPr>
          <w:lang w:eastAsia="zh-CN"/>
        </w:rPr>
        <w:t>配置写入时观察主循环和快速保护是否持续运行，断电后验证记录完整性。</w:t>
      </w:r>
    </w:p>
    <w:p w14:paraId="6E285E4D" w14:textId="77777777" w:rsidR="00B143FC" w:rsidRDefault="00BF6FD4">
      <w:pPr>
        <w:pStyle w:val="a0"/>
        <w:spacing w:after="60" w:line="264" w:lineRule="auto"/>
        <w:rPr>
          <w:rFonts w:hint="eastAsia"/>
          <w:lang w:eastAsia="zh-CN"/>
        </w:rPr>
      </w:pPr>
      <w:r>
        <w:rPr>
          <w:lang w:eastAsia="zh-CN"/>
        </w:rPr>
        <w:t>并发触发多个应答时记录</w:t>
      </w:r>
      <w:proofErr w:type="spellStart"/>
      <w:r>
        <w:rPr>
          <w:lang w:eastAsia="zh-CN"/>
        </w:rPr>
        <w:t>SendAsync</w:t>
      </w:r>
      <w:proofErr w:type="spellEnd"/>
      <w:r>
        <w:rPr>
          <w:lang w:eastAsia="zh-CN"/>
        </w:rPr>
        <w:t>返回值，确认不会静默丢失关键应答。</w:t>
      </w:r>
    </w:p>
    <w:p w14:paraId="1DB6A8FC" w14:textId="77777777" w:rsidR="00B143FC" w:rsidRDefault="00BF6FD4">
      <w:pPr>
        <w:pStyle w:val="21"/>
        <w:spacing w:before="160" w:after="100" w:line="264" w:lineRule="auto"/>
        <w:rPr>
          <w:lang w:eastAsia="zh-CN"/>
        </w:rPr>
      </w:pPr>
      <w:r>
        <w:rPr>
          <w:rFonts w:ascii="黑体" w:eastAsia="黑体" w:hAnsi="黑体"/>
          <w:lang w:eastAsia="zh-CN"/>
        </w:rPr>
        <w:t>16.4 长时间运行测试</w:t>
      </w:r>
    </w:p>
    <w:p w14:paraId="037D8C84" w14:textId="77777777" w:rsidR="00B143FC" w:rsidRDefault="00BF6FD4">
      <w:pPr>
        <w:spacing w:after="120"/>
        <w:rPr>
          <w:rFonts w:hint="eastAsia"/>
          <w:lang w:eastAsia="zh-CN"/>
        </w:rPr>
      </w:pPr>
      <w:r>
        <w:rPr>
          <w:lang w:eastAsia="zh-CN"/>
        </w:rPr>
        <w:t>建议进行至少24小时的连续运行测试，记录任务超时计数、ADC DMA错误、RS485错误、Flash保存结果、保护状态变化和复位原因。测试中不得只看串口日志，应保留关键计数器的协议读取接口或调试探针。</w:t>
      </w:r>
    </w:p>
    <w:p w14:paraId="02844394" w14:textId="77777777" w:rsidR="00B143FC" w:rsidRDefault="00BF6FD4">
      <w:pPr>
        <w:pStyle w:val="1"/>
        <w:spacing w:before="240" w:after="100" w:line="264" w:lineRule="auto"/>
        <w:rPr>
          <w:lang w:eastAsia="zh-CN"/>
        </w:rPr>
      </w:pPr>
      <w:bookmarkStart w:id="16" w:name="_Toc241071441"/>
      <w:r>
        <w:rPr>
          <w:rFonts w:ascii="黑体" w:eastAsia="黑体" w:hAnsi="黑体"/>
          <w:lang w:eastAsia="zh-CN"/>
        </w:rPr>
        <w:t>十七 待确认事项与变更记录</w:t>
      </w:r>
      <w:bookmarkEnd w:id="16"/>
    </w:p>
    <w:p w14:paraId="27212AE8" w14:textId="77777777" w:rsidR="00B143FC" w:rsidRDefault="00BF6FD4">
      <w:pPr>
        <w:pStyle w:val="21"/>
        <w:spacing w:before="160" w:after="100" w:line="264" w:lineRule="auto"/>
      </w:pPr>
      <w:r>
        <w:rPr>
          <w:rFonts w:ascii="黑体" w:eastAsia="黑体" w:hAnsi="黑体"/>
        </w:rPr>
        <w:t xml:space="preserve">17.1 </w:t>
      </w:r>
      <w:proofErr w:type="spellStart"/>
      <w:r>
        <w:rPr>
          <w:rFonts w:ascii="黑体" w:eastAsia="黑体" w:hAnsi="黑体"/>
        </w:rPr>
        <w:t>待确认事项</w:t>
      </w:r>
      <w:proofErr w:type="spellEnd"/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792"/>
        <w:gridCol w:w="3456"/>
        <w:gridCol w:w="2232"/>
        <w:gridCol w:w="2880"/>
        <w:gridCol w:w="1152"/>
      </w:tblGrid>
      <w:tr w:rsidR="00B143FC" w14:paraId="7A6E9116" w14:textId="77777777">
        <w:trPr>
          <w:tblHeader/>
          <w:jc w:val="center"/>
        </w:trPr>
        <w:tc>
          <w:tcPr>
            <w:tcW w:w="79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666666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3E77CB38" w14:textId="77777777" w:rsidR="00B143FC" w:rsidRDefault="00BF6FD4">
            <w:pPr>
              <w:spacing w:after="0" w:line="240" w:lineRule="auto"/>
              <w:jc w:val="center"/>
              <w:rPr>
                <w:rFonts w:hint="eastAsia"/>
              </w:rPr>
            </w:pPr>
            <w:proofErr w:type="spellStart"/>
            <w:r>
              <w:rPr>
                <w:b/>
                <w:color w:val="FFFFFF"/>
                <w:sz w:val="17"/>
              </w:rPr>
              <w:t>编号</w:t>
            </w:r>
            <w:proofErr w:type="spellEnd"/>
          </w:p>
        </w:tc>
        <w:tc>
          <w:tcPr>
            <w:tcW w:w="345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666666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14BBF205" w14:textId="77777777" w:rsidR="00B143FC" w:rsidRDefault="00BF6FD4">
            <w:pPr>
              <w:spacing w:after="0" w:line="240" w:lineRule="auto"/>
              <w:jc w:val="center"/>
              <w:rPr>
                <w:rFonts w:hint="eastAsia"/>
              </w:rPr>
            </w:pPr>
            <w:proofErr w:type="spellStart"/>
            <w:r>
              <w:rPr>
                <w:b/>
                <w:color w:val="FFFFFF"/>
                <w:sz w:val="17"/>
              </w:rPr>
              <w:t>事项</w:t>
            </w:r>
            <w:proofErr w:type="spellEnd"/>
          </w:p>
        </w:tc>
        <w:tc>
          <w:tcPr>
            <w:tcW w:w="223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666666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09407905" w14:textId="77777777" w:rsidR="00B143FC" w:rsidRDefault="00BF6FD4">
            <w:pPr>
              <w:spacing w:after="0" w:line="240" w:lineRule="auto"/>
              <w:jc w:val="center"/>
              <w:rPr>
                <w:rFonts w:hint="eastAsia"/>
              </w:rPr>
            </w:pPr>
            <w:proofErr w:type="spellStart"/>
            <w:r>
              <w:rPr>
                <w:b/>
                <w:color w:val="FFFFFF"/>
                <w:sz w:val="17"/>
              </w:rPr>
              <w:t>影响模块</w:t>
            </w:r>
            <w:proofErr w:type="spellEnd"/>
          </w:p>
        </w:tc>
        <w:tc>
          <w:tcPr>
            <w:tcW w:w="288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666666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096F6812" w14:textId="77777777" w:rsidR="00B143FC" w:rsidRDefault="00BF6FD4">
            <w:pPr>
              <w:spacing w:after="0" w:line="240" w:lineRule="auto"/>
              <w:jc w:val="center"/>
              <w:rPr>
                <w:rFonts w:hint="eastAsia"/>
              </w:rPr>
            </w:pPr>
            <w:proofErr w:type="spellStart"/>
            <w:r>
              <w:rPr>
                <w:b/>
                <w:color w:val="FFFFFF"/>
                <w:sz w:val="17"/>
              </w:rPr>
              <w:t>确认方式</w:t>
            </w:r>
            <w:proofErr w:type="spellEnd"/>
          </w:p>
        </w:tc>
        <w:tc>
          <w:tcPr>
            <w:tcW w:w="115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666666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11F8374F" w14:textId="77777777" w:rsidR="00B143FC" w:rsidRDefault="00BF6FD4">
            <w:pPr>
              <w:spacing w:after="0" w:line="240" w:lineRule="auto"/>
              <w:jc w:val="center"/>
              <w:rPr>
                <w:rFonts w:hint="eastAsia"/>
              </w:rPr>
            </w:pPr>
            <w:proofErr w:type="spellStart"/>
            <w:r>
              <w:rPr>
                <w:b/>
                <w:color w:val="FFFFFF"/>
                <w:sz w:val="17"/>
              </w:rPr>
              <w:t>状态</w:t>
            </w:r>
            <w:proofErr w:type="spellEnd"/>
          </w:p>
        </w:tc>
      </w:tr>
      <w:tr w:rsidR="00B143FC" w14:paraId="750419C5" w14:textId="77777777">
        <w:trPr>
          <w:jc w:val="center"/>
        </w:trPr>
        <w:tc>
          <w:tcPr>
            <w:tcW w:w="79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7EC0EC74" w14:textId="77777777" w:rsidR="00B143FC" w:rsidRDefault="00BF6FD4">
            <w:pPr>
              <w:spacing w:after="0" w:line="252" w:lineRule="auto"/>
              <w:jc w:val="center"/>
              <w:rPr>
                <w:rFonts w:hint="eastAsia"/>
              </w:rPr>
            </w:pPr>
            <w:r>
              <w:rPr>
                <w:sz w:val="17"/>
              </w:rPr>
              <w:t>P01</w:t>
            </w:r>
          </w:p>
        </w:tc>
        <w:tc>
          <w:tcPr>
            <w:tcW w:w="345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4A3C1AE5" w14:textId="77777777" w:rsidR="00B143FC" w:rsidRDefault="00BF6FD4">
            <w:pPr>
              <w:spacing w:after="0" w:line="252" w:lineRule="auto"/>
              <w:rPr>
                <w:rFonts w:hint="eastAsia"/>
                <w:lang w:eastAsia="zh-CN"/>
              </w:rPr>
            </w:pPr>
            <w:r>
              <w:rPr>
                <w:sz w:val="17"/>
                <w:lang w:eastAsia="zh-CN"/>
              </w:rPr>
              <w:t>最终原理图是否仍保持当前全部引脚分配</w:t>
            </w:r>
          </w:p>
        </w:tc>
        <w:tc>
          <w:tcPr>
            <w:tcW w:w="223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7EE0ADA9" w14:textId="77777777" w:rsidR="00B143FC" w:rsidRDefault="00BF6FD4">
            <w:pPr>
              <w:spacing w:after="0" w:line="252" w:lineRule="auto"/>
              <w:rPr>
                <w:rFonts w:hint="eastAsia"/>
              </w:rPr>
            </w:pPr>
            <w:r>
              <w:rPr>
                <w:sz w:val="17"/>
              </w:rPr>
              <w:t xml:space="preserve">BSP </w:t>
            </w:r>
            <w:proofErr w:type="spellStart"/>
            <w:r>
              <w:rPr>
                <w:sz w:val="17"/>
              </w:rPr>
              <w:t>board、ADC、功率</w:t>
            </w:r>
            <w:proofErr w:type="spellEnd"/>
          </w:p>
        </w:tc>
        <w:tc>
          <w:tcPr>
            <w:tcW w:w="288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0C7330DF" w14:textId="77777777" w:rsidR="00B143FC" w:rsidRDefault="00BF6FD4">
            <w:pPr>
              <w:spacing w:after="0" w:line="252" w:lineRule="auto"/>
              <w:rPr>
                <w:rFonts w:hint="eastAsia"/>
              </w:rPr>
            </w:pPr>
            <w:proofErr w:type="spellStart"/>
            <w:r>
              <w:rPr>
                <w:sz w:val="17"/>
              </w:rPr>
              <w:t>最终原理图评审</w:t>
            </w:r>
            <w:proofErr w:type="spellEnd"/>
          </w:p>
        </w:tc>
        <w:tc>
          <w:tcPr>
            <w:tcW w:w="115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3A2693E2" w14:textId="77777777" w:rsidR="00B143FC" w:rsidRDefault="00BF6FD4">
            <w:pPr>
              <w:spacing w:after="0" w:line="252" w:lineRule="auto"/>
              <w:rPr>
                <w:rFonts w:hint="eastAsia"/>
              </w:rPr>
            </w:pPr>
            <w:proofErr w:type="spellStart"/>
            <w:r>
              <w:rPr>
                <w:sz w:val="17"/>
              </w:rPr>
              <w:t>待确认</w:t>
            </w:r>
            <w:proofErr w:type="spellEnd"/>
          </w:p>
        </w:tc>
      </w:tr>
      <w:tr w:rsidR="00B143FC" w14:paraId="6B9BEA7D" w14:textId="77777777">
        <w:trPr>
          <w:jc w:val="center"/>
        </w:trPr>
        <w:tc>
          <w:tcPr>
            <w:tcW w:w="79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5F5F5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395D7E26" w14:textId="77777777" w:rsidR="00B143FC" w:rsidRDefault="00BF6FD4">
            <w:pPr>
              <w:spacing w:after="0" w:line="252" w:lineRule="auto"/>
              <w:jc w:val="center"/>
              <w:rPr>
                <w:rFonts w:hint="eastAsia"/>
              </w:rPr>
            </w:pPr>
            <w:r>
              <w:rPr>
                <w:sz w:val="17"/>
              </w:rPr>
              <w:t>P02</w:t>
            </w:r>
          </w:p>
        </w:tc>
        <w:tc>
          <w:tcPr>
            <w:tcW w:w="345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5F5F5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52BD3AB7" w14:textId="77777777" w:rsidR="00B143FC" w:rsidRDefault="00BF6FD4">
            <w:pPr>
              <w:spacing w:after="0" w:line="252" w:lineRule="auto"/>
              <w:rPr>
                <w:rFonts w:hint="eastAsia"/>
                <w:lang w:eastAsia="zh-CN"/>
              </w:rPr>
            </w:pPr>
            <w:r>
              <w:rPr>
                <w:sz w:val="17"/>
                <w:lang w:eastAsia="zh-CN"/>
              </w:rPr>
              <w:t>PA5放电电流运放比例、零点和满量程</w:t>
            </w:r>
          </w:p>
        </w:tc>
        <w:tc>
          <w:tcPr>
            <w:tcW w:w="223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5F5F5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40826030" w14:textId="77777777" w:rsidR="00B143FC" w:rsidRDefault="00BF6FD4">
            <w:pPr>
              <w:spacing w:after="0" w:line="252" w:lineRule="auto"/>
              <w:rPr>
                <w:rFonts w:hint="eastAsia"/>
              </w:rPr>
            </w:pPr>
            <w:proofErr w:type="spellStart"/>
            <w:r>
              <w:rPr>
                <w:sz w:val="17"/>
              </w:rPr>
              <w:t>ADC、保护、测量</w:t>
            </w:r>
            <w:proofErr w:type="spellEnd"/>
          </w:p>
        </w:tc>
        <w:tc>
          <w:tcPr>
            <w:tcW w:w="288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5F5F5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64B0E5E1" w14:textId="77777777" w:rsidR="00B143FC" w:rsidRDefault="00BF6FD4">
            <w:pPr>
              <w:spacing w:after="0" w:line="252" w:lineRule="auto"/>
              <w:rPr>
                <w:rFonts w:hint="eastAsia"/>
              </w:rPr>
            </w:pPr>
            <w:proofErr w:type="spellStart"/>
            <w:r>
              <w:rPr>
                <w:sz w:val="17"/>
              </w:rPr>
              <w:t>样机标定</w:t>
            </w:r>
            <w:proofErr w:type="spellEnd"/>
          </w:p>
        </w:tc>
        <w:tc>
          <w:tcPr>
            <w:tcW w:w="115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5F5F5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716FDDC6" w14:textId="77777777" w:rsidR="00B143FC" w:rsidRDefault="00BF6FD4">
            <w:pPr>
              <w:spacing w:after="0" w:line="252" w:lineRule="auto"/>
              <w:rPr>
                <w:rFonts w:hint="eastAsia"/>
              </w:rPr>
            </w:pPr>
            <w:proofErr w:type="spellStart"/>
            <w:r>
              <w:rPr>
                <w:sz w:val="17"/>
              </w:rPr>
              <w:t>待确认</w:t>
            </w:r>
            <w:proofErr w:type="spellEnd"/>
          </w:p>
        </w:tc>
      </w:tr>
      <w:tr w:rsidR="00B143FC" w14:paraId="61681CE8" w14:textId="77777777">
        <w:trPr>
          <w:jc w:val="center"/>
        </w:trPr>
        <w:tc>
          <w:tcPr>
            <w:tcW w:w="79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577FBD76" w14:textId="77777777" w:rsidR="00B143FC" w:rsidRDefault="00BF6FD4">
            <w:pPr>
              <w:spacing w:after="0" w:line="252" w:lineRule="auto"/>
              <w:jc w:val="center"/>
              <w:rPr>
                <w:rFonts w:hint="eastAsia"/>
              </w:rPr>
            </w:pPr>
            <w:r>
              <w:rPr>
                <w:sz w:val="17"/>
              </w:rPr>
              <w:t>P03</w:t>
            </w:r>
          </w:p>
        </w:tc>
        <w:tc>
          <w:tcPr>
            <w:tcW w:w="345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5A94420A" w14:textId="77777777" w:rsidR="00B143FC" w:rsidRDefault="00BF6FD4">
            <w:pPr>
              <w:spacing w:after="0" w:line="252" w:lineRule="auto"/>
              <w:rPr>
                <w:rFonts w:hint="eastAsia"/>
                <w:lang w:eastAsia="zh-CN"/>
              </w:rPr>
            </w:pPr>
            <w:r>
              <w:rPr>
                <w:sz w:val="17"/>
                <w:lang w:eastAsia="zh-CN"/>
              </w:rPr>
              <w:t>TIM4快速触发周期和ADC注入转换完成时间</w:t>
            </w:r>
          </w:p>
        </w:tc>
        <w:tc>
          <w:tcPr>
            <w:tcW w:w="223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04B6623D" w14:textId="77777777" w:rsidR="00B143FC" w:rsidRDefault="00BF6FD4">
            <w:pPr>
              <w:spacing w:after="0" w:line="252" w:lineRule="auto"/>
              <w:rPr>
                <w:rFonts w:hint="eastAsia"/>
              </w:rPr>
            </w:pPr>
            <w:proofErr w:type="spellStart"/>
            <w:r>
              <w:rPr>
                <w:sz w:val="17"/>
              </w:rPr>
              <w:t>ADC、保护</w:t>
            </w:r>
            <w:proofErr w:type="spellEnd"/>
          </w:p>
        </w:tc>
        <w:tc>
          <w:tcPr>
            <w:tcW w:w="288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63E36126" w14:textId="77777777" w:rsidR="00B143FC" w:rsidRDefault="00BF6FD4">
            <w:pPr>
              <w:spacing w:after="0" w:line="252" w:lineRule="auto"/>
              <w:rPr>
                <w:rFonts w:hint="eastAsia"/>
              </w:rPr>
            </w:pPr>
            <w:proofErr w:type="spellStart"/>
            <w:r>
              <w:rPr>
                <w:sz w:val="17"/>
              </w:rPr>
              <w:t>示波器和数据手册</w:t>
            </w:r>
            <w:proofErr w:type="spellEnd"/>
          </w:p>
        </w:tc>
        <w:tc>
          <w:tcPr>
            <w:tcW w:w="115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2512E857" w14:textId="77777777" w:rsidR="00B143FC" w:rsidRDefault="00BF6FD4">
            <w:pPr>
              <w:spacing w:after="0" w:line="252" w:lineRule="auto"/>
              <w:rPr>
                <w:rFonts w:hint="eastAsia"/>
              </w:rPr>
            </w:pPr>
            <w:proofErr w:type="spellStart"/>
            <w:r>
              <w:rPr>
                <w:sz w:val="17"/>
              </w:rPr>
              <w:t>待确认</w:t>
            </w:r>
            <w:proofErr w:type="spellEnd"/>
          </w:p>
        </w:tc>
      </w:tr>
      <w:tr w:rsidR="00B143FC" w14:paraId="7A18989D" w14:textId="77777777">
        <w:trPr>
          <w:jc w:val="center"/>
        </w:trPr>
        <w:tc>
          <w:tcPr>
            <w:tcW w:w="79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5F5F5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7229DF2C" w14:textId="77777777" w:rsidR="00B143FC" w:rsidRDefault="00BF6FD4">
            <w:pPr>
              <w:spacing w:after="0" w:line="252" w:lineRule="auto"/>
              <w:jc w:val="center"/>
              <w:rPr>
                <w:rFonts w:hint="eastAsia"/>
              </w:rPr>
            </w:pPr>
            <w:r>
              <w:rPr>
                <w:sz w:val="17"/>
              </w:rPr>
              <w:t>P04</w:t>
            </w:r>
          </w:p>
        </w:tc>
        <w:tc>
          <w:tcPr>
            <w:tcW w:w="345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5F5F5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4B639498" w14:textId="77777777" w:rsidR="00B143FC" w:rsidRDefault="00BF6FD4">
            <w:pPr>
              <w:spacing w:after="0" w:line="252" w:lineRule="auto"/>
              <w:rPr>
                <w:rFonts w:hint="eastAsia"/>
                <w:lang w:eastAsia="zh-CN"/>
              </w:rPr>
            </w:pPr>
            <w:r>
              <w:rPr>
                <w:sz w:val="17"/>
                <w:lang w:eastAsia="zh-CN"/>
              </w:rPr>
              <w:t>CN3889状态输入极性和PB4/PB5使能有效电平</w:t>
            </w:r>
          </w:p>
        </w:tc>
        <w:tc>
          <w:tcPr>
            <w:tcW w:w="223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5F5F5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46485D91" w14:textId="77777777" w:rsidR="00B143FC" w:rsidRDefault="00BF6FD4">
            <w:pPr>
              <w:spacing w:after="0" w:line="252" w:lineRule="auto"/>
              <w:rPr>
                <w:rFonts w:hint="eastAsia"/>
              </w:rPr>
            </w:pPr>
            <w:proofErr w:type="spellStart"/>
            <w:r>
              <w:rPr>
                <w:sz w:val="17"/>
              </w:rPr>
              <w:t>功率控制、测量</w:t>
            </w:r>
            <w:proofErr w:type="spellEnd"/>
          </w:p>
        </w:tc>
        <w:tc>
          <w:tcPr>
            <w:tcW w:w="288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5F5F5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613A4F0D" w14:textId="77777777" w:rsidR="00B143FC" w:rsidRDefault="00BF6FD4">
            <w:pPr>
              <w:spacing w:after="0" w:line="252" w:lineRule="auto"/>
              <w:rPr>
                <w:rFonts w:hint="eastAsia"/>
              </w:rPr>
            </w:pPr>
            <w:proofErr w:type="spellStart"/>
            <w:r>
              <w:rPr>
                <w:sz w:val="17"/>
              </w:rPr>
              <w:t>原理图和实测</w:t>
            </w:r>
            <w:proofErr w:type="spellEnd"/>
          </w:p>
        </w:tc>
        <w:tc>
          <w:tcPr>
            <w:tcW w:w="115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5F5F5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14F79B96" w14:textId="77777777" w:rsidR="00B143FC" w:rsidRDefault="00BF6FD4">
            <w:pPr>
              <w:spacing w:after="0" w:line="252" w:lineRule="auto"/>
              <w:rPr>
                <w:rFonts w:hint="eastAsia"/>
              </w:rPr>
            </w:pPr>
            <w:proofErr w:type="spellStart"/>
            <w:r>
              <w:rPr>
                <w:sz w:val="17"/>
              </w:rPr>
              <w:t>待确认</w:t>
            </w:r>
            <w:proofErr w:type="spellEnd"/>
          </w:p>
        </w:tc>
      </w:tr>
      <w:tr w:rsidR="00B143FC" w14:paraId="7A228CD3" w14:textId="77777777">
        <w:trPr>
          <w:jc w:val="center"/>
        </w:trPr>
        <w:tc>
          <w:tcPr>
            <w:tcW w:w="79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1CA3B80C" w14:textId="77777777" w:rsidR="00B143FC" w:rsidRDefault="00BF6FD4">
            <w:pPr>
              <w:spacing w:after="0" w:line="252" w:lineRule="auto"/>
              <w:jc w:val="center"/>
              <w:rPr>
                <w:rFonts w:hint="eastAsia"/>
              </w:rPr>
            </w:pPr>
            <w:r>
              <w:rPr>
                <w:sz w:val="17"/>
              </w:rPr>
              <w:t>P05</w:t>
            </w:r>
          </w:p>
        </w:tc>
        <w:tc>
          <w:tcPr>
            <w:tcW w:w="345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4FD86552" w14:textId="77777777" w:rsidR="00B143FC" w:rsidRDefault="00BF6FD4">
            <w:pPr>
              <w:spacing w:after="0" w:line="252" w:lineRule="auto"/>
              <w:rPr>
                <w:rFonts w:hint="eastAsia"/>
                <w:lang w:eastAsia="zh-CN"/>
              </w:rPr>
            </w:pPr>
            <w:r>
              <w:rPr>
                <w:sz w:val="17"/>
                <w:lang w:eastAsia="zh-CN"/>
              </w:rPr>
              <w:t>PC12外部看门狗接口时序</w:t>
            </w:r>
          </w:p>
        </w:tc>
        <w:tc>
          <w:tcPr>
            <w:tcW w:w="223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3BB3E723" w14:textId="77777777" w:rsidR="00B143FC" w:rsidRDefault="00BF6FD4">
            <w:pPr>
              <w:spacing w:after="0" w:line="252" w:lineRule="auto"/>
              <w:rPr>
                <w:rFonts w:hint="eastAsia"/>
              </w:rPr>
            </w:pPr>
            <w:proofErr w:type="spellStart"/>
            <w:r>
              <w:rPr>
                <w:sz w:val="17"/>
              </w:rPr>
              <w:t>BSP、App</w:t>
            </w:r>
            <w:proofErr w:type="spellEnd"/>
          </w:p>
        </w:tc>
        <w:tc>
          <w:tcPr>
            <w:tcW w:w="288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7FB6F637" w14:textId="77777777" w:rsidR="00B143FC" w:rsidRDefault="00BF6FD4">
            <w:pPr>
              <w:spacing w:after="0" w:line="252" w:lineRule="auto"/>
              <w:rPr>
                <w:rFonts w:hint="eastAsia"/>
              </w:rPr>
            </w:pPr>
            <w:proofErr w:type="spellStart"/>
            <w:r>
              <w:rPr>
                <w:sz w:val="17"/>
              </w:rPr>
              <w:t>器件手册和样机</w:t>
            </w:r>
            <w:proofErr w:type="spellEnd"/>
          </w:p>
        </w:tc>
        <w:tc>
          <w:tcPr>
            <w:tcW w:w="115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29108748" w14:textId="77777777" w:rsidR="00B143FC" w:rsidRDefault="00BF6FD4">
            <w:pPr>
              <w:spacing w:after="0" w:line="252" w:lineRule="auto"/>
              <w:rPr>
                <w:rFonts w:hint="eastAsia"/>
              </w:rPr>
            </w:pPr>
            <w:proofErr w:type="spellStart"/>
            <w:r>
              <w:rPr>
                <w:sz w:val="17"/>
              </w:rPr>
              <w:t>待确认</w:t>
            </w:r>
            <w:proofErr w:type="spellEnd"/>
          </w:p>
        </w:tc>
      </w:tr>
      <w:tr w:rsidR="00B143FC" w14:paraId="12B88B3D" w14:textId="77777777">
        <w:trPr>
          <w:jc w:val="center"/>
        </w:trPr>
        <w:tc>
          <w:tcPr>
            <w:tcW w:w="79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5F5F5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1A817949" w14:textId="77777777" w:rsidR="00B143FC" w:rsidRDefault="00BF6FD4">
            <w:pPr>
              <w:spacing w:after="0" w:line="252" w:lineRule="auto"/>
              <w:jc w:val="center"/>
              <w:rPr>
                <w:rFonts w:hint="eastAsia"/>
              </w:rPr>
            </w:pPr>
            <w:r>
              <w:rPr>
                <w:sz w:val="17"/>
              </w:rPr>
              <w:t>P06</w:t>
            </w:r>
          </w:p>
        </w:tc>
        <w:tc>
          <w:tcPr>
            <w:tcW w:w="345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5F5F5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74169818" w14:textId="77777777" w:rsidR="00B143FC" w:rsidRDefault="00BF6FD4">
            <w:pPr>
              <w:spacing w:after="0" w:line="252" w:lineRule="auto"/>
              <w:rPr>
                <w:rFonts w:hint="eastAsia"/>
                <w:lang w:eastAsia="zh-CN"/>
              </w:rPr>
            </w:pPr>
            <w:r>
              <w:rPr>
                <w:sz w:val="17"/>
                <w:lang w:eastAsia="zh-CN"/>
              </w:rPr>
              <w:t>HY协议完整字段与旧上位机回归用例</w:t>
            </w:r>
          </w:p>
        </w:tc>
        <w:tc>
          <w:tcPr>
            <w:tcW w:w="223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5F5F5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21D5C1DD" w14:textId="77777777" w:rsidR="00B143FC" w:rsidRDefault="00BF6FD4">
            <w:pPr>
              <w:spacing w:after="0" w:line="252" w:lineRule="auto"/>
              <w:rPr>
                <w:rFonts w:hint="eastAsia"/>
              </w:rPr>
            </w:pPr>
            <w:proofErr w:type="spellStart"/>
            <w:r>
              <w:rPr>
                <w:sz w:val="17"/>
              </w:rPr>
              <w:t>ProtocolCodec</w:t>
            </w:r>
            <w:proofErr w:type="spellEnd"/>
          </w:p>
        </w:tc>
        <w:tc>
          <w:tcPr>
            <w:tcW w:w="288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5F5F5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207AF98E" w14:textId="77777777" w:rsidR="00B143FC" w:rsidRDefault="00BF6FD4">
            <w:pPr>
              <w:spacing w:after="0" w:line="252" w:lineRule="auto"/>
              <w:rPr>
                <w:rFonts w:hint="eastAsia"/>
              </w:rPr>
            </w:pPr>
            <w:proofErr w:type="spellStart"/>
            <w:r>
              <w:rPr>
                <w:sz w:val="17"/>
              </w:rPr>
              <w:t>旧上位机联调</w:t>
            </w:r>
            <w:proofErr w:type="spellEnd"/>
          </w:p>
        </w:tc>
        <w:tc>
          <w:tcPr>
            <w:tcW w:w="115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5F5F5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28C46DE4" w14:textId="77777777" w:rsidR="00B143FC" w:rsidRDefault="00BF6FD4">
            <w:pPr>
              <w:spacing w:after="0" w:line="252" w:lineRule="auto"/>
              <w:rPr>
                <w:rFonts w:hint="eastAsia"/>
              </w:rPr>
            </w:pPr>
            <w:proofErr w:type="spellStart"/>
            <w:r>
              <w:rPr>
                <w:sz w:val="17"/>
              </w:rPr>
              <w:t>待确认</w:t>
            </w:r>
            <w:proofErr w:type="spellEnd"/>
          </w:p>
        </w:tc>
      </w:tr>
      <w:tr w:rsidR="00B143FC" w14:paraId="67DBB7F2" w14:textId="77777777">
        <w:trPr>
          <w:jc w:val="center"/>
        </w:trPr>
        <w:tc>
          <w:tcPr>
            <w:tcW w:w="79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4CC25A9B" w14:textId="77777777" w:rsidR="00B143FC" w:rsidRDefault="00BF6FD4">
            <w:pPr>
              <w:spacing w:after="0" w:line="252" w:lineRule="auto"/>
              <w:jc w:val="center"/>
              <w:rPr>
                <w:rFonts w:hint="eastAsia"/>
              </w:rPr>
            </w:pPr>
            <w:r>
              <w:rPr>
                <w:sz w:val="17"/>
              </w:rPr>
              <w:t>P07</w:t>
            </w:r>
          </w:p>
        </w:tc>
        <w:tc>
          <w:tcPr>
            <w:tcW w:w="345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571AD608" w14:textId="77777777" w:rsidR="00B143FC" w:rsidRDefault="00BF6FD4">
            <w:pPr>
              <w:spacing w:after="0" w:line="252" w:lineRule="auto"/>
              <w:rPr>
                <w:rFonts w:hint="eastAsia"/>
                <w:lang w:eastAsia="zh-CN"/>
              </w:rPr>
            </w:pPr>
            <w:r>
              <w:rPr>
                <w:sz w:val="17"/>
                <w:lang w:eastAsia="zh-CN"/>
              </w:rPr>
              <w:t>RS485是否需要多帧发送队列</w:t>
            </w:r>
          </w:p>
        </w:tc>
        <w:tc>
          <w:tcPr>
            <w:tcW w:w="223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3B91D60F" w14:textId="77777777" w:rsidR="00B143FC" w:rsidRDefault="00BF6FD4">
            <w:pPr>
              <w:spacing w:after="0" w:line="252" w:lineRule="auto"/>
              <w:rPr>
                <w:rFonts w:hint="eastAsia"/>
              </w:rPr>
            </w:pPr>
            <w:r>
              <w:rPr>
                <w:sz w:val="17"/>
              </w:rPr>
              <w:t>Communication</w:t>
            </w:r>
          </w:p>
        </w:tc>
        <w:tc>
          <w:tcPr>
            <w:tcW w:w="288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64CDDF87" w14:textId="77777777" w:rsidR="00B143FC" w:rsidRDefault="00BF6FD4">
            <w:pPr>
              <w:spacing w:after="0" w:line="252" w:lineRule="auto"/>
              <w:rPr>
                <w:rFonts w:hint="eastAsia"/>
              </w:rPr>
            </w:pPr>
            <w:proofErr w:type="spellStart"/>
            <w:r>
              <w:rPr>
                <w:sz w:val="17"/>
              </w:rPr>
              <w:t>连续应答压力测试</w:t>
            </w:r>
            <w:proofErr w:type="spellEnd"/>
          </w:p>
        </w:tc>
        <w:tc>
          <w:tcPr>
            <w:tcW w:w="115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49053554" w14:textId="77777777" w:rsidR="00B143FC" w:rsidRDefault="00BF6FD4">
            <w:pPr>
              <w:spacing w:after="0" w:line="252" w:lineRule="auto"/>
              <w:rPr>
                <w:rFonts w:hint="eastAsia"/>
              </w:rPr>
            </w:pPr>
            <w:proofErr w:type="spellStart"/>
            <w:r>
              <w:rPr>
                <w:sz w:val="17"/>
              </w:rPr>
              <w:t>待确认</w:t>
            </w:r>
            <w:proofErr w:type="spellEnd"/>
          </w:p>
        </w:tc>
      </w:tr>
      <w:tr w:rsidR="00B143FC" w14:paraId="4B16A800" w14:textId="77777777">
        <w:trPr>
          <w:jc w:val="center"/>
        </w:trPr>
        <w:tc>
          <w:tcPr>
            <w:tcW w:w="79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5F5F5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732CB659" w14:textId="77777777" w:rsidR="00B143FC" w:rsidRDefault="00BF6FD4">
            <w:pPr>
              <w:spacing w:after="0" w:line="252" w:lineRule="auto"/>
              <w:jc w:val="center"/>
              <w:rPr>
                <w:rFonts w:hint="eastAsia"/>
              </w:rPr>
            </w:pPr>
            <w:r>
              <w:rPr>
                <w:sz w:val="17"/>
              </w:rPr>
              <w:t>P08</w:t>
            </w:r>
          </w:p>
        </w:tc>
        <w:tc>
          <w:tcPr>
            <w:tcW w:w="345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5F5F5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155C62B4" w14:textId="77777777" w:rsidR="00B143FC" w:rsidRDefault="00BF6FD4">
            <w:pPr>
              <w:spacing w:after="0" w:line="252" w:lineRule="auto"/>
              <w:rPr>
                <w:rFonts w:hint="eastAsia"/>
                <w:lang w:eastAsia="zh-CN"/>
              </w:rPr>
            </w:pPr>
            <w:r>
              <w:rPr>
                <w:sz w:val="17"/>
                <w:lang w:eastAsia="zh-CN"/>
              </w:rPr>
              <w:t>配置记录磨损均衡、版本号和备用记录策略</w:t>
            </w:r>
          </w:p>
        </w:tc>
        <w:tc>
          <w:tcPr>
            <w:tcW w:w="223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5F5F5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14435C4D" w14:textId="77777777" w:rsidR="00B143FC" w:rsidRDefault="00BF6FD4">
            <w:pPr>
              <w:spacing w:after="0" w:line="252" w:lineRule="auto"/>
              <w:rPr>
                <w:rFonts w:hint="eastAsia"/>
              </w:rPr>
            </w:pPr>
            <w:proofErr w:type="spellStart"/>
            <w:r>
              <w:rPr>
                <w:sz w:val="17"/>
              </w:rPr>
              <w:t>EEPROM、Protection</w:t>
            </w:r>
            <w:proofErr w:type="spellEnd"/>
          </w:p>
        </w:tc>
        <w:tc>
          <w:tcPr>
            <w:tcW w:w="288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5F5F5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77389F54" w14:textId="77777777" w:rsidR="00B143FC" w:rsidRDefault="00BF6FD4">
            <w:pPr>
              <w:spacing w:after="0" w:line="252" w:lineRule="auto"/>
              <w:rPr>
                <w:rFonts w:hint="eastAsia"/>
              </w:rPr>
            </w:pPr>
            <w:proofErr w:type="spellStart"/>
            <w:r>
              <w:rPr>
                <w:sz w:val="17"/>
              </w:rPr>
              <w:t>存储寿命评估</w:t>
            </w:r>
            <w:proofErr w:type="spellEnd"/>
          </w:p>
        </w:tc>
        <w:tc>
          <w:tcPr>
            <w:tcW w:w="115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5F5F5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524563E8" w14:textId="77777777" w:rsidR="00B143FC" w:rsidRDefault="00BF6FD4">
            <w:pPr>
              <w:spacing w:after="0" w:line="252" w:lineRule="auto"/>
              <w:rPr>
                <w:rFonts w:hint="eastAsia"/>
              </w:rPr>
            </w:pPr>
            <w:proofErr w:type="spellStart"/>
            <w:r>
              <w:rPr>
                <w:sz w:val="17"/>
              </w:rPr>
              <w:t>待确认</w:t>
            </w:r>
            <w:proofErr w:type="spellEnd"/>
          </w:p>
        </w:tc>
      </w:tr>
    </w:tbl>
    <w:p w14:paraId="3F37F758" w14:textId="77777777" w:rsidR="00B143FC" w:rsidRDefault="00B143FC">
      <w:pPr>
        <w:spacing w:after="20"/>
        <w:rPr>
          <w:rFonts w:hint="eastAsia"/>
          <w:lang w:eastAsia="zh-CN"/>
        </w:rPr>
      </w:pPr>
    </w:p>
    <w:p w14:paraId="6CB9C50E" w14:textId="77777777" w:rsidR="0077569F" w:rsidRDefault="0077569F">
      <w:pPr>
        <w:spacing w:after="20"/>
        <w:rPr>
          <w:rFonts w:hint="eastAsia"/>
          <w:lang w:eastAsia="zh-CN"/>
        </w:rPr>
      </w:pPr>
    </w:p>
    <w:p w14:paraId="2A326641" w14:textId="77777777" w:rsidR="0077569F" w:rsidRDefault="0077569F">
      <w:pPr>
        <w:spacing w:after="20"/>
        <w:rPr>
          <w:rFonts w:hint="eastAsia"/>
          <w:lang w:eastAsia="zh-CN"/>
        </w:rPr>
      </w:pPr>
    </w:p>
    <w:p w14:paraId="393377A3" w14:textId="77777777" w:rsidR="0077569F" w:rsidRDefault="0077569F">
      <w:pPr>
        <w:spacing w:after="20"/>
        <w:rPr>
          <w:rFonts w:hint="eastAsia"/>
          <w:lang w:eastAsia="zh-CN"/>
        </w:rPr>
      </w:pPr>
    </w:p>
    <w:p w14:paraId="3294F72E" w14:textId="77777777" w:rsidR="0077569F" w:rsidRDefault="0077569F">
      <w:pPr>
        <w:spacing w:after="20"/>
        <w:rPr>
          <w:rFonts w:hint="eastAsia"/>
          <w:lang w:eastAsia="zh-CN"/>
        </w:rPr>
      </w:pPr>
    </w:p>
    <w:p w14:paraId="6118C1A9" w14:textId="77777777" w:rsidR="00B143FC" w:rsidRDefault="00BF6FD4">
      <w:pPr>
        <w:pStyle w:val="21"/>
        <w:spacing w:before="160" w:after="100" w:line="264" w:lineRule="auto"/>
      </w:pPr>
      <w:r>
        <w:rPr>
          <w:rFonts w:ascii="黑体" w:eastAsia="黑体" w:hAnsi="黑体"/>
        </w:rPr>
        <w:lastRenderedPageBreak/>
        <w:t xml:space="preserve">17.2 </w:t>
      </w:r>
      <w:proofErr w:type="spellStart"/>
      <w:r>
        <w:rPr>
          <w:rFonts w:ascii="黑体" w:eastAsia="黑体" w:hAnsi="黑体"/>
        </w:rPr>
        <w:t>变更记录</w:t>
      </w:r>
      <w:proofErr w:type="spellEnd"/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152"/>
        <w:gridCol w:w="1728"/>
        <w:gridCol w:w="6192"/>
        <w:gridCol w:w="1440"/>
      </w:tblGrid>
      <w:tr w:rsidR="00B143FC" w14:paraId="64BD32A5" w14:textId="77777777">
        <w:trPr>
          <w:tblHeader/>
          <w:jc w:val="center"/>
        </w:trPr>
        <w:tc>
          <w:tcPr>
            <w:tcW w:w="115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666666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0DCA504E" w14:textId="77777777" w:rsidR="00B143FC" w:rsidRDefault="00BF6FD4">
            <w:pPr>
              <w:spacing w:after="0" w:line="240" w:lineRule="auto"/>
              <w:jc w:val="center"/>
              <w:rPr>
                <w:rFonts w:hint="eastAsia"/>
              </w:rPr>
            </w:pPr>
            <w:proofErr w:type="spellStart"/>
            <w:r>
              <w:rPr>
                <w:b/>
                <w:color w:val="FFFFFF"/>
                <w:sz w:val="19"/>
              </w:rPr>
              <w:t>版本</w:t>
            </w:r>
            <w:proofErr w:type="spellEnd"/>
          </w:p>
        </w:tc>
        <w:tc>
          <w:tcPr>
            <w:tcW w:w="172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666666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257786FF" w14:textId="77777777" w:rsidR="00B143FC" w:rsidRDefault="00BF6FD4">
            <w:pPr>
              <w:spacing w:after="0" w:line="240" w:lineRule="auto"/>
              <w:jc w:val="center"/>
              <w:rPr>
                <w:rFonts w:hint="eastAsia"/>
              </w:rPr>
            </w:pPr>
            <w:proofErr w:type="spellStart"/>
            <w:r>
              <w:rPr>
                <w:b/>
                <w:color w:val="FFFFFF"/>
                <w:sz w:val="19"/>
              </w:rPr>
              <w:t>日期</w:t>
            </w:r>
            <w:proofErr w:type="spellEnd"/>
          </w:p>
        </w:tc>
        <w:tc>
          <w:tcPr>
            <w:tcW w:w="619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666666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7582A320" w14:textId="77777777" w:rsidR="00B143FC" w:rsidRDefault="00BF6FD4">
            <w:pPr>
              <w:spacing w:after="0" w:line="240" w:lineRule="auto"/>
              <w:jc w:val="center"/>
              <w:rPr>
                <w:rFonts w:hint="eastAsia"/>
              </w:rPr>
            </w:pPr>
            <w:proofErr w:type="spellStart"/>
            <w:r>
              <w:rPr>
                <w:b/>
                <w:color w:val="FFFFFF"/>
                <w:sz w:val="19"/>
              </w:rPr>
              <w:t>变更内容</w:t>
            </w:r>
            <w:proofErr w:type="spellEnd"/>
          </w:p>
        </w:tc>
        <w:tc>
          <w:tcPr>
            <w:tcW w:w="144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666666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2FB8EF33" w14:textId="77777777" w:rsidR="00B143FC" w:rsidRDefault="00BF6FD4">
            <w:pPr>
              <w:spacing w:after="0" w:line="240" w:lineRule="auto"/>
              <w:jc w:val="center"/>
              <w:rPr>
                <w:rFonts w:hint="eastAsia"/>
              </w:rPr>
            </w:pPr>
            <w:proofErr w:type="spellStart"/>
            <w:r>
              <w:rPr>
                <w:b/>
                <w:color w:val="FFFFFF"/>
                <w:sz w:val="19"/>
              </w:rPr>
              <w:t>责任人</w:t>
            </w:r>
            <w:proofErr w:type="spellEnd"/>
          </w:p>
        </w:tc>
      </w:tr>
      <w:tr w:rsidR="00B143FC" w14:paraId="607E2963" w14:textId="77777777">
        <w:trPr>
          <w:jc w:val="center"/>
        </w:trPr>
        <w:tc>
          <w:tcPr>
            <w:tcW w:w="115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494CC9D8" w14:textId="77777777" w:rsidR="00B143FC" w:rsidRDefault="00BF6FD4">
            <w:pPr>
              <w:spacing w:after="0" w:line="252" w:lineRule="auto"/>
              <w:jc w:val="center"/>
              <w:rPr>
                <w:rFonts w:hint="eastAsia"/>
              </w:rPr>
            </w:pPr>
            <w:r>
              <w:rPr>
                <w:sz w:val="19"/>
              </w:rPr>
              <w:t>0.1</w:t>
            </w:r>
          </w:p>
        </w:tc>
        <w:tc>
          <w:tcPr>
            <w:tcW w:w="172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21E83E82" w14:textId="77777777" w:rsidR="00B143FC" w:rsidRDefault="00BF6FD4">
            <w:pPr>
              <w:spacing w:after="0" w:line="252" w:lineRule="auto"/>
              <w:rPr>
                <w:rFonts w:hint="eastAsia"/>
              </w:rPr>
            </w:pPr>
            <w:r>
              <w:rPr>
                <w:sz w:val="19"/>
              </w:rPr>
              <w:t>2026-09-23</w:t>
            </w:r>
          </w:p>
        </w:tc>
        <w:tc>
          <w:tcPr>
            <w:tcW w:w="619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65B2CF4D" w14:textId="77777777" w:rsidR="00B143FC" w:rsidRDefault="00BF6FD4">
            <w:pPr>
              <w:spacing w:after="0" w:line="252" w:lineRule="auto"/>
              <w:rPr>
                <w:rFonts w:hint="eastAsia"/>
                <w:lang w:eastAsia="zh-CN"/>
              </w:rPr>
            </w:pPr>
            <w:r>
              <w:rPr>
                <w:sz w:val="19"/>
                <w:lang w:eastAsia="zh-CN"/>
              </w:rPr>
              <w:t>建立软件设计文档框架，记录当前 CCB 软件架构和待确认事项</w:t>
            </w:r>
          </w:p>
        </w:tc>
        <w:tc>
          <w:tcPr>
            <w:tcW w:w="144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17C7A128" w14:textId="77777777" w:rsidR="00B143FC" w:rsidRDefault="00BF6FD4">
            <w:pPr>
              <w:spacing w:after="0" w:line="252" w:lineRule="auto"/>
              <w:rPr>
                <w:rFonts w:hint="eastAsia"/>
              </w:rPr>
            </w:pPr>
            <w:proofErr w:type="spellStart"/>
            <w:r>
              <w:rPr>
                <w:sz w:val="19"/>
              </w:rPr>
              <w:t>开发组</w:t>
            </w:r>
            <w:proofErr w:type="spellEnd"/>
          </w:p>
        </w:tc>
      </w:tr>
      <w:tr w:rsidR="00B143FC" w14:paraId="1C1957E0" w14:textId="77777777">
        <w:trPr>
          <w:jc w:val="center"/>
        </w:trPr>
        <w:tc>
          <w:tcPr>
            <w:tcW w:w="115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5F5F5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63069B19" w14:textId="77777777" w:rsidR="00B143FC" w:rsidRDefault="00B143FC">
            <w:pPr>
              <w:spacing w:after="0" w:line="252" w:lineRule="auto"/>
              <w:jc w:val="center"/>
              <w:rPr>
                <w:rFonts w:hint="eastAsia"/>
              </w:rPr>
            </w:pPr>
          </w:p>
        </w:tc>
        <w:tc>
          <w:tcPr>
            <w:tcW w:w="172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5F5F5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0F78E9A6" w14:textId="77777777" w:rsidR="00B143FC" w:rsidRDefault="00B143FC">
            <w:pPr>
              <w:spacing w:after="0" w:line="252" w:lineRule="auto"/>
              <w:rPr>
                <w:rFonts w:hint="eastAsia"/>
              </w:rPr>
            </w:pPr>
          </w:p>
        </w:tc>
        <w:tc>
          <w:tcPr>
            <w:tcW w:w="619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5F5F5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2CA8376F" w14:textId="77777777" w:rsidR="00B143FC" w:rsidRDefault="00B143FC">
            <w:pPr>
              <w:spacing w:after="0" w:line="252" w:lineRule="auto"/>
              <w:rPr>
                <w:rFonts w:hint="eastAsia"/>
              </w:rPr>
            </w:pPr>
          </w:p>
        </w:tc>
        <w:tc>
          <w:tcPr>
            <w:tcW w:w="144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5F5F5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4C6364A8" w14:textId="77777777" w:rsidR="00B143FC" w:rsidRDefault="00B143FC">
            <w:pPr>
              <w:spacing w:after="0" w:line="252" w:lineRule="auto"/>
              <w:rPr>
                <w:rFonts w:hint="eastAsia"/>
              </w:rPr>
            </w:pPr>
          </w:p>
        </w:tc>
      </w:tr>
      <w:tr w:rsidR="00B143FC" w14:paraId="12286533" w14:textId="77777777">
        <w:trPr>
          <w:jc w:val="center"/>
        </w:trPr>
        <w:tc>
          <w:tcPr>
            <w:tcW w:w="115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134CF3DC" w14:textId="77777777" w:rsidR="00B143FC" w:rsidRDefault="00B143FC">
            <w:pPr>
              <w:spacing w:after="0" w:line="252" w:lineRule="auto"/>
              <w:jc w:val="center"/>
              <w:rPr>
                <w:rFonts w:hint="eastAsia"/>
              </w:rPr>
            </w:pPr>
          </w:p>
        </w:tc>
        <w:tc>
          <w:tcPr>
            <w:tcW w:w="172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0A33FD57" w14:textId="77777777" w:rsidR="00B143FC" w:rsidRDefault="00B143FC">
            <w:pPr>
              <w:spacing w:after="0" w:line="252" w:lineRule="auto"/>
              <w:rPr>
                <w:rFonts w:hint="eastAsia"/>
              </w:rPr>
            </w:pPr>
          </w:p>
        </w:tc>
        <w:tc>
          <w:tcPr>
            <w:tcW w:w="619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078AB1D9" w14:textId="77777777" w:rsidR="00B143FC" w:rsidRDefault="00B143FC">
            <w:pPr>
              <w:spacing w:after="0" w:line="252" w:lineRule="auto"/>
              <w:rPr>
                <w:rFonts w:hint="eastAsia"/>
              </w:rPr>
            </w:pPr>
          </w:p>
        </w:tc>
        <w:tc>
          <w:tcPr>
            <w:tcW w:w="144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6ED590FE" w14:textId="77777777" w:rsidR="00B143FC" w:rsidRDefault="00B143FC">
            <w:pPr>
              <w:spacing w:after="0" w:line="252" w:lineRule="auto"/>
              <w:rPr>
                <w:rFonts w:hint="eastAsia"/>
              </w:rPr>
            </w:pPr>
          </w:p>
        </w:tc>
      </w:tr>
    </w:tbl>
    <w:p w14:paraId="32BF11FF" w14:textId="77777777" w:rsidR="00B143FC" w:rsidRDefault="00B143FC">
      <w:pPr>
        <w:spacing w:after="20"/>
        <w:rPr>
          <w:rFonts w:hint="eastAsia"/>
        </w:rPr>
      </w:pPr>
    </w:p>
    <w:p w14:paraId="67222D84" w14:textId="77777777" w:rsidR="00B143FC" w:rsidRDefault="00BF6FD4">
      <w:pPr>
        <w:pStyle w:val="21"/>
        <w:spacing w:before="160" w:after="100" w:line="264" w:lineRule="auto"/>
      </w:pPr>
      <w:r>
        <w:rPr>
          <w:rFonts w:ascii="黑体" w:eastAsia="黑体" w:hAnsi="黑体"/>
        </w:rPr>
        <w:t xml:space="preserve">17.3 </w:t>
      </w:r>
      <w:proofErr w:type="spellStart"/>
      <w:r>
        <w:rPr>
          <w:rFonts w:ascii="黑体" w:eastAsia="黑体" w:hAnsi="黑体"/>
        </w:rPr>
        <w:t>文档维护规则</w:t>
      </w:r>
      <w:proofErr w:type="spellEnd"/>
    </w:p>
    <w:p w14:paraId="2538FE8A" w14:textId="77777777" w:rsidR="00B143FC" w:rsidRDefault="00BF6FD4">
      <w:pPr>
        <w:pStyle w:val="a0"/>
        <w:spacing w:after="60" w:line="264" w:lineRule="auto"/>
        <w:rPr>
          <w:rFonts w:hint="eastAsia"/>
          <w:lang w:eastAsia="zh-CN"/>
        </w:rPr>
      </w:pPr>
      <w:r>
        <w:rPr>
          <w:lang w:eastAsia="zh-CN"/>
        </w:rPr>
        <w:t>硬件引脚、ADC通道、定时器资源和有效电平发生变化时，先更新第三章，再检查第八、九、十和十七章。</w:t>
      </w:r>
    </w:p>
    <w:p w14:paraId="1689C8F4" w14:textId="77777777" w:rsidR="00B143FC" w:rsidRDefault="00BF6FD4">
      <w:pPr>
        <w:pStyle w:val="a0"/>
        <w:spacing w:after="60" w:line="264" w:lineRule="auto"/>
        <w:rPr>
          <w:rFonts w:hint="eastAsia"/>
          <w:lang w:eastAsia="zh-CN"/>
        </w:rPr>
      </w:pPr>
      <w:r>
        <w:rPr>
          <w:lang w:eastAsia="zh-CN"/>
        </w:rPr>
        <w:t>新增模块必须同时补充第五章目录职责、第十四章接口和第十六章测试项目。</w:t>
      </w:r>
    </w:p>
    <w:p w14:paraId="3EEF03CB" w14:textId="77777777" w:rsidR="00B143FC" w:rsidRDefault="00BF6FD4">
      <w:pPr>
        <w:pStyle w:val="a0"/>
        <w:spacing w:after="60" w:line="264" w:lineRule="auto"/>
        <w:rPr>
          <w:rFonts w:hint="eastAsia"/>
          <w:lang w:eastAsia="zh-CN"/>
        </w:rPr>
      </w:pPr>
      <w:r>
        <w:rPr>
          <w:lang w:eastAsia="zh-CN"/>
        </w:rPr>
        <w:t>修改配置字段或协议编码时，必须记录兼容性影响，并更新第十一、十二和十七章。</w:t>
      </w:r>
    </w:p>
    <w:p w14:paraId="727163B3" w14:textId="77777777" w:rsidR="00B143FC" w:rsidRDefault="00BF6FD4">
      <w:pPr>
        <w:pStyle w:val="a0"/>
        <w:spacing w:after="60" w:line="264" w:lineRule="auto"/>
        <w:rPr>
          <w:rFonts w:hint="eastAsia"/>
          <w:lang w:eastAsia="zh-CN"/>
        </w:rPr>
      </w:pPr>
      <w:r>
        <w:rPr>
          <w:lang w:eastAsia="zh-CN"/>
        </w:rPr>
        <w:t>实际测量值替换设计暂定值后，应保留原暂定值的变更原因和测试依据。</w:t>
      </w:r>
    </w:p>
    <w:p w14:paraId="030ACBE2" w14:textId="77777777" w:rsidR="00B143FC" w:rsidRDefault="00BF6FD4">
      <w:pPr>
        <w:pStyle w:val="a0"/>
        <w:spacing w:after="60" w:line="264" w:lineRule="auto"/>
        <w:rPr>
          <w:rFonts w:hint="eastAsia"/>
          <w:lang w:eastAsia="zh-CN"/>
        </w:rPr>
      </w:pPr>
      <w:r>
        <w:rPr>
          <w:lang w:eastAsia="zh-CN"/>
        </w:rPr>
        <w:t>代码实现与本文档不一致时，以评审确认后的代码和硬件实测为准，并在变更记录中补齐原因。</w:t>
      </w:r>
    </w:p>
    <w:sectPr w:rsidR="00B143FC" w:rsidSect="00034616">
      <w:footerReference w:type="default" r:id="rId8"/>
      <w:pgSz w:w="12240" w:h="15840"/>
      <w:pgMar w:top="1080" w:right="1224" w:bottom="1008" w:left="1224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4D149F7" w14:textId="77777777" w:rsidR="006139B2" w:rsidRDefault="006139B2">
      <w:pPr>
        <w:spacing w:after="0" w:line="240" w:lineRule="auto"/>
        <w:rPr>
          <w:rFonts w:hint="eastAsia"/>
        </w:rPr>
      </w:pPr>
      <w:r>
        <w:separator/>
      </w:r>
    </w:p>
  </w:endnote>
  <w:endnote w:type="continuationSeparator" w:id="0">
    <w:p w14:paraId="1D8BA5B1" w14:textId="77777777" w:rsidR="006139B2" w:rsidRDefault="006139B2">
      <w:pPr>
        <w:spacing w:after="0" w:line="240" w:lineRule="auto"/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F272A50" w14:textId="77777777" w:rsidR="00B143FC" w:rsidRDefault="00BF6FD4">
    <w:pPr>
      <w:pStyle w:val="a7"/>
      <w:jc w:val="center"/>
      <w:rPr>
        <w:rFonts w:hint="eastAsia"/>
        <w:lang w:eastAsia="zh-CN"/>
      </w:rPr>
    </w:pPr>
    <w:r>
      <w:rPr>
        <w:color w:val="666666"/>
        <w:sz w:val="18"/>
        <w:lang w:eastAsia="zh-CN"/>
      </w:rPr>
      <w:t>充电控制盒软件设计文档  当前版本 0.1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0672F20" w14:textId="77777777" w:rsidR="006139B2" w:rsidRDefault="006139B2">
      <w:pPr>
        <w:spacing w:after="0" w:line="240" w:lineRule="auto"/>
        <w:rPr>
          <w:rFonts w:hint="eastAsia"/>
        </w:rPr>
      </w:pPr>
      <w:r>
        <w:separator/>
      </w:r>
    </w:p>
  </w:footnote>
  <w:footnote w:type="continuationSeparator" w:id="0">
    <w:p w14:paraId="4CFEF2F3" w14:textId="77777777" w:rsidR="006139B2" w:rsidRDefault="006139B2">
      <w:pPr>
        <w:spacing w:after="0" w:line="240" w:lineRule="auto"/>
        <w:rPr>
          <w:rFonts w:hint="eastAsia"/>
        </w:rPr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839417988">
    <w:abstractNumId w:val="8"/>
  </w:num>
  <w:num w:numId="2" w16cid:durableId="37435334">
    <w:abstractNumId w:val="6"/>
  </w:num>
  <w:num w:numId="3" w16cid:durableId="1316257402">
    <w:abstractNumId w:val="5"/>
  </w:num>
  <w:num w:numId="4" w16cid:durableId="1933053590">
    <w:abstractNumId w:val="4"/>
  </w:num>
  <w:num w:numId="5" w16cid:durableId="1166241516">
    <w:abstractNumId w:val="7"/>
  </w:num>
  <w:num w:numId="6" w16cid:durableId="1768692765">
    <w:abstractNumId w:val="3"/>
  </w:num>
  <w:num w:numId="7" w16cid:durableId="1083144138">
    <w:abstractNumId w:val="2"/>
  </w:num>
  <w:num w:numId="8" w16cid:durableId="91711135">
    <w:abstractNumId w:val="1"/>
  </w:num>
  <w:num w:numId="9" w16cid:durableId="22984935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50"/>
  <w:bordersDoNotSurroundHeader/>
  <w:bordersDoNotSurroundFooter/>
  <w:proofState w:spelling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1C568F"/>
    <w:rsid w:val="0029639D"/>
    <w:rsid w:val="002B01DF"/>
    <w:rsid w:val="00326F90"/>
    <w:rsid w:val="003E5C6C"/>
    <w:rsid w:val="00401007"/>
    <w:rsid w:val="0040335E"/>
    <w:rsid w:val="00424002"/>
    <w:rsid w:val="004E430B"/>
    <w:rsid w:val="00540678"/>
    <w:rsid w:val="006139B2"/>
    <w:rsid w:val="0077569F"/>
    <w:rsid w:val="00777636"/>
    <w:rsid w:val="00784D2E"/>
    <w:rsid w:val="00AA1D8D"/>
    <w:rsid w:val="00AD1C37"/>
    <w:rsid w:val="00B143FC"/>
    <w:rsid w:val="00B47730"/>
    <w:rsid w:val="00B63CC8"/>
    <w:rsid w:val="00BF6FD4"/>
    <w:rsid w:val="00C54443"/>
    <w:rsid w:val="00CB0664"/>
    <w:rsid w:val="00D23977"/>
    <w:rsid w:val="00D23EEC"/>
    <w:rsid w:val="00DC1893"/>
    <w:rsid w:val="00E533C5"/>
    <w:rsid w:val="00FC693F"/>
    <w:rsid w:val="00FE6DC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3D3D736A"/>
  <w14:defaultImageDpi w14:val="300"/>
  <w15:docId w15:val="{BA6CBC48-FF21-4615-B0BF-C5F44866EA8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  <w:rPr>
      <w:rFonts w:ascii="宋体" w:eastAsia="宋体" w:hAnsi="宋体"/>
      <w:color w:val="000000"/>
      <w:sz w:val="21"/>
    </w:rPr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sz w:val="30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sz w:val="25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sz w:val="22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页眉 字符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页脚 字符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标题 1 字符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标题 2 字符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标题 3 字符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240" w:line="240" w:lineRule="auto"/>
      <w:contextualSpacing/>
      <w:jc w:val="center"/>
    </w:pPr>
    <w:rPr>
      <w:rFonts w:asciiTheme="majorHAnsi" w:eastAsiaTheme="majorEastAsia" w:hAnsiTheme="majorHAnsi" w:cstheme="majorBidi"/>
      <w:b/>
      <w:spacing w:val="5"/>
      <w:kern w:val="28"/>
      <w:sz w:val="44"/>
      <w:szCs w:val="52"/>
    </w:rPr>
  </w:style>
  <w:style w:type="character" w:customStyle="1" w:styleId="ab">
    <w:name w:val="标题 字符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副标题 字符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正文文本 字符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正文文本 2 字符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正文文本 3 字符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宏文本 字符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af5">
    <w:name w:val="Quote"/>
    <w:basedOn w:val="a1"/>
    <w:next w:val="a1"/>
    <w:link w:val="af6"/>
    <w:uiPriority w:val="29"/>
    <w:qFormat/>
    <w:rsid w:val="00FC693F"/>
    <w:rPr>
      <w:i/>
      <w:iCs/>
      <w:color w:val="000000" w:themeColor="text1"/>
    </w:rPr>
  </w:style>
  <w:style w:type="character" w:customStyle="1" w:styleId="af6">
    <w:name w:val="引用 字符"/>
    <w:basedOn w:val="a2"/>
    <w:link w:val="af5"/>
    <w:uiPriority w:val="29"/>
    <w:rsid w:val="00FC693F"/>
    <w:rPr>
      <w:i/>
      <w:iCs/>
      <w:color w:val="000000" w:themeColor="text1"/>
    </w:rPr>
  </w:style>
  <w:style w:type="character" w:customStyle="1" w:styleId="40">
    <w:name w:val="标题 4 字符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标题 5 字符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标题 6 字符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标题 7 字符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标题 8 字符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标题 9 字符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7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8">
    <w:name w:val="Strong"/>
    <w:basedOn w:val="a2"/>
    <w:uiPriority w:val="22"/>
    <w:qFormat/>
    <w:rsid w:val="00FC693F"/>
    <w:rPr>
      <w:b/>
      <w:bCs/>
    </w:rPr>
  </w:style>
  <w:style w:type="character" w:styleId="af9">
    <w:name w:val="Emphasis"/>
    <w:basedOn w:val="a2"/>
    <w:uiPriority w:val="20"/>
    <w:qFormat/>
    <w:rsid w:val="00FC693F"/>
    <w:rPr>
      <w:i/>
      <w:iCs/>
    </w:rPr>
  </w:style>
  <w:style w:type="paragraph" w:styleId="afa">
    <w:name w:val="Intense Quote"/>
    <w:basedOn w:val="a1"/>
    <w:next w:val="a1"/>
    <w:link w:val="afb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b">
    <w:name w:val="明显引用 字符"/>
    <w:basedOn w:val="a2"/>
    <w:link w:val="afa"/>
    <w:uiPriority w:val="30"/>
    <w:rsid w:val="00FC693F"/>
    <w:rPr>
      <w:b/>
      <w:bCs/>
      <w:i/>
      <w:iCs/>
      <w:color w:val="4F81BD" w:themeColor="accent1"/>
    </w:rPr>
  </w:style>
  <w:style w:type="character" w:styleId="afc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d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e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f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f0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TOC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1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2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3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4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7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8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9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5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6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7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8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styleId="TOC1">
    <w:name w:val="toc 1"/>
    <w:basedOn w:val="a1"/>
    <w:next w:val="a1"/>
    <w:autoRedefine/>
    <w:uiPriority w:val="39"/>
    <w:unhideWhenUsed/>
    <w:rsid w:val="00BF6FD4"/>
  </w:style>
  <w:style w:type="character" w:styleId="aff9">
    <w:name w:val="Hyperlink"/>
    <w:basedOn w:val="a2"/>
    <w:uiPriority w:val="99"/>
    <w:unhideWhenUsed/>
    <w:rsid w:val="00BF6FD4"/>
    <w:rPr>
      <w:color w:val="0000FF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151</TotalTime>
  <Pages>1</Pages>
  <Words>2082</Words>
  <Characters>11869</Characters>
  <Application>Microsoft Office Word</Application>
  <DocSecurity>0</DocSecurity>
  <Lines>98</Lines>
  <Paragraphs>27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13924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软件设计文档</dc:title>
  <dc:subject>充电控制盒 CCB 嵌入式软件设计框架</dc:subject>
  <dc:creator>CCB 开发组</dc:creator>
  <cp:keywords/>
  <dc:description/>
  <cp:lastModifiedBy>峰 熊</cp:lastModifiedBy>
  <cp:revision>10</cp:revision>
  <dcterms:created xsi:type="dcterms:W3CDTF">2013-12-23T23:15:00Z</dcterms:created>
  <dcterms:modified xsi:type="dcterms:W3CDTF">2026-09-23T08:35:00Z</dcterms:modified>
  <cp:category/>
</cp:coreProperties>
</file>