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华文宋体" w:eastAsia="华文宋体" w:hAnsi="华文宋体" w:cstheme="majorBidi"/>
          <w:kern w:val="2"/>
          <w:sz w:val="21"/>
        </w:rPr>
        <w:id w:val="1462077277"/>
        <w:docPartObj>
          <w:docPartGallery w:val="Cover Pages"/>
          <w:docPartUnique/>
        </w:docPartObj>
      </w:sdtPr>
      <w:sdtEndPr>
        <w:rPr>
          <w:rFonts w:cstheme="minorBidi"/>
          <w:b/>
          <w:bCs/>
          <w:szCs w:val="21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6F0475" w:rsidRPr="009E45ED" w:rsidTr="00654071">
            <w:sdt>
              <w:sdtPr>
                <w:rPr>
                  <w:rFonts w:ascii="华文宋体" w:eastAsia="华文宋体" w:hAnsi="华文宋体" w:cstheme="majorBidi"/>
                  <w:kern w:val="2"/>
                  <w:sz w:val="21"/>
                </w:rPr>
                <w:alias w:val="公司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0475" w:rsidRPr="009E45ED" w:rsidRDefault="00E274BD" w:rsidP="00E274BD">
                    <w:pPr>
                      <w:pStyle w:val="a6"/>
                      <w:rPr>
                        <w:rFonts w:ascii="华文宋体" w:eastAsia="华文宋体" w:hAnsi="华文宋体" w:cstheme="majorBidi"/>
                      </w:rPr>
                    </w:pPr>
                    <w:r w:rsidRPr="009E45ED">
                      <w:rPr>
                        <w:rFonts w:ascii="华文宋体" w:eastAsia="华文宋体" w:hAnsi="华文宋体" w:cstheme="majorBidi" w:hint="eastAsia"/>
                        <w:kern w:val="2"/>
                        <w:sz w:val="28"/>
                        <w:szCs w:val="28"/>
                      </w:rPr>
                      <w:t>高</w:t>
                    </w:r>
                    <w:proofErr w:type="gramStart"/>
                    <w:r w:rsidRPr="009E45ED">
                      <w:rPr>
                        <w:rFonts w:ascii="华文宋体" w:eastAsia="华文宋体" w:hAnsi="华文宋体" w:cstheme="majorBidi" w:hint="eastAsia"/>
                        <w:kern w:val="2"/>
                        <w:sz w:val="28"/>
                        <w:szCs w:val="28"/>
                      </w:rPr>
                      <w:t>德软件</w:t>
                    </w:r>
                    <w:proofErr w:type="gramEnd"/>
                  </w:p>
                </w:tc>
              </w:sdtContent>
            </w:sdt>
          </w:tr>
          <w:tr w:rsidR="006F0475" w:rsidRPr="009E45ED" w:rsidTr="00654071">
            <w:tc>
              <w:tcPr>
                <w:tcW w:w="7672" w:type="dxa"/>
              </w:tcPr>
              <w:p w:rsidR="006F0475" w:rsidRPr="009E45ED" w:rsidRDefault="000A2907" w:rsidP="00E274BD">
                <w:pPr>
                  <w:pStyle w:val="a6"/>
                  <w:rPr>
                    <w:rFonts w:ascii="华文宋体" w:eastAsia="华文宋体" w:hAnsi="华文宋体" w:cstheme="majorBidi"/>
                    <w:color w:val="4F81BD" w:themeColor="accent1"/>
                    <w:sz w:val="52"/>
                    <w:szCs w:val="52"/>
                  </w:rPr>
                </w:pPr>
                <w:r w:rsidRPr="009E45ED">
                  <w:rPr>
                    <w:rFonts w:ascii="华文宋体" w:eastAsia="华文宋体" w:hAnsi="华文宋体" w:cstheme="majorBidi" w:hint="eastAsia"/>
                    <w:color w:val="4F81BD" w:themeColor="accent1"/>
                    <w:sz w:val="52"/>
                    <w:szCs w:val="52"/>
                  </w:rPr>
                  <w:t>公交前端优化产品需求文档</w:t>
                </w:r>
              </w:p>
            </w:tc>
          </w:tr>
          <w:tr w:rsidR="006F0475" w:rsidRPr="009E45ED" w:rsidTr="00654071">
            <w:sdt>
              <w:sdtPr>
                <w:rPr>
                  <w:rFonts w:ascii="华文宋体" w:eastAsia="华文宋体" w:hAnsi="华文宋体" w:cstheme="majorBidi"/>
                  <w:sz w:val="28"/>
                  <w:szCs w:val="28"/>
                </w:rPr>
                <w:alias w:val="副标题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0475" w:rsidRPr="009E45ED" w:rsidRDefault="00A86D50" w:rsidP="00AA70CB">
                    <w:pPr>
                      <w:pStyle w:val="a6"/>
                      <w:rPr>
                        <w:rFonts w:ascii="华文宋体" w:eastAsia="华文宋体" w:hAnsi="华文宋体" w:cstheme="majorBidi"/>
                      </w:rPr>
                    </w:pPr>
                    <w:r w:rsidRPr="009E45ED">
                      <w:rPr>
                        <w:rFonts w:ascii="华文宋体" w:eastAsia="华文宋体" w:hAnsi="华文宋体" w:cstheme="majorBidi" w:hint="eastAsia"/>
                        <w:sz w:val="28"/>
                        <w:szCs w:val="28"/>
                      </w:rPr>
                      <w:t>图面换乘tips</w:t>
                    </w:r>
                    <w:r w:rsidR="00AA70CB">
                      <w:rPr>
                        <w:rFonts w:ascii="华文宋体" w:eastAsia="华文宋体" w:hAnsi="华文宋体" w:cstheme="majorBidi" w:hint="eastAsia"/>
                        <w:sz w:val="28"/>
                        <w:szCs w:val="28"/>
                      </w:rPr>
                      <w:t>显示策略</w:t>
                    </w:r>
                    <w:r w:rsidRPr="009E45ED">
                      <w:rPr>
                        <w:rFonts w:ascii="华文宋体" w:eastAsia="华文宋体" w:hAnsi="华文宋体" w:cstheme="majorBidi" w:hint="eastAsia"/>
                        <w:sz w:val="28"/>
                        <w:szCs w:val="28"/>
                      </w:rPr>
                      <w:t>、公交详情页添加票价信息</w:t>
                    </w:r>
                    <w:r w:rsidR="00AA70CB">
                      <w:rPr>
                        <w:rFonts w:ascii="华文宋体" w:eastAsia="华文宋体" w:hAnsi="华文宋体" w:cstheme="majorBidi" w:hint="eastAsia"/>
                        <w:sz w:val="28"/>
                        <w:szCs w:val="28"/>
                      </w:rPr>
                      <w:t>、</w:t>
                    </w:r>
                    <w:r>
                      <w:rPr>
                        <w:rFonts w:ascii="华文宋体" w:eastAsia="华文宋体" w:hAnsi="华文宋体" w:cstheme="majorBidi" w:hint="eastAsia"/>
                        <w:sz w:val="28"/>
                        <w:szCs w:val="28"/>
                      </w:rPr>
                      <w:t>打车入口显示策略</w:t>
                    </w:r>
                    <w:r w:rsidRPr="009E45ED">
                      <w:rPr>
                        <w:rFonts w:ascii="华文宋体" w:eastAsia="华文宋体" w:hAnsi="华文宋体" w:cstheme="majorBidi" w:hint="eastAsia"/>
                        <w:sz w:val="28"/>
                        <w:szCs w:val="28"/>
                      </w:rPr>
                      <w:t>等</w:t>
                    </w:r>
                  </w:p>
                </w:tc>
              </w:sdtContent>
            </w:sdt>
          </w:tr>
        </w:tbl>
        <w:p w:rsidR="006F0475" w:rsidRPr="009E45ED" w:rsidRDefault="006F0475" w:rsidP="006F0475">
          <w:pPr>
            <w:rPr>
              <w:rFonts w:ascii="华文宋体" w:eastAsia="华文宋体" w:hAnsi="华文宋体"/>
            </w:rPr>
          </w:pPr>
        </w:p>
        <w:p w:rsidR="006F0475" w:rsidRPr="009E45ED" w:rsidRDefault="006F0475" w:rsidP="006F0475">
          <w:pPr>
            <w:rPr>
              <w:rFonts w:ascii="华文宋体" w:eastAsia="华文宋体" w:hAnsi="华文宋体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6F0475" w:rsidRPr="009E45ED" w:rsidTr="0065407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华文宋体" w:eastAsia="华文宋体" w:hAnsi="华文宋体"/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0475" w:rsidRPr="009E45ED" w:rsidRDefault="006F0475" w:rsidP="00654071">
                    <w:pPr>
                      <w:pStyle w:val="a6"/>
                      <w:rPr>
                        <w:rFonts w:ascii="华文宋体" w:eastAsia="华文宋体" w:hAnsi="华文宋体"/>
                        <w:color w:val="4F81BD" w:themeColor="accent1"/>
                      </w:rPr>
                    </w:pPr>
                    <w:r w:rsidRPr="009E45ED">
                      <w:rPr>
                        <w:rFonts w:ascii="华文宋体" w:eastAsia="华文宋体" w:hAnsi="华文宋体" w:hint="eastAsia"/>
                        <w:color w:val="4F81BD" w:themeColor="accent1"/>
                      </w:rPr>
                      <w:t>吴迎宾</w:t>
                    </w:r>
                  </w:p>
                </w:sdtContent>
              </w:sdt>
              <w:sdt>
                <w:sdtPr>
                  <w:rPr>
                    <w:rFonts w:ascii="华文宋体" w:eastAsia="华文宋体" w:hAnsi="华文宋体"/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03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6F0475" w:rsidRPr="009E45ED" w:rsidRDefault="00AA70CB" w:rsidP="00654071">
                    <w:pPr>
                      <w:pStyle w:val="a6"/>
                      <w:rPr>
                        <w:rFonts w:ascii="华文宋体" w:eastAsia="华文宋体" w:hAnsi="华文宋体"/>
                        <w:color w:val="4F81BD" w:themeColor="accent1"/>
                      </w:rPr>
                    </w:pPr>
                    <w:r>
                      <w:rPr>
                        <w:rFonts w:ascii="华文宋体" w:eastAsia="华文宋体" w:hAnsi="华文宋体" w:hint="eastAsia"/>
                        <w:color w:val="4F81BD" w:themeColor="accent1"/>
                      </w:rPr>
                      <w:t>2014/4/3</w:t>
                    </w:r>
                  </w:p>
                </w:sdtContent>
              </w:sdt>
              <w:p w:rsidR="006F0475" w:rsidRPr="009E45ED" w:rsidRDefault="006F0475" w:rsidP="00654071">
                <w:pPr>
                  <w:pStyle w:val="a6"/>
                  <w:rPr>
                    <w:rFonts w:ascii="华文宋体" w:eastAsia="华文宋体" w:hAnsi="华文宋体"/>
                    <w:color w:val="4F81BD" w:themeColor="accent1"/>
                  </w:rPr>
                </w:pPr>
              </w:p>
            </w:tc>
          </w:tr>
        </w:tbl>
        <w:p w:rsidR="006F0475" w:rsidRPr="009E45ED" w:rsidRDefault="006F0475" w:rsidP="006F0475">
          <w:pPr>
            <w:rPr>
              <w:rFonts w:ascii="华文宋体" w:eastAsia="华文宋体" w:hAnsi="华文宋体"/>
            </w:rPr>
          </w:pPr>
        </w:p>
        <w:p w:rsidR="006F0475" w:rsidRPr="009E45ED" w:rsidRDefault="006F0475" w:rsidP="006F0475">
          <w:pPr>
            <w:widowControl/>
            <w:jc w:val="left"/>
            <w:rPr>
              <w:rFonts w:ascii="华文宋体" w:eastAsia="华文宋体" w:hAnsi="华文宋体"/>
              <w:szCs w:val="21"/>
            </w:rPr>
          </w:pPr>
          <w:r w:rsidRPr="009E45ED">
            <w:rPr>
              <w:rFonts w:ascii="华文宋体" w:eastAsia="华文宋体" w:hAnsi="华文宋体"/>
              <w:b/>
              <w:bCs/>
              <w:szCs w:val="21"/>
            </w:rPr>
            <w:br w:type="page"/>
          </w:r>
        </w:p>
      </w:sdtContent>
    </w:sdt>
    <w:sdt>
      <w:sdtPr>
        <w:rPr>
          <w:rFonts w:ascii="华文宋体" w:eastAsia="华文宋体" w:hAnsi="华文宋体" w:cstheme="minorBidi"/>
          <w:b w:val="0"/>
          <w:bCs w:val="0"/>
          <w:color w:val="auto"/>
          <w:kern w:val="2"/>
          <w:sz w:val="21"/>
          <w:szCs w:val="21"/>
          <w:lang w:val="zh-CN"/>
        </w:rPr>
        <w:id w:val="41107866"/>
        <w:docPartObj>
          <w:docPartGallery w:val="Table of Contents"/>
          <w:docPartUnique/>
        </w:docPartObj>
      </w:sdtPr>
      <w:sdtEndPr/>
      <w:sdtContent>
        <w:p w:rsidR="006F0475" w:rsidRPr="009E45ED" w:rsidRDefault="006F0475" w:rsidP="006F0475">
          <w:pPr>
            <w:pStyle w:val="TOC"/>
            <w:rPr>
              <w:rFonts w:ascii="华文宋体" w:eastAsia="华文宋体" w:hAnsi="华文宋体"/>
              <w:sz w:val="21"/>
              <w:szCs w:val="21"/>
            </w:rPr>
          </w:pPr>
          <w:r w:rsidRPr="009E45ED">
            <w:rPr>
              <w:rFonts w:ascii="华文宋体" w:eastAsia="华文宋体" w:hAnsi="华文宋体"/>
              <w:sz w:val="21"/>
              <w:szCs w:val="21"/>
              <w:lang w:val="zh-CN"/>
            </w:rPr>
            <w:t>目录</w:t>
          </w:r>
        </w:p>
        <w:p w:rsidR="00A325A3" w:rsidRDefault="006F047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9E45ED">
            <w:rPr>
              <w:rFonts w:ascii="华文宋体" w:eastAsia="华文宋体" w:hAnsi="华文宋体"/>
              <w:szCs w:val="21"/>
            </w:rPr>
            <w:fldChar w:fldCharType="begin"/>
          </w:r>
          <w:r w:rsidRPr="009E45ED">
            <w:rPr>
              <w:rFonts w:ascii="华文宋体" w:eastAsia="华文宋体" w:hAnsi="华文宋体"/>
              <w:szCs w:val="21"/>
            </w:rPr>
            <w:instrText xml:space="preserve"> TOC \o "1-3" \h \z \u </w:instrText>
          </w:r>
          <w:r w:rsidRPr="009E45ED">
            <w:rPr>
              <w:rFonts w:ascii="华文宋体" w:eastAsia="华文宋体" w:hAnsi="华文宋体"/>
              <w:szCs w:val="21"/>
            </w:rPr>
            <w:fldChar w:fldCharType="separate"/>
          </w:r>
          <w:hyperlink w:anchor="_Toc384388340" w:history="1">
            <w:r w:rsidR="00A325A3" w:rsidRPr="00387BA4">
              <w:rPr>
                <w:rStyle w:val="a5"/>
                <w:rFonts w:ascii="华文宋体" w:eastAsia="华文宋体" w:hAnsi="华文宋体"/>
                <w:noProof/>
              </w:rPr>
              <w:t>1</w:t>
            </w:r>
            <w:r w:rsidR="00A325A3">
              <w:rPr>
                <w:noProof/>
              </w:rPr>
              <w:tab/>
            </w:r>
            <w:r w:rsidR="00A325A3" w:rsidRPr="00387BA4">
              <w:rPr>
                <w:rStyle w:val="a5"/>
                <w:rFonts w:ascii="华文宋体" w:eastAsia="华文宋体" w:hAnsi="华文宋体" w:hint="eastAsia"/>
                <w:noProof/>
              </w:rPr>
              <w:t>需求详述</w:t>
            </w:r>
            <w:r w:rsidR="00A325A3">
              <w:rPr>
                <w:noProof/>
                <w:webHidden/>
              </w:rPr>
              <w:tab/>
            </w:r>
            <w:r w:rsidR="00A325A3">
              <w:rPr>
                <w:noProof/>
                <w:webHidden/>
              </w:rPr>
              <w:fldChar w:fldCharType="begin"/>
            </w:r>
            <w:r w:rsidR="00A325A3">
              <w:rPr>
                <w:noProof/>
                <w:webHidden/>
              </w:rPr>
              <w:instrText xml:space="preserve"> PAGEREF _Toc384388340 \h </w:instrText>
            </w:r>
            <w:r w:rsidR="00A325A3">
              <w:rPr>
                <w:noProof/>
                <w:webHidden/>
              </w:rPr>
            </w:r>
            <w:r w:rsidR="00A325A3">
              <w:rPr>
                <w:noProof/>
                <w:webHidden/>
              </w:rPr>
              <w:fldChar w:fldCharType="separate"/>
            </w:r>
            <w:r w:rsidR="00A325A3">
              <w:rPr>
                <w:noProof/>
                <w:webHidden/>
              </w:rPr>
              <w:t>2</w:t>
            </w:r>
            <w:r w:rsidR="00A325A3">
              <w:rPr>
                <w:noProof/>
                <w:webHidden/>
              </w:rPr>
              <w:fldChar w:fldCharType="end"/>
            </w:r>
          </w:hyperlink>
        </w:p>
        <w:p w:rsidR="00A325A3" w:rsidRDefault="00A325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4388341" w:history="1">
            <w:r w:rsidRPr="00387BA4">
              <w:rPr>
                <w:rStyle w:val="a5"/>
                <w:rFonts w:ascii="华文宋体" w:eastAsia="华文宋体" w:hAnsi="华文宋体"/>
                <w:noProof/>
              </w:rPr>
              <w:t>1.1.</w:t>
            </w:r>
            <w:r>
              <w:rPr>
                <w:noProof/>
              </w:rPr>
              <w:tab/>
            </w:r>
            <w:r w:rsidRPr="00387BA4">
              <w:rPr>
                <w:rStyle w:val="a5"/>
                <w:rFonts w:ascii="华文宋体" w:eastAsia="华文宋体" w:hAnsi="华文宋体" w:hint="eastAsia"/>
                <w:noProof/>
              </w:rPr>
              <w:t>调整打车入口信息显示及价格信息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5A3" w:rsidRDefault="00A325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4388342" w:history="1">
            <w:r w:rsidRPr="00387BA4">
              <w:rPr>
                <w:rStyle w:val="a5"/>
                <w:rFonts w:ascii="华文宋体" w:eastAsia="华文宋体" w:hAnsi="华文宋体"/>
                <w:noProof/>
              </w:rPr>
              <w:t>1.2.</w:t>
            </w:r>
            <w:r>
              <w:rPr>
                <w:noProof/>
              </w:rPr>
              <w:tab/>
            </w:r>
            <w:r w:rsidRPr="00387BA4">
              <w:rPr>
                <w:rStyle w:val="a5"/>
                <w:rFonts w:ascii="华文宋体" w:eastAsia="华文宋体" w:hAnsi="华文宋体" w:hint="eastAsia"/>
                <w:noProof/>
              </w:rPr>
              <w:t>图面换乘</w:t>
            </w:r>
            <w:r w:rsidRPr="00387BA4">
              <w:rPr>
                <w:rStyle w:val="a5"/>
                <w:rFonts w:ascii="华文宋体" w:eastAsia="华文宋体" w:hAnsi="华文宋体"/>
                <w:noProof/>
              </w:rPr>
              <w:t>tips</w:t>
            </w:r>
            <w:r w:rsidRPr="00387BA4">
              <w:rPr>
                <w:rStyle w:val="a5"/>
                <w:rFonts w:ascii="华文宋体" w:eastAsia="华文宋体" w:hAnsi="华文宋体" w:hint="eastAsia"/>
                <w:noProof/>
              </w:rPr>
              <w:t>优化显示规则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5A3" w:rsidRDefault="00A325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4388343" w:history="1">
            <w:r w:rsidRPr="00387BA4">
              <w:rPr>
                <w:rStyle w:val="a5"/>
                <w:rFonts w:ascii="华文宋体" w:eastAsia="华文宋体" w:hAnsi="华文宋体"/>
                <w:noProof/>
              </w:rPr>
              <w:t>1.3.</w:t>
            </w:r>
            <w:r>
              <w:rPr>
                <w:noProof/>
              </w:rPr>
              <w:tab/>
            </w:r>
            <w:r w:rsidRPr="00387BA4">
              <w:rPr>
                <w:rStyle w:val="a5"/>
                <w:rFonts w:ascii="华文宋体" w:eastAsia="华文宋体" w:hAnsi="华文宋体" w:hint="eastAsia"/>
                <w:noProof/>
              </w:rPr>
              <w:t>公交详情页文案优化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5A3" w:rsidRDefault="00A325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4388344" w:history="1">
            <w:r w:rsidRPr="00387BA4">
              <w:rPr>
                <w:rStyle w:val="a5"/>
                <w:rFonts w:ascii="华文宋体" w:eastAsia="华文宋体" w:hAnsi="华文宋体"/>
                <w:noProof/>
              </w:rPr>
              <w:t>1.4.</w:t>
            </w:r>
            <w:r>
              <w:rPr>
                <w:noProof/>
              </w:rPr>
              <w:tab/>
            </w:r>
            <w:r w:rsidRPr="00387BA4">
              <w:rPr>
                <w:rStyle w:val="a5"/>
                <w:rFonts w:ascii="华文宋体" w:eastAsia="华文宋体" w:hAnsi="华文宋体"/>
                <w:noProof/>
              </w:rPr>
              <w:t>“</w:t>
            </w:r>
            <w:r w:rsidRPr="00387BA4">
              <w:rPr>
                <w:rStyle w:val="a5"/>
                <w:rFonts w:ascii="华文宋体" w:eastAsia="华文宋体" w:hAnsi="华文宋体" w:hint="eastAsia"/>
                <w:noProof/>
              </w:rPr>
              <w:t>家</w:t>
            </w:r>
            <w:r w:rsidRPr="00387BA4">
              <w:rPr>
                <w:rStyle w:val="a5"/>
                <w:rFonts w:ascii="华文宋体" w:eastAsia="华文宋体" w:hAnsi="华文宋体"/>
                <w:noProof/>
              </w:rPr>
              <w:t>/</w:t>
            </w:r>
            <w:r w:rsidRPr="00387BA4">
              <w:rPr>
                <w:rStyle w:val="a5"/>
                <w:rFonts w:ascii="华文宋体" w:eastAsia="华文宋体" w:hAnsi="华文宋体" w:hint="eastAsia"/>
                <w:noProof/>
              </w:rPr>
              <w:t>公司</w:t>
            </w:r>
            <w:r w:rsidRPr="00387BA4">
              <w:rPr>
                <w:rStyle w:val="a5"/>
                <w:rFonts w:ascii="华文宋体" w:eastAsia="华文宋体" w:hAnsi="华文宋体"/>
                <w:noProof/>
              </w:rPr>
              <w:t>”</w:t>
            </w:r>
            <w:r w:rsidRPr="00387BA4">
              <w:rPr>
                <w:rStyle w:val="a5"/>
                <w:rFonts w:ascii="华文宋体" w:eastAsia="华文宋体" w:hAnsi="华文宋体" w:hint="eastAsia"/>
                <w:noProof/>
              </w:rPr>
              <w:t>设置增加帮助提醒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5A3" w:rsidRDefault="00A325A3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84388345" w:history="1">
            <w:r w:rsidRPr="00387BA4">
              <w:rPr>
                <w:rStyle w:val="a5"/>
                <w:rFonts w:ascii="华文宋体" w:eastAsia="华文宋体" w:hAnsi="华文宋体"/>
                <w:noProof/>
              </w:rPr>
              <w:t>1.5.</w:t>
            </w:r>
            <w:r>
              <w:rPr>
                <w:noProof/>
              </w:rPr>
              <w:tab/>
            </w:r>
            <w:r w:rsidRPr="00387BA4">
              <w:rPr>
                <w:rStyle w:val="a5"/>
                <w:rFonts w:ascii="华文宋体" w:eastAsia="华文宋体" w:hAnsi="华文宋体" w:hint="eastAsia"/>
                <w:noProof/>
              </w:rPr>
              <w:t>路线方案页面，新增方案票价信息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5A3" w:rsidRDefault="00A325A3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4388346" w:history="1">
            <w:r w:rsidRPr="00387BA4">
              <w:rPr>
                <w:rStyle w:val="a5"/>
                <w:rFonts w:ascii="华文宋体" w:eastAsia="华文宋体" w:hAnsi="华文宋体"/>
                <w:noProof/>
              </w:rPr>
              <w:t>2</w:t>
            </w:r>
            <w:r>
              <w:rPr>
                <w:noProof/>
              </w:rPr>
              <w:tab/>
            </w:r>
            <w:r w:rsidRPr="00387BA4">
              <w:rPr>
                <w:rStyle w:val="a5"/>
                <w:rFonts w:ascii="华文宋体" w:eastAsia="华文宋体" w:hAnsi="华文宋体" w:hint="eastAsia"/>
                <w:noProof/>
              </w:rPr>
              <w:t>数据统计需求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_Toc384388346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0475" w:rsidRPr="009E45ED" w:rsidRDefault="006F0475" w:rsidP="006F0475">
          <w:pPr>
            <w:rPr>
              <w:rFonts w:ascii="华文宋体" w:eastAsia="华文宋体" w:hAnsi="华文宋体"/>
              <w:szCs w:val="21"/>
            </w:rPr>
          </w:pPr>
          <w:r w:rsidRPr="009E45ED">
            <w:rPr>
              <w:rFonts w:ascii="华文宋体" w:eastAsia="华文宋体" w:hAnsi="华文宋体"/>
              <w:b/>
              <w:bCs/>
              <w:szCs w:val="21"/>
              <w:lang w:val="zh-CN"/>
            </w:rPr>
            <w:fldChar w:fldCharType="end"/>
          </w:r>
        </w:p>
      </w:sdtContent>
    </w:sdt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6F0475" w:rsidRPr="009E45ED" w:rsidRDefault="006F0475" w:rsidP="006F0475">
      <w:pPr>
        <w:jc w:val="center"/>
        <w:rPr>
          <w:rFonts w:ascii="华文宋体" w:eastAsia="华文宋体" w:hAnsi="华文宋体"/>
          <w:szCs w:val="21"/>
        </w:rPr>
      </w:pPr>
    </w:p>
    <w:p w:rsidR="00A958D3" w:rsidRPr="009E45ED" w:rsidRDefault="00460519" w:rsidP="00A958D3">
      <w:pPr>
        <w:pStyle w:val="1"/>
        <w:numPr>
          <w:ilvl w:val="0"/>
          <w:numId w:val="10"/>
        </w:numPr>
        <w:rPr>
          <w:rFonts w:ascii="华文宋体" w:eastAsia="华文宋体" w:hAnsi="华文宋体"/>
          <w:sz w:val="32"/>
          <w:szCs w:val="32"/>
        </w:rPr>
      </w:pPr>
      <w:bookmarkStart w:id="0" w:name="_Toc375755788"/>
      <w:bookmarkStart w:id="1" w:name="_Toc384388340"/>
      <w:r w:rsidRPr="009E45ED">
        <w:rPr>
          <w:rFonts w:ascii="华文宋体" w:eastAsia="华文宋体" w:hAnsi="华文宋体" w:hint="eastAsia"/>
          <w:sz w:val="32"/>
          <w:szCs w:val="32"/>
        </w:rPr>
        <w:lastRenderedPageBreak/>
        <w:t>需求详述</w:t>
      </w:r>
      <w:bookmarkEnd w:id="1"/>
    </w:p>
    <w:p w:rsidR="00A958D3" w:rsidRDefault="00580AB5" w:rsidP="00580AB5">
      <w:pPr>
        <w:pStyle w:val="2"/>
        <w:numPr>
          <w:ilvl w:val="1"/>
          <w:numId w:val="17"/>
        </w:numPr>
        <w:rPr>
          <w:rFonts w:ascii="华文宋体" w:eastAsia="华文宋体" w:hAnsi="华文宋体"/>
          <w:sz w:val="30"/>
          <w:szCs w:val="30"/>
        </w:rPr>
      </w:pPr>
      <w:bookmarkStart w:id="2" w:name="_Toc384388341"/>
      <w:r w:rsidRPr="00580AB5">
        <w:rPr>
          <w:rFonts w:ascii="华文宋体" w:eastAsia="华文宋体" w:hAnsi="华文宋体" w:hint="eastAsia"/>
          <w:sz w:val="30"/>
          <w:szCs w:val="30"/>
        </w:rPr>
        <w:t>调整打车入口信息显示及价格信息</w:t>
      </w:r>
      <w:bookmarkEnd w:id="2"/>
    </w:p>
    <w:p w:rsidR="00E529B5" w:rsidRPr="00E529B5" w:rsidRDefault="00315EC9" w:rsidP="00E529B5">
      <w:pPr>
        <w:rPr>
          <w:rFonts w:ascii="宋体" w:eastAsia="宋体" w:hAnsi="宋体" w:cs="宋体"/>
          <w:kern w:val="0"/>
          <w:sz w:val="24"/>
          <w:szCs w:val="24"/>
        </w:rPr>
      </w:pPr>
      <w:r w:rsidRPr="00DF5DF7">
        <w:rPr>
          <w:rFonts w:ascii="华文细黑" w:eastAsia="华文细黑" w:hAnsi="华文细黑" w:cs="宋体"/>
          <w:noProof/>
          <w:kern w:val="0"/>
          <w:sz w:val="24"/>
          <w:szCs w:val="24"/>
        </w:rPr>
        <w:drawing>
          <wp:inline distT="0" distB="0" distL="0" distR="0" wp14:anchorId="7D4F624C" wp14:editId="697AF9B0">
            <wp:extent cx="2164152" cy="3847381"/>
            <wp:effectExtent l="19050" t="19050" r="26670" b="20320"/>
            <wp:docPr id="17" name="图片 17" descr="C:\Users\yingbin.wu\Documents\Tencent Files\1758487665\Image\0D1672B4CE758CCC4C0E127929B851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ingbin.wu\Documents\Tencent Files\1758487665\Image\0D1672B4CE758CCC4C0E127929B851A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77" cy="38420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529B5">
        <w:rPr>
          <w:rFonts w:hint="eastAsia"/>
        </w:rPr>
        <w:t xml:space="preserve"> </w:t>
      </w:r>
      <w:r w:rsidR="005E7E91"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 </w:t>
      </w:r>
      <w:r w:rsidR="005E7E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C9CD59" wp14:editId="31D7A533">
            <wp:extent cx="2323278" cy="3483102"/>
            <wp:effectExtent l="19050" t="19050" r="20320" b="22225"/>
            <wp:docPr id="3" name="图片 3" descr="C:\Users\yingbin.wu\Documents\Tencent Files\1758487665\Image\4A573320B39A70F3B4B8DE633A030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ngbin.wu\Documents\Tencent Files\1758487665\Image\4A573320B39A70F3B4B8DE633A03085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440" cy="34848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15EC9" w:rsidRPr="00315EC9" w:rsidRDefault="00315EC9" w:rsidP="00315EC9">
      <w:pPr>
        <w:jc w:val="center"/>
      </w:pPr>
    </w:p>
    <w:p w:rsidR="00A958D3" w:rsidRPr="007374F9" w:rsidRDefault="00A958D3" w:rsidP="007374F9">
      <w:pPr>
        <w:pStyle w:val="a7"/>
        <w:numPr>
          <w:ilvl w:val="0"/>
          <w:numId w:val="18"/>
        </w:numPr>
        <w:ind w:firstLineChars="0"/>
        <w:rPr>
          <w:rFonts w:ascii="华文宋体" w:eastAsia="华文宋体" w:hAnsi="华文宋体"/>
        </w:rPr>
      </w:pPr>
      <w:r w:rsidRPr="0023294C">
        <w:rPr>
          <w:rFonts w:ascii="华文宋体" w:eastAsia="华文宋体" w:hAnsi="华文宋体" w:hint="eastAsia"/>
          <w:b/>
        </w:rPr>
        <w:t>页面：</w:t>
      </w:r>
      <w:r w:rsidRPr="007374F9">
        <w:rPr>
          <w:rFonts w:ascii="华文宋体" w:eastAsia="华文宋体" w:hAnsi="华文宋体" w:hint="eastAsia"/>
        </w:rPr>
        <w:t>路线规划结果页</w:t>
      </w:r>
    </w:p>
    <w:p w:rsidR="00A958D3" w:rsidRPr="007374F9" w:rsidRDefault="00A958D3" w:rsidP="007374F9">
      <w:pPr>
        <w:pStyle w:val="a7"/>
        <w:numPr>
          <w:ilvl w:val="0"/>
          <w:numId w:val="18"/>
        </w:numPr>
        <w:ind w:firstLineChars="0"/>
        <w:rPr>
          <w:rFonts w:ascii="华文宋体" w:eastAsia="华文宋体" w:hAnsi="华文宋体"/>
        </w:rPr>
      </w:pPr>
      <w:r w:rsidRPr="0023294C">
        <w:rPr>
          <w:rFonts w:ascii="华文宋体" w:eastAsia="华文宋体" w:hAnsi="华文宋体" w:hint="eastAsia"/>
          <w:b/>
        </w:rPr>
        <w:t>需求背景：</w:t>
      </w:r>
      <w:r w:rsidRPr="007374F9">
        <w:rPr>
          <w:rFonts w:ascii="华文宋体" w:eastAsia="华文宋体" w:hAnsi="华文宋体" w:hint="eastAsia"/>
        </w:rPr>
        <w:t>安卓只有起点为我的位置时才显示</w:t>
      </w:r>
      <w:r w:rsidR="006C368C" w:rsidRPr="007374F9">
        <w:rPr>
          <w:rFonts w:ascii="华文宋体" w:eastAsia="华文宋体" w:hAnsi="华文宋体" w:hint="eastAsia"/>
        </w:rPr>
        <w:t>出租车入口</w:t>
      </w:r>
      <w:r w:rsidRPr="007374F9">
        <w:rPr>
          <w:rFonts w:ascii="华文宋体" w:eastAsia="华文宋体" w:hAnsi="华文宋体" w:hint="eastAsia"/>
        </w:rPr>
        <w:t>；</w:t>
      </w:r>
    </w:p>
    <w:p w:rsidR="008621B9" w:rsidRPr="008621B9" w:rsidRDefault="00A958D3" w:rsidP="007374F9">
      <w:pPr>
        <w:pStyle w:val="a7"/>
        <w:numPr>
          <w:ilvl w:val="0"/>
          <w:numId w:val="18"/>
        </w:numPr>
        <w:ind w:firstLineChars="0"/>
        <w:rPr>
          <w:rFonts w:ascii="华文宋体" w:eastAsia="华文宋体" w:hAnsi="华文宋体"/>
        </w:rPr>
      </w:pPr>
      <w:r w:rsidRPr="0023294C">
        <w:rPr>
          <w:rFonts w:ascii="华文宋体" w:eastAsia="华文宋体" w:hAnsi="华文宋体" w:hint="eastAsia"/>
          <w:b/>
        </w:rPr>
        <w:t>需求详述：</w:t>
      </w:r>
    </w:p>
    <w:p w:rsidR="005E7E91" w:rsidRDefault="005E7E91" w:rsidP="008621B9">
      <w:pPr>
        <w:pStyle w:val="a7"/>
        <w:numPr>
          <w:ilvl w:val="0"/>
          <w:numId w:val="23"/>
        </w:numPr>
        <w:ind w:firstLineChars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不分场景都显示</w:t>
      </w:r>
    </w:p>
    <w:p w:rsidR="00A958D3" w:rsidRDefault="005E7E91" w:rsidP="005E7E91">
      <w:pPr>
        <w:pStyle w:val="a7"/>
        <w:ind w:left="420"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当用户已验证过手机时，进入填写订单页面（上图-右），</w:t>
      </w:r>
      <w:r w:rsidR="00E529B5">
        <w:rPr>
          <w:rFonts w:ascii="华文宋体" w:eastAsia="华文宋体" w:hAnsi="华文宋体" w:hint="eastAsia"/>
        </w:rPr>
        <w:t>把</w:t>
      </w:r>
      <w:r w:rsidR="008C09D4">
        <w:rPr>
          <w:rFonts w:ascii="华文宋体" w:eastAsia="华文宋体" w:hAnsi="华文宋体" w:hint="eastAsia"/>
        </w:rPr>
        <w:t>路线规划的起终点自动填入</w:t>
      </w:r>
      <w:r w:rsidR="00E529B5">
        <w:rPr>
          <w:rFonts w:ascii="华文宋体" w:eastAsia="华文宋体" w:hAnsi="华文宋体" w:hint="eastAsia"/>
        </w:rPr>
        <w:t>打车</w:t>
      </w:r>
      <w:r>
        <w:rPr>
          <w:rFonts w:ascii="华文宋体" w:eastAsia="华文宋体" w:hAnsi="华文宋体" w:hint="eastAsia"/>
        </w:rPr>
        <w:t>的上车、下车地点；若地址识别失败，则空着让用户填写。</w:t>
      </w:r>
    </w:p>
    <w:p w:rsidR="005E7E91" w:rsidRDefault="005E7E91" w:rsidP="005E7E91">
      <w:pPr>
        <w:pStyle w:val="a7"/>
        <w:ind w:left="420"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当用户</w:t>
      </w:r>
      <w:r w:rsidR="008621B9">
        <w:rPr>
          <w:rFonts w:ascii="华文宋体" w:eastAsia="华文宋体" w:hAnsi="华文宋体" w:hint="eastAsia"/>
        </w:rPr>
        <w:t>未</w:t>
      </w:r>
      <w:r w:rsidR="008621B9" w:rsidRPr="009E45ED">
        <w:rPr>
          <w:rFonts w:ascii="华文宋体" w:eastAsia="华文宋体" w:hAnsi="华文宋体" w:hint="eastAsia"/>
        </w:rPr>
        <w:t>验证过手机</w:t>
      </w:r>
      <w:r w:rsidR="008621B9">
        <w:rPr>
          <w:rFonts w:ascii="华文宋体" w:eastAsia="华文宋体" w:hAnsi="华文宋体" w:hint="eastAsia"/>
        </w:rPr>
        <w:t>，则进入打车主界面；</w:t>
      </w:r>
    </w:p>
    <w:p w:rsidR="008621B9" w:rsidRDefault="00F962D4" w:rsidP="008621B9">
      <w:pPr>
        <w:pStyle w:val="a7"/>
        <w:numPr>
          <w:ilvl w:val="0"/>
          <w:numId w:val="23"/>
        </w:numPr>
        <w:ind w:firstLineChars="0"/>
        <w:rPr>
          <w:rFonts w:ascii="华文宋体" w:eastAsia="华文宋体" w:hAnsi="华文宋体"/>
        </w:rPr>
      </w:pPr>
      <w:r w:rsidRPr="008621B9">
        <w:rPr>
          <w:rFonts w:ascii="华文宋体" w:eastAsia="华文宋体" w:hAnsi="华文宋体" w:hint="eastAsia"/>
        </w:rPr>
        <w:t>“</w:t>
      </w:r>
      <w:r w:rsidR="00214684" w:rsidRPr="008621B9">
        <w:rPr>
          <w:rFonts w:ascii="华文宋体" w:eastAsia="华文宋体" w:hAnsi="华文宋体" w:hint="eastAsia"/>
        </w:rPr>
        <w:t>打车约50元</w:t>
      </w:r>
      <w:r w:rsidRPr="008621B9">
        <w:rPr>
          <w:rFonts w:ascii="华文宋体" w:eastAsia="华文宋体" w:hAnsi="华文宋体" w:hint="eastAsia"/>
        </w:rPr>
        <w:t>”</w:t>
      </w:r>
      <w:r w:rsidR="00214684" w:rsidRPr="008621B9">
        <w:rPr>
          <w:rFonts w:ascii="华文宋体" w:eastAsia="华文宋体" w:hAnsi="华文宋体" w:hint="eastAsia"/>
        </w:rPr>
        <w:t>，</w:t>
      </w:r>
      <w:r w:rsidRPr="008621B9">
        <w:rPr>
          <w:rFonts w:ascii="华文宋体" w:eastAsia="华文宋体" w:hAnsi="华文宋体" w:hint="eastAsia"/>
        </w:rPr>
        <w:t>改为“打车约50元，大概</w:t>
      </w:r>
      <w:r w:rsidR="008621B9" w:rsidRPr="008621B9">
        <w:rPr>
          <w:rFonts w:ascii="华文宋体" w:eastAsia="华文宋体" w:hAnsi="华文宋体" w:hint="eastAsia"/>
        </w:rPr>
        <w:t>1小时1</w:t>
      </w:r>
      <w:r w:rsidRPr="008621B9">
        <w:rPr>
          <w:rFonts w:ascii="华文宋体" w:eastAsia="华文宋体" w:hAnsi="华文宋体" w:hint="eastAsia"/>
        </w:rPr>
        <w:t>0分钟。”</w:t>
      </w:r>
    </w:p>
    <w:p w:rsidR="00307019" w:rsidRPr="009E45ED" w:rsidRDefault="00214684" w:rsidP="008621B9">
      <w:pPr>
        <w:ind w:firstLine="435"/>
        <w:rPr>
          <w:rFonts w:ascii="华文宋体" w:eastAsia="华文宋体" w:hAnsi="华文宋体"/>
        </w:rPr>
      </w:pPr>
      <w:r w:rsidRPr="003D672C">
        <w:rPr>
          <w:rFonts w:ascii="华文宋体" w:eastAsia="华文宋体" w:hAnsi="华文宋体" w:hint="eastAsia"/>
          <w:highlight w:val="yellow"/>
        </w:rPr>
        <w:t>（复用驾车默认路</w:t>
      </w:r>
      <w:r w:rsidR="00E667D1" w:rsidRPr="003D672C">
        <w:rPr>
          <w:rFonts w:ascii="华文宋体" w:eastAsia="华文宋体" w:hAnsi="华文宋体" w:hint="eastAsia"/>
          <w:highlight w:val="yellow"/>
        </w:rPr>
        <w:t>线</w:t>
      </w:r>
      <w:r w:rsidRPr="003D672C">
        <w:rPr>
          <w:rFonts w:ascii="华文宋体" w:eastAsia="华文宋体" w:hAnsi="华文宋体" w:hint="eastAsia"/>
          <w:highlight w:val="yellow"/>
        </w:rPr>
        <w:t>时间）</w:t>
      </w:r>
      <w:r w:rsidR="00307019" w:rsidRPr="003D672C">
        <w:rPr>
          <w:rFonts w:ascii="华文宋体" w:eastAsia="华文宋体" w:hAnsi="华文宋体" w:hint="eastAsia"/>
          <w:highlight w:val="yellow"/>
        </w:rPr>
        <w:t>@</w:t>
      </w:r>
      <w:r w:rsidR="00307019" w:rsidRPr="00307019">
        <w:rPr>
          <w:rFonts w:ascii="华文宋体" w:eastAsia="华文宋体" w:hAnsi="华文宋体" w:hint="eastAsia"/>
          <w:highlight w:val="yellow"/>
        </w:rPr>
        <w:t>王鹏程 @</w:t>
      </w:r>
      <w:proofErr w:type="gramStart"/>
      <w:r w:rsidR="00307019" w:rsidRPr="00307019">
        <w:rPr>
          <w:rFonts w:ascii="华文宋体" w:eastAsia="华文宋体" w:hAnsi="华文宋体" w:hint="eastAsia"/>
          <w:highlight w:val="yellow"/>
        </w:rPr>
        <w:t>李宾</w:t>
      </w:r>
      <w:proofErr w:type="gramEnd"/>
      <w:r w:rsidR="00307019" w:rsidRPr="00307019">
        <w:rPr>
          <w:rFonts w:ascii="华文宋体" w:eastAsia="华文宋体" w:hAnsi="华文宋体" w:hint="eastAsia"/>
          <w:highlight w:val="yellow"/>
        </w:rPr>
        <w:t xml:space="preserve">  提供打车路线的驾车时间</w:t>
      </w:r>
    </w:p>
    <w:p w:rsidR="00A958D3" w:rsidRDefault="00580AB5" w:rsidP="00580AB5">
      <w:pPr>
        <w:pStyle w:val="2"/>
        <w:numPr>
          <w:ilvl w:val="1"/>
          <w:numId w:val="17"/>
        </w:numPr>
        <w:rPr>
          <w:rFonts w:ascii="华文宋体" w:eastAsia="华文宋体" w:hAnsi="华文宋体"/>
          <w:sz w:val="30"/>
          <w:szCs w:val="30"/>
        </w:rPr>
      </w:pPr>
      <w:bookmarkStart w:id="3" w:name="_Toc384388342"/>
      <w:r w:rsidRPr="00580AB5">
        <w:rPr>
          <w:rFonts w:ascii="华文宋体" w:eastAsia="华文宋体" w:hAnsi="华文宋体" w:hint="eastAsia"/>
          <w:sz w:val="30"/>
          <w:szCs w:val="30"/>
        </w:rPr>
        <w:lastRenderedPageBreak/>
        <w:t>图面换乘tips优化显示规则</w:t>
      </w:r>
      <w:bookmarkEnd w:id="3"/>
    </w:p>
    <w:p w:rsidR="00DD1941" w:rsidRPr="00DD1941" w:rsidRDefault="00DD1941" w:rsidP="00DD1941">
      <w:pPr>
        <w:jc w:val="center"/>
      </w:pPr>
      <w:r w:rsidRPr="00DF5DF7">
        <w:rPr>
          <w:rFonts w:ascii="华文细黑" w:eastAsia="华文细黑" w:hAnsi="华文细黑" w:cs="宋体"/>
          <w:noProof/>
          <w:kern w:val="0"/>
          <w:sz w:val="24"/>
          <w:szCs w:val="24"/>
        </w:rPr>
        <w:drawing>
          <wp:inline distT="0" distB="0" distL="0" distR="0" wp14:anchorId="38E97583" wp14:editId="6F4DF037">
            <wp:extent cx="2447925" cy="3671888"/>
            <wp:effectExtent l="19050" t="19050" r="9525" b="24130"/>
            <wp:docPr id="22" name="图片 22" descr="C:\Users\yingbin.wu\Documents\Tencent Files\1758487665\Image\6B680E01DECA069704A2610CE527EF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yingbin.wu\Documents\Tencent Files\1758487665\Image\6B680E01DECA069704A2610CE527EF7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6718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58D3" w:rsidRDefault="00A958D3" w:rsidP="007374F9">
      <w:pPr>
        <w:pStyle w:val="a7"/>
        <w:numPr>
          <w:ilvl w:val="0"/>
          <w:numId w:val="18"/>
        </w:numPr>
        <w:ind w:firstLineChars="0"/>
        <w:rPr>
          <w:rFonts w:ascii="华文宋体" w:eastAsia="华文宋体" w:hAnsi="华文宋体"/>
        </w:rPr>
      </w:pPr>
      <w:r w:rsidRPr="0023294C">
        <w:rPr>
          <w:rFonts w:ascii="华文宋体" w:eastAsia="华文宋体" w:hAnsi="华文宋体" w:hint="eastAsia"/>
          <w:b/>
        </w:rPr>
        <w:t>页面：</w:t>
      </w:r>
      <w:r w:rsidRPr="009E45ED">
        <w:rPr>
          <w:rFonts w:ascii="华文宋体" w:eastAsia="华文宋体" w:hAnsi="华文宋体" w:hint="eastAsia"/>
        </w:rPr>
        <w:t>公交方案地图页面</w:t>
      </w:r>
    </w:p>
    <w:p w:rsidR="00A958D3" w:rsidRPr="0023294C" w:rsidRDefault="00A958D3" w:rsidP="007374F9">
      <w:pPr>
        <w:pStyle w:val="a7"/>
        <w:numPr>
          <w:ilvl w:val="0"/>
          <w:numId w:val="18"/>
        </w:numPr>
        <w:ind w:firstLineChars="0"/>
        <w:rPr>
          <w:rFonts w:ascii="华文宋体" w:eastAsia="华文宋体" w:hAnsi="华文宋体"/>
          <w:b/>
        </w:rPr>
      </w:pPr>
      <w:r w:rsidRPr="0023294C">
        <w:rPr>
          <w:rFonts w:ascii="华文宋体" w:eastAsia="华文宋体" w:hAnsi="华文宋体" w:hint="eastAsia"/>
          <w:b/>
        </w:rPr>
        <w:t>需求背景：</w:t>
      </w:r>
    </w:p>
    <w:p w:rsidR="009E1F3E" w:rsidRPr="009E1F3E" w:rsidRDefault="00A958D3" w:rsidP="009E1F3E">
      <w:pPr>
        <w:pStyle w:val="a7"/>
        <w:numPr>
          <w:ilvl w:val="0"/>
          <w:numId w:val="21"/>
        </w:numPr>
        <w:ind w:firstLineChars="0"/>
        <w:rPr>
          <w:rFonts w:ascii="华文宋体" w:eastAsia="华文宋体" w:hAnsi="华文宋体"/>
        </w:rPr>
      </w:pPr>
      <w:r w:rsidRPr="009E1F3E">
        <w:rPr>
          <w:rFonts w:ascii="华文宋体" w:eastAsia="华文宋体" w:hAnsi="华文宋体" w:hint="eastAsia"/>
        </w:rPr>
        <w:t>中转站的tips经常有重叠的现象；</w:t>
      </w:r>
      <w:r w:rsidR="00966B52" w:rsidRPr="009E1F3E">
        <w:rPr>
          <w:rFonts w:ascii="华文宋体" w:eastAsia="华文宋体" w:hAnsi="华文宋体" w:hint="eastAsia"/>
        </w:rPr>
        <w:t>tips有时会挡住路线；</w:t>
      </w:r>
      <w:r w:rsidR="009E1F3E" w:rsidRPr="009E1F3E">
        <w:rPr>
          <w:rFonts w:ascii="华文宋体" w:eastAsia="华文宋体" w:hAnsi="华文宋体" w:hint="eastAsia"/>
        </w:rPr>
        <w:t>（IOS现有策略：起点在东南，接下来的西南→</w:t>
      </w:r>
      <w:proofErr w:type="gramStart"/>
      <w:r w:rsidR="009E1F3E" w:rsidRPr="009E1F3E">
        <w:rPr>
          <w:rFonts w:ascii="华文宋体" w:eastAsia="华文宋体" w:hAnsi="华文宋体" w:hint="eastAsia"/>
        </w:rPr>
        <w:t>东南→</w:t>
      </w:r>
      <w:proofErr w:type="gramEnd"/>
      <w:r w:rsidR="009E1F3E" w:rsidRPr="009E1F3E">
        <w:rPr>
          <w:rFonts w:ascii="华文宋体" w:eastAsia="华文宋体" w:hAnsi="华文宋体" w:hint="eastAsia"/>
        </w:rPr>
        <w:t>西南</w:t>
      </w:r>
      <w:r w:rsidR="009E1F3E" w:rsidRPr="009E1F3E">
        <w:rPr>
          <w:rFonts w:ascii="华文宋体" w:eastAsia="华文宋体" w:hAnsi="华文宋体"/>
        </w:rPr>
        <w:t>…</w:t>
      </w:r>
      <w:r w:rsidR="009E1F3E">
        <w:rPr>
          <w:rFonts w:ascii="华文宋体" w:eastAsia="华文宋体" w:hAnsi="华文宋体" w:hint="eastAsia"/>
        </w:rPr>
        <w:t>）</w:t>
      </w:r>
    </w:p>
    <w:p w:rsidR="00A958D3" w:rsidRPr="009E1F3E" w:rsidRDefault="00A958D3" w:rsidP="009E1F3E">
      <w:pPr>
        <w:pStyle w:val="a7"/>
        <w:numPr>
          <w:ilvl w:val="0"/>
          <w:numId w:val="21"/>
        </w:numPr>
        <w:ind w:firstLineChars="0"/>
        <w:rPr>
          <w:rFonts w:ascii="华文宋体" w:eastAsia="华文宋体" w:hAnsi="华文宋体"/>
        </w:rPr>
      </w:pPr>
      <w:r w:rsidRPr="009E1F3E">
        <w:rPr>
          <w:rFonts w:ascii="华文宋体" w:eastAsia="华文宋体" w:hAnsi="华文宋体" w:hint="eastAsia"/>
        </w:rPr>
        <w:t>tips上</w:t>
      </w:r>
      <w:r w:rsidR="00966B52" w:rsidRPr="009E1F3E">
        <w:rPr>
          <w:rFonts w:ascii="华文宋体" w:eastAsia="华文宋体" w:hAnsi="华文宋体" w:hint="eastAsia"/>
        </w:rPr>
        <w:t>大部分场景只有上车信息，没有下车信息</w:t>
      </w:r>
      <w:r w:rsidRPr="009E1F3E">
        <w:rPr>
          <w:rFonts w:ascii="华文宋体" w:eastAsia="华文宋体" w:hAnsi="华文宋体" w:hint="eastAsia"/>
        </w:rPr>
        <w:t>；</w:t>
      </w:r>
    </w:p>
    <w:p w:rsidR="00A958D3" w:rsidRPr="0023294C" w:rsidRDefault="00A958D3" w:rsidP="007374F9">
      <w:pPr>
        <w:pStyle w:val="a7"/>
        <w:numPr>
          <w:ilvl w:val="0"/>
          <w:numId w:val="18"/>
        </w:numPr>
        <w:ind w:firstLineChars="0"/>
        <w:rPr>
          <w:rFonts w:ascii="华文宋体" w:eastAsia="华文宋体" w:hAnsi="华文宋体"/>
          <w:b/>
        </w:rPr>
      </w:pPr>
      <w:r w:rsidRPr="0023294C">
        <w:rPr>
          <w:rFonts w:ascii="华文宋体" w:eastAsia="华文宋体" w:hAnsi="华文宋体" w:hint="eastAsia"/>
          <w:b/>
        </w:rPr>
        <w:t>需求详述：</w:t>
      </w:r>
    </w:p>
    <w:p w:rsidR="009D1952" w:rsidRPr="009D1952" w:rsidRDefault="003D672C" w:rsidP="009D1952">
      <w:pPr>
        <w:pStyle w:val="a7"/>
        <w:numPr>
          <w:ilvl w:val="0"/>
          <w:numId w:val="22"/>
        </w:numPr>
        <w:ind w:firstLineChars="0"/>
        <w:rPr>
          <w:rFonts w:ascii="华文宋体" w:eastAsia="华文宋体" w:hAnsi="华文宋体"/>
        </w:rPr>
      </w:pPr>
      <w:r w:rsidRPr="003D672C">
        <w:rPr>
          <w:rFonts w:ascii="华文宋体" w:eastAsia="华文宋体" w:hAnsi="华文宋体" w:hint="eastAsia"/>
          <w:highlight w:val="green"/>
        </w:rPr>
        <w:t>（策略供</w:t>
      </w:r>
      <w:proofErr w:type="spellStart"/>
      <w:r w:rsidRPr="003D672C">
        <w:rPr>
          <w:rFonts w:ascii="华文宋体" w:eastAsia="华文宋体" w:hAnsi="华文宋体" w:hint="eastAsia"/>
          <w:highlight w:val="green"/>
        </w:rPr>
        <w:t>rd</w:t>
      </w:r>
      <w:proofErr w:type="spellEnd"/>
      <w:r w:rsidRPr="003D672C">
        <w:rPr>
          <w:rFonts w:ascii="华文宋体" w:eastAsia="华文宋体" w:hAnsi="华文宋体" w:hint="eastAsia"/>
          <w:highlight w:val="green"/>
        </w:rPr>
        <w:t>参考，持续优化）</w:t>
      </w:r>
      <w:r w:rsidR="009D1952" w:rsidRPr="009D1952">
        <w:rPr>
          <w:rFonts w:ascii="华文宋体" w:eastAsia="华文宋体" w:hAnsi="华文宋体" w:hint="eastAsia"/>
        </w:rPr>
        <w:t>根据起终点确认一个中间点：</w:t>
      </w:r>
    </w:p>
    <w:p w:rsidR="009D1952" w:rsidRPr="009D1952" w:rsidRDefault="009D1952" w:rsidP="009D1952">
      <w:pPr>
        <w:pStyle w:val="a7"/>
        <w:ind w:left="420" w:firstLineChars="0" w:firstLine="0"/>
        <w:rPr>
          <w:rFonts w:ascii="华文宋体" w:eastAsia="华文宋体" w:hAnsi="华文宋体"/>
        </w:rPr>
      </w:pPr>
      <w:r w:rsidRPr="009D1952">
        <w:rPr>
          <w:rFonts w:ascii="华文宋体" w:eastAsia="华文宋体" w:hAnsi="华文宋体" w:hint="eastAsia"/>
        </w:rPr>
        <w:t>当</w:t>
      </w:r>
      <w:r w:rsidRPr="00A26CD4">
        <w:rPr>
          <w:rFonts w:ascii="华文宋体" w:eastAsia="华文宋体" w:hAnsi="华文宋体" w:hint="eastAsia"/>
          <w:b/>
        </w:rPr>
        <w:t>起点</w:t>
      </w:r>
      <w:r w:rsidRPr="009D1952">
        <w:rPr>
          <w:rFonts w:ascii="华文宋体" w:eastAsia="华文宋体" w:hAnsi="华文宋体" w:hint="eastAsia"/>
        </w:rPr>
        <w:t>在中间点东北角时，tips朝向东北角（其他方向同理）；</w:t>
      </w:r>
    </w:p>
    <w:p w:rsidR="009D1952" w:rsidRPr="009D1952" w:rsidRDefault="009D1952" w:rsidP="009D1952">
      <w:pPr>
        <w:pStyle w:val="a7"/>
        <w:ind w:left="420" w:firstLineChars="0" w:firstLine="0"/>
        <w:rPr>
          <w:rFonts w:ascii="华文宋体" w:eastAsia="华文宋体" w:hAnsi="华文宋体"/>
        </w:rPr>
      </w:pPr>
      <w:r w:rsidRPr="009D1952">
        <w:rPr>
          <w:rFonts w:ascii="华文宋体" w:eastAsia="华文宋体" w:hAnsi="华文宋体" w:hint="eastAsia"/>
        </w:rPr>
        <w:t>当</w:t>
      </w:r>
      <w:r w:rsidRPr="00A26CD4">
        <w:rPr>
          <w:rFonts w:ascii="华文宋体" w:eastAsia="华文宋体" w:hAnsi="华文宋体" w:hint="eastAsia"/>
          <w:b/>
        </w:rPr>
        <w:t>终点</w:t>
      </w:r>
      <w:r w:rsidRPr="009D1952">
        <w:rPr>
          <w:rFonts w:ascii="华文宋体" w:eastAsia="华文宋体" w:hAnsi="华文宋体" w:hint="eastAsia"/>
        </w:rPr>
        <w:t>在中间点西南角时，tips朝向西南角（其他方向同理）。</w:t>
      </w:r>
    </w:p>
    <w:p w:rsidR="009D1952" w:rsidRPr="009D1952" w:rsidRDefault="009D1952" w:rsidP="009D1952">
      <w:pPr>
        <w:pStyle w:val="a7"/>
        <w:ind w:left="420" w:firstLineChars="0" w:firstLine="0"/>
        <w:rPr>
          <w:rFonts w:ascii="华文宋体" w:eastAsia="华文宋体" w:hAnsi="华文宋体"/>
        </w:rPr>
      </w:pPr>
      <w:r w:rsidRPr="009D1952">
        <w:rPr>
          <w:rFonts w:ascii="华文宋体" w:eastAsia="华文宋体" w:hAnsi="华文宋体" w:hint="eastAsia"/>
        </w:rPr>
        <w:t>起点/终点在</w:t>
      </w:r>
      <w:r w:rsidRPr="00A26CD4">
        <w:rPr>
          <w:rFonts w:ascii="华文宋体" w:eastAsia="华文宋体" w:hAnsi="华文宋体" w:hint="eastAsia"/>
          <w:b/>
        </w:rPr>
        <w:t>正北</w:t>
      </w:r>
      <w:r w:rsidRPr="009D1952">
        <w:rPr>
          <w:rFonts w:ascii="华文宋体" w:eastAsia="华文宋体" w:hAnsi="华文宋体" w:hint="eastAsia"/>
        </w:rPr>
        <w:t>，则tips东北和西北均可（其他正方向同理）。</w:t>
      </w:r>
    </w:p>
    <w:p w:rsidR="00A958D3" w:rsidRDefault="009D1952" w:rsidP="009D1952">
      <w:pPr>
        <w:pStyle w:val="a7"/>
        <w:ind w:left="420" w:firstLineChars="0" w:firstLine="0"/>
        <w:rPr>
          <w:rFonts w:ascii="华文宋体" w:eastAsia="华文宋体" w:hAnsi="华文宋体"/>
        </w:rPr>
      </w:pPr>
      <w:r w:rsidRPr="003D672C">
        <w:rPr>
          <w:rFonts w:ascii="华文宋体" w:eastAsia="华文宋体" w:hAnsi="华文宋体" w:hint="eastAsia"/>
        </w:rPr>
        <w:t>其他tips根据起点的位置，依次旋转180°，放在对角。</w:t>
      </w:r>
    </w:p>
    <w:p w:rsidR="003D672C" w:rsidRPr="003D672C" w:rsidRDefault="003D672C" w:rsidP="003D672C">
      <w:pPr>
        <w:pStyle w:val="a7"/>
        <w:numPr>
          <w:ilvl w:val="0"/>
          <w:numId w:val="22"/>
        </w:numPr>
        <w:ind w:firstLineChars="0"/>
        <w:rPr>
          <w:rFonts w:ascii="华文宋体" w:eastAsia="华文宋体" w:hAnsi="华文宋体"/>
        </w:rPr>
      </w:pPr>
      <w:r>
        <w:rPr>
          <w:rFonts w:ascii="华文宋体" w:eastAsia="华文宋体" w:hAnsi="华文宋体"/>
        </w:rPr>
        <w:t>T</w:t>
      </w:r>
      <w:r>
        <w:rPr>
          <w:rFonts w:ascii="华文宋体" w:eastAsia="华文宋体" w:hAnsi="华文宋体" w:hint="eastAsia"/>
        </w:rPr>
        <w:t>ips显示下车、上车信息，放在同一个tips里。</w:t>
      </w:r>
    </w:p>
    <w:p w:rsidR="009D1952" w:rsidRPr="009D1952" w:rsidRDefault="009D1952" w:rsidP="009D1952">
      <w:pPr>
        <w:pStyle w:val="a7"/>
        <w:ind w:left="420" w:firstLineChars="0" w:firstLine="0"/>
        <w:rPr>
          <w:rFonts w:ascii="华文宋体" w:eastAsia="华文宋体" w:hAnsi="华文宋体"/>
        </w:rPr>
      </w:pPr>
      <w:r w:rsidRPr="009D1952">
        <w:rPr>
          <w:rFonts w:ascii="华文宋体" w:eastAsia="华文宋体" w:hAnsi="华文宋体" w:hint="eastAsia"/>
        </w:rPr>
        <w:t>比例尺＞500m时，聚合上下车tips显示；在下车的</w:t>
      </w:r>
      <w:proofErr w:type="spellStart"/>
      <w:r w:rsidRPr="009D1952">
        <w:rPr>
          <w:rFonts w:ascii="华文宋体" w:eastAsia="华文宋体" w:hAnsi="华文宋体" w:hint="eastAsia"/>
        </w:rPr>
        <w:t>xy</w:t>
      </w:r>
      <w:proofErr w:type="spellEnd"/>
      <w:r w:rsidRPr="009D1952">
        <w:rPr>
          <w:rFonts w:ascii="华文宋体" w:eastAsia="华文宋体" w:hAnsi="华文宋体" w:hint="eastAsia"/>
        </w:rPr>
        <w:t>上聚合显示；</w:t>
      </w:r>
    </w:p>
    <w:p w:rsidR="00A958D3" w:rsidRDefault="009D1952" w:rsidP="00E1053E">
      <w:pPr>
        <w:pStyle w:val="a7"/>
        <w:ind w:left="420" w:firstLineChars="0" w:firstLine="0"/>
        <w:rPr>
          <w:rFonts w:ascii="华文宋体" w:eastAsia="华文宋体" w:hAnsi="华文宋体"/>
        </w:rPr>
      </w:pPr>
      <w:r w:rsidRPr="009D1952">
        <w:rPr>
          <w:rFonts w:ascii="华文宋体" w:eastAsia="华文宋体" w:hAnsi="华文宋体" w:hint="eastAsia"/>
        </w:rPr>
        <w:t>比例尺≤500m时，分开独立显示上车，下车tips。</w:t>
      </w:r>
    </w:p>
    <w:p w:rsidR="003D672C" w:rsidRDefault="003D672C" w:rsidP="00E1053E">
      <w:pPr>
        <w:pStyle w:val="a7"/>
        <w:ind w:left="420" w:firstLineChars="0" w:firstLine="0"/>
        <w:rPr>
          <w:rFonts w:ascii="华文宋体" w:eastAsia="华文宋体" w:hAnsi="华文宋体"/>
        </w:rPr>
      </w:pPr>
      <w:r w:rsidRPr="00881CD6">
        <w:rPr>
          <w:rFonts w:ascii="华文宋体" w:eastAsia="华文宋体" w:hAnsi="华文宋体" w:hint="eastAsia"/>
          <w:highlight w:val="green"/>
        </w:rPr>
        <w:t>上下车站点一样时，做聚合显示</w:t>
      </w:r>
      <w:r w:rsidR="00881CD6">
        <w:rPr>
          <w:rFonts w:ascii="华文宋体" w:eastAsia="华文宋体" w:hAnsi="华文宋体" w:hint="eastAsia"/>
        </w:rPr>
        <w:t>，格式：站名</w:t>
      </w:r>
      <w:r w:rsidR="00C114E2">
        <w:rPr>
          <w:rFonts w:ascii="华文宋体" w:eastAsia="华文宋体" w:hAnsi="华文宋体" w:hint="eastAsia"/>
        </w:rPr>
        <w:t xml:space="preserve">  </w:t>
      </w:r>
      <w:r w:rsidR="00881CD6">
        <w:rPr>
          <w:rFonts w:ascii="华文宋体" w:eastAsia="华文宋体" w:hAnsi="华文宋体" w:hint="eastAsia"/>
        </w:rPr>
        <w:t>A线路换乘B线路</w:t>
      </w:r>
      <w:r w:rsidR="00C114E2">
        <w:rPr>
          <w:rFonts w:ascii="华文宋体" w:eastAsia="华文宋体" w:hAnsi="华文宋体" w:hint="eastAsia"/>
        </w:rPr>
        <w:t>（断行）</w:t>
      </w:r>
    </w:p>
    <w:p w:rsidR="00881CD6" w:rsidRDefault="00881CD6" w:rsidP="00881CD6">
      <w:pPr>
        <w:pStyle w:val="a7"/>
        <w:ind w:left="420" w:firstLineChars="0" w:firstLine="0"/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>示例1：望京西地铁站</w:t>
      </w:r>
    </w:p>
    <w:p w:rsidR="00881CD6" w:rsidRDefault="00881CD6" w:rsidP="00881CD6">
      <w:pPr>
        <w:pStyle w:val="a7"/>
        <w:ind w:left="420" w:firstLineChars="350" w:firstLine="735"/>
        <w:rPr>
          <w:rFonts w:ascii="华文宋体" w:eastAsia="华文宋体" w:hAnsi="华文宋体"/>
        </w:rPr>
      </w:pPr>
      <w:r w:rsidRPr="00881CD6">
        <w:rPr>
          <w:rFonts w:ascii="华文宋体" w:eastAsia="华文宋体" w:hAnsi="华文宋体"/>
        </w:rPr>
        <w:t>15</w:t>
      </w:r>
      <w:r w:rsidRPr="00881CD6">
        <w:rPr>
          <w:rFonts w:ascii="华文宋体" w:eastAsia="华文宋体" w:hAnsi="华文宋体" w:hint="eastAsia"/>
        </w:rPr>
        <w:t>号线换乘</w:t>
      </w:r>
      <w:r w:rsidRPr="00881CD6">
        <w:rPr>
          <w:rFonts w:ascii="华文宋体" w:eastAsia="华文宋体" w:hAnsi="华文宋体"/>
        </w:rPr>
        <w:t>13</w:t>
      </w:r>
      <w:r w:rsidRPr="00881CD6">
        <w:rPr>
          <w:rFonts w:ascii="华文宋体" w:eastAsia="华文宋体" w:hAnsi="华文宋体" w:hint="eastAsia"/>
        </w:rPr>
        <w:t>号线</w:t>
      </w:r>
    </w:p>
    <w:p w:rsidR="00881CD6" w:rsidRDefault="00881CD6" w:rsidP="00881CD6">
      <w:pPr>
        <w:rPr>
          <w:rFonts w:ascii="华文宋体" w:eastAsia="华文宋体" w:hAnsi="华文宋体"/>
        </w:rPr>
      </w:pPr>
      <w:r>
        <w:rPr>
          <w:rFonts w:ascii="华文宋体" w:eastAsia="华文宋体" w:hAnsi="华文宋体" w:hint="eastAsia"/>
        </w:rPr>
        <w:t xml:space="preserve">    示例2：八王坟西</w:t>
      </w:r>
    </w:p>
    <w:p w:rsidR="00881CD6" w:rsidRPr="00881CD6" w:rsidRDefault="00881CD6" w:rsidP="00881CD6">
      <w:pPr>
        <w:pStyle w:val="a7"/>
        <w:ind w:left="420" w:firstLineChars="350" w:firstLine="735"/>
        <w:rPr>
          <w:rFonts w:ascii="华文宋体" w:eastAsia="华文宋体" w:hAnsi="华文宋体"/>
        </w:rPr>
      </w:pPr>
      <w:r w:rsidRPr="00881CD6">
        <w:rPr>
          <w:rFonts w:ascii="华文宋体" w:eastAsia="华文宋体" w:hAnsi="华文宋体"/>
        </w:rPr>
        <w:t>976</w:t>
      </w:r>
      <w:r w:rsidRPr="00881CD6">
        <w:rPr>
          <w:rFonts w:ascii="华文宋体" w:eastAsia="华文宋体" w:hAnsi="华文宋体" w:hint="eastAsia"/>
        </w:rPr>
        <w:t>路空调换乘</w:t>
      </w:r>
      <w:r w:rsidRPr="00881CD6">
        <w:rPr>
          <w:rFonts w:ascii="华文宋体" w:eastAsia="华文宋体" w:hAnsi="华文宋体"/>
        </w:rPr>
        <w:t>111</w:t>
      </w:r>
      <w:r w:rsidRPr="00881CD6">
        <w:rPr>
          <w:rFonts w:ascii="华文宋体" w:eastAsia="华文宋体" w:hAnsi="华文宋体" w:hint="eastAsia"/>
        </w:rPr>
        <w:t>路</w:t>
      </w:r>
    </w:p>
    <w:p w:rsidR="00A958D3" w:rsidRDefault="00A958D3" w:rsidP="000B1C1B">
      <w:pPr>
        <w:pStyle w:val="2"/>
        <w:numPr>
          <w:ilvl w:val="1"/>
          <w:numId w:val="17"/>
        </w:numPr>
        <w:rPr>
          <w:rFonts w:ascii="华文宋体" w:eastAsia="华文宋体" w:hAnsi="华文宋体"/>
          <w:sz w:val="30"/>
          <w:szCs w:val="30"/>
        </w:rPr>
      </w:pPr>
      <w:bookmarkStart w:id="4" w:name="_Toc384388343"/>
      <w:r w:rsidRPr="009E45ED">
        <w:rPr>
          <w:rFonts w:ascii="华文宋体" w:eastAsia="华文宋体" w:hAnsi="华文宋体" w:hint="eastAsia"/>
          <w:sz w:val="30"/>
          <w:szCs w:val="30"/>
        </w:rPr>
        <w:lastRenderedPageBreak/>
        <w:t>公交详情页文案优化</w:t>
      </w:r>
      <w:bookmarkEnd w:id="4"/>
    </w:p>
    <w:p w:rsidR="008357A7" w:rsidRPr="008357A7" w:rsidRDefault="008357A7" w:rsidP="008357A7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C054EB7" wp14:editId="12A98924">
            <wp:extent cx="2398395" cy="2078990"/>
            <wp:effectExtent l="19050" t="19050" r="20955" b="16510"/>
            <wp:docPr id="5" name="图片 5" descr="C:\Users\yingbin.wu\AppData\Roaming\Tencent\Users\1758487665\QQ\WinTemp\RichOle\L73UW9@)YAX2_5GC9DOW{$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ngbin.wu\AppData\Roaming\Tencent\Users\1758487665\QQ\WinTemp\RichOle\L73UW9@)YAX2_5GC9DOW{$V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2078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58D3" w:rsidRPr="009E45ED" w:rsidRDefault="00A958D3" w:rsidP="007374F9">
      <w:pPr>
        <w:pStyle w:val="a7"/>
        <w:numPr>
          <w:ilvl w:val="0"/>
          <w:numId w:val="18"/>
        </w:numPr>
        <w:ind w:firstLineChars="0"/>
        <w:rPr>
          <w:rFonts w:ascii="华文宋体" w:eastAsia="华文宋体" w:hAnsi="华文宋体"/>
        </w:rPr>
      </w:pPr>
      <w:r w:rsidRPr="0023294C">
        <w:rPr>
          <w:rFonts w:ascii="华文宋体" w:eastAsia="华文宋体" w:hAnsi="华文宋体" w:hint="eastAsia"/>
          <w:b/>
        </w:rPr>
        <w:t>页面：</w:t>
      </w:r>
      <w:r w:rsidR="00C3600D">
        <w:rPr>
          <w:rFonts w:ascii="华文宋体" w:eastAsia="华文宋体" w:hAnsi="华文宋体" w:hint="eastAsia"/>
        </w:rPr>
        <w:t>公交详情页</w:t>
      </w:r>
    </w:p>
    <w:p w:rsidR="00A958D3" w:rsidRPr="009E45ED" w:rsidRDefault="00A958D3" w:rsidP="007374F9">
      <w:pPr>
        <w:pStyle w:val="a7"/>
        <w:numPr>
          <w:ilvl w:val="0"/>
          <w:numId w:val="18"/>
        </w:numPr>
        <w:ind w:firstLineChars="0"/>
        <w:rPr>
          <w:rFonts w:ascii="华文宋体" w:eastAsia="华文宋体" w:hAnsi="华文宋体"/>
        </w:rPr>
      </w:pPr>
      <w:r w:rsidRPr="0023294C">
        <w:rPr>
          <w:rFonts w:ascii="华文宋体" w:eastAsia="华文宋体" w:hAnsi="华文宋体" w:hint="eastAsia"/>
          <w:b/>
        </w:rPr>
        <w:t>需求背景：</w:t>
      </w:r>
      <w:r w:rsidR="00C3600D" w:rsidRPr="00C3600D">
        <w:rPr>
          <w:rFonts w:ascii="华文宋体" w:eastAsia="华文宋体" w:hAnsi="华文宋体" w:hint="eastAsia"/>
        </w:rPr>
        <w:t>当起点或终点为</w:t>
      </w:r>
      <w:r w:rsidR="00C3600D">
        <w:rPr>
          <w:rFonts w:ascii="华文宋体" w:eastAsia="华文宋体" w:hAnsi="华文宋体" w:hint="eastAsia"/>
        </w:rPr>
        <w:t>“</w:t>
      </w:r>
      <w:r w:rsidRPr="009E45ED">
        <w:rPr>
          <w:rFonts w:ascii="华文宋体" w:eastAsia="华文宋体" w:hAnsi="华文宋体" w:hint="eastAsia"/>
        </w:rPr>
        <w:t>地图选点</w:t>
      </w:r>
      <w:r w:rsidR="00C3600D">
        <w:rPr>
          <w:rFonts w:ascii="华文宋体" w:eastAsia="华文宋体" w:hAnsi="华文宋体" w:hint="eastAsia"/>
        </w:rPr>
        <w:t>”，在路线</w:t>
      </w:r>
      <w:proofErr w:type="gramStart"/>
      <w:r w:rsidR="00C3600D">
        <w:rPr>
          <w:rFonts w:ascii="华文宋体" w:eastAsia="华文宋体" w:hAnsi="华文宋体" w:hint="eastAsia"/>
        </w:rPr>
        <w:t>详情页会直接</w:t>
      </w:r>
      <w:proofErr w:type="gramEnd"/>
      <w:r w:rsidR="00C3600D">
        <w:rPr>
          <w:rFonts w:ascii="华文宋体" w:eastAsia="华文宋体" w:hAnsi="华文宋体" w:hint="eastAsia"/>
        </w:rPr>
        <w:t>显示“地图选点”，表意不清</w:t>
      </w:r>
      <w:r w:rsidRPr="009E45ED">
        <w:rPr>
          <w:rFonts w:ascii="华文宋体" w:eastAsia="华文宋体" w:hAnsi="华文宋体" w:hint="eastAsia"/>
        </w:rPr>
        <w:t>；（</w:t>
      </w:r>
      <w:r w:rsidR="00C3600D">
        <w:rPr>
          <w:rFonts w:ascii="华文宋体" w:eastAsia="华文宋体" w:hAnsi="华文宋体" w:hint="eastAsia"/>
        </w:rPr>
        <w:t>仅</w:t>
      </w:r>
      <w:r w:rsidRPr="009E45ED">
        <w:rPr>
          <w:rFonts w:ascii="华文宋体" w:eastAsia="华文宋体" w:hAnsi="华文宋体" w:hint="eastAsia"/>
        </w:rPr>
        <w:t>IOS）；</w:t>
      </w:r>
      <w:r w:rsidR="00AD0916" w:rsidRPr="009E45ED">
        <w:rPr>
          <w:rFonts w:ascii="华文宋体" w:eastAsia="华文宋体" w:hAnsi="华文宋体"/>
        </w:rPr>
        <w:t xml:space="preserve"> </w:t>
      </w:r>
      <w:r w:rsidR="000E2F74" w:rsidRPr="00C114E2">
        <w:rPr>
          <w:rFonts w:ascii="华文宋体" w:eastAsia="华文宋体" w:hAnsi="华文宋体" w:hint="eastAsia"/>
          <w:highlight w:val="green"/>
        </w:rPr>
        <w:t>导航和步行</w:t>
      </w:r>
      <w:r w:rsidR="00C114E2">
        <w:rPr>
          <w:rFonts w:ascii="华文宋体" w:eastAsia="华文宋体" w:hAnsi="华文宋体" w:hint="eastAsia"/>
          <w:highlight w:val="green"/>
        </w:rPr>
        <w:t>也统一将“地图选点”</w:t>
      </w:r>
      <w:r w:rsidR="00C114E2" w:rsidRPr="00C114E2">
        <w:rPr>
          <w:rFonts w:ascii="华文宋体" w:eastAsia="华文宋体" w:hAnsi="华文宋体" w:hint="eastAsia"/>
          <w:highlight w:val="green"/>
        </w:rPr>
        <w:t>改为GEO</w:t>
      </w:r>
    </w:p>
    <w:p w:rsidR="00A958D3" w:rsidRPr="009E45ED" w:rsidRDefault="001A61C7" w:rsidP="007374F9">
      <w:pPr>
        <w:pStyle w:val="a7"/>
        <w:numPr>
          <w:ilvl w:val="0"/>
          <w:numId w:val="18"/>
        </w:numPr>
        <w:ind w:firstLineChars="0"/>
        <w:rPr>
          <w:rFonts w:ascii="华文宋体" w:eastAsia="华文宋体" w:hAnsi="华文宋体"/>
        </w:rPr>
      </w:pPr>
      <w:r w:rsidRPr="0023294C">
        <w:rPr>
          <w:rFonts w:ascii="华文宋体" w:eastAsia="华文宋体" w:hAnsi="华文宋体" w:hint="eastAsia"/>
          <w:b/>
        </w:rPr>
        <w:t>需求详述</w:t>
      </w:r>
      <w:r w:rsidR="00A958D3" w:rsidRPr="0023294C">
        <w:rPr>
          <w:rFonts w:ascii="华文宋体" w:eastAsia="华文宋体" w:hAnsi="华文宋体" w:hint="eastAsia"/>
          <w:b/>
        </w:rPr>
        <w:t>：</w:t>
      </w:r>
      <w:r w:rsidR="00A958D3" w:rsidRPr="009E45ED">
        <w:rPr>
          <w:rFonts w:ascii="华文宋体" w:eastAsia="华文宋体" w:hAnsi="华文宋体" w:hint="eastAsia"/>
        </w:rPr>
        <w:t>建议</w:t>
      </w:r>
      <w:r w:rsidR="00C3600D">
        <w:rPr>
          <w:rFonts w:ascii="华文宋体" w:eastAsia="华文宋体" w:hAnsi="华文宋体" w:hint="eastAsia"/>
        </w:rPr>
        <w:t>将“</w:t>
      </w:r>
      <w:r w:rsidR="00C3600D" w:rsidRPr="009E45ED">
        <w:rPr>
          <w:rFonts w:ascii="华文宋体" w:eastAsia="华文宋体" w:hAnsi="华文宋体" w:hint="eastAsia"/>
        </w:rPr>
        <w:t>地图选点</w:t>
      </w:r>
      <w:r w:rsidR="00C3600D">
        <w:rPr>
          <w:rFonts w:ascii="华文宋体" w:eastAsia="华文宋体" w:hAnsi="华文宋体" w:hint="eastAsia"/>
        </w:rPr>
        <w:t>”</w:t>
      </w:r>
      <w:r w:rsidR="00A958D3" w:rsidRPr="009E45ED">
        <w:rPr>
          <w:rFonts w:ascii="华文宋体" w:eastAsia="华文宋体" w:hAnsi="华文宋体" w:hint="eastAsia"/>
        </w:rPr>
        <w:t>改</w:t>
      </w:r>
      <w:r w:rsidR="0028795A">
        <w:rPr>
          <w:rFonts w:ascii="华文宋体" w:eastAsia="华文宋体" w:hAnsi="华文宋体" w:hint="eastAsia"/>
        </w:rPr>
        <w:t>为</w:t>
      </w:r>
      <w:r w:rsidR="00A958D3" w:rsidRPr="009E45ED">
        <w:rPr>
          <w:rFonts w:ascii="华文宋体" w:eastAsia="华文宋体" w:hAnsi="华文宋体" w:hint="eastAsia"/>
        </w:rPr>
        <w:t>GEO</w:t>
      </w:r>
      <w:r w:rsidR="0028795A">
        <w:rPr>
          <w:rFonts w:ascii="华文宋体" w:eastAsia="华文宋体" w:hAnsi="华文宋体" w:hint="eastAsia"/>
        </w:rPr>
        <w:t>，比如</w:t>
      </w:r>
      <w:proofErr w:type="gramStart"/>
      <w:r w:rsidR="0028795A">
        <w:rPr>
          <w:rFonts w:ascii="华文宋体" w:eastAsia="华文宋体" w:hAnsi="华文宋体" w:hint="eastAsia"/>
        </w:rPr>
        <w:t>当地图选点“方恒国际</w:t>
      </w:r>
      <w:proofErr w:type="gramEnd"/>
      <w:r w:rsidR="0028795A">
        <w:rPr>
          <w:rFonts w:ascii="华文宋体" w:eastAsia="华文宋体" w:hAnsi="华文宋体" w:hint="eastAsia"/>
        </w:rPr>
        <w:t>中心A座”时，显示“</w:t>
      </w:r>
      <w:proofErr w:type="gramStart"/>
      <w:r w:rsidR="0028795A">
        <w:rPr>
          <w:rFonts w:ascii="华文宋体" w:eastAsia="华文宋体" w:hAnsi="华文宋体" w:hint="eastAsia"/>
        </w:rPr>
        <w:t>阜</w:t>
      </w:r>
      <w:proofErr w:type="gramEnd"/>
      <w:r w:rsidR="0028795A">
        <w:rPr>
          <w:rFonts w:ascii="华文宋体" w:eastAsia="华文宋体" w:hAnsi="华文宋体" w:hint="eastAsia"/>
        </w:rPr>
        <w:t>通东大街6号”</w:t>
      </w:r>
      <w:r w:rsidR="00A958D3" w:rsidRPr="009E45ED">
        <w:rPr>
          <w:rFonts w:ascii="华文宋体" w:eastAsia="华文宋体" w:hAnsi="华文宋体" w:hint="eastAsia"/>
        </w:rPr>
        <w:t>；</w:t>
      </w:r>
      <w:r w:rsidR="00AD0916">
        <w:rPr>
          <w:rFonts w:ascii="华文宋体" w:eastAsia="华文宋体" w:hAnsi="华文宋体" w:hint="eastAsia"/>
        </w:rPr>
        <w:t>如果服务未返回，则继续使用“地图选点”。</w:t>
      </w:r>
    </w:p>
    <w:p w:rsidR="0013065A" w:rsidRDefault="003E67CF" w:rsidP="00580AB5">
      <w:pPr>
        <w:pStyle w:val="2"/>
        <w:numPr>
          <w:ilvl w:val="1"/>
          <w:numId w:val="17"/>
        </w:numPr>
        <w:rPr>
          <w:rFonts w:ascii="华文宋体" w:eastAsia="华文宋体" w:hAnsi="华文宋体"/>
          <w:sz w:val="30"/>
          <w:szCs w:val="30"/>
        </w:rPr>
      </w:pPr>
      <w:bookmarkStart w:id="5" w:name="_Toc384388344"/>
      <w:r>
        <w:rPr>
          <w:rFonts w:ascii="华文宋体" w:eastAsia="华文宋体" w:hAnsi="华文宋体" w:hint="eastAsia"/>
          <w:sz w:val="30"/>
          <w:szCs w:val="30"/>
        </w:rPr>
        <w:t>“家/公司”</w:t>
      </w:r>
      <w:r w:rsidR="00580AB5" w:rsidRPr="00580AB5">
        <w:rPr>
          <w:rFonts w:ascii="华文宋体" w:eastAsia="华文宋体" w:hAnsi="华文宋体" w:hint="eastAsia"/>
          <w:sz w:val="30"/>
          <w:szCs w:val="30"/>
        </w:rPr>
        <w:t>设置</w:t>
      </w:r>
      <w:r>
        <w:rPr>
          <w:rFonts w:ascii="华文宋体" w:eastAsia="华文宋体" w:hAnsi="华文宋体" w:hint="eastAsia"/>
          <w:sz w:val="30"/>
          <w:szCs w:val="30"/>
        </w:rPr>
        <w:t>增加帮助</w:t>
      </w:r>
      <w:r w:rsidR="003421BA">
        <w:rPr>
          <w:rFonts w:ascii="华文宋体" w:eastAsia="华文宋体" w:hAnsi="华文宋体" w:hint="eastAsia"/>
          <w:sz w:val="30"/>
          <w:szCs w:val="30"/>
        </w:rPr>
        <w:t>提醒</w:t>
      </w:r>
      <w:bookmarkEnd w:id="5"/>
    </w:p>
    <w:p w:rsidR="00214684" w:rsidRPr="00A56639" w:rsidRDefault="00A56639" w:rsidP="00A56639">
      <w:pPr>
        <w:jc w:val="center"/>
      </w:pPr>
      <w:r w:rsidRPr="00DF5DF7">
        <w:rPr>
          <w:rFonts w:ascii="华文细黑" w:eastAsia="华文细黑" w:hAnsi="华文细黑" w:cs="宋体"/>
          <w:noProof/>
          <w:kern w:val="0"/>
          <w:sz w:val="24"/>
          <w:szCs w:val="24"/>
        </w:rPr>
        <w:drawing>
          <wp:inline distT="0" distB="0" distL="0" distR="0" wp14:anchorId="0CFEE892" wp14:editId="2A2CEF40">
            <wp:extent cx="2173857" cy="3260785"/>
            <wp:effectExtent l="19050" t="19050" r="17145" b="15875"/>
            <wp:docPr id="1" name="图片 1" descr="C:\Users\yingbin.wu\Documents\Tencent Files\1758487665\Image\FCCAB742E93A6CBB933B3E8B125799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ngbin.wu\Documents\Tencent Files\1758487665\Image\FCCAB742E93A6CBB933B3E8B125799A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659" cy="32559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13065A" w:rsidRPr="00AC73D2" w:rsidRDefault="0013065A" w:rsidP="00AC73D2">
      <w:pPr>
        <w:pStyle w:val="a7"/>
        <w:numPr>
          <w:ilvl w:val="0"/>
          <w:numId w:val="19"/>
        </w:numPr>
        <w:ind w:firstLineChars="0"/>
        <w:rPr>
          <w:rFonts w:ascii="华文宋体" w:eastAsia="华文宋体" w:hAnsi="华文宋体"/>
        </w:rPr>
      </w:pPr>
      <w:r w:rsidRPr="00AC73D2">
        <w:rPr>
          <w:rFonts w:ascii="华文宋体" w:eastAsia="华文宋体" w:hAnsi="华文宋体" w:hint="eastAsia"/>
          <w:b/>
        </w:rPr>
        <w:t>页面：</w:t>
      </w:r>
      <w:r w:rsidRPr="00AC73D2">
        <w:rPr>
          <w:rFonts w:ascii="华文宋体" w:eastAsia="华文宋体" w:hAnsi="华文宋体" w:hint="eastAsia"/>
        </w:rPr>
        <w:t>起终点设置页面</w:t>
      </w:r>
    </w:p>
    <w:p w:rsidR="0013065A" w:rsidRPr="00AC73D2" w:rsidRDefault="0013065A" w:rsidP="00AC73D2">
      <w:pPr>
        <w:pStyle w:val="a7"/>
        <w:numPr>
          <w:ilvl w:val="0"/>
          <w:numId w:val="19"/>
        </w:numPr>
        <w:ind w:firstLineChars="0"/>
        <w:rPr>
          <w:rFonts w:ascii="华文宋体" w:eastAsia="华文宋体" w:hAnsi="华文宋体"/>
        </w:rPr>
      </w:pPr>
      <w:r w:rsidRPr="00AC73D2">
        <w:rPr>
          <w:rFonts w:ascii="华文宋体" w:eastAsia="华文宋体" w:hAnsi="华文宋体" w:hint="eastAsia"/>
          <w:b/>
        </w:rPr>
        <w:t>需求背景：</w:t>
      </w:r>
      <w:r w:rsidRPr="00AC73D2">
        <w:rPr>
          <w:rFonts w:ascii="华文宋体" w:eastAsia="华文宋体" w:hAnsi="华文宋体" w:hint="eastAsia"/>
        </w:rPr>
        <w:t>家和公司不可在路线规划页编辑，用户常常找不到修改入口</w:t>
      </w:r>
      <w:r w:rsidR="009873F8">
        <w:rPr>
          <w:rFonts w:ascii="华文宋体" w:eastAsia="华文宋体" w:hAnsi="华文宋体" w:hint="eastAsia"/>
        </w:rPr>
        <w:t>（</w:t>
      </w:r>
      <w:r w:rsidR="003E67CF">
        <w:rPr>
          <w:rFonts w:ascii="华文宋体" w:eastAsia="华文宋体" w:hAnsi="华文宋体" w:hint="eastAsia"/>
        </w:rPr>
        <w:t>每天编辑</w:t>
      </w:r>
      <w:r w:rsidR="009873F8" w:rsidRPr="00AC73D2">
        <w:rPr>
          <w:rFonts w:ascii="华文宋体" w:eastAsia="华文宋体" w:hAnsi="华文宋体" w:hint="eastAsia"/>
        </w:rPr>
        <w:t>家</w:t>
      </w:r>
      <w:r w:rsidR="003E67CF">
        <w:rPr>
          <w:rFonts w:ascii="华文宋体" w:eastAsia="华文宋体" w:hAnsi="华文宋体" w:hint="eastAsia"/>
        </w:rPr>
        <w:t>/公司约</w:t>
      </w:r>
      <w:r w:rsidR="009873F8" w:rsidRPr="00AC73D2">
        <w:rPr>
          <w:rFonts w:ascii="华文宋体" w:eastAsia="华文宋体" w:hAnsi="华文宋体" w:hint="eastAsia"/>
        </w:rPr>
        <w:t>为1W</w:t>
      </w:r>
      <w:r w:rsidR="009873F8">
        <w:rPr>
          <w:rFonts w:ascii="华文宋体" w:eastAsia="华文宋体" w:hAnsi="华文宋体" w:hint="eastAsia"/>
        </w:rPr>
        <w:t>）</w:t>
      </w:r>
      <w:r w:rsidRPr="00AC73D2">
        <w:rPr>
          <w:rFonts w:ascii="华文宋体" w:eastAsia="华文宋体" w:hAnsi="华文宋体" w:hint="eastAsia"/>
        </w:rPr>
        <w:t>；</w:t>
      </w:r>
    </w:p>
    <w:p w:rsidR="0013065A" w:rsidRDefault="0013065A" w:rsidP="00AC73D2">
      <w:pPr>
        <w:pStyle w:val="a7"/>
        <w:numPr>
          <w:ilvl w:val="0"/>
          <w:numId w:val="19"/>
        </w:numPr>
        <w:ind w:firstLineChars="0"/>
        <w:rPr>
          <w:rFonts w:ascii="华文宋体" w:eastAsia="华文宋体" w:hAnsi="华文宋体"/>
        </w:rPr>
      </w:pPr>
      <w:r w:rsidRPr="00AC73D2">
        <w:rPr>
          <w:rFonts w:ascii="华文宋体" w:eastAsia="华文宋体" w:hAnsi="华文宋体" w:hint="eastAsia"/>
          <w:b/>
        </w:rPr>
        <w:t>需求详述：</w:t>
      </w:r>
      <w:r w:rsidR="003421BA">
        <w:rPr>
          <w:rFonts w:ascii="华文宋体" w:eastAsia="华文宋体" w:hAnsi="华文宋体" w:hint="eastAsia"/>
        </w:rPr>
        <w:t>用户第一次在</w:t>
      </w:r>
      <w:r w:rsidR="003E67CF" w:rsidRPr="003E67CF">
        <w:rPr>
          <w:rFonts w:ascii="华文宋体" w:eastAsia="华文宋体" w:hAnsi="华文宋体" w:hint="eastAsia"/>
        </w:rPr>
        <w:t>路线</w:t>
      </w:r>
      <w:r w:rsidR="003421BA" w:rsidRPr="003E67CF">
        <w:rPr>
          <w:rFonts w:ascii="华文宋体" w:eastAsia="华文宋体" w:hAnsi="华文宋体" w:hint="eastAsia"/>
        </w:rPr>
        <w:t>/出行</w:t>
      </w:r>
      <w:r w:rsidR="003421BA">
        <w:rPr>
          <w:rFonts w:ascii="华文宋体" w:eastAsia="华文宋体" w:hAnsi="华文宋体" w:hint="eastAsia"/>
        </w:rPr>
        <w:t>入口</w:t>
      </w:r>
      <w:r w:rsidR="003E67CF" w:rsidRPr="003E67CF">
        <w:rPr>
          <w:rFonts w:ascii="华文宋体" w:eastAsia="华文宋体" w:hAnsi="华文宋体" w:hint="eastAsia"/>
        </w:rPr>
        <w:t>成功</w:t>
      </w:r>
      <w:proofErr w:type="gramStart"/>
      <w:r w:rsidR="003E67CF" w:rsidRPr="003E67CF">
        <w:rPr>
          <w:rFonts w:ascii="华文宋体" w:eastAsia="华文宋体" w:hAnsi="华文宋体" w:hint="eastAsia"/>
        </w:rPr>
        <w:t>设置家</w:t>
      </w:r>
      <w:proofErr w:type="gramEnd"/>
      <w:r w:rsidR="003E67CF" w:rsidRPr="003E67CF">
        <w:rPr>
          <w:rFonts w:ascii="华文宋体" w:eastAsia="华文宋体" w:hAnsi="华文宋体" w:hint="eastAsia"/>
        </w:rPr>
        <w:t>/公司后，</w:t>
      </w:r>
      <w:proofErr w:type="gramStart"/>
      <w:r w:rsidR="00A95324">
        <w:rPr>
          <w:rFonts w:ascii="华文宋体" w:eastAsia="华文宋体" w:hAnsi="华文宋体" w:hint="eastAsia"/>
        </w:rPr>
        <w:t>通过弹窗</w:t>
      </w:r>
      <w:r w:rsidR="003E67CF" w:rsidRPr="003E67CF">
        <w:rPr>
          <w:rFonts w:ascii="华文宋体" w:eastAsia="华文宋体" w:hAnsi="华文宋体" w:hint="eastAsia"/>
        </w:rPr>
        <w:t>提醒</w:t>
      </w:r>
      <w:proofErr w:type="gramEnd"/>
      <w:r w:rsidR="003E67CF" w:rsidRPr="003E67CF">
        <w:rPr>
          <w:rFonts w:ascii="华文宋体" w:eastAsia="华文宋体" w:hAnsi="华文宋体" w:hint="eastAsia"/>
        </w:rPr>
        <w:t>用户去</w:t>
      </w:r>
      <w:proofErr w:type="gramStart"/>
      <w:r w:rsidR="003E67CF" w:rsidRPr="003E67CF">
        <w:rPr>
          <w:rFonts w:ascii="华文宋体" w:eastAsia="华文宋体" w:hAnsi="华文宋体" w:hint="eastAsia"/>
        </w:rPr>
        <w:t>哪</w:t>
      </w:r>
      <w:r w:rsidR="00A95324">
        <w:rPr>
          <w:rFonts w:ascii="华文宋体" w:eastAsia="华文宋体" w:hAnsi="华文宋体" w:hint="eastAsia"/>
        </w:rPr>
        <w:t>儿</w:t>
      </w:r>
      <w:r w:rsidR="003E67CF" w:rsidRPr="003E67CF">
        <w:rPr>
          <w:rFonts w:ascii="华文宋体" w:eastAsia="华文宋体" w:hAnsi="华文宋体" w:hint="eastAsia"/>
        </w:rPr>
        <w:t>可修改家</w:t>
      </w:r>
      <w:proofErr w:type="gramEnd"/>
      <w:r w:rsidR="003E67CF" w:rsidRPr="003E67CF">
        <w:rPr>
          <w:rFonts w:ascii="华文宋体" w:eastAsia="华文宋体" w:hAnsi="华文宋体" w:hint="eastAsia"/>
        </w:rPr>
        <w:t>/公司。</w:t>
      </w:r>
    </w:p>
    <w:p w:rsidR="009C7F4D" w:rsidRDefault="009C7F4D" w:rsidP="009C7F4D">
      <w:pPr>
        <w:pStyle w:val="2"/>
        <w:numPr>
          <w:ilvl w:val="1"/>
          <w:numId w:val="17"/>
        </w:numPr>
        <w:rPr>
          <w:rFonts w:ascii="华文宋体" w:eastAsia="华文宋体" w:hAnsi="华文宋体"/>
          <w:sz w:val="30"/>
          <w:szCs w:val="30"/>
        </w:rPr>
      </w:pPr>
      <w:bookmarkStart w:id="6" w:name="_Toc384388345"/>
      <w:r w:rsidRPr="009E45ED">
        <w:rPr>
          <w:rFonts w:ascii="华文宋体" w:eastAsia="华文宋体" w:hAnsi="华文宋体" w:hint="eastAsia"/>
          <w:sz w:val="30"/>
          <w:szCs w:val="30"/>
        </w:rPr>
        <w:lastRenderedPageBreak/>
        <w:t>路线方案页面</w:t>
      </w:r>
      <w:bookmarkStart w:id="7" w:name="_GoBack"/>
      <w:bookmarkEnd w:id="7"/>
      <w:r w:rsidRPr="009E45ED">
        <w:rPr>
          <w:rFonts w:ascii="华文宋体" w:eastAsia="华文宋体" w:hAnsi="华文宋体" w:hint="eastAsia"/>
          <w:sz w:val="30"/>
          <w:szCs w:val="30"/>
        </w:rPr>
        <w:t>，新增方案票价信息</w:t>
      </w:r>
      <w:bookmarkEnd w:id="6"/>
    </w:p>
    <w:p w:rsidR="009C7F4D" w:rsidRPr="00A56639" w:rsidRDefault="009C7F4D" w:rsidP="009C7F4D">
      <w:pPr>
        <w:jc w:val="center"/>
        <w:rPr>
          <w:b/>
        </w:rPr>
      </w:pPr>
      <w:r w:rsidRPr="00DF5DF7">
        <w:rPr>
          <w:rFonts w:ascii="华文细黑" w:eastAsia="华文细黑" w:hAnsi="华文细黑" w:cs="宋体"/>
          <w:noProof/>
          <w:kern w:val="0"/>
          <w:sz w:val="24"/>
          <w:szCs w:val="24"/>
        </w:rPr>
        <w:drawing>
          <wp:inline distT="0" distB="0" distL="0" distR="0" wp14:anchorId="5EA6FCDE" wp14:editId="473FC4B6">
            <wp:extent cx="2147977" cy="3818626"/>
            <wp:effectExtent l="19050" t="19050" r="24130" b="10795"/>
            <wp:docPr id="6" name="图片 6" descr="C:\Users\yingbin.wu\Documents\Tencent Files\1758487665\Image\0D1672B4CE758CCC4C0E127929B851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yingbin.wu\Documents\Tencent Files\1758487665\Image\0D1672B4CE758CCC4C0E127929B851A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25" cy="38133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C7F4D" w:rsidRPr="009E45ED" w:rsidRDefault="009C7F4D" w:rsidP="009C7F4D">
      <w:pPr>
        <w:pStyle w:val="a7"/>
        <w:numPr>
          <w:ilvl w:val="0"/>
          <w:numId w:val="18"/>
        </w:numPr>
        <w:ind w:firstLineChars="0"/>
        <w:rPr>
          <w:rFonts w:ascii="华文宋体" w:eastAsia="华文宋体" w:hAnsi="华文宋体"/>
        </w:rPr>
      </w:pPr>
      <w:r w:rsidRPr="0023294C">
        <w:rPr>
          <w:rFonts w:ascii="华文宋体" w:eastAsia="华文宋体" w:hAnsi="华文宋体" w:hint="eastAsia"/>
          <w:b/>
        </w:rPr>
        <w:t>页面：</w:t>
      </w:r>
      <w:r w:rsidRPr="009E45ED">
        <w:rPr>
          <w:rFonts w:ascii="华文宋体" w:eastAsia="华文宋体" w:hAnsi="华文宋体" w:hint="eastAsia"/>
        </w:rPr>
        <w:t>路线规划结果页</w:t>
      </w:r>
    </w:p>
    <w:p w:rsidR="009C7F4D" w:rsidRPr="009E45ED" w:rsidRDefault="009C7F4D" w:rsidP="009C7F4D">
      <w:pPr>
        <w:pStyle w:val="a7"/>
        <w:numPr>
          <w:ilvl w:val="0"/>
          <w:numId w:val="18"/>
        </w:numPr>
        <w:ind w:firstLineChars="0"/>
        <w:rPr>
          <w:rFonts w:ascii="华文宋体" w:eastAsia="华文宋体" w:hAnsi="华文宋体"/>
        </w:rPr>
      </w:pPr>
      <w:r w:rsidRPr="0023294C">
        <w:rPr>
          <w:rFonts w:ascii="华文宋体" w:eastAsia="华文宋体" w:hAnsi="华文宋体" w:hint="eastAsia"/>
          <w:b/>
        </w:rPr>
        <w:t>需求背景：</w:t>
      </w:r>
      <w:r w:rsidRPr="00925E63">
        <w:rPr>
          <w:rFonts w:ascii="华文宋体" w:eastAsia="华文宋体" w:hAnsi="华文宋体" w:hint="eastAsia"/>
        </w:rPr>
        <w:t>北京公交、地铁票价上涨，票价将成为北京用户选择公交方案的一个较为重要的因素</w:t>
      </w:r>
      <w:r>
        <w:rPr>
          <w:rFonts w:ascii="华文宋体" w:eastAsia="华文宋体" w:hAnsi="华文宋体" w:hint="eastAsia"/>
        </w:rPr>
        <w:t>；其他城市地铁公交票价均比较高，各路线规划方案票价差别大；</w:t>
      </w:r>
      <w:proofErr w:type="gramStart"/>
      <w:r>
        <w:rPr>
          <w:rFonts w:ascii="华文宋体" w:eastAsia="华文宋体" w:hAnsi="华文宋体" w:hint="eastAsia"/>
        </w:rPr>
        <w:t>主要竞品均</w:t>
      </w:r>
      <w:r w:rsidRPr="009E45ED">
        <w:rPr>
          <w:rFonts w:ascii="华文宋体" w:eastAsia="华文宋体" w:hAnsi="华文宋体" w:hint="eastAsia"/>
        </w:rPr>
        <w:t>未</w:t>
      </w:r>
      <w:proofErr w:type="gramEnd"/>
      <w:r w:rsidRPr="009E45ED">
        <w:rPr>
          <w:rFonts w:ascii="华文宋体" w:eastAsia="华文宋体" w:hAnsi="华文宋体" w:hint="eastAsia"/>
        </w:rPr>
        <w:t>实现</w:t>
      </w:r>
      <w:r w:rsidR="00C114E2">
        <w:rPr>
          <w:rFonts w:ascii="华文宋体" w:eastAsia="华文宋体" w:hAnsi="华文宋体" w:hint="eastAsia"/>
        </w:rPr>
        <w:t>，领先一步</w:t>
      </w:r>
      <w:r w:rsidRPr="009E45ED">
        <w:rPr>
          <w:rFonts w:ascii="华文宋体" w:eastAsia="华文宋体" w:hAnsi="华文宋体" w:hint="eastAsia"/>
        </w:rPr>
        <w:t>。</w:t>
      </w:r>
    </w:p>
    <w:p w:rsidR="00E74E0E" w:rsidRDefault="009C7F4D" w:rsidP="009C7F4D">
      <w:pPr>
        <w:pStyle w:val="a7"/>
        <w:numPr>
          <w:ilvl w:val="0"/>
          <w:numId w:val="18"/>
        </w:numPr>
        <w:ind w:firstLineChars="0"/>
        <w:rPr>
          <w:rFonts w:ascii="华文宋体" w:eastAsia="华文宋体" w:hAnsi="华文宋体"/>
        </w:rPr>
      </w:pPr>
      <w:r w:rsidRPr="009C7F4D">
        <w:rPr>
          <w:rFonts w:ascii="华文宋体" w:eastAsia="华文宋体" w:hAnsi="华文宋体" w:hint="eastAsia"/>
          <w:b/>
        </w:rPr>
        <w:t>需求详述：</w:t>
      </w:r>
      <w:r w:rsidRPr="009C7F4D">
        <w:rPr>
          <w:rFonts w:ascii="华文宋体" w:eastAsia="华文宋体" w:hAnsi="华文宋体" w:hint="eastAsia"/>
        </w:rPr>
        <w:t>在提供各方案耗时、公里数、步行距离的同时，新增公交票价；</w:t>
      </w:r>
    </w:p>
    <w:p w:rsidR="00E74E0E" w:rsidRPr="00E74E0E" w:rsidRDefault="00E74E0E" w:rsidP="00E74E0E">
      <w:pPr>
        <w:pStyle w:val="a7"/>
        <w:ind w:left="420" w:firstLineChars="0" w:firstLine="0"/>
        <w:rPr>
          <w:rFonts w:ascii="华文宋体" w:eastAsia="华文宋体" w:hAnsi="华文宋体"/>
        </w:rPr>
      </w:pPr>
      <w:r w:rsidRPr="00E74E0E">
        <w:rPr>
          <w:rFonts w:ascii="华文宋体" w:eastAsia="华文宋体" w:hAnsi="华文宋体" w:hint="eastAsia"/>
        </w:rPr>
        <w:t>当</w:t>
      </w:r>
      <w:r>
        <w:rPr>
          <w:rFonts w:ascii="华文宋体" w:eastAsia="华文宋体" w:hAnsi="华文宋体" w:hint="eastAsia"/>
        </w:rPr>
        <w:t>某个方案里聚合的公交线路票价不一致时，取</w:t>
      </w:r>
      <w:r w:rsidR="00C114E2" w:rsidRPr="00FE4DAA">
        <w:rPr>
          <w:rFonts w:ascii="华文宋体" w:eastAsia="华文宋体" w:hAnsi="华文宋体" w:hint="eastAsia"/>
          <w:b/>
        </w:rPr>
        <w:t>最低</w:t>
      </w:r>
      <w:r w:rsidR="00C114E2">
        <w:rPr>
          <w:rFonts w:ascii="华文宋体" w:eastAsia="华文宋体" w:hAnsi="华文宋体" w:hint="eastAsia"/>
        </w:rPr>
        <w:t>公交线路的票价值，文案为：票价</w:t>
      </w:r>
      <w:r>
        <w:rPr>
          <w:rFonts w:ascii="华文宋体" w:eastAsia="华文宋体" w:hAnsi="华文宋体" w:hint="eastAsia"/>
        </w:rPr>
        <w:t>X元</w:t>
      </w:r>
      <w:r w:rsidR="00C114E2">
        <w:rPr>
          <w:rFonts w:ascii="华文宋体" w:eastAsia="华文宋体" w:hAnsi="华文宋体" w:hint="eastAsia"/>
        </w:rPr>
        <w:t>起</w:t>
      </w:r>
    </w:p>
    <w:p w:rsidR="009C7F4D" w:rsidRDefault="009C7F4D" w:rsidP="00E74E0E">
      <w:pPr>
        <w:pStyle w:val="a7"/>
        <w:ind w:left="420" w:firstLineChars="0" w:firstLine="0"/>
        <w:rPr>
          <w:rFonts w:ascii="华文宋体" w:eastAsia="华文宋体" w:hAnsi="华文宋体"/>
        </w:rPr>
      </w:pPr>
      <w:r w:rsidRPr="009C7F4D">
        <w:rPr>
          <w:rFonts w:ascii="华文宋体" w:eastAsia="华文宋体" w:hAnsi="华文宋体" w:hint="eastAsia"/>
        </w:rPr>
        <w:t>阶梯票价函数独立，比较复杂，</w:t>
      </w:r>
      <w:proofErr w:type="gramStart"/>
      <w:r w:rsidR="00B67E80">
        <w:rPr>
          <w:rFonts w:ascii="华文宋体" w:eastAsia="华文宋体" w:hAnsi="华文宋体" w:hint="eastAsia"/>
        </w:rPr>
        <w:t>本期</w:t>
      </w:r>
      <w:r w:rsidRPr="009C7F4D">
        <w:rPr>
          <w:rFonts w:ascii="华文宋体" w:eastAsia="华文宋体" w:hAnsi="华文宋体" w:hint="eastAsia"/>
        </w:rPr>
        <w:t>先</w:t>
      </w:r>
      <w:proofErr w:type="gramEnd"/>
      <w:r w:rsidRPr="009C7F4D">
        <w:rPr>
          <w:rFonts w:ascii="华文宋体" w:eastAsia="华文宋体" w:hAnsi="华文宋体" w:hint="eastAsia"/>
        </w:rPr>
        <w:t>上通用的</w:t>
      </w:r>
      <w:r w:rsidRPr="001B7A61">
        <w:rPr>
          <w:rFonts w:ascii="华文宋体" w:eastAsia="华文宋体" w:hAnsi="华文宋体" w:hint="eastAsia"/>
          <w:b/>
        </w:rPr>
        <w:t>单一票价公交及地铁</w:t>
      </w:r>
      <w:r w:rsidRPr="009C7F4D">
        <w:rPr>
          <w:rFonts w:ascii="华文宋体" w:eastAsia="华文宋体" w:hAnsi="华文宋体" w:hint="eastAsia"/>
        </w:rPr>
        <w:t>。</w:t>
      </w:r>
    </w:p>
    <w:p w:rsidR="001B7A61" w:rsidRPr="001B7A61" w:rsidRDefault="001B7A61" w:rsidP="001B7A61">
      <w:pPr>
        <w:pStyle w:val="a7"/>
        <w:ind w:left="420" w:firstLineChars="0" w:firstLine="0"/>
        <w:rPr>
          <w:rFonts w:ascii="华文宋体" w:eastAsia="华文宋体" w:hAnsi="华文宋体"/>
          <w:highlight w:val="yellow"/>
        </w:rPr>
      </w:pPr>
      <w:r w:rsidRPr="001B7A61">
        <w:rPr>
          <w:rFonts w:ascii="华文宋体" w:eastAsia="华文宋体" w:hAnsi="华文宋体" w:hint="eastAsia"/>
          <w:highlight w:val="yellow"/>
        </w:rPr>
        <w:t>@陈桐 统计完备率；</w:t>
      </w:r>
    </w:p>
    <w:p w:rsidR="001B7A61" w:rsidRPr="001B7A61" w:rsidRDefault="001B7A61" w:rsidP="001B7A61">
      <w:pPr>
        <w:pStyle w:val="a7"/>
        <w:ind w:left="420" w:firstLineChars="0" w:firstLine="0"/>
        <w:rPr>
          <w:rFonts w:ascii="华文宋体" w:eastAsia="华文宋体" w:hAnsi="华文宋体"/>
          <w:highlight w:val="yellow"/>
        </w:rPr>
      </w:pPr>
      <w:r w:rsidRPr="001B7A61">
        <w:rPr>
          <w:rFonts w:ascii="华文宋体" w:eastAsia="华文宋体" w:hAnsi="华文宋体" w:hint="eastAsia"/>
          <w:highlight w:val="yellow"/>
        </w:rPr>
        <w:t>@王鹏程 服务下发字段；</w:t>
      </w:r>
    </w:p>
    <w:p w:rsidR="006F0475" w:rsidRDefault="006F0475" w:rsidP="00901F86">
      <w:pPr>
        <w:pStyle w:val="1"/>
        <w:numPr>
          <w:ilvl w:val="0"/>
          <w:numId w:val="10"/>
        </w:numPr>
        <w:rPr>
          <w:rFonts w:ascii="华文宋体" w:eastAsia="华文宋体" w:hAnsi="华文宋体"/>
          <w:sz w:val="32"/>
          <w:szCs w:val="32"/>
        </w:rPr>
      </w:pPr>
      <w:bookmarkStart w:id="8" w:name="_Toc384388346"/>
      <w:r w:rsidRPr="00082883">
        <w:rPr>
          <w:rFonts w:ascii="华文宋体" w:eastAsia="华文宋体" w:hAnsi="华文宋体" w:hint="eastAsia"/>
          <w:sz w:val="32"/>
          <w:szCs w:val="32"/>
        </w:rPr>
        <w:t>数据统计需求</w:t>
      </w:r>
      <w:bookmarkEnd w:id="0"/>
      <w:bookmarkEnd w:id="8"/>
    </w:p>
    <w:p w:rsidR="00082883" w:rsidRPr="00CC096D" w:rsidRDefault="00CC096D" w:rsidP="00CC096D">
      <w:pPr>
        <w:pStyle w:val="a7"/>
        <w:numPr>
          <w:ilvl w:val="0"/>
          <w:numId w:val="20"/>
        </w:numPr>
        <w:ind w:firstLineChars="0"/>
        <w:rPr>
          <w:rFonts w:ascii="华文宋体" w:eastAsia="华文宋体" w:hAnsi="华文宋体"/>
        </w:rPr>
      </w:pPr>
      <w:r w:rsidRPr="00CC096D">
        <w:rPr>
          <w:rFonts w:ascii="华文宋体" w:eastAsia="华文宋体" w:hAnsi="华文宋体" w:hint="eastAsia"/>
        </w:rPr>
        <w:t>路线规划结果页打车icon点击量变化（</w:t>
      </w:r>
      <w:r w:rsidR="004E5E47">
        <w:rPr>
          <w:rFonts w:ascii="华文宋体" w:eastAsia="华文宋体" w:hAnsi="华文宋体" w:hint="eastAsia"/>
        </w:rPr>
        <w:t>仅</w:t>
      </w:r>
      <w:r w:rsidRPr="00CC096D">
        <w:rPr>
          <w:rFonts w:ascii="华文宋体" w:eastAsia="华文宋体" w:hAnsi="华文宋体" w:hint="eastAsia"/>
        </w:rPr>
        <w:t>安卓）；</w:t>
      </w:r>
    </w:p>
    <w:p w:rsidR="00CC096D" w:rsidRPr="00CC096D" w:rsidRDefault="00CC096D" w:rsidP="00CC096D">
      <w:pPr>
        <w:pStyle w:val="a7"/>
        <w:numPr>
          <w:ilvl w:val="0"/>
          <w:numId w:val="20"/>
        </w:numPr>
        <w:ind w:firstLineChars="0"/>
        <w:rPr>
          <w:rFonts w:ascii="华文宋体" w:eastAsia="华文宋体" w:hAnsi="华文宋体"/>
        </w:rPr>
      </w:pPr>
      <w:r w:rsidRPr="00F80DC6">
        <w:rPr>
          <w:rFonts w:ascii="华文宋体" w:eastAsia="华文宋体" w:hAnsi="华文宋体" w:hint="eastAsia"/>
        </w:rPr>
        <w:t>起终点设置页面家和公司修改</w:t>
      </w:r>
      <w:r w:rsidR="002F05A1">
        <w:rPr>
          <w:rFonts w:ascii="华文宋体" w:eastAsia="华文宋体" w:hAnsi="华文宋体" w:hint="eastAsia"/>
        </w:rPr>
        <w:t>ico</w:t>
      </w:r>
      <w:r w:rsidRPr="00F80DC6">
        <w:rPr>
          <w:rFonts w:ascii="华文宋体" w:eastAsia="华文宋体" w:hAnsi="华文宋体" w:hint="eastAsia"/>
        </w:rPr>
        <w:t>n点击量；（</w:t>
      </w:r>
      <w:r w:rsidRPr="001B7A61">
        <w:rPr>
          <w:rFonts w:ascii="华文宋体" w:eastAsia="华文宋体" w:hAnsi="华文宋体" w:hint="eastAsia"/>
          <w:highlight w:val="yellow"/>
        </w:rPr>
        <w:t>需埋点</w:t>
      </w:r>
      <w:r w:rsidR="002F05A1" w:rsidRPr="001B7A61">
        <w:rPr>
          <w:rFonts w:ascii="华文宋体" w:eastAsia="华文宋体" w:hAnsi="华文宋体" w:hint="eastAsia"/>
          <w:highlight w:val="yellow"/>
        </w:rPr>
        <w:t>@瑞娟</w:t>
      </w:r>
      <w:r w:rsidRPr="00F80DC6">
        <w:rPr>
          <w:rFonts w:ascii="华文宋体" w:eastAsia="华文宋体" w:hAnsi="华文宋体" w:hint="eastAsia"/>
        </w:rPr>
        <w:t>）</w:t>
      </w:r>
    </w:p>
    <w:sectPr w:rsidR="00CC096D" w:rsidRPr="00CC096D" w:rsidSect="00A72FC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FC6" w:rsidRDefault="005A4FC6" w:rsidP="006F0475">
      <w:r>
        <w:separator/>
      </w:r>
    </w:p>
  </w:endnote>
  <w:endnote w:type="continuationSeparator" w:id="0">
    <w:p w:rsidR="005A4FC6" w:rsidRDefault="005A4FC6" w:rsidP="006F0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FC6" w:rsidRDefault="005A4FC6" w:rsidP="006F0475">
      <w:r>
        <w:separator/>
      </w:r>
    </w:p>
  </w:footnote>
  <w:footnote w:type="continuationSeparator" w:id="0">
    <w:p w:rsidR="005A4FC6" w:rsidRDefault="005A4FC6" w:rsidP="006F0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91F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DD5923"/>
    <w:multiLevelType w:val="hybridMultilevel"/>
    <w:tmpl w:val="DD4A1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6324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DAD3258"/>
    <w:multiLevelType w:val="hybridMultilevel"/>
    <w:tmpl w:val="16AAFB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F5D6E1D"/>
    <w:multiLevelType w:val="hybridMultilevel"/>
    <w:tmpl w:val="49B86E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DF3D6F"/>
    <w:multiLevelType w:val="hybridMultilevel"/>
    <w:tmpl w:val="0D605DC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860C41"/>
    <w:multiLevelType w:val="hybridMultilevel"/>
    <w:tmpl w:val="674412D6"/>
    <w:lvl w:ilvl="0" w:tplc="2110C3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B22E4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8822A70"/>
    <w:multiLevelType w:val="hybridMultilevel"/>
    <w:tmpl w:val="7D6E6E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961656"/>
    <w:multiLevelType w:val="multilevel"/>
    <w:tmpl w:val="0C3CC6AE"/>
    <w:lvl w:ilvl="0">
      <w:start w:val="1"/>
      <w:numFmt w:val="lowerLetter"/>
      <w:lvlText w:val="%1)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B4954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DB45D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F556A41"/>
    <w:multiLevelType w:val="hybridMultilevel"/>
    <w:tmpl w:val="07F0F176"/>
    <w:lvl w:ilvl="0" w:tplc="6332E27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886D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485D6EB2"/>
    <w:multiLevelType w:val="hybridMultilevel"/>
    <w:tmpl w:val="076C11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B0E23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0087E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C3400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652502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70213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880536B"/>
    <w:multiLevelType w:val="hybridMultilevel"/>
    <w:tmpl w:val="1444C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4E134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C063926"/>
    <w:multiLevelType w:val="hybridMultilevel"/>
    <w:tmpl w:val="5DB0A9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C7D0DA6"/>
    <w:multiLevelType w:val="hybridMultilevel"/>
    <w:tmpl w:val="A7BEC0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7"/>
  </w:num>
  <w:num w:numId="4">
    <w:abstractNumId w:val="2"/>
  </w:num>
  <w:num w:numId="5">
    <w:abstractNumId w:val="15"/>
  </w:num>
  <w:num w:numId="6">
    <w:abstractNumId w:val="11"/>
  </w:num>
  <w:num w:numId="7">
    <w:abstractNumId w:val="16"/>
  </w:num>
  <w:num w:numId="8">
    <w:abstractNumId w:val="7"/>
  </w:num>
  <w:num w:numId="9">
    <w:abstractNumId w:val="9"/>
  </w:num>
  <w:num w:numId="10">
    <w:abstractNumId w:val="19"/>
  </w:num>
  <w:num w:numId="11">
    <w:abstractNumId w:val="0"/>
  </w:num>
  <w:num w:numId="12">
    <w:abstractNumId w:val="6"/>
  </w:num>
  <w:num w:numId="13">
    <w:abstractNumId w:val="12"/>
  </w:num>
  <w:num w:numId="14">
    <w:abstractNumId w:val="13"/>
  </w:num>
  <w:num w:numId="15">
    <w:abstractNumId w:val="18"/>
  </w:num>
  <w:num w:numId="16">
    <w:abstractNumId w:val="10"/>
  </w:num>
  <w:num w:numId="17">
    <w:abstractNumId w:val="21"/>
  </w:num>
  <w:num w:numId="18">
    <w:abstractNumId w:val="23"/>
  </w:num>
  <w:num w:numId="19">
    <w:abstractNumId w:val="5"/>
  </w:num>
  <w:num w:numId="20">
    <w:abstractNumId w:val="22"/>
  </w:num>
  <w:num w:numId="21">
    <w:abstractNumId w:val="20"/>
  </w:num>
  <w:num w:numId="22">
    <w:abstractNumId w:val="8"/>
  </w:num>
  <w:num w:numId="23">
    <w:abstractNumId w:val="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885"/>
    <w:rsid w:val="000123B9"/>
    <w:rsid w:val="00055C3B"/>
    <w:rsid w:val="00082883"/>
    <w:rsid w:val="0009273C"/>
    <w:rsid w:val="000A2907"/>
    <w:rsid w:val="000B1C1B"/>
    <w:rsid w:val="000E2F74"/>
    <w:rsid w:val="001238F0"/>
    <w:rsid w:val="0013065A"/>
    <w:rsid w:val="00133146"/>
    <w:rsid w:val="001A56F9"/>
    <w:rsid w:val="001A61C7"/>
    <w:rsid w:val="001B2A48"/>
    <w:rsid w:val="001B7A61"/>
    <w:rsid w:val="00214684"/>
    <w:rsid w:val="0023294C"/>
    <w:rsid w:val="00254C0B"/>
    <w:rsid w:val="00270C19"/>
    <w:rsid w:val="00272BCC"/>
    <w:rsid w:val="0028795A"/>
    <w:rsid w:val="002A4582"/>
    <w:rsid w:val="002B4154"/>
    <w:rsid w:val="002C1075"/>
    <w:rsid w:val="002F05A1"/>
    <w:rsid w:val="002F63AB"/>
    <w:rsid w:val="00307019"/>
    <w:rsid w:val="00315EC9"/>
    <w:rsid w:val="00323B5B"/>
    <w:rsid w:val="003421BA"/>
    <w:rsid w:val="003B592D"/>
    <w:rsid w:val="003D672C"/>
    <w:rsid w:val="003E67CF"/>
    <w:rsid w:val="004176BF"/>
    <w:rsid w:val="00445C0F"/>
    <w:rsid w:val="00460519"/>
    <w:rsid w:val="004D65E0"/>
    <w:rsid w:val="004E5E47"/>
    <w:rsid w:val="005076D2"/>
    <w:rsid w:val="00511676"/>
    <w:rsid w:val="005207AE"/>
    <w:rsid w:val="00556EDA"/>
    <w:rsid w:val="00580AB5"/>
    <w:rsid w:val="005A4FC6"/>
    <w:rsid w:val="005C5F93"/>
    <w:rsid w:val="005E7E91"/>
    <w:rsid w:val="0060556D"/>
    <w:rsid w:val="0061718E"/>
    <w:rsid w:val="00662A75"/>
    <w:rsid w:val="00683BD6"/>
    <w:rsid w:val="006C368C"/>
    <w:rsid w:val="006D3D74"/>
    <w:rsid w:val="006F0475"/>
    <w:rsid w:val="00717D1D"/>
    <w:rsid w:val="007374F9"/>
    <w:rsid w:val="007C2EEB"/>
    <w:rsid w:val="0080742D"/>
    <w:rsid w:val="008357A7"/>
    <w:rsid w:val="008621B9"/>
    <w:rsid w:val="00865222"/>
    <w:rsid w:val="00881CD6"/>
    <w:rsid w:val="008828E2"/>
    <w:rsid w:val="008851D3"/>
    <w:rsid w:val="008962AC"/>
    <w:rsid w:val="008B2974"/>
    <w:rsid w:val="008C09D4"/>
    <w:rsid w:val="008D7F98"/>
    <w:rsid w:val="00901F86"/>
    <w:rsid w:val="00925E63"/>
    <w:rsid w:val="009306DD"/>
    <w:rsid w:val="009405DD"/>
    <w:rsid w:val="0095426A"/>
    <w:rsid w:val="00966B52"/>
    <w:rsid w:val="009873F8"/>
    <w:rsid w:val="00996952"/>
    <w:rsid w:val="009B09E4"/>
    <w:rsid w:val="009C7F4D"/>
    <w:rsid w:val="009D1952"/>
    <w:rsid w:val="009E1F3E"/>
    <w:rsid w:val="009E45ED"/>
    <w:rsid w:val="00A26CD4"/>
    <w:rsid w:val="00A325A3"/>
    <w:rsid w:val="00A44E13"/>
    <w:rsid w:val="00A56639"/>
    <w:rsid w:val="00A8613D"/>
    <w:rsid w:val="00A86D50"/>
    <w:rsid w:val="00A95324"/>
    <w:rsid w:val="00A958D3"/>
    <w:rsid w:val="00AA70CB"/>
    <w:rsid w:val="00AC5003"/>
    <w:rsid w:val="00AC73D2"/>
    <w:rsid w:val="00AD0916"/>
    <w:rsid w:val="00B67E80"/>
    <w:rsid w:val="00B8044A"/>
    <w:rsid w:val="00BB5144"/>
    <w:rsid w:val="00BC09BB"/>
    <w:rsid w:val="00C07C18"/>
    <w:rsid w:val="00C114E2"/>
    <w:rsid w:val="00C3600D"/>
    <w:rsid w:val="00C445F7"/>
    <w:rsid w:val="00C558F9"/>
    <w:rsid w:val="00C561E8"/>
    <w:rsid w:val="00C75F86"/>
    <w:rsid w:val="00C97028"/>
    <w:rsid w:val="00CA49C4"/>
    <w:rsid w:val="00CA4D23"/>
    <w:rsid w:val="00CA7EB6"/>
    <w:rsid w:val="00CC096D"/>
    <w:rsid w:val="00D00F23"/>
    <w:rsid w:val="00D073CE"/>
    <w:rsid w:val="00D33A6B"/>
    <w:rsid w:val="00D43BB3"/>
    <w:rsid w:val="00D46A47"/>
    <w:rsid w:val="00D67ABB"/>
    <w:rsid w:val="00D93E55"/>
    <w:rsid w:val="00DB1756"/>
    <w:rsid w:val="00DB5D0A"/>
    <w:rsid w:val="00DD0D62"/>
    <w:rsid w:val="00DD1941"/>
    <w:rsid w:val="00DF6F31"/>
    <w:rsid w:val="00E05024"/>
    <w:rsid w:val="00E1053E"/>
    <w:rsid w:val="00E274BD"/>
    <w:rsid w:val="00E4272A"/>
    <w:rsid w:val="00E44611"/>
    <w:rsid w:val="00E529B5"/>
    <w:rsid w:val="00E615F8"/>
    <w:rsid w:val="00E667D1"/>
    <w:rsid w:val="00E74E0E"/>
    <w:rsid w:val="00E76E8A"/>
    <w:rsid w:val="00ED163F"/>
    <w:rsid w:val="00EE2885"/>
    <w:rsid w:val="00F23F4A"/>
    <w:rsid w:val="00F24FD7"/>
    <w:rsid w:val="00F31C12"/>
    <w:rsid w:val="00F3476B"/>
    <w:rsid w:val="00F80DC6"/>
    <w:rsid w:val="00F962D4"/>
    <w:rsid w:val="00F975E4"/>
    <w:rsid w:val="00FA0C73"/>
    <w:rsid w:val="00FB4C81"/>
    <w:rsid w:val="00FD4A19"/>
    <w:rsid w:val="00FD76FE"/>
    <w:rsid w:val="00FE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475"/>
    <w:pPr>
      <w:widowControl w:val="0"/>
      <w:jc w:val="both"/>
    </w:pPr>
  </w:style>
  <w:style w:type="paragraph" w:styleId="1">
    <w:name w:val="heading 1"/>
    <w:aliases w:val="H1,h1,1st level,Section Head,l1,Heading 0,VOIP总体框架,PIM 1,Head 1 (Chapter heading),Head 1,Head 11,Head 12,Head 111,Head 13,Head 112,Head 14,Head 113,Head 15,Head 114,Head 16,Head 115,Head 17,Head 116,Head 18,Head 117,Head 19,Head 118,Head 121,H11"/>
    <w:basedOn w:val="a"/>
    <w:next w:val="a"/>
    <w:link w:val="1Char"/>
    <w:qFormat/>
    <w:rsid w:val="006F0475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45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4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475"/>
    <w:rPr>
      <w:sz w:val="18"/>
      <w:szCs w:val="18"/>
    </w:rPr>
  </w:style>
  <w:style w:type="character" w:customStyle="1" w:styleId="1Char">
    <w:name w:val="标题 1 Char"/>
    <w:aliases w:val="H1 Char,h1 Char,1st level Char,Section Head Char,l1 Char,Heading 0 Char,VOIP总体框架 Char,PIM 1 Char,Head 1 (Chapter heading) Char,Head 1 Char,Head 11 Char,Head 12 Char,Head 111 Char,Head 13 Char,Head 112 Char,Head 14 Char,Head 113 Char,H11 Char"/>
    <w:basedOn w:val="a0"/>
    <w:link w:val="1"/>
    <w:rsid w:val="006F0475"/>
    <w:rPr>
      <w:rFonts w:eastAsia="宋体" w:cs="宋体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6F047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6F0475"/>
  </w:style>
  <w:style w:type="character" w:customStyle="1" w:styleId="Char1">
    <w:name w:val="无间隔 Char"/>
    <w:basedOn w:val="a0"/>
    <w:link w:val="a6"/>
    <w:uiPriority w:val="1"/>
    <w:locked/>
    <w:rsid w:val="006F0475"/>
    <w:rPr>
      <w:kern w:val="0"/>
      <w:sz w:val="22"/>
    </w:rPr>
  </w:style>
  <w:style w:type="paragraph" w:styleId="a6">
    <w:name w:val="No Spacing"/>
    <w:link w:val="Char1"/>
    <w:uiPriority w:val="1"/>
    <w:qFormat/>
    <w:rsid w:val="006F0475"/>
    <w:rPr>
      <w:kern w:val="0"/>
      <w:sz w:val="22"/>
    </w:rPr>
  </w:style>
  <w:style w:type="paragraph" w:styleId="a7">
    <w:name w:val="List Paragraph"/>
    <w:basedOn w:val="a"/>
    <w:uiPriority w:val="34"/>
    <w:qFormat/>
    <w:rsid w:val="006F047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F047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6F047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F04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45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D65E0"/>
    <w:pPr>
      <w:ind w:leftChars="200" w:left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475"/>
    <w:pPr>
      <w:widowControl w:val="0"/>
      <w:jc w:val="both"/>
    </w:pPr>
  </w:style>
  <w:style w:type="paragraph" w:styleId="1">
    <w:name w:val="heading 1"/>
    <w:aliases w:val="H1,h1,1st level,Section Head,l1,Heading 0,VOIP总体框架,PIM 1,Head 1 (Chapter heading),Head 1,Head 11,Head 12,Head 111,Head 13,Head 112,Head 14,Head 113,Head 15,Head 114,Head 16,Head 115,Head 17,Head 116,Head 18,Head 117,Head 19,Head 118,Head 121,H11"/>
    <w:basedOn w:val="a"/>
    <w:next w:val="a"/>
    <w:link w:val="1Char"/>
    <w:qFormat/>
    <w:rsid w:val="006F0475"/>
    <w:pPr>
      <w:keepNext/>
      <w:keepLines/>
      <w:spacing w:before="340" w:after="330" w:line="576" w:lineRule="auto"/>
      <w:outlineLvl w:val="0"/>
    </w:pPr>
    <w:rPr>
      <w:rFonts w:eastAsia="宋体" w:cs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45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0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04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0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0475"/>
    <w:rPr>
      <w:sz w:val="18"/>
      <w:szCs w:val="18"/>
    </w:rPr>
  </w:style>
  <w:style w:type="character" w:customStyle="1" w:styleId="1Char">
    <w:name w:val="标题 1 Char"/>
    <w:aliases w:val="H1 Char,h1 Char,1st level Char,Section Head Char,l1 Char,Heading 0 Char,VOIP总体框架 Char,PIM 1 Char,Head 1 (Chapter heading) Char,Head 1 Char,Head 11 Char,Head 12 Char,Head 111 Char,Head 13 Char,Head 112 Char,Head 14 Char,Head 113 Char,H11 Char"/>
    <w:basedOn w:val="a0"/>
    <w:link w:val="1"/>
    <w:rsid w:val="006F0475"/>
    <w:rPr>
      <w:rFonts w:eastAsia="宋体" w:cs="宋体"/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6F0475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6F0475"/>
  </w:style>
  <w:style w:type="character" w:customStyle="1" w:styleId="Char1">
    <w:name w:val="无间隔 Char"/>
    <w:basedOn w:val="a0"/>
    <w:link w:val="a6"/>
    <w:uiPriority w:val="1"/>
    <w:locked/>
    <w:rsid w:val="006F0475"/>
    <w:rPr>
      <w:kern w:val="0"/>
      <w:sz w:val="22"/>
    </w:rPr>
  </w:style>
  <w:style w:type="paragraph" w:styleId="a6">
    <w:name w:val="No Spacing"/>
    <w:link w:val="Char1"/>
    <w:uiPriority w:val="1"/>
    <w:qFormat/>
    <w:rsid w:val="006F0475"/>
    <w:rPr>
      <w:kern w:val="0"/>
      <w:sz w:val="22"/>
    </w:rPr>
  </w:style>
  <w:style w:type="paragraph" w:styleId="a7">
    <w:name w:val="List Paragraph"/>
    <w:basedOn w:val="a"/>
    <w:uiPriority w:val="34"/>
    <w:qFormat/>
    <w:rsid w:val="006F0475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F047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6F047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F047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45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D65E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3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2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4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77F43D-44E5-403F-ADDE-8F9A047D0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299</Words>
  <Characters>1705</Characters>
  <Application>Microsoft Office Word</Application>
  <DocSecurity>0</DocSecurity>
  <Lines>14</Lines>
  <Paragraphs>3</Paragraphs>
  <ScaleCrop>false</ScaleCrop>
  <Company>高德软件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图面换乘tips显示策略、公交详情页添加票价信息、打车入口显示策略等</dc:subject>
  <dc:creator>吴迎宾</dc:creator>
  <cp:lastModifiedBy>吴迎宾</cp:lastModifiedBy>
  <cp:revision>30</cp:revision>
  <dcterms:created xsi:type="dcterms:W3CDTF">2014-04-04T03:35:00Z</dcterms:created>
  <dcterms:modified xsi:type="dcterms:W3CDTF">2014-04-04T07:23:00Z</dcterms:modified>
</cp:coreProperties>
</file>