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97C3" w14:textId="78F2582B" w:rsidR="00F62AA9" w:rsidRPr="00CE3575" w:rsidRDefault="00F62AA9" w:rsidP="008B2E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3575">
        <w:rPr>
          <w:rFonts w:ascii="Times New Roman" w:hAnsi="Times New Roman" w:cs="Times New Roman"/>
          <w:b/>
          <w:bCs/>
          <w:sz w:val="28"/>
          <w:szCs w:val="28"/>
        </w:rPr>
        <w:t>Algorithm: Support Vector Machine</w:t>
      </w:r>
      <w:r w:rsidR="00F75E7A">
        <w:rPr>
          <w:rFonts w:ascii="Times New Roman" w:hAnsi="Times New Roman" w:cs="Times New Roman"/>
          <w:b/>
          <w:bCs/>
          <w:sz w:val="28"/>
          <w:szCs w:val="28"/>
        </w:rPr>
        <w:t xml:space="preserve"> (SVM)</w:t>
      </w:r>
    </w:p>
    <w:p w14:paraId="73133FD9" w14:textId="6530A1BF" w:rsidR="00421866" w:rsidRDefault="00F62AA9" w:rsidP="004218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3575">
        <w:rPr>
          <w:rFonts w:ascii="Times New Roman" w:hAnsi="Times New Roman" w:cs="Times New Roman"/>
          <w:b/>
          <w:bCs/>
          <w:sz w:val="28"/>
          <w:szCs w:val="28"/>
        </w:rPr>
        <w:t>Dataset: Breast Cancer Dataset</w:t>
      </w:r>
      <w:r w:rsidR="00285C8D" w:rsidRPr="00CE35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21866" w:rsidRPr="00CE3575">
        <w:rPr>
          <w:rFonts w:ascii="Times New Roman" w:hAnsi="Times New Roman" w:cs="Times New Roman"/>
          <w:b/>
          <w:bCs/>
          <w:sz w:val="28"/>
          <w:szCs w:val="28"/>
        </w:rPr>
        <w:t xml:space="preserve">(from </w:t>
      </w:r>
      <w:proofErr w:type="spellStart"/>
      <w:proofErr w:type="gramStart"/>
      <w:r w:rsidR="00421866" w:rsidRPr="00CE3575">
        <w:rPr>
          <w:rFonts w:ascii="Times New Roman" w:hAnsi="Times New Roman" w:cs="Times New Roman"/>
          <w:b/>
          <w:bCs/>
          <w:sz w:val="28"/>
          <w:szCs w:val="28"/>
        </w:rPr>
        <w:t>sklearn.datasets</w:t>
      </w:r>
      <w:proofErr w:type="spellEnd"/>
      <w:proofErr w:type="gramEnd"/>
      <w:r w:rsidR="00421866" w:rsidRPr="00CE357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B32F11" w14:textId="3B83E96D" w:rsidR="00CE3575" w:rsidRPr="00096B92" w:rsidRDefault="00096B92" w:rsidP="0042186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96B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</w:t>
      </w:r>
      <w:r w:rsidR="00F75E7A" w:rsidRPr="00096B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Created a new notebook with custom implementation</w:t>
      </w:r>
      <w:r w:rsidRPr="00096B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”</w:t>
      </w:r>
    </w:p>
    <w:p w14:paraId="567FFEBC" w14:textId="77777777" w:rsidR="00096B92" w:rsidRPr="00096B92" w:rsidRDefault="00096B92" w:rsidP="00096B92">
      <w:pPr>
        <w:pStyle w:val="ListParagraph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tbl>
      <w:tblPr>
        <w:tblStyle w:val="TableGrid"/>
        <w:tblW w:w="5304" w:type="pct"/>
        <w:tblLook w:val="04A0" w:firstRow="1" w:lastRow="0" w:firstColumn="1" w:lastColumn="0" w:noHBand="0" w:noVBand="1"/>
      </w:tblPr>
      <w:tblGrid>
        <w:gridCol w:w="1951"/>
        <w:gridCol w:w="2854"/>
        <w:gridCol w:w="2878"/>
        <w:gridCol w:w="1200"/>
        <w:gridCol w:w="1035"/>
      </w:tblGrid>
      <w:tr w:rsidR="00CE3575" w:rsidRPr="00CE3575" w14:paraId="0710FA74" w14:textId="77777777" w:rsidTr="001F5D56">
        <w:trPr>
          <w:trHeight w:val="1131"/>
        </w:trPr>
        <w:tc>
          <w:tcPr>
            <w:tcW w:w="983" w:type="pct"/>
            <w:vAlign w:val="center"/>
            <w:hideMark/>
          </w:tcPr>
          <w:p w14:paraId="5291D02E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Task</w:t>
            </w:r>
          </w:p>
        </w:tc>
        <w:tc>
          <w:tcPr>
            <w:tcW w:w="1439" w:type="pct"/>
            <w:vAlign w:val="center"/>
            <w:hideMark/>
          </w:tcPr>
          <w:p w14:paraId="3EEC5631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Actions Taken</w:t>
            </w:r>
          </w:p>
        </w:tc>
        <w:tc>
          <w:tcPr>
            <w:tcW w:w="1451" w:type="pct"/>
            <w:vAlign w:val="center"/>
            <w:hideMark/>
          </w:tcPr>
          <w:p w14:paraId="0BB37BB5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Rationale</w:t>
            </w:r>
          </w:p>
        </w:tc>
        <w:tc>
          <w:tcPr>
            <w:tcW w:w="605" w:type="pct"/>
            <w:vAlign w:val="center"/>
            <w:hideMark/>
          </w:tcPr>
          <w:p w14:paraId="1FFF1390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 xml:space="preserve">Difficulty Level </w:t>
            </w:r>
          </w:p>
          <w:p w14:paraId="7F9D836D" w14:textId="0A740561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(1-10)</w:t>
            </w:r>
          </w:p>
        </w:tc>
        <w:tc>
          <w:tcPr>
            <w:tcW w:w="522" w:type="pct"/>
            <w:vAlign w:val="center"/>
            <w:hideMark/>
          </w:tcPr>
          <w:p w14:paraId="58C7E109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Time Taken</w:t>
            </w:r>
          </w:p>
        </w:tc>
      </w:tr>
      <w:tr w:rsidR="00CE3575" w:rsidRPr="00CE3575" w14:paraId="074CD04C" w14:textId="77777777" w:rsidTr="001F5D56">
        <w:trPr>
          <w:trHeight w:val="1531"/>
        </w:trPr>
        <w:tc>
          <w:tcPr>
            <w:tcW w:w="983" w:type="pct"/>
            <w:vAlign w:val="center"/>
            <w:hideMark/>
          </w:tcPr>
          <w:p w14:paraId="3164E1FF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Data Understanding</w:t>
            </w:r>
          </w:p>
        </w:tc>
        <w:tc>
          <w:tcPr>
            <w:tcW w:w="1439" w:type="pct"/>
            <w:vAlign w:val="center"/>
            <w:hideMark/>
          </w:tcPr>
          <w:p w14:paraId="063ED3C6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Loaded and explored the Breast Cancer dataset, examined features, and identified target labels.</w:t>
            </w:r>
          </w:p>
        </w:tc>
        <w:tc>
          <w:tcPr>
            <w:tcW w:w="1451" w:type="pct"/>
            <w:vAlign w:val="center"/>
            <w:hideMark/>
          </w:tcPr>
          <w:p w14:paraId="334F0821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To understand the dataset structure and ensure it is suitable for classification.</w:t>
            </w:r>
          </w:p>
        </w:tc>
        <w:tc>
          <w:tcPr>
            <w:tcW w:w="605" w:type="pct"/>
            <w:vAlign w:val="center"/>
            <w:hideMark/>
          </w:tcPr>
          <w:p w14:paraId="79F7B27A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522" w:type="pct"/>
            <w:vAlign w:val="center"/>
            <w:hideMark/>
          </w:tcPr>
          <w:p w14:paraId="2E86E004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20 min</w:t>
            </w:r>
          </w:p>
        </w:tc>
      </w:tr>
      <w:tr w:rsidR="00CE3575" w:rsidRPr="00CE3575" w14:paraId="1CB99465" w14:textId="77777777" w:rsidTr="001F5D56">
        <w:trPr>
          <w:trHeight w:val="2317"/>
        </w:trPr>
        <w:tc>
          <w:tcPr>
            <w:tcW w:w="983" w:type="pct"/>
            <w:vAlign w:val="center"/>
            <w:hideMark/>
          </w:tcPr>
          <w:p w14:paraId="28DFBB18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Data Preprocessing</w:t>
            </w:r>
          </w:p>
        </w:tc>
        <w:tc>
          <w:tcPr>
            <w:tcW w:w="1439" w:type="pct"/>
            <w:vAlign w:val="center"/>
            <w:hideMark/>
          </w:tcPr>
          <w:p w14:paraId="2A194623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Split data into 75% training and 25% testing, applied feature scaling using StandardScaler, and transformed labels to -1 and 1.</w:t>
            </w:r>
          </w:p>
        </w:tc>
        <w:tc>
          <w:tcPr>
            <w:tcW w:w="1451" w:type="pct"/>
            <w:vAlign w:val="center"/>
            <w:hideMark/>
          </w:tcPr>
          <w:p w14:paraId="26A46BF5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Feature scaling improves model convergence, and label transformation aligns with SVM implementation.</w:t>
            </w:r>
          </w:p>
        </w:tc>
        <w:tc>
          <w:tcPr>
            <w:tcW w:w="605" w:type="pct"/>
            <w:vAlign w:val="center"/>
            <w:hideMark/>
          </w:tcPr>
          <w:p w14:paraId="0CCE552C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</w:p>
        </w:tc>
        <w:tc>
          <w:tcPr>
            <w:tcW w:w="522" w:type="pct"/>
            <w:vAlign w:val="center"/>
            <w:hideMark/>
          </w:tcPr>
          <w:p w14:paraId="62A6312E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CE3575" w:rsidRPr="00CE3575" w14:paraId="5325D6B4" w14:textId="77777777" w:rsidTr="001F5D56">
        <w:trPr>
          <w:trHeight w:val="1897"/>
        </w:trPr>
        <w:tc>
          <w:tcPr>
            <w:tcW w:w="983" w:type="pct"/>
            <w:vAlign w:val="center"/>
            <w:hideMark/>
          </w:tcPr>
          <w:p w14:paraId="167EA2A3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Implemented Custom SVM</w:t>
            </w:r>
          </w:p>
        </w:tc>
        <w:tc>
          <w:tcPr>
            <w:tcW w:w="1439" w:type="pct"/>
            <w:vAlign w:val="center"/>
            <w:hideMark/>
          </w:tcPr>
          <w:p w14:paraId="133206AF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Coded Support Vector Machine from scratch, used a polynomial kernel (degree=3), optimized with mini-batch SGD.</w:t>
            </w:r>
          </w:p>
        </w:tc>
        <w:tc>
          <w:tcPr>
            <w:tcW w:w="1451" w:type="pct"/>
            <w:vAlign w:val="center"/>
            <w:hideMark/>
          </w:tcPr>
          <w:p w14:paraId="01371549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Understanding SVM internals and kernel transformations while optimizing performance.</w:t>
            </w:r>
          </w:p>
        </w:tc>
        <w:tc>
          <w:tcPr>
            <w:tcW w:w="605" w:type="pct"/>
            <w:vAlign w:val="center"/>
            <w:hideMark/>
          </w:tcPr>
          <w:p w14:paraId="39383D5A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8</w:t>
            </w:r>
          </w:p>
        </w:tc>
        <w:tc>
          <w:tcPr>
            <w:tcW w:w="522" w:type="pct"/>
            <w:vAlign w:val="center"/>
            <w:hideMark/>
          </w:tcPr>
          <w:p w14:paraId="3D968980" w14:textId="6B8AB65A" w:rsidR="00CE3575" w:rsidRPr="00CE3575" w:rsidRDefault="001F5D56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="00CE3575"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hour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</w:t>
            </w:r>
          </w:p>
        </w:tc>
      </w:tr>
      <w:tr w:rsidR="00CE3575" w:rsidRPr="00CE3575" w14:paraId="1CAF9920" w14:textId="77777777" w:rsidTr="001F5D56">
        <w:trPr>
          <w:trHeight w:val="1613"/>
        </w:trPr>
        <w:tc>
          <w:tcPr>
            <w:tcW w:w="983" w:type="pct"/>
            <w:vAlign w:val="center"/>
            <w:hideMark/>
          </w:tcPr>
          <w:p w14:paraId="6DAAA41C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Implemented Sklearn SVM</w:t>
            </w:r>
          </w:p>
        </w:tc>
        <w:tc>
          <w:tcPr>
            <w:tcW w:w="1439" w:type="pct"/>
            <w:vAlign w:val="center"/>
            <w:hideMark/>
          </w:tcPr>
          <w:p w14:paraId="4666B584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 xml:space="preserve">Used </w:t>
            </w:r>
            <w:r w:rsidRPr="00CE357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SVC</w:t>
            </w: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 xml:space="preserve"> from Scikit-learn with an RBF kernel for performance comparison.</w:t>
            </w:r>
          </w:p>
        </w:tc>
        <w:tc>
          <w:tcPr>
            <w:tcW w:w="1451" w:type="pct"/>
            <w:vAlign w:val="center"/>
            <w:hideMark/>
          </w:tcPr>
          <w:p w14:paraId="6D4E5FA5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To validate correctness of the custom implementation and compare performance.</w:t>
            </w:r>
          </w:p>
        </w:tc>
        <w:tc>
          <w:tcPr>
            <w:tcW w:w="605" w:type="pct"/>
            <w:vAlign w:val="center"/>
            <w:hideMark/>
          </w:tcPr>
          <w:p w14:paraId="72B81CD9" w14:textId="57BE39D8" w:rsidR="00CE3575" w:rsidRPr="00CE3575" w:rsidRDefault="001F5D56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522" w:type="pct"/>
            <w:vAlign w:val="center"/>
            <w:hideMark/>
          </w:tcPr>
          <w:p w14:paraId="1C379DDB" w14:textId="0ECFD1F6" w:rsidR="00CE3575" w:rsidRPr="00CE3575" w:rsidRDefault="001F5D56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  <w:r w:rsidR="00CE3575"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0 min</w:t>
            </w:r>
          </w:p>
        </w:tc>
      </w:tr>
      <w:tr w:rsidR="00CE3575" w:rsidRPr="00CE3575" w14:paraId="3B0E2DDB" w14:textId="77777777" w:rsidTr="001F5D56">
        <w:trPr>
          <w:trHeight w:val="1516"/>
        </w:trPr>
        <w:tc>
          <w:tcPr>
            <w:tcW w:w="983" w:type="pct"/>
            <w:vAlign w:val="center"/>
            <w:hideMark/>
          </w:tcPr>
          <w:p w14:paraId="17922DCE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Hyperparameter Tuning</w:t>
            </w:r>
          </w:p>
        </w:tc>
        <w:tc>
          <w:tcPr>
            <w:tcW w:w="1439" w:type="pct"/>
            <w:vAlign w:val="center"/>
            <w:hideMark/>
          </w:tcPr>
          <w:p w14:paraId="14A0816B" w14:textId="77777777" w:rsid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B30BB" w14:textId="70194608" w:rsid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Tuned learning rate (0.001), regularization parameter (λ=0.01), mini-batch size (10), and iterations (5000).</w:t>
            </w:r>
          </w:p>
          <w:p w14:paraId="286FC01C" w14:textId="77777777" w:rsid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3EEC2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pct"/>
            <w:vAlign w:val="center"/>
            <w:hideMark/>
          </w:tcPr>
          <w:p w14:paraId="721B67C8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Finding optimal parameters ensures stable convergence and good generalization.</w:t>
            </w:r>
          </w:p>
        </w:tc>
        <w:tc>
          <w:tcPr>
            <w:tcW w:w="605" w:type="pct"/>
            <w:vAlign w:val="center"/>
            <w:hideMark/>
          </w:tcPr>
          <w:p w14:paraId="206965A9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6</w:t>
            </w:r>
          </w:p>
        </w:tc>
        <w:tc>
          <w:tcPr>
            <w:tcW w:w="522" w:type="pct"/>
            <w:vAlign w:val="center"/>
            <w:hideMark/>
          </w:tcPr>
          <w:p w14:paraId="066DBD92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50 min</w:t>
            </w:r>
          </w:p>
        </w:tc>
      </w:tr>
      <w:tr w:rsidR="00CE3575" w:rsidRPr="00CE3575" w14:paraId="2BD569EE" w14:textId="77777777" w:rsidTr="001F5D56">
        <w:trPr>
          <w:trHeight w:val="1516"/>
        </w:trPr>
        <w:tc>
          <w:tcPr>
            <w:tcW w:w="983" w:type="pct"/>
            <w:vAlign w:val="center"/>
            <w:hideMark/>
          </w:tcPr>
          <w:p w14:paraId="2A01FDA8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lastRenderedPageBreak/>
              <w:t>Model Evaluation</w:t>
            </w:r>
          </w:p>
        </w:tc>
        <w:tc>
          <w:tcPr>
            <w:tcW w:w="1439" w:type="pct"/>
            <w:vAlign w:val="center"/>
            <w:hideMark/>
          </w:tcPr>
          <w:p w14:paraId="296CDA5E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Computed accuracy for both custom and Sklearn implementations (0.9860) and analyzed differences.</w:t>
            </w:r>
          </w:p>
        </w:tc>
        <w:tc>
          <w:tcPr>
            <w:tcW w:w="1451" w:type="pct"/>
            <w:vAlign w:val="center"/>
            <w:hideMark/>
          </w:tcPr>
          <w:p w14:paraId="500214CD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To assess effectiveness and confirm the accuracy of the custom model.</w:t>
            </w:r>
          </w:p>
        </w:tc>
        <w:tc>
          <w:tcPr>
            <w:tcW w:w="605" w:type="pct"/>
            <w:vAlign w:val="center"/>
            <w:hideMark/>
          </w:tcPr>
          <w:p w14:paraId="7AE4CF57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522" w:type="pct"/>
            <w:vAlign w:val="center"/>
            <w:hideMark/>
          </w:tcPr>
          <w:p w14:paraId="36F338C3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CE3575" w:rsidRPr="00CE3575" w14:paraId="1FEE51B3" w14:textId="77777777" w:rsidTr="001F5D56">
        <w:trPr>
          <w:trHeight w:val="1516"/>
        </w:trPr>
        <w:tc>
          <w:tcPr>
            <w:tcW w:w="983" w:type="pct"/>
            <w:vAlign w:val="center"/>
            <w:hideMark/>
          </w:tcPr>
          <w:p w14:paraId="354DA82D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E35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 &amp; Future Improvements</w:t>
            </w:r>
          </w:p>
        </w:tc>
        <w:tc>
          <w:tcPr>
            <w:tcW w:w="1439" w:type="pct"/>
            <w:vAlign w:val="center"/>
            <w:hideMark/>
          </w:tcPr>
          <w:p w14:paraId="7F39A295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Summarized results, noted matching accuracy with Sklearn, and planned further kernel experiments.</w:t>
            </w:r>
          </w:p>
        </w:tc>
        <w:tc>
          <w:tcPr>
            <w:tcW w:w="1451" w:type="pct"/>
            <w:vAlign w:val="center"/>
            <w:hideMark/>
          </w:tcPr>
          <w:p w14:paraId="611F1EF8" w14:textId="77777777" w:rsidR="00CE3575" w:rsidRPr="00CE3575" w:rsidRDefault="00CE3575" w:rsidP="00CE35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To document findings and explore enhancements for future improvements.</w:t>
            </w:r>
          </w:p>
        </w:tc>
        <w:tc>
          <w:tcPr>
            <w:tcW w:w="605" w:type="pct"/>
            <w:vAlign w:val="center"/>
            <w:hideMark/>
          </w:tcPr>
          <w:p w14:paraId="01F3FF11" w14:textId="77777777" w:rsidR="00CE3575" w:rsidRPr="00CE3575" w:rsidRDefault="00CE3575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522" w:type="pct"/>
            <w:vAlign w:val="center"/>
            <w:hideMark/>
          </w:tcPr>
          <w:p w14:paraId="088CE308" w14:textId="0D345556" w:rsidR="00CE3575" w:rsidRPr="00CE3575" w:rsidRDefault="001F5D56" w:rsidP="00CE35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20</w:t>
            </w:r>
            <w:r w:rsidR="00CE3575" w:rsidRPr="00CE357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min</w:t>
            </w:r>
          </w:p>
        </w:tc>
      </w:tr>
    </w:tbl>
    <w:p w14:paraId="75A1BAE0" w14:textId="44856543" w:rsidR="00F62AA9" w:rsidRPr="00CE3575" w:rsidRDefault="00F62AA9" w:rsidP="008B2E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8254B" w14:textId="323B7368" w:rsidR="00D413A4" w:rsidRPr="007F3CD6" w:rsidRDefault="00D413A4" w:rsidP="00D413A4">
      <w:pPr>
        <w:pStyle w:val="ListParagraph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CD6">
        <w:rPr>
          <w:rFonts w:ascii="Times New Roman" w:hAnsi="Times New Roman" w:cs="Times New Roman"/>
          <w:b/>
          <w:bCs/>
          <w:sz w:val="28"/>
          <w:szCs w:val="28"/>
        </w:rPr>
        <w:t>Business Understanding:</w:t>
      </w:r>
    </w:p>
    <w:p w14:paraId="6AC72E9E" w14:textId="4EBA1BE2" w:rsidR="00F62AA9" w:rsidRPr="00CE3575" w:rsidRDefault="00A31652" w:rsidP="008B2E3C">
      <w:pPr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Objective of this study </w:t>
      </w:r>
      <w:r w:rsidR="00B25642" w:rsidRPr="00CE3575">
        <w:rPr>
          <w:rFonts w:ascii="Times New Roman" w:hAnsi="Times New Roman" w:cs="Times New Roman"/>
          <w:sz w:val="24"/>
          <w:szCs w:val="24"/>
        </w:rPr>
        <w:t xml:space="preserve">is </w:t>
      </w:r>
      <w:r w:rsidR="00F62AA9" w:rsidRPr="00CE3575">
        <w:rPr>
          <w:rFonts w:ascii="Times New Roman" w:hAnsi="Times New Roman" w:cs="Times New Roman"/>
          <w:sz w:val="24"/>
          <w:szCs w:val="24"/>
        </w:rPr>
        <w:t>to develop a Support Vector Machine (SVM) classifier from scratch and compare results with Scikit-learn's own implementation of the SVM classifier, all while trying to classify breast cancer tumors as malignant or benign based on various features input into the model.</w:t>
      </w:r>
      <w:r w:rsidR="00B25642" w:rsidRPr="00CE3575">
        <w:rPr>
          <w:rFonts w:ascii="Times New Roman" w:hAnsi="Times New Roman" w:cs="Times New Roman"/>
          <w:sz w:val="24"/>
          <w:szCs w:val="24"/>
        </w:rPr>
        <w:t xml:space="preserve"> </w:t>
      </w:r>
      <w:r w:rsidR="00F62AA9" w:rsidRPr="00CE3575">
        <w:rPr>
          <w:rFonts w:ascii="Times New Roman" w:hAnsi="Times New Roman" w:cs="Times New Roman"/>
          <w:sz w:val="24"/>
          <w:szCs w:val="24"/>
        </w:rPr>
        <w:t xml:space="preserve">The </w:t>
      </w:r>
      <w:r w:rsidRPr="00CE3575">
        <w:rPr>
          <w:rFonts w:ascii="Times New Roman" w:hAnsi="Times New Roman" w:cs="Times New Roman"/>
          <w:sz w:val="24"/>
          <w:szCs w:val="24"/>
        </w:rPr>
        <w:t>main purpose</w:t>
      </w:r>
      <w:r w:rsidR="00F62AA9" w:rsidRPr="00CE3575">
        <w:rPr>
          <w:rFonts w:ascii="Times New Roman" w:hAnsi="Times New Roman" w:cs="Times New Roman"/>
          <w:sz w:val="24"/>
          <w:szCs w:val="24"/>
        </w:rPr>
        <w:t xml:space="preserve"> would thus encompass l</w:t>
      </w:r>
      <w:r w:rsidR="00F62AA9" w:rsidRPr="00CE3575">
        <w:rPr>
          <w:rFonts w:ascii="Times New Roman" w:hAnsi="Times New Roman" w:cs="Times New Roman"/>
          <w:b/>
          <w:bCs/>
          <w:sz w:val="24"/>
          <w:szCs w:val="24"/>
        </w:rPr>
        <w:t>earning more on SVMs</w:t>
      </w:r>
      <w:r w:rsidR="00F62AA9" w:rsidRPr="00CE3575">
        <w:rPr>
          <w:rFonts w:ascii="Times New Roman" w:hAnsi="Times New Roman" w:cs="Times New Roman"/>
          <w:sz w:val="24"/>
          <w:szCs w:val="24"/>
        </w:rPr>
        <w:t xml:space="preserve">, </w:t>
      </w:r>
      <w:r w:rsidR="00F62AA9" w:rsidRPr="00CE3575">
        <w:rPr>
          <w:rFonts w:ascii="Times New Roman" w:hAnsi="Times New Roman" w:cs="Times New Roman"/>
          <w:b/>
          <w:bCs/>
          <w:sz w:val="24"/>
          <w:szCs w:val="24"/>
        </w:rPr>
        <w:t>hyperparameter tuning</w:t>
      </w:r>
      <w:r w:rsidR="00F62AA9" w:rsidRPr="00CE3575">
        <w:rPr>
          <w:rFonts w:ascii="Times New Roman" w:hAnsi="Times New Roman" w:cs="Times New Roman"/>
          <w:sz w:val="24"/>
          <w:szCs w:val="24"/>
        </w:rPr>
        <w:t xml:space="preserve"> (e.g., </w:t>
      </w:r>
      <w:r w:rsidR="00F62AA9" w:rsidRPr="00CE3575">
        <w:rPr>
          <w:rFonts w:ascii="Times New Roman" w:hAnsi="Times New Roman" w:cs="Times New Roman"/>
          <w:b/>
          <w:bCs/>
          <w:sz w:val="24"/>
          <w:szCs w:val="24"/>
        </w:rPr>
        <w:t>the learning rate, lambda regularization, and kernel functions</w:t>
      </w:r>
      <w:r w:rsidR="00F62AA9" w:rsidRPr="00CE3575">
        <w:rPr>
          <w:rFonts w:ascii="Times New Roman" w:hAnsi="Times New Roman" w:cs="Times New Roman"/>
          <w:sz w:val="24"/>
          <w:szCs w:val="24"/>
        </w:rPr>
        <w:t xml:space="preserve">), and model evaluation with the </w:t>
      </w:r>
      <w:r w:rsidR="00F62AA9" w:rsidRPr="00CE3575">
        <w:rPr>
          <w:rFonts w:ascii="Times New Roman" w:hAnsi="Times New Roman" w:cs="Times New Roman"/>
          <w:b/>
          <w:bCs/>
          <w:sz w:val="24"/>
          <w:szCs w:val="24"/>
        </w:rPr>
        <w:t>accuracy metric</w:t>
      </w:r>
      <w:r w:rsidR="00F62AA9" w:rsidRPr="00CE3575">
        <w:rPr>
          <w:rFonts w:ascii="Times New Roman" w:hAnsi="Times New Roman" w:cs="Times New Roman"/>
          <w:sz w:val="24"/>
          <w:szCs w:val="24"/>
        </w:rPr>
        <w:t>.</w:t>
      </w:r>
    </w:p>
    <w:p w14:paraId="76546685" w14:textId="77777777" w:rsidR="00F62AA9" w:rsidRPr="00CE3575" w:rsidRDefault="00F62AA9" w:rsidP="008B2E3C">
      <w:pPr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>The challenges will be ensuring that the numerical stability has been trained well enough, the correct kernel implementation and the efficient optimization of the SVM loss function.</w:t>
      </w:r>
    </w:p>
    <w:p w14:paraId="1EEDF793" w14:textId="77777777" w:rsidR="00F62AA9" w:rsidRPr="007F3CD6" w:rsidRDefault="00F62AA9" w:rsidP="006F3A06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CD6">
        <w:rPr>
          <w:rFonts w:ascii="Times New Roman" w:hAnsi="Times New Roman" w:cs="Times New Roman"/>
          <w:b/>
          <w:bCs/>
          <w:sz w:val="28"/>
          <w:szCs w:val="28"/>
        </w:rPr>
        <w:t xml:space="preserve"> 2. Data Understanding  </w:t>
      </w:r>
    </w:p>
    <w:p w14:paraId="2A3F949A" w14:textId="639D1C8F" w:rsidR="00F62AA9" w:rsidRPr="00CE3575" w:rsidRDefault="00F62AA9" w:rsidP="004218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The Dataset Used: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`</w:t>
      </w:r>
      <w:proofErr w:type="spellStart"/>
      <w:r w:rsidRPr="00CE3575">
        <w:rPr>
          <w:rFonts w:ascii="Times New Roman" w:hAnsi="Times New Roman" w:cs="Times New Roman"/>
          <w:b/>
          <w:bCs/>
          <w:sz w:val="24"/>
          <w:szCs w:val="24"/>
        </w:rPr>
        <w:t>load_breast_</w:t>
      </w:r>
      <w:proofErr w:type="gramStart"/>
      <w:r w:rsidRPr="00CE3575">
        <w:rPr>
          <w:rFonts w:ascii="Times New Roman" w:hAnsi="Times New Roman" w:cs="Times New Roman"/>
          <w:b/>
          <w:bCs/>
          <w:sz w:val="24"/>
          <w:szCs w:val="24"/>
        </w:rPr>
        <w:t>cancer</w:t>
      </w:r>
      <w:proofErr w:type="spellEnd"/>
      <w:r w:rsidRPr="00CE357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E3575">
        <w:rPr>
          <w:rFonts w:ascii="Times New Roman" w:hAnsi="Times New Roman" w:cs="Times New Roman"/>
          <w:b/>
          <w:bCs/>
          <w:sz w:val="24"/>
          <w:szCs w:val="24"/>
        </w:rPr>
        <w:t>)`</w:t>
      </w:r>
      <w:r w:rsidRPr="00CE3575">
        <w:rPr>
          <w:rFonts w:ascii="Times New Roman" w:hAnsi="Times New Roman" w:cs="Times New Roman"/>
          <w:sz w:val="24"/>
          <w:szCs w:val="24"/>
        </w:rPr>
        <w:t xml:space="preserve"> from Scikit-Learn</w:t>
      </w:r>
    </w:p>
    <w:p w14:paraId="64349562" w14:textId="6FE1F939" w:rsidR="00F62AA9" w:rsidRPr="00CE3575" w:rsidRDefault="00F62AA9" w:rsidP="004218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Feature Description: </w:t>
      </w:r>
    </w:p>
    <w:p w14:paraId="5053CEB5" w14:textId="66D4716F" w:rsidR="00F62AA9" w:rsidRPr="00CE3575" w:rsidRDefault="00F62AA9" w:rsidP="00421866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It has about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30 numerical features</w:t>
      </w:r>
      <w:r w:rsidRPr="00CE3575">
        <w:rPr>
          <w:rFonts w:ascii="Times New Roman" w:hAnsi="Times New Roman" w:cs="Times New Roman"/>
          <w:sz w:val="24"/>
          <w:szCs w:val="24"/>
        </w:rPr>
        <w:t xml:space="preserve">, which are the different characteristics that the cell nuclei possess (e.g.,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radius, texture, smoothness, compactness</w:t>
      </w:r>
      <w:r w:rsidRPr="00CE3575">
        <w:rPr>
          <w:rFonts w:ascii="Times New Roman" w:hAnsi="Times New Roman" w:cs="Times New Roman"/>
          <w:sz w:val="24"/>
          <w:szCs w:val="24"/>
        </w:rPr>
        <w:t>).</w:t>
      </w:r>
    </w:p>
    <w:p w14:paraId="3A2DC421" w14:textId="6D9DB4EB" w:rsidR="00F62AA9" w:rsidRPr="00CE3575" w:rsidRDefault="00F62AA9" w:rsidP="004218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Target variable is binary,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`0` (malignant) or `1` (benign).</w:t>
      </w:r>
    </w:p>
    <w:p w14:paraId="08C9FFAE" w14:textId="41ECA9C8" w:rsidR="00F62AA9" w:rsidRPr="00CE3575" w:rsidRDefault="00F62AA9" w:rsidP="004218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>Initial Observations:</w:t>
      </w:r>
    </w:p>
    <w:p w14:paraId="486279F2" w14:textId="03571E4B" w:rsidR="00F62AA9" w:rsidRPr="00CE3575" w:rsidRDefault="00F62AA9" w:rsidP="00421866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>The data is ready for classification.</w:t>
      </w:r>
    </w:p>
    <w:p w14:paraId="04ED1A8D" w14:textId="019A8F1F" w:rsidR="00F62AA9" w:rsidRPr="00CE3575" w:rsidRDefault="00F62AA9" w:rsidP="00421866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>It requires feature standardization as the scale of features varies.</w:t>
      </w:r>
    </w:p>
    <w:p w14:paraId="17203A57" w14:textId="77777777" w:rsidR="00F62AA9" w:rsidRPr="007F3CD6" w:rsidRDefault="00F62AA9" w:rsidP="006F3A06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CD6">
        <w:rPr>
          <w:rFonts w:ascii="Times New Roman" w:hAnsi="Times New Roman" w:cs="Times New Roman"/>
          <w:b/>
          <w:bCs/>
          <w:sz w:val="28"/>
          <w:szCs w:val="28"/>
        </w:rPr>
        <w:t xml:space="preserve"> 3. Data Preparation </w:t>
      </w:r>
    </w:p>
    <w:p w14:paraId="4A6AC80A" w14:textId="550266CD" w:rsidR="00A31652" w:rsidRPr="00CE3575" w:rsidRDefault="00F62AA9" w:rsidP="006F3A0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Changes Made: divided into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75% training and 25% testing</w:t>
      </w:r>
    </w:p>
    <w:p w14:paraId="7D88F674" w14:textId="6C7FE8E4" w:rsidR="00F62AA9" w:rsidRPr="00CE3575" w:rsidRDefault="00F62AA9" w:rsidP="006F3A0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Feature scaling made with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`StandardScaler`</w:t>
      </w:r>
      <w:r w:rsidRPr="00CE3575">
        <w:rPr>
          <w:rFonts w:ascii="Times New Roman" w:hAnsi="Times New Roman" w:cs="Times New Roman"/>
          <w:sz w:val="24"/>
          <w:szCs w:val="24"/>
        </w:rPr>
        <w:t xml:space="preserve"> for normalized data for better convergence of the model.</w:t>
      </w:r>
    </w:p>
    <w:p w14:paraId="0A63C3A5" w14:textId="2590CA55" w:rsidR="00F62AA9" w:rsidRPr="00CE3575" w:rsidRDefault="00F62AA9" w:rsidP="006F3A0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lastRenderedPageBreak/>
        <w:t xml:space="preserve">Transformed class labels from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`0` and `1` to `-1`</w:t>
      </w:r>
      <w:r w:rsidRPr="00CE3575">
        <w:rPr>
          <w:rFonts w:ascii="Times New Roman" w:hAnsi="Times New Roman" w:cs="Times New Roman"/>
          <w:sz w:val="24"/>
          <w:szCs w:val="24"/>
        </w:rPr>
        <w:t xml:space="preserve"> (malignant) and `1` (benign) to match the custom SVM's format.</w:t>
      </w:r>
    </w:p>
    <w:p w14:paraId="30553C07" w14:textId="0886F83C" w:rsidR="00F62AA9" w:rsidRPr="007F3CD6" w:rsidRDefault="00F62AA9" w:rsidP="006F3A06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CD6">
        <w:rPr>
          <w:rFonts w:ascii="Times New Roman" w:hAnsi="Times New Roman" w:cs="Times New Roman"/>
          <w:b/>
          <w:bCs/>
          <w:sz w:val="28"/>
          <w:szCs w:val="28"/>
        </w:rPr>
        <w:t xml:space="preserve"> 4. Model</w:t>
      </w:r>
      <w:r w:rsidR="00EE2911" w:rsidRPr="007F3CD6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7F3CD6">
        <w:rPr>
          <w:rFonts w:ascii="Times New Roman" w:hAnsi="Times New Roman" w:cs="Times New Roman"/>
          <w:b/>
          <w:bCs/>
          <w:sz w:val="28"/>
          <w:szCs w:val="28"/>
        </w:rPr>
        <w:t>ing</w:t>
      </w:r>
    </w:p>
    <w:p w14:paraId="50EC9D07" w14:textId="77777777" w:rsidR="00F62AA9" w:rsidRPr="00CE3575" w:rsidRDefault="00F62AA9" w:rsidP="006F3A06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575">
        <w:rPr>
          <w:rFonts w:ascii="Times New Roman" w:hAnsi="Times New Roman" w:cs="Times New Roman"/>
          <w:b/>
          <w:bCs/>
          <w:sz w:val="24"/>
          <w:szCs w:val="24"/>
        </w:rPr>
        <w:t xml:space="preserve"> 4.1 Custom Implementation of SVM</w:t>
      </w:r>
    </w:p>
    <w:p w14:paraId="2050F022" w14:textId="77777777" w:rsidR="00F62AA9" w:rsidRPr="00CE3575" w:rsidRDefault="00F62AA9" w:rsidP="008B2E3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CE3575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Implementation Details:</w:t>
      </w:r>
    </w:p>
    <w:p w14:paraId="5C1912FB" w14:textId="67AA59B1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>Feature mapping was accomplished with a polynomial transformation kernel (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degree = 3</w:t>
      </w:r>
      <w:r w:rsidRPr="00CE3575">
        <w:rPr>
          <w:rFonts w:ascii="Times New Roman" w:hAnsi="Times New Roman" w:cs="Times New Roman"/>
          <w:sz w:val="24"/>
          <w:szCs w:val="24"/>
        </w:rPr>
        <w:t>).</w:t>
      </w:r>
    </w:p>
    <w:p w14:paraId="48F9FDBA" w14:textId="2C746086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>Optimized using mini-batch Stochastic Gradient Descent (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mini-batch = 10</w:t>
      </w:r>
      <w:r w:rsidRPr="00CE3575">
        <w:rPr>
          <w:rFonts w:ascii="Times New Roman" w:hAnsi="Times New Roman" w:cs="Times New Roman"/>
          <w:sz w:val="24"/>
          <w:szCs w:val="24"/>
        </w:rPr>
        <w:t>).</w:t>
      </w:r>
    </w:p>
    <w:p w14:paraId="39879A8B" w14:textId="4A3D89EE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b/>
          <w:bCs/>
          <w:sz w:val="24"/>
          <w:szCs w:val="24"/>
        </w:rPr>
        <w:t>Learning Rate = 0.001</w:t>
      </w:r>
      <w:r w:rsidRPr="00CE3575">
        <w:rPr>
          <w:rFonts w:ascii="Times New Roman" w:hAnsi="Times New Roman" w:cs="Times New Roman"/>
          <w:sz w:val="24"/>
          <w:szCs w:val="24"/>
        </w:rPr>
        <w:t xml:space="preserve">, Regularization parameter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(lambda) = 0.01</w:t>
      </w:r>
      <w:r w:rsidRPr="00CE35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09566" w14:textId="7D66012E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Further Number of iterations =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5000</w:t>
      </w:r>
      <w:r w:rsidRPr="00CE357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2B027CC" w14:textId="47C68E36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Weights randomized.  </w:t>
      </w:r>
    </w:p>
    <w:p w14:paraId="5AF38A5C" w14:textId="3F39057F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Decision function: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`</w:t>
      </w:r>
      <w:proofErr w:type="gramStart"/>
      <w:r w:rsidRPr="00CE3575">
        <w:rPr>
          <w:rFonts w:ascii="Times New Roman" w:hAnsi="Times New Roman" w:cs="Times New Roman"/>
          <w:b/>
          <w:bCs/>
          <w:sz w:val="24"/>
          <w:szCs w:val="24"/>
        </w:rPr>
        <w:t>sign(</w:t>
      </w:r>
      <w:proofErr w:type="gramEnd"/>
      <w:r w:rsidRPr="00CE3575">
        <w:rPr>
          <w:rFonts w:ascii="Times New Roman" w:hAnsi="Times New Roman" w:cs="Times New Roman"/>
          <w:b/>
          <w:bCs/>
          <w:sz w:val="24"/>
          <w:szCs w:val="24"/>
        </w:rPr>
        <w:t xml:space="preserve">w . X + </w:t>
      </w:r>
      <w:proofErr w:type="gramStart"/>
      <w:r w:rsidRPr="00CE3575">
        <w:rPr>
          <w:rFonts w:ascii="Times New Roman" w:hAnsi="Times New Roman" w:cs="Times New Roman"/>
          <w:b/>
          <w:bCs/>
          <w:sz w:val="24"/>
          <w:szCs w:val="24"/>
        </w:rPr>
        <w:t>b)`</w:t>
      </w:r>
      <w:proofErr w:type="gramEnd"/>
    </w:p>
    <w:p w14:paraId="4C0FCFAD" w14:textId="6E2AF403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>Issues with Identified:</w:t>
      </w:r>
    </w:p>
    <w:p w14:paraId="159EFB0A" w14:textId="14548249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Initial misalignment of shape issues during implementation was subsequently solved using the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transformation of kernel</w:t>
      </w:r>
      <w:r w:rsidRPr="00CE3575">
        <w:rPr>
          <w:rFonts w:ascii="Times New Roman" w:hAnsi="Times New Roman" w:cs="Times New Roman"/>
          <w:sz w:val="24"/>
          <w:szCs w:val="24"/>
        </w:rPr>
        <w:t>.</w:t>
      </w:r>
    </w:p>
    <w:p w14:paraId="0F116449" w14:textId="52B5A45F" w:rsidR="00F62AA9" w:rsidRPr="00CE3575" w:rsidRDefault="00F62AA9" w:rsidP="00F24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>Improved training stability with appropriate selection of learning rate.</w:t>
      </w:r>
    </w:p>
    <w:p w14:paraId="2940FA18" w14:textId="77777777" w:rsidR="00A31652" w:rsidRPr="007F3CD6" w:rsidRDefault="00F62AA9" w:rsidP="00F249E7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CD6">
        <w:rPr>
          <w:rFonts w:ascii="Times New Roman" w:hAnsi="Times New Roman" w:cs="Times New Roman"/>
          <w:b/>
          <w:bCs/>
          <w:sz w:val="28"/>
          <w:szCs w:val="28"/>
        </w:rPr>
        <w:t xml:space="preserve"> 5. Evaluation 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405"/>
        <w:gridCol w:w="2410"/>
      </w:tblGrid>
      <w:tr w:rsidR="00A31652" w:rsidRPr="00CE3575" w14:paraId="1DB71143" w14:textId="77777777" w:rsidTr="00E16D2C">
        <w:trPr>
          <w:trHeight w:val="556"/>
        </w:trPr>
        <w:tc>
          <w:tcPr>
            <w:tcW w:w="2405" w:type="dxa"/>
          </w:tcPr>
          <w:p w14:paraId="3CC73FB0" w14:textId="269CF91A" w:rsidR="00A31652" w:rsidRPr="00CE3575" w:rsidRDefault="00A31652" w:rsidP="00333AB7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2410" w:type="dxa"/>
          </w:tcPr>
          <w:p w14:paraId="42E31C07" w14:textId="6F0D0EBE" w:rsidR="00A31652" w:rsidRPr="00CE3575" w:rsidRDefault="00A31652" w:rsidP="00333AB7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A31652" w:rsidRPr="00CE3575" w14:paraId="5503203F" w14:textId="77777777" w:rsidTr="00E16D2C">
        <w:trPr>
          <w:trHeight w:val="182"/>
        </w:trPr>
        <w:tc>
          <w:tcPr>
            <w:tcW w:w="2405" w:type="dxa"/>
          </w:tcPr>
          <w:p w14:paraId="131DED37" w14:textId="62FB86FB" w:rsidR="00A31652" w:rsidRPr="00CE3575" w:rsidRDefault="00A31652" w:rsidP="00333AB7">
            <w:pPr>
              <w:spacing w:before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Custom SVM (Poly)</w:t>
            </w:r>
          </w:p>
        </w:tc>
        <w:tc>
          <w:tcPr>
            <w:tcW w:w="2410" w:type="dxa"/>
          </w:tcPr>
          <w:p w14:paraId="7E222175" w14:textId="77777777" w:rsidR="00A31652" w:rsidRPr="00CE3575" w:rsidRDefault="00A31652" w:rsidP="00333AB7">
            <w:pPr>
              <w:spacing w:before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0.9860</w:t>
            </w:r>
          </w:p>
          <w:p w14:paraId="7E6A7478" w14:textId="77777777" w:rsidR="00A31652" w:rsidRPr="00CE3575" w:rsidRDefault="00A31652" w:rsidP="00333AB7">
            <w:pPr>
              <w:spacing w:before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652" w:rsidRPr="00CE3575" w14:paraId="374885B1" w14:textId="77777777" w:rsidTr="00E16D2C">
        <w:trPr>
          <w:trHeight w:val="600"/>
        </w:trPr>
        <w:tc>
          <w:tcPr>
            <w:tcW w:w="2405" w:type="dxa"/>
          </w:tcPr>
          <w:p w14:paraId="73F8E614" w14:textId="6676440A" w:rsidR="00A31652" w:rsidRPr="00CE3575" w:rsidRDefault="00A31652" w:rsidP="00333AB7">
            <w:pPr>
              <w:spacing w:before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Scikit-learn SVM (RBF)</w:t>
            </w:r>
          </w:p>
        </w:tc>
        <w:tc>
          <w:tcPr>
            <w:tcW w:w="2410" w:type="dxa"/>
          </w:tcPr>
          <w:p w14:paraId="2E9F7B43" w14:textId="77777777" w:rsidR="00A31652" w:rsidRPr="00CE3575" w:rsidRDefault="00A31652" w:rsidP="00333AB7">
            <w:pPr>
              <w:spacing w:before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75">
              <w:rPr>
                <w:rFonts w:ascii="Times New Roman" w:hAnsi="Times New Roman" w:cs="Times New Roman"/>
                <w:sz w:val="24"/>
                <w:szCs w:val="24"/>
              </w:rPr>
              <w:t>0.9860</w:t>
            </w:r>
          </w:p>
        </w:tc>
      </w:tr>
    </w:tbl>
    <w:p w14:paraId="743DB4A9" w14:textId="77777777" w:rsidR="00F62AA9" w:rsidRPr="00CE3575" w:rsidRDefault="00A31652" w:rsidP="008B2E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3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489DAB" w14:textId="77777777" w:rsidR="00F62AA9" w:rsidRPr="007F3CD6" w:rsidRDefault="00F62AA9" w:rsidP="00867386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CD6">
        <w:rPr>
          <w:rFonts w:ascii="Times New Roman" w:hAnsi="Times New Roman" w:cs="Times New Roman"/>
          <w:b/>
          <w:bCs/>
          <w:sz w:val="28"/>
          <w:szCs w:val="28"/>
        </w:rPr>
        <w:t xml:space="preserve">Observations:    </w:t>
      </w:r>
    </w:p>
    <w:p w14:paraId="42D5A713" w14:textId="67C6C06B" w:rsidR="00F62AA9" w:rsidRPr="00CE3575" w:rsidRDefault="00F62AA9" w:rsidP="008B2E3C">
      <w:pPr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Both models are accurate because their outputs are just as close to each other as those from other models, proving the custom implementation is working perfectly. </w:t>
      </w:r>
      <w:r w:rsidR="00333AB7" w:rsidRPr="00CE3575">
        <w:rPr>
          <w:rFonts w:ascii="Times New Roman" w:hAnsi="Times New Roman" w:cs="Times New Roman"/>
          <w:sz w:val="24"/>
          <w:szCs w:val="24"/>
        </w:rPr>
        <w:t>Observed p</w:t>
      </w:r>
      <w:r w:rsidRPr="00CE3575">
        <w:rPr>
          <w:rFonts w:ascii="Times New Roman" w:hAnsi="Times New Roman" w:cs="Times New Roman"/>
          <w:sz w:val="24"/>
          <w:szCs w:val="24"/>
        </w:rPr>
        <w:t>erformance</w:t>
      </w:r>
      <w:r w:rsidR="00333AB7" w:rsidRPr="00CE3575">
        <w:rPr>
          <w:rFonts w:ascii="Times New Roman" w:hAnsi="Times New Roman" w:cs="Times New Roman"/>
          <w:sz w:val="24"/>
          <w:szCs w:val="24"/>
        </w:rPr>
        <w:t xml:space="preserve"> </w:t>
      </w:r>
      <w:r w:rsidRPr="00CE3575">
        <w:rPr>
          <w:rFonts w:ascii="Times New Roman" w:hAnsi="Times New Roman" w:cs="Times New Roman"/>
          <w:sz w:val="24"/>
          <w:szCs w:val="24"/>
        </w:rPr>
        <w:t>change with different kernels or data sets.</w:t>
      </w:r>
    </w:p>
    <w:p w14:paraId="19776AC8" w14:textId="0103C41B" w:rsidR="00F62AA9" w:rsidRPr="007F3CD6" w:rsidRDefault="00F62AA9" w:rsidP="002E10A7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CD6">
        <w:rPr>
          <w:rFonts w:ascii="Times New Roman" w:hAnsi="Times New Roman" w:cs="Times New Roman"/>
          <w:b/>
          <w:bCs/>
          <w:sz w:val="28"/>
          <w:szCs w:val="28"/>
        </w:rPr>
        <w:t>Summary</w:t>
      </w:r>
      <w:r w:rsidR="00EE2911" w:rsidRPr="007F3C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F3C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CB71EA" w14:textId="77B22168" w:rsidR="00351816" w:rsidRPr="007F3CD6" w:rsidRDefault="00F62AA9" w:rsidP="00351816">
      <w:pPr>
        <w:jc w:val="both"/>
        <w:rPr>
          <w:rFonts w:ascii="Times New Roman" w:hAnsi="Times New Roman" w:cs="Times New Roman"/>
          <w:sz w:val="24"/>
          <w:szCs w:val="24"/>
        </w:rPr>
      </w:pPr>
      <w:r w:rsidRPr="00CE3575">
        <w:rPr>
          <w:rFonts w:ascii="Times New Roman" w:hAnsi="Times New Roman" w:cs="Times New Roman"/>
          <w:sz w:val="24"/>
          <w:szCs w:val="24"/>
        </w:rPr>
        <w:t xml:space="preserve">Successfully created an SVM classifier from scratch using a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polynomial kernel</w:t>
      </w:r>
      <w:r w:rsidRPr="00CE3575">
        <w:rPr>
          <w:rFonts w:ascii="Times New Roman" w:hAnsi="Times New Roman" w:cs="Times New Roman"/>
          <w:sz w:val="24"/>
          <w:szCs w:val="24"/>
        </w:rPr>
        <w:t xml:space="preserve">.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Feature scaling and mini-batch gradient descent</w:t>
      </w:r>
      <w:r w:rsidRPr="00CE3575">
        <w:rPr>
          <w:rFonts w:ascii="Times New Roman" w:hAnsi="Times New Roman" w:cs="Times New Roman"/>
          <w:sz w:val="24"/>
          <w:szCs w:val="24"/>
        </w:rPr>
        <w:t xml:space="preserve"> were</w:t>
      </w:r>
      <w:r w:rsidR="00A31652" w:rsidRPr="00CE3575">
        <w:rPr>
          <w:rFonts w:ascii="Times New Roman" w:hAnsi="Times New Roman" w:cs="Times New Roman"/>
          <w:sz w:val="24"/>
          <w:szCs w:val="24"/>
        </w:rPr>
        <w:t xml:space="preserve"> applied for stable training.  </w:t>
      </w:r>
      <w:r w:rsidRPr="00CE3575">
        <w:rPr>
          <w:rFonts w:ascii="Times New Roman" w:hAnsi="Times New Roman" w:cs="Times New Roman"/>
          <w:sz w:val="24"/>
          <w:szCs w:val="24"/>
        </w:rPr>
        <w:t>The accuracy achieved was identical (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0.9860</w:t>
      </w:r>
      <w:r w:rsidRPr="00CE3575">
        <w:rPr>
          <w:rFonts w:ascii="Times New Roman" w:hAnsi="Times New Roman" w:cs="Times New Roman"/>
          <w:sz w:val="24"/>
          <w:szCs w:val="24"/>
        </w:rPr>
        <w:t xml:space="preserve">) as compared to that of Scikit-learn's SVM with an </w:t>
      </w:r>
      <w:r w:rsidRPr="00CE3575">
        <w:rPr>
          <w:rFonts w:ascii="Times New Roman" w:hAnsi="Times New Roman" w:cs="Times New Roman"/>
          <w:b/>
          <w:bCs/>
          <w:sz w:val="24"/>
          <w:szCs w:val="24"/>
        </w:rPr>
        <w:t>RBF kernel</w:t>
      </w:r>
      <w:r w:rsidRPr="00CE3575">
        <w:rPr>
          <w:rFonts w:ascii="Times New Roman" w:hAnsi="Times New Roman" w:cs="Times New Roman"/>
          <w:sz w:val="24"/>
          <w:szCs w:val="24"/>
        </w:rPr>
        <w:t xml:space="preserve">.   </w:t>
      </w:r>
    </w:p>
    <w:sectPr w:rsidR="00351816" w:rsidRPr="007F3CD6" w:rsidSect="00F249E7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4C540" w14:textId="77777777" w:rsidR="00F54084" w:rsidRDefault="00F54084" w:rsidP="008B2E3C">
      <w:pPr>
        <w:spacing w:after="0" w:line="240" w:lineRule="auto"/>
      </w:pPr>
      <w:r>
        <w:separator/>
      </w:r>
    </w:p>
  </w:endnote>
  <w:endnote w:type="continuationSeparator" w:id="0">
    <w:p w14:paraId="6F92ED87" w14:textId="77777777" w:rsidR="00F54084" w:rsidRDefault="00F54084" w:rsidP="008B2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DCDE8" w14:textId="77777777" w:rsidR="00F54084" w:rsidRDefault="00F54084" w:rsidP="008B2E3C">
      <w:pPr>
        <w:spacing w:after="0" w:line="240" w:lineRule="auto"/>
      </w:pPr>
      <w:r>
        <w:separator/>
      </w:r>
    </w:p>
  </w:footnote>
  <w:footnote w:type="continuationSeparator" w:id="0">
    <w:p w14:paraId="72A41339" w14:textId="77777777" w:rsidR="00F54084" w:rsidRDefault="00F54084" w:rsidP="008B2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DE0A" w14:textId="4CBF6715" w:rsidR="008B2E3C" w:rsidRPr="008B2E3C" w:rsidRDefault="008B2E3C" w:rsidP="008B2E3C">
    <w:pPr>
      <w:pStyle w:val="Header"/>
      <w:jc w:val="right"/>
      <w:rPr>
        <w:rFonts w:ascii="Times New Roman" w:hAnsi="Times New Roman" w:cs="Times New Roman"/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666B" w14:textId="77777777" w:rsidR="00F249E7" w:rsidRPr="008B2E3C" w:rsidRDefault="00F249E7" w:rsidP="00F249E7">
    <w:pPr>
      <w:pStyle w:val="Header"/>
      <w:jc w:val="right"/>
      <w:rPr>
        <w:rFonts w:ascii="Times New Roman" w:hAnsi="Times New Roman" w:cs="Times New Roman"/>
        <w:b/>
        <w:bCs/>
      </w:rPr>
    </w:pPr>
    <w:proofErr w:type="spellStart"/>
    <w:r w:rsidRPr="008B2E3C">
      <w:rPr>
        <w:rFonts w:ascii="Times New Roman" w:hAnsi="Times New Roman" w:cs="Times New Roman"/>
        <w:b/>
        <w:bCs/>
      </w:rPr>
      <w:t>Srujana</w:t>
    </w:r>
    <w:proofErr w:type="spellEnd"/>
    <w:r w:rsidRPr="008B2E3C">
      <w:rPr>
        <w:rFonts w:ascii="Times New Roman" w:hAnsi="Times New Roman" w:cs="Times New Roman"/>
        <w:b/>
        <w:bCs/>
      </w:rPr>
      <w:t xml:space="preserve"> </w:t>
    </w:r>
    <w:proofErr w:type="spellStart"/>
    <w:r w:rsidRPr="008B2E3C">
      <w:rPr>
        <w:rFonts w:ascii="Times New Roman" w:hAnsi="Times New Roman" w:cs="Times New Roman"/>
        <w:b/>
        <w:bCs/>
      </w:rPr>
      <w:t>Duggineni</w:t>
    </w:r>
    <w:proofErr w:type="spellEnd"/>
    <w:r w:rsidRPr="008B2E3C">
      <w:rPr>
        <w:rFonts w:ascii="Times New Roman" w:hAnsi="Times New Roman" w:cs="Times New Roman"/>
        <w:b/>
        <w:bCs/>
      </w:rPr>
      <w:t xml:space="preserve"> – C00313483</w:t>
    </w:r>
  </w:p>
  <w:p w14:paraId="2C17DF26" w14:textId="77777777" w:rsidR="00F249E7" w:rsidRDefault="00F24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3036"/>
    <w:multiLevelType w:val="hybridMultilevel"/>
    <w:tmpl w:val="F3FEFDA2"/>
    <w:lvl w:ilvl="0" w:tplc="18385A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70002"/>
    <w:multiLevelType w:val="hybridMultilevel"/>
    <w:tmpl w:val="805489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CD11C6"/>
    <w:multiLevelType w:val="hybridMultilevel"/>
    <w:tmpl w:val="17FA26FA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7470F"/>
    <w:multiLevelType w:val="hybridMultilevel"/>
    <w:tmpl w:val="7624C6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85A3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D7219"/>
    <w:multiLevelType w:val="hybridMultilevel"/>
    <w:tmpl w:val="2DEE593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9D743F"/>
    <w:multiLevelType w:val="hybridMultilevel"/>
    <w:tmpl w:val="C02E4ADE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76436"/>
    <w:multiLevelType w:val="hybridMultilevel"/>
    <w:tmpl w:val="20722C8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385A3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567F8"/>
    <w:multiLevelType w:val="hybridMultilevel"/>
    <w:tmpl w:val="371EE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55ACC"/>
    <w:multiLevelType w:val="hybridMultilevel"/>
    <w:tmpl w:val="395E4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72472"/>
    <w:multiLevelType w:val="hybridMultilevel"/>
    <w:tmpl w:val="95C42AE8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40F76"/>
    <w:multiLevelType w:val="hybridMultilevel"/>
    <w:tmpl w:val="CDC6B378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17DF1"/>
    <w:multiLevelType w:val="hybridMultilevel"/>
    <w:tmpl w:val="C966CA3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385A3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941295"/>
    <w:multiLevelType w:val="hybridMultilevel"/>
    <w:tmpl w:val="1A8CE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35F41"/>
    <w:multiLevelType w:val="hybridMultilevel"/>
    <w:tmpl w:val="02D4C6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926390">
    <w:abstractNumId w:val="2"/>
  </w:num>
  <w:num w:numId="2" w16cid:durableId="436482197">
    <w:abstractNumId w:val="0"/>
  </w:num>
  <w:num w:numId="3" w16cid:durableId="80371352">
    <w:abstractNumId w:val="5"/>
  </w:num>
  <w:num w:numId="4" w16cid:durableId="219941851">
    <w:abstractNumId w:val="10"/>
  </w:num>
  <w:num w:numId="5" w16cid:durableId="440691161">
    <w:abstractNumId w:val="13"/>
  </w:num>
  <w:num w:numId="6" w16cid:durableId="1496416099">
    <w:abstractNumId w:val="3"/>
  </w:num>
  <w:num w:numId="7" w16cid:durableId="656880249">
    <w:abstractNumId w:val="6"/>
  </w:num>
  <w:num w:numId="8" w16cid:durableId="594820893">
    <w:abstractNumId w:val="12"/>
  </w:num>
  <w:num w:numId="9" w16cid:durableId="1336806088">
    <w:abstractNumId w:val="1"/>
  </w:num>
  <w:num w:numId="10" w16cid:durableId="1829051454">
    <w:abstractNumId w:val="7"/>
  </w:num>
  <w:num w:numId="11" w16cid:durableId="1464082192">
    <w:abstractNumId w:val="11"/>
  </w:num>
  <w:num w:numId="12" w16cid:durableId="893006628">
    <w:abstractNumId w:val="4"/>
  </w:num>
  <w:num w:numId="13" w16cid:durableId="515657064">
    <w:abstractNumId w:val="8"/>
  </w:num>
  <w:num w:numId="14" w16cid:durableId="1833912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AA9"/>
    <w:rsid w:val="000931A2"/>
    <w:rsid w:val="00096B92"/>
    <w:rsid w:val="000F0E0E"/>
    <w:rsid w:val="001839B1"/>
    <w:rsid w:val="001E4C54"/>
    <w:rsid w:val="001F5D56"/>
    <w:rsid w:val="00257A1B"/>
    <w:rsid w:val="00285C8D"/>
    <w:rsid w:val="002E10A7"/>
    <w:rsid w:val="00333AB7"/>
    <w:rsid w:val="0034093F"/>
    <w:rsid w:val="00351816"/>
    <w:rsid w:val="003A4507"/>
    <w:rsid w:val="003C2196"/>
    <w:rsid w:val="00421866"/>
    <w:rsid w:val="006F3A06"/>
    <w:rsid w:val="007123AF"/>
    <w:rsid w:val="007F3CD6"/>
    <w:rsid w:val="00867386"/>
    <w:rsid w:val="008B2E3C"/>
    <w:rsid w:val="00A31652"/>
    <w:rsid w:val="00AA1ADC"/>
    <w:rsid w:val="00B25642"/>
    <w:rsid w:val="00B9755F"/>
    <w:rsid w:val="00CE3575"/>
    <w:rsid w:val="00D413A4"/>
    <w:rsid w:val="00E16D2C"/>
    <w:rsid w:val="00E636BC"/>
    <w:rsid w:val="00EE2911"/>
    <w:rsid w:val="00F15D72"/>
    <w:rsid w:val="00F249E7"/>
    <w:rsid w:val="00F54084"/>
    <w:rsid w:val="00F62AA9"/>
    <w:rsid w:val="00F75E7A"/>
    <w:rsid w:val="00FF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AB05"/>
  <w15:chartTrackingRefBased/>
  <w15:docId w15:val="{C14749D4-0327-4803-ADAA-E982E4BD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1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2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E3C"/>
  </w:style>
  <w:style w:type="paragraph" w:styleId="Footer">
    <w:name w:val="footer"/>
    <w:basedOn w:val="Normal"/>
    <w:link w:val="FooterChar"/>
    <w:uiPriority w:val="99"/>
    <w:unhideWhenUsed/>
    <w:rsid w:val="008B2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E3C"/>
  </w:style>
  <w:style w:type="paragraph" w:styleId="ListParagraph">
    <w:name w:val="List Paragraph"/>
    <w:basedOn w:val="Normal"/>
    <w:uiPriority w:val="34"/>
    <w:qFormat/>
    <w:rsid w:val="006F3A06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333AB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5181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51816"/>
    <w:rPr>
      <w:b/>
      <w:bCs/>
    </w:rPr>
  </w:style>
  <w:style w:type="table" w:styleId="GridTable7ColourfulAccent5">
    <w:name w:val="Grid Table 7 Colorful Accent 5"/>
    <w:basedOn w:val="TableNormal"/>
    <w:uiPriority w:val="52"/>
    <w:rsid w:val="00351816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CE3575"/>
    <w:rPr>
      <w:rFonts w:ascii="Courier New" w:eastAsia="Times New Roman" w:hAnsi="Courier New" w:cs="Courier New" w:hint="default"/>
      <w:sz w:val="20"/>
      <w:szCs w:val="20"/>
    </w:rPr>
  </w:style>
  <w:style w:type="table" w:styleId="GridTable1LightAccent2">
    <w:name w:val="Grid Table 1 Light Accent 2"/>
    <w:basedOn w:val="TableNormal"/>
    <w:uiPriority w:val="46"/>
    <w:rsid w:val="00CE357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neethipathy</dc:creator>
  <cp:keywords/>
  <dc:description/>
  <cp:lastModifiedBy>(Postgrad  C00313483) Srujana Duggineni</cp:lastModifiedBy>
  <cp:revision>14</cp:revision>
  <dcterms:created xsi:type="dcterms:W3CDTF">2025-02-21T17:48:00Z</dcterms:created>
  <dcterms:modified xsi:type="dcterms:W3CDTF">2025-03-03T09:57:00Z</dcterms:modified>
</cp:coreProperties>
</file>