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CC69" w14:textId="77777777" w:rsidR="00994DE6" w:rsidRPr="007362E4" w:rsidRDefault="00A207C9" w:rsidP="00994DE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rFonts w:hint="eastAsia"/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  <w:rPr>
          <w:rFonts w:hint="eastAsia"/>
        </w:rPr>
      </w:pPr>
    </w:p>
    <w:p w14:paraId="2BA3B732" w14:textId="77777777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访谈对象：财务部</w:t>
      </w:r>
      <w:r w:rsidRPr="001513DD">
        <w:rPr>
          <w:rFonts w:hint="eastAsia"/>
          <w:sz w:val="24"/>
        </w:rPr>
        <w:t xml:space="preserve">  </w:t>
      </w:r>
      <w:r w:rsidRPr="001513DD">
        <w:rPr>
          <w:rFonts w:hint="eastAsia"/>
          <w:sz w:val="24"/>
        </w:rPr>
        <w:t>负责人</w:t>
      </w:r>
    </w:p>
    <w:p w14:paraId="42B7D16E" w14:textId="77777777" w:rsidR="001513DD" w:rsidRPr="001513DD" w:rsidRDefault="001513DD" w:rsidP="001513DD">
      <w:pPr>
        <w:spacing w:line="360" w:lineRule="auto"/>
        <w:rPr>
          <w:rFonts w:hint="eastAsia"/>
          <w:sz w:val="24"/>
        </w:rPr>
      </w:pPr>
      <w:r w:rsidRPr="001513DD">
        <w:rPr>
          <w:sz w:val="24"/>
        </w:rPr>
        <w:t>访谈人：</w:t>
      </w:r>
    </w:p>
    <w:p w14:paraId="20EA41C1" w14:textId="77777777" w:rsidR="001513DD" w:rsidRPr="001513DD" w:rsidRDefault="001513DD" w:rsidP="001513DD">
      <w:pPr>
        <w:spacing w:line="360" w:lineRule="auto"/>
        <w:rPr>
          <w:rFonts w:hint="eastAsia"/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 w:hint="eastAsia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rFonts w:hint="eastAsia"/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用户当前的风控进行需求调研，满足用户对系统风险的管控机制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未来部门对风控系统的期望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>
      <w:pPr>
        <w:rPr>
          <w:rFonts w:hint="eastAsia"/>
        </w:rPr>
      </w:pPr>
    </w:p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rFonts w:hint="eastAsia"/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  <w:bookmarkStart w:id="2" w:name="_GoBack"/>
      <w:bookmarkEnd w:id="2"/>
    </w:p>
    <w:p w14:paraId="6D488098" w14:textId="77777777" w:rsidR="00416E22" w:rsidRDefault="00416E22" w:rsidP="00416E22">
      <w:pPr>
        <w:rPr>
          <w:rFonts w:hint="eastAsia"/>
        </w:rPr>
      </w:pPr>
    </w:p>
    <w:p w14:paraId="117A2D33" w14:textId="77777777" w:rsidR="00154331" w:rsidRPr="00154331" w:rsidRDefault="00154331" w:rsidP="00154331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</w:p>
    <w:sectPr w:rsidR="00154331" w:rsidRPr="00154331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0BCD1" w14:textId="77777777" w:rsidR="00630956" w:rsidRDefault="00630956" w:rsidP="00D3516A">
      <w:r>
        <w:separator/>
      </w:r>
    </w:p>
  </w:endnote>
  <w:endnote w:type="continuationSeparator" w:id="0">
    <w:p w14:paraId="7F304BE0" w14:textId="77777777" w:rsidR="00630956" w:rsidRDefault="00630956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0DA2" w14:textId="77777777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B5059" w:rsidRPr="006B5059">
      <w:rPr>
        <w:noProof/>
        <w:lang w:val="zh-CN" w:eastAsia="zh-CN"/>
      </w:rPr>
      <w:t>1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A5271" w14:textId="77777777" w:rsidR="00630956" w:rsidRDefault="00630956" w:rsidP="00D3516A">
      <w:r>
        <w:separator/>
      </w:r>
    </w:p>
  </w:footnote>
  <w:footnote w:type="continuationSeparator" w:id="0">
    <w:p w14:paraId="2EB6860A" w14:textId="77777777" w:rsidR="00630956" w:rsidRDefault="00630956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1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4"/>
  </w:num>
  <w:num w:numId="13">
    <w:abstractNumId w:val="0"/>
  </w:num>
  <w:num w:numId="14">
    <w:abstractNumId w:val="20"/>
  </w:num>
  <w:num w:numId="15">
    <w:abstractNumId w:val="23"/>
  </w:num>
  <w:num w:numId="16">
    <w:abstractNumId w:val="15"/>
  </w:num>
  <w:num w:numId="17">
    <w:abstractNumId w:val="27"/>
  </w:num>
  <w:num w:numId="18">
    <w:abstractNumId w:val="30"/>
  </w:num>
  <w:num w:numId="19">
    <w:abstractNumId w:val="12"/>
  </w:num>
  <w:num w:numId="20">
    <w:abstractNumId w:val="11"/>
  </w:num>
  <w:num w:numId="21">
    <w:abstractNumId w:val="1"/>
  </w:num>
  <w:num w:numId="22">
    <w:abstractNumId w:val="16"/>
  </w:num>
  <w:num w:numId="23">
    <w:abstractNumId w:val="21"/>
  </w:num>
  <w:num w:numId="24">
    <w:abstractNumId w:val="33"/>
  </w:num>
  <w:num w:numId="25">
    <w:abstractNumId w:val="13"/>
  </w:num>
  <w:num w:numId="26">
    <w:abstractNumId w:val="5"/>
  </w:num>
  <w:num w:numId="27">
    <w:abstractNumId w:val="22"/>
  </w:num>
  <w:num w:numId="28">
    <w:abstractNumId w:val="18"/>
  </w:num>
  <w:num w:numId="29">
    <w:abstractNumId w:val="31"/>
  </w:num>
  <w:num w:numId="30">
    <w:abstractNumId w:val="8"/>
  </w:num>
  <w:num w:numId="31">
    <w:abstractNumId w:val="26"/>
  </w:num>
  <w:num w:numId="32">
    <w:abstractNumId w:val="9"/>
  </w:num>
  <w:num w:numId="33">
    <w:abstractNumId w:val="29"/>
  </w:num>
  <w:num w:numId="34">
    <w:abstractNumId w:val="6"/>
  </w:num>
  <w:num w:numId="35">
    <w:abstractNumId w:val="32"/>
  </w:num>
  <w:num w:numId="36">
    <w:abstractNumId w:val="34"/>
  </w:num>
  <w:num w:numId="37">
    <w:abstractNumId w:val="10"/>
  </w:num>
  <w:num w:numId="38">
    <w:abstractNumId w:val="3"/>
  </w:num>
  <w:num w:numId="39">
    <w:abstractNumId w:val="3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54937"/>
    <w:rsid w:val="00064D00"/>
    <w:rsid w:val="00064E93"/>
    <w:rsid w:val="0007025C"/>
    <w:rsid w:val="00091F01"/>
    <w:rsid w:val="0009224C"/>
    <w:rsid w:val="000D4874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536FD"/>
    <w:rsid w:val="0029592A"/>
    <w:rsid w:val="00296C9D"/>
    <w:rsid w:val="002A68B9"/>
    <w:rsid w:val="002B05C1"/>
    <w:rsid w:val="002B12D3"/>
    <w:rsid w:val="002B778D"/>
    <w:rsid w:val="002C2DCA"/>
    <w:rsid w:val="002D02E8"/>
    <w:rsid w:val="002D1172"/>
    <w:rsid w:val="002D2E14"/>
    <w:rsid w:val="002D7929"/>
    <w:rsid w:val="002E08AD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207C9"/>
    <w:rsid w:val="00A25757"/>
    <w:rsid w:val="00A45B3A"/>
    <w:rsid w:val="00AC49CE"/>
    <w:rsid w:val="00AD11C9"/>
    <w:rsid w:val="00AD7FF8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47422-172F-5E41-8EE6-6827A695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陈力杰</cp:lastModifiedBy>
  <cp:revision>2</cp:revision>
  <dcterms:created xsi:type="dcterms:W3CDTF">2017-09-14T05:24:00Z</dcterms:created>
  <dcterms:modified xsi:type="dcterms:W3CDTF">2017-09-14T05:24:00Z</dcterms:modified>
</cp:coreProperties>
</file>