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97D0" w14:textId="2481B150" w:rsidR="00B27943" w:rsidRPr="00B27943" w:rsidRDefault="00B27943" w:rsidP="006538FE">
      <w:pPr>
        <w:pStyle w:val="Heading1"/>
        <w:jc w:val="both"/>
        <w:rPr>
          <w:rFonts w:ascii="Times New Roman" w:eastAsia="Times New Roman" w:hAnsi="Times New Roman" w:cs="Times New Roman" w:hint="cs"/>
          <w:sz w:val="24"/>
          <w:szCs w:val="24"/>
        </w:rPr>
      </w:pPr>
      <w:r>
        <w:rPr>
          <w:rFonts w:ascii="Times New Roman" w:hAnsi="Times New Roman" w:cs="Times New Roman"/>
          <w:color w:val="020202"/>
          <w:sz w:val="24"/>
          <w:szCs w:val="24"/>
          <w:shd w:val="clear" w:color="auto" w:fill="FFFFFF"/>
        </w:rPr>
        <w:t xml:space="preserve">I am </w:t>
      </w:r>
      <w:r w:rsidRPr="00B27943">
        <w:rPr>
          <w:rFonts w:ascii="Times New Roman" w:hAnsi="Times New Roman" w:cs="Times New Roman" w:hint="cs"/>
          <w:color w:val="020202"/>
          <w:sz w:val="24"/>
          <w:szCs w:val="24"/>
          <w:shd w:val="clear" w:color="auto" w:fill="FFFFFF"/>
        </w:rPr>
        <w:t xml:space="preserve">choosing to not complete the full paper and </w:t>
      </w:r>
      <w:r>
        <w:rPr>
          <w:rFonts w:ascii="Times New Roman" w:hAnsi="Times New Roman" w:cs="Times New Roman"/>
          <w:color w:val="020202"/>
          <w:sz w:val="24"/>
          <w:szCs w:val="24"/>
          <w:shd w:val="clear" w:color="auto" w:fill="FFFFFF"/>
        </w:rPr>
        <w:t>I</w:t>
      </w:r>
      <w:r w:rsidRPr="00B27943">
        <w:rPr>
          <w:rFonts w:ascii="Times New Roman" w:hAnsi="Times New Roman" w:cs="Times New Roman"/>
          <w:color w:val="020202"/>
          <w:sz w:val="24"/>
          <w:szCs w:val="24"/>
          <w:shd w:val="clear" w:color="auto" w:fill="FFFFFF"/>
        </w:rPr>
        <w:t xml:space="preserve"> request</w:t>
      </w:r>
      <w:r w:rsidRPr="00B27943">
        <w:rPr>
          <w:rFonts w:ascii="Times New Roman" w:hAnsi="Times New Roman" w:cs="Times New Roman" w:hint="cs"/>
          <w:color w:val="020202"/>
          <w:sz w:val="24"/>
          <w:szCs w:val="24"/>
          <w:shd w:val="clear" w:color="auto" w:fill="FFFFFF"/>
        </w:rPr>
        <w:t xml:space="preserve"> that </w:t>
      </w:r>
      <w:r>
        <w:rPr>
          <w:rFonts w:ascii="Times New Roman" w:hAnsi="Times New Roman" w:cs="Times New Roman"/>
          <w:color w:val="020202"/>
          <w:sz w:val="24"/>
          <w:szCs w:val="24"/>
          <w:shd w:val="clear" w:color="auto" w:fill="FFFFFF"/>
        </w:rPr>
        <w:t>you</w:t>
      </w:r>
      <w:r w:rsidRPr="00B27943">
        <w:rPr>
          <w:rFonts w:ascii="Times New Roman" w:hAnsi="Times New Roman" w:cs="Times New Roman" w:hint="cs"/>
          <w:color w:val="020202"/>
          <w:sz w:val="24"/>
          <w:szCs w:val="24"/>
          <w:shd w:val="clear" w:color="auto" w:fill="FFFFFF"/>
        </w:rPr>
        <w:t xml:space="preserve"> </w:t>
      </w:r>
      <w:r w:rsidR="002A55F0" w:rsidRPr="00B27943">
        <w:rPr>
          <w:rFonts w:ascii="Times New Roman" w:hAnsi="Times New Roman" w:cs="Times New Roman"/>
          <w:color w:val="020202"/>
          <w:sz w:val="24"/>
          <w:szCs w:val="24"/>
          <w:shd w:val="clear" w:color="auto" w:fill="FFFFFF"/>
        </w:rPr>
        <w:t>enter</w:t>
      </w:r>
      <w:r w:rsidR="002A55F0">
        <w:rPr>
          <w:rFonts w:ascii="Times New Roman" w:hAnsi="Times New Roman" w:cs="Times New Roman"/>
          <w:color w:val="020202"/>
          <w:sz w:val="24"/>
          <w:szCs w:val="24"/>
          <w:shd w:val="clear" w:color="auto" w:fill="FFFFFF"/>
        </w:rPr>
        <w:t xml:space="preserve"> </w:t>
      </w:r>
      <w:r w:rsidR="002A55F0" w:rsidRPr="00B27943">
        <w:rPr>
          <w:rFonts w:ascii="Times New Roman" w:hAnsi="Times New Roman" w:cs="Times New Roman"/>
          <w:color w:val="020202"/>
          <w:sz w:val="24"/>
          <w:szCs w:val="24"/>
          <w:shd w:val="clear" w:color="auto" w:fill="FFFFFF"/>
        </w:rPr>
        <w:t>70</w:t>
      </w:r>
      <w:r>
        <w:rPr>
          <w:rFonts w:ascii="Times New Roman" w:hAnsi="Times New Roman" w:cs="Times New Roman"/>
          <w:color w:val="020202"/>
          <w:sz w:val="24"/>
          <w:szCs w:val="24"/>
          <w:shd w:val="clear" w:color="auto" w:fill="FFFFFF"/>
        </w:rPr>
        <w:t xml:space="preserve"> </w:t>
      </w:r>
      <w:r w:rsidRPr="00B27943">
        <w:rPr>
          <w:rFonts w:ascii="Times New Roman" w:hAnsi="Times New Roman" w:cs="Times New Roman" w:hint="cs"/>
          <w:color w:val="020202"/>
          <w:sz w:val="24"/>
          <w:szCs w:val="24"/>
          <w:shd w:val="clear" w:color="auto" w:fill="FFFFFF"/>
        </w:rPr>
        <w:t xml:space="preserve">as </w:t>
      </w:r>
      <w:r>
        <w:rPr>
          <w:rFonts w:ascii="Times New Roman" w:hAnsi="Times New Roman" w:cs="Times New Roman"/>
          <w:color w:val="020202"/>
          <w:sz w:val="24"/>
          <w:szCs w:val="24"/>
          <w:shd w:val="clear" w:color="auto" w:fill="FFFFFF"/>
        </w:rPr>
        <w:t>my</w:t>
      </w:r>
      <w:r w:rsidRPr="00B27943">
        <w:rPr>
          <w:rFonts w:ascii="Times New Roman" w:hAnsi="Times New Roman" w:cs="Times New Roman" w:hint="cs"/>
          <w:color w:val="020202"/>
          <w:sz w:val="24"/>
          <w:szCs w:val="24"/>
          <w:shd w:val="clear" w:color="auto" w:fill="FFFFFF"/>
        </w:rPr>
        <w:t xml:space="preserve"> paper grade, which will be the average of </w:t>
      </w:r>
      <w:r>
        <w:rPr>
          <w:rFonts w:ascii="Times New Roman" w:hAnsi="Times New Roman" w:cs="Times New Roman"/>
          <w:color w:val="020202"/>
          <w:sz w:val="24"/>
          <w:szCs w:val="24"/>
          <w:shd w:val="clear" w:color="auto" w:fill="FFFFFF"/>
        </w:rPr>
        <w:t>my</w:t>
      </w:r>
      <w:r w:rsidRPr="00B27943">
        <w:rPr>
          <w:rFonts w:ascii="Times New Roman" w:hAnsi="Times New Roman" w:cs="Times New Roman" w:hint="cs"/>
          <w:color w:val="020202"/>
          <w:sz w:val="24"/>
          <w:szCs w:val="24"/>
          <w:shd w:val="clear" w:color="auto" w:fill="FFFFFF"/>
        </w:rPr>
        <w:t xml:space="preserve"> other two examinations.</w:t>
      </w:r>
      <w:r w:rsidRPr="00B27943">
        <w:rPr>
          <w:rFonts w:ascii="Times New Roman" w:eastAsia="Times New Roman" w:hAnsi="Times New Roman" w:cs="Times New Roman" w:hint="cs"/>
          <w:sz w:val="24"/>
          <w:szCs w:val="24"/>
        </w:rPr>
        <w:t xml:space="preserve"> </w:t>
      </w:r>
    </w:p>
    <w:p w14:paraId="5A436F1C" w14:textId="7633F226" w:rsidR="00726A7C" w:rsidRPr="00454B27" w:rsidRDefault="00726A7C" w:rsidP="006538FE">
      <w:pPr>
        <w:pStyle w:val="Heading1"/>
        <w:jc w:val="both"/>
        <w:rPr>
          <w:rFonts w:eastAsia="Times New Roman"/>
        </w:rPr>
      </w:pPr>
      <w:r w:rsidRPr="00726A7C">
        <w:rPr>
          <w:rFonts w:eastAsia="Times New Roman"/>
        </w:rPr>
        <w:t>Course Reflection</w:t>
      </w:r>
    </w:p>
    <w:p w14:paraId="680A6B5F" w14:textId="0861C925" w:rsidR="00726A7C" w:rsidRPr="00726A7C" w:rsidRDefault="00726A7C" w:rsidP="006538FE">
      <w:pPr>
        <w:pStyle w:val="Heading2"/>
        <w:jc w:val="both"/>
        <w:rPr>
          <w:rFonts w:eastAsia="Times New Roman"/>
        </w:rPr>
      </w:pPr>
      <w:r w:rsidRPr="00726A7C">
        <w:rPr>
          <w:rFonts w:eastAsia="Times New Roman"/>
        </w:rPr>
        <w:t xml:space="preserve">1. What this class is </w:t>
      </w:r>
      <w:proofErr w:type="gramStart"/>
      <w:r w:rsidRPr="00726A7C">
        <w:rPr>
          <w:rFonts w:eastAsia="Times New Roman"/>
        </w:rPr>
        <w:t>really about</w:t>
      </w:r>
      <w:proofErr w:type="gramEnd"/>
    </w:p>
    <w:p w14:paraId="48E99645" w14:textId="77777777" w:rsidR="003A7709" w:rsidRPr="003A7709" w:rsidRDefault="003A7709" w:rsidP="006538FE">
      <w:pPr>
        <w:jc w:val="both"/>
        <w:rPr>
          <w:rFonts w:ascii="Times New Roman" w:eastAsia="Times New Roman" w:hAnsi="Times New Roman" w:cs="Times New Roman"/>
          <w:color w:val="000000"/>
          <w:kern w:val="0"/>
          <w14:ligatures w14:val="none"/>
        </w:rPr>
      </w:pPr>
    </w:p>
    <w:p w14:paraId="4436AF0E" w14:textId="2CEA7D82" w:rsidR="003A7709" w:rsidRPr="00054953" w:rsidRDefault="003A7709" w:rsidP="006538FE">
      <w:pPr>
        <w:jc w:val="both"/>
        <w:rPr>
          <w:rFonts w:ascii="Times New Roman" w:eastAsia="Times New Roman" w:hAnsi="Times New Roman" w:cs="Times New Roman"/>
          <w:color w:val="000000"/>
          <w:kern w:val="0"/>
          <w14:ligatures w14:val="none"/>
        </w:rPr>
      </w:pPr>
      <w:r w:rsidRPr="00054953">
        <w:rPr>
          <w:rFonts w:ascii="Times New Roman" w:eastAsia="Times New Roman" w:hAnsi="Times New Roman" w:cs="Times New Roman"/>
          <w:color w:val="000000"/>
          <w:kern w:val="0"/>
          <w14:ligatures w14:val="none"/>
        </w:rPr>
        <w:t xml:space="preserve">Reflecting on the completion of the "Advanced Data Management" course, </w:t>
      </w:r>
      <w:r w:rsidR="00EF065A" w:rsidRPr="00054953">
        <w:rPr>
          <w:rFonts w:ascii="Times New Roman" w:eastAsia="Times New Roman" w:hAnsi="Times New Roman" w:cs="Times New Roman"/>
          <w:color w:val="000000"/>
          <w:kern w:val="0"/>
          <w14:ligatures w14:val="none"/>
        </w:rPr>
        <w:t>obviously</w:t>
      </w:r>
      <w:r w:rsidRPr="00054953">
        <w:rPr>
          <w:rFonts w:ascii="Times New Roman" w:eastAsia="Times New Roman" w:hAnsi="Times New Roman" w:cs="Times New Roman"/>
          <w:color w:val="000000"/>
          <w:kern w:val="0"/>
          <w14:ligatures w14:val="none"/>
        </w:rPr>
        <w:t xml:space="preserve"> the class was about</w:t>
      </w:r>
      <w:r w:rsidR="00EF065A" w:rsidRPr="00054953">
        <w:rPr>
          <w:rFonts w:ascii="Times New Roman" w:eastAsia="Times New Roman" w:hAnsi="Times New Roman" w:cs="Times New Roman"/>
          <w:color w:val="000000"/>
          <w:kern w:val="0"/>
          <w14:ligatures w14:val="none"/>
        </w:rPr>
        <w:t xml:space="preserve"> substantially</w:t>
      </w:r>
      <w:r w:rsidRPr="00054953">
        <w:rPr>
          <w:rFonts w:ascii="Times New Roman" w:eastAsia="Times New Roman" w:hAnsi="Times New Roman" w:cs="Times New Roman"/>
          <w:color w:val="000000"/>
          <w:kern w:val="0"/>
          <w14:ligatures w14:val="none"/>
        </w:rPr>
        <w:t xml:space="preserve"> more than </w:t>
      </w:r>
      <w:r w:rsidR="00EF065A" w:rsidRPr="00054953">
        <w:rPr>
          <w:rFonts w:ascii="Times New Roman" w:eastAsia="Times New Roman" w:hAnsi="Times New Roman" w:cs="Times New Roman"/>
          <w:color w:val="000000"/>
          <w:kern w:val="0"/>
          <w14:ligatures w14:val="none"/>
        </w:rPr>
        <w:t>simply</w:t>
      </w:r>
      <w:r w:rsidRPr="00054953">
        <w:rPr>
          <w:rFonts w:ascii="Times New Roman" w:eastAsia="Times New Roman" w:hAnsi="Times New Roman" w:cs="Times New Roman"/>
          <w:color w:val="000000"/>
          <w:kern w:val="0"/>
          <w14:ligatures w14:val="none"/>
        </w:rPr>
        <w:t xml:space="preserve"> learning advanced SQL techniques; it was a </w:t>
      </w:r>
      <w:r w:rsidR="00EF065A" w:rsidRPr="00054953">
        <w:rPr>
          <w:rFonts w:ascii="Times New Roman" w:eastAsia="Times New Roman" w:hAnsi="Times New Roman" w:cs="Times New Roman"/>
          <w:color w:val="000000"/>
          <w:kern w:val="0"/>
          <w14:ligatures w14:val="none"/>
        </w:rPr>
        <w:t>thorough exploration</w:t>
      </w:r>
      <w:r w:rsidRPr="00054953">
        <w:rPr>
          <w:rFonts w:ascii="Times New Roman" w:eastAsia="Times New Roman" w:hAnsi="Times New Roman" w:cs="Times New Roman"/>
          <w:color w:val="000000"/>
          <w:kern w:val="0"/>
          <w14:ligatures w14:val="none"/>
        </w:rPr>
        <w:t xml:space="preserve"> into the multifaceted world of database management. </w:t>
      </w:r>
      <w:r w:rsidR="00EF065A" w:rsidRPr="00054953">
        <w:rPr>
          <w:rFonts w:ascii="Times New Roman" w:eastAsia="Times New Roman" w:hAnsi="Times New Roman" w:cs="Times New Roman"/>
          <w:color w:val="000000"/>
          <w:kern w:val="0"/>
          <w14:ligatures w14:val="none"/>
        </w:rPr>
        <w:t>At first,</w:t>
      </w:r>
      <w:r w:rsidRPr="00054953">
        <w:rPr>
          <w:rFonts w:ascii="Times New Roman" w:eastAsia="Times New Roman" w:hAnsi="Times New Roman" w:cs="Times New Roman"/>
          <w:color w:val="000000"/>
          <w:kern w:val="0"/>
          <w14:ligatures w14:val="none"/>
        </w:rPr>
        <w:t xml:space="preserve"> my </w:t>
      </w:r>
      <w:r w:rsidR="00EF065A" w:rsidRPr="00054953">
        <w:rPr>
          <w:rFonts w:ascii="Times New Roman" w:eastAsia="Times New Roman" w:hAnsi="Times New Roman" w:cs="Times New Roman"/>
          <w:color w:val="000000"/>
          <w:kern w:val="0"/>
          <w14:ligatures w14:val="none"/>
        </w:rPr>
        <w:t>assumptions</w:t>
      </w:r>
      <w:r w:rsidRPr="00054953">
        <w:rPr>
          <w:rFonts w:ascii="Times New Roman" w:eastAsia="Times New Roman" w:hAnsi="Times New Roman" w:cs="Times New Roman"/>
          <w:color w:val="000000"/>
          <w:kern w:val="0"/>
          <w14:ligatures w14:val="none"/>
        </w:rPr>
        <w:t xml:space="preserve"> were</w:t>
      </w:r>
      <w:r w:rsidR="00EF065A" w:rsidRPr="00054953">
        <w:rPr>
          <w:rFonts w:ascii="Times New Roman" w:eastAsia="Times New Roman" w:hAnsi="Times New Roman" w:cs="Times New Roman"/>
          <w:color w:val="000000"/>
          <w:kern w:val="0"/>
          <w14:ligatures w14:val="none"/>
        </w:rPr>
        <w:t xml:space="preserve"> focused</w:t>
      </w:r>
      <w:r w:rsidRPr="00054953">
        <w:rPr>
          <w:rFonts w:ascii="Times New Roman" w:eastAsia="Times New Roman" w:hAnsi="Times New Roman" w:cs="Times New Roman"/>
          <w:color w:val="000000"/>
          <w:kern w:val="0"/>
          <w14:ligatures w14:val="none"/>
        </w:rPr>
        <w:t xml:space="preserve"> on </w:t>
      </w:r>
      <w:r w:rsidR="00EF065A" w:rsidRPr="00054953">
        <w:rPr>
          <w:rFonts w:ascii="Times New Roman" w:eastAsia="Times New Roman" w:hAnsi="Times New Roman" w:cs="Times New Roman"/>
          <w:color w:val="000000"/>
          <w:kern w:val="0"/>
          <w14:ligatures w14:val="none"/>
        </w:rPr>
        <w:t>extending</w:t>
      </w:r>
      <w:r w:rsidRPr="00054953">
        <w:rPr>
          <w:rFonts w:ascii="Times New Roman" w:eastAsia="Times New Roman" w:hAnsi="Times New Roman" w:cs="Times New Roman"/>
          <w:color w:val="000000"/>
          <w:kern w:val="0"/>
          <w14:ligatures w14:val="none"/>
        </w:rPr>
        <w:t xml:space="preserve"> my SQL skills, but the course content expanded far beyond this to </w:t>
      </w:r>
      <w:r w:rsidR="00EF065A" w:rsidRPr="00054953">
        <w:rPr>
          <w:rFonts w:ascii="Times New Roman" w:eastAsia="Times New Roman" w:hAnsi="Times New Roman" w:cs="Times New Roman"/>
          <w:color w:val="000000"/>
          <w:kern w:val="0"/>
          <w14:ligatures w14:val="none"/>
        </w:rPr>
        <w:t>incorporate</w:t>
      </w:r>
      <w:r w:rsidRPr="00054953">
        <w:rPr>
          <w:rFonts w:ascii="Times New Roman" w:eastAsia="Times New Roman" w:hAnsi="Times New Roman" w:cs="Times New Roman"/>
          <w:color w:val="000000"/>
          <w:kern w:val="0"/>
          <w14:ligatures w14:val="none"/>
        </w:rPr>
        <w:t xml:space="preserve"> a wide </w:t>
      </w:r>
      <w:r w:rsidR="00EF065A" w:rsidRPr="00054953">
        <w:rPr>
          <w:rFonts w:ascii="Times New Roman" w:eastAsia="Times New Roman" w:hAnsi="Times New Roman" w:cs="Times New Roman"/>
          <w:color w:val="000000"/>
          <w:kern w:val="0"/>
          <w14:ligatures w14:val="none"/>
        </w:rPr>
        <w:t>exhibit</w:t>
      </w:r>
      <w:r w:rsidRPr="00054953">
        <w:rPr>
          <w:rFonts w:ascii="Times New Roman" w:eastAsia="Times New Roman" w:hAnsi="Times New Roman" w:cs="Times New Roman"/>
          <w:color w:val="000000"/>
          <w:kern w:val="0"/>
          <w14:ligatures w14:val="none"/>
        </w:rPr>
        <w:t xml:space="preserve"> of critical data management principles and practices.</w:t>
      </w:r>
    </w:p>
    <w:p w14:paraId="00E68BB3" w14:textId="77777777" w:rsidR="003A7709" w:rsidRPr="00054953" w:rsidRDefault="003A7709" w:rsidP="006538FE">
      <w:pPr>
        <w:jc w:val="both"/>
        <w:rPr>
          <w:rFonts w:ascii="Times New Roman" w:eastAsia="Times New Roman" w:hAnsi="Times New Roman" w:cs="Times New Roman"/>
          <w:color w:val="000000"/>
          <w:kern w:val="0"/>
          <w14:ligatures w14:val="none"/>
        </w:rPr>
      </w:pPr>
    </w:p>
    <w:p w14:paraId="2789FCD0" w14:textId="2A47521C" w:rsidR="003A7709" w:rsidRPr="00054953" w:rsidRDefault="003A7709" w:rsidP="006538FE">
      <w:pPr>
        <w:jc w:val="both"/>
        <w:rPr>
          <w:rFonts w:ascii="Times New Roman" w:eastAsia="Times New Roman" w:hAnsi="Times New Roman" w:cs="Times New Roman"/>
          <w:color w:val="000000"/>
          <w:kern w:val="0"/>
          <w14:ligatures w14:val="none"/>
        </w:rPr>
      </w:pPr>
      <w:r w:rsidRPr="00054953">
        <w:rPr>
          <w:rFonts w:ascii="Times New Roman" w:eastAsia="Times New Roman" w:hAnsi="Times New Roman" w:cs="Times New Roman"/>
          <w:color w:val="000000"/>
          <w:kern w:val="0"/>
          <w14:ligatures w14:val="none"/>
        </w:rPr>
        <w:t xml:space="preserve">The course </w:t>
      </w:r>
      <w:r w:rsidR="00E52C00" w:rsidRPr="00054953">
        <w:rPr>
          <w:rFonts w:ascii="Times New Roman" w:eastAsia="Times New Roman" w:hAnsi="Times New Roman" w:cs="Times New Roman"/>
          <w:color w:val="000000"/>
          <w:kern w:val="0"/>
          <w14:ligatures w14:val="none"/>
        </w:rPr>
        <w:t>started</w:t>
      </w:r>
      <w:r w:rsidRPr="00054953">
        <w:rPr>
          <w:rFonts w:ascii="Times New Roman" w:eastAsia="Times New Roman" w:hAnsi="Times New Roman" w:cs="Times New Roman"/>
          <w:color w:val="000000"/>
          <w:kern w:val="0"/>
          <w14:ligatures w14:val="none"/>
        </w:rPr>
        <w:t xml:space="preserve"> with </w:t>
      </w:r>
      <w:r w:rsidR="00E52C00" w:rsidRPr="00054953">
        <w:rPr>
          <w:rFonts w:ascii="Times New Roman" w:eastAsia="Times New Roman" w:hAnsi="Times New Roman" w:cs="Times New Roman"/>
          <w:color w:val="000000"/>
          <w:kern w:val="0"/>
          <w14:ligatures w14:val="none"/>
        </w:rPr>
        <w:t>fundamental</w:t>
      </w:r>
      <w:r w:rsidRPr="00054953">
        <w:rPr>
          <w:rFonts w:ascii="Times New Roman" w:eastAsia="Times New Roman" w:hAnsi="Times New Roman" w:cs="Times New Roman"/>
          <w:color w:val="000000"/>
          <w:kern w:val="0"/>
          <w14:ligatures w14:val="none"/>
        </w:rPr>
        <w:t xml:space="preserve"> lessons in server infrastructure, where Milestone 1 </w:t>
      </w:r>
      <w:r w:rsidR="00E52C00" w:rsidRPr="00054953">
        <w:rPr>
          <w:rFonts w:ascii="Times New Roman" w:eastAsia="Times New Roman" w:hAnsi="Times New Roman" w:cs="Times New Roman"/>
          <w:color w:val="000000"/>
          <w:kern w:val="0"/>
          <w14:ligatures w14:val="none"/>
        </w:rPr>
        <w:t>gave</w:t>
      </w:r>
      <w:r w:rsidRPr="00054953">
        <w:rPr>
          <w:rFonts w:ascii="Times New Roman" w:eastAsia="Times New Roman" w:hAnsi="Times New Roman" w:cs="Times New Roman"/>
          <w:color w:val="000000"/>
          <w:kern w:val="0"/>
          <w14:ligatures w14:val="none"/>
        </w:rPr>
        <w:t xml:space="preserve"> practical </w:t>
      </w:r>
      <w:r w:rsidR="00E52C00" w:rsidRPr="00054953">
        <w:rPr>
          <w:rFonts w:ascii="Times New Roman" w:eastAsia="Times New Roman" w:hAnsi="Times New Roman" w:cs="Times New Roman"/>
          <w:color w:val="000000"/>
          <w:kern w:val="0"/>
          <w14:ligatures w14:val="none"/>
        </w:rPr>
        <w:t>experiences</w:t>
      </w:r>
      <w:r w:rsidRPr="00054953">
        <w:rPr>
          <w:rFonts w:ascii="Times New Roman" w:eastAsia="Times New Roman" w:hAnsi="Times New Roman" w:cs="Times New Roman"/>
          <w:color w:val="000000"/>
          <w:kern w:val="0"/>
          <w14:ligatures w14:val="none"/>
        </w:rPr>
        <w:t xml:space="preserve"> into setting up and managing a server environment on AWS. This </w:t>
      </w:r>
      <w:r w:rsidR="00E52C00" w:rsidRPr="00054953">
        <w:rPr>
          <w:rFonts w:ascii="Times New Roman" w:eastAsia="Times New Roman" w:hAnsi="Times New Roman" w:cs="Times New Roman"/>
          <w:color w:val="000000"/>
          <w:kern w:val="0"/>
          <w14:ligatures w14:val="none"/>
        </w:rPr>
        <w:t>underlying</w:t>
      </w:r>
      <w:r w:rsidRPr="00054953">
        <w:rPr>
          <w:rFonts w:ascii="Times New Roman" w:eastAsia="Times New Roman" w:hAnsi="Times New Roman" w:cs="Times New Roman"/>
          <w:color w:val="000000"/>
          <w:kern w:val="0"/>
          <w14:ligatures w14:val="none"/>
        </w:rPr>
        <w:t xml:space="preserve"> stage</w:t>
      </w:r>
      <w:r w:rsidR="002A55F0">
        <w:rPr>
          <w:rFonts w:ascii="Times New Roman" w:eastAsia="Times New Roman" w:hAnsi="Times New Roman" w:cs="Times New Roman"/>
          <w:color w:val="000000"/>
          <w:kern w:val="0"/>
          <w14:ligatures w14:val="none"/>
        </w:rPr>
        <w:t xml:space="preserve"> </w:t>
      </w:r>
      <w:r w:rsidRPr="00054953">
        <w:rPr>
          <w:rFonts w:ascii="Times New Roman" w:eastAsia="Times New Roman" w:hAnsi="Times New Roman" w:cs="Times New Roman"/>
          <w:color w:val="000000"/>
          <w:kern w:val="0"/>
          <w14:ligatures w14:val="none"/>
        </w:rPr>
        <w:t xml:space="preserve">was </w:t>
      </w:r>
      <w:r w:rsidR="00E52C00" w:rsidRPr="00054953">
        <w:rPr>
          <w:rFonts w:ascii="Times New Roman" w:eastAsia="Times New Roman" w:hAnsi="Times New Roman" w:cs="Times New Roman"/>
          <w:color w:val="000000"/>
          <w:kern w:val="0"/>
          <w14:ligatures w14:val="none"/>
        </w:rPr>
        <w:t>pivotal</w:t>
      </w:r>
      <w:r w:rsidRPr="00054953">
        <w:rPr>
          <w:rFonts w:ascii="Times New Roman" w:eastAsia="Times New Roman" w:hAnsi="Times New Roman" w:cs="Times New Roman"/>
          <w:color w:val="000000"/>
          <w:kern w:val="0"/>
          <w14:ligatures w14:val="none"/>
        </w:rPr>
        <w:t xml:space="preserve"> for understanding the backend setup that </w:t>
      </w:r>
      <w:r w:rsidR="00E52C00" w:rsidRPr="00054953">
        <w:rPr>
          <w:rFonts w:ascii="Times New Roman" w:eastAsia="Times New Roman" w:hAnsi="Times New Roman" w:cs="Times New Roman"/>
          <w:color w:val="000000"/>
          <w:kern w:val="0"/>
          <w14:ligatures w14:val="none"/>
        </w:rPr>
        <w:t>supports</w:t>
      </w:r>
      <w:r w:rsidRPr="00054953">
        <w:rPr>
          <w:rFonts w:ascii="Times New Roman" w:eastAsia="Times New Roman" w:hAnsi="Times New Roman" w:cs="Times New Roman"/>
          <w:color w:val="000000"/>
          <w:kern w:val="0"/>
          <w14:ligatures w14:val="none"/>
        </w:rPr>
        <w:t xml:space="preserve"> effective database management.</w:t>
      </w:r>
    </w:p>
    <w:p w14:paraId="73B48689" w14:textId="77777777" w:rsidR="003A7709" w:rsidRPr="00054953" w:rsidRDefault="003A7709" w:rsidP="006538FE">
      <w:pPr>
        <w:jc w:val="both"/>
        <w:rPr>
          <w:rFonts w:ascii="Times New Roman" w:eastAsia="Times New Roman" w:hAnsi="Times New Roman" w:cs="Times New Roman"/>
          <w:color w:val="000000"/>
          <w:kern w:val="0"/>
          <w14:ligatures w14:val="none"/>
        </w:rPr>
      </w:pPr>
    </w:p>
    <w:p w14:paraId="6F9A2C57" w14:textId="01AA857C" w:rsidR="003A7709" w:rsidRPr="00054953" w:rsidRDefault="003A7709" w:rsidP="006538FE">
      <w:pPr>
        <w:jc w:val="both"/>
        <w:rPr>
          <w:rFonts w:ascii="Times New Roman" w:eastAsia="Times New Roman" w:hAnsi="Times New Roman" w:cs="Times New Roman"/>
          <w:color w:val="000000"/>
          <w:kern w:val="0"/>
          <w14:ligatures w14:val="none"/>
        </w:rPr>
      </w:pPr>
      <w:r w:rsidRPr="00054953">
        <w:rPr>
          <w:rFonts w:ascii="Times New Roman" w:eastAsia="Times New Roman" w:hAnsi="Times New Roman" w:cs="Times New Roman"/>
          <w:color w:val="000000"/>
          <w:kern w:val="0"/>
          <w14:ligatures w14:val="none"/>
        </w:rPr>
        <w:t xml:space="preserve">As the course </w:t>
      </w:r>
      <w:r w:rsidR="00425D03" w:rsidRPr="00054953">
        <w:rPr>
          <w:rFonts w:ascii="Times New Roman" w:eastAsia="Times New Roman" w:hAnsi="Times New Roman" w:cs="Times New Roman"/>
          <w:color w:val="000000"/>
          <w:kern w:val="0"/>
          <w14:ligatures w14:val="none"/>
        </w:rPr>
        <w:t>advanced</w:t>
      </w:r>
      <w:r w:rsidRPr="00054953">
        <w:rPr>
          <w:rFonts w:ascii="Times New Roman" w:eastAsia="Times New Roman" w:hAnsi="Times New Roman" w:cs="Times New Roman"/>
          <w:color w:val="000000"/>
          <w:kern w:val="0"/>
          <w14:ligatures w14:val="none"/>
        </w:rPr>
        <w:t>, we d</w:t>
      </w:r>
      <w:r w:rsidR="00425D03" w:rsidRPr="00054953">
        <w:rPr>
          <w:rFonts w:ascii="Times New Roman" w:eastAsia="Times New Roman" w:hAnsi="Times New Roman" w:cs="Times New Roman"/>
          <w:color w:val="000000"/>
          <w:kern w:val="0"/>
          <w14:ligatures w14:val="none"/>
        </w:rPr>
        <w:t>ug</w:t>
      </w:r>
      <w:r w:rsidRPr="00054953">
        <w:rPr>
          <w:rFonts w:ascii="Times New Roman" w:eastAsia="Times New Roman" w:hAnsi="Times New Roman" w:cs="Times New Roman"/>
          <w:color w:val="000000"/>
          <w:kern w:val="0"/>
          <w14:ligatures w14:val="none"/>
        </w:rPr>
        <w:t xml:space="preserve"> into the </w:t>
      </w:r>
      <w:r w:rsidR="00425D03" w:rsidRPr="00054953">
        <w:rPr>
          <w:rFonts w:ascii="Times New Roman" w:eastAsia="Times New Roman" w:hAnsi="Times New Roman" w:cs="Times New Roman"/>
          <w:color w:val="000000"/>
          <w:kern w:val="0"/>
          <w14:ligatures w14:val="none"/>
        </w:rPr>
        <w:t>complexities</w:t>
      </w:r>
      <w:r w:rsidRPr="00054953">
        <w:rPr>
          <w:rFonts w:ascii="Times New Roman" w:eastAsia="Times New Roman" w:hAnsi="Times New Roman" w:cs="Times New Roman"/>
          <w:color w:val="000000"/>
          <w:kern w:val="0"/>
          <w14:ligatures w14:val="none"/>
        </w:rPr>
        <w:t xml:space="preserve"> of data extraction, transformation, and loading (ETL) processes.</w:t>
      </w:r>
      <w:r w:rsidR="00425D03" w:rsidRPr="00054953">
        <w:rPr>
          <w:rFonts w:ascii="Times New Roman" w:eastAsia="Times New Roman" w:hAnsi="Times New Roman" w:cs="Times New Roman"/>
          <w:color w:val="000000"/>
          <w:kern w:val="0"/>
          <w14:ligatures w14:val="none"/>
        </w:rPr>
        <w:t xml:space="preserve"> This refined my specialized abilities as well as upgraded how I might interpret the significance of data integrity and effectiveness in database management.</w:t>
      </w:r>
      <w:r w:rsidR="00761657" w:rsidRPr="00054953">
        <w:rPr>
          <w:rFonts w:ascii="Times New Roman" w:eastAsia="Times New Roman" w:hAnsi="Times New Roman" w:cs="Times New Roman"/>
          <w:color w:val="000000"/>
          <w:kern w:val="0"/>
          <w14:ligatures w14:val="none"/>
        </w:rPr>
        <w:t xml:space="preserve"> </w:t>
      </w:r>
      <w:r w:rsidRPr="00054953">
        <w:rPr>
          <w:rFonts w:ascii="Times New Roman" w:eastAsia="Times New Roman" w:hAnsi="Times New Roman" w:cs="Times New Roman"/>
          <w:color w:val="000000"/>
          <w:kern w:val="0"/>
          <w14:ligatures w14:val="none"/>
        </w:rPr>
        <w:t xml:space="preserve">We </w:t>
      </w:r>
      <w:r w:rsidR="00425D03" w:rsidRPr="00054953">
        <w:rPr>
          <w:rFonts w:ascii="Times New Roman" w:eastAsia="Times New Roman" w:hAnsi="Times New Roman" w:cs="Times New Roman"/>
          <w:color w:val="000000"/>
          <w:kern w:val="0"/>
          <w14:ligatures w14:val="none"/>
        </w:rPr>
        <w:t>handled</w:t>
      </w:r>
      <w:r w:rsidRPr="00054953">
        <w:rPr>
          <w:rFonts w:ascii="Times New Roman" w:eastAsia="Times New Roman" w:hAnsi="Times New Roman" w:cs="Times New Roman"/>
          <w:color w:val="000000"/>
          <w:kern w:val="0"/>
          <w14:ligatures w14:val="none"/>
        </w:rPr>
        <w:t xml:space="preserve"> real-world scenarios that </w:t>
      </w:r>
      <w:r w:rsidR="00425D03" w:rsidRPr="00054953">
        <w:rPr>
          <w:rFonts w:ascii="Times New Roman" w:eastAsia="Times New Roman" w:hAnsi="Times New Roman" w:cs="Times New Roman"/>
          <w:color w:val="000000"/>
          <w:kern w:val="0"/>
          <w14:ligatures w14:val="none"/>
        </w:rPr>
        <w:t>requested</w:t>
      </w:r>
      <w:r w:rsidRPr="00054953">
        <w:rPr>
          <w:rFonts w:ascii="Times New Roman" w:eastAsia="Times New Roman" w:hAnsi="Times New Roman" w:cs="Times New Roman"/>
          <w:color w:val="000000"/>
          <w:kern w:val="0"/>
          <w14:ligatures w14:val="none"/>
        </w:rPr>
        <w:t xml:space="preserve"> an in-depth </w:t>
      </w:r>
      <w:r w:rsidR="00425D03" w:rsidRPr="00054953">
        <w:rPr>
          <w:rFonts w:ascii="Times New Roman" w:eastAsia="Times New Roman" w:hAnsi="Times New Roman" w:cs="Times New Roman"/>
          <w:color w:val="000000"/>
          <w:kern w:val="0"/>
          <w14:ligatures w14:val="none"/>
        </w:rPr>
        <w:t>cognizance</w:t>
      </w:r>
      <w:r w:rsidRPr="00054953">
        <w:rPr>
          <w:rFonts w:ascii="Times New Roman" w:eastAsia="Times New Roman" w:hAnsi="Times New Roman" w:cs="Times New Roman"/>
          <w:color w:val="000000"/>
          <w:kern w:val="0"/>
          <w14:ligatures w14:val="none"/>
        </w:rPr>
        <w:t xml:space="preserve"> of how to manage, secure, and recover data in </w:t>
      </w:r>
      <w:r w:rsidR="00425D03" w:rsidRPr="00054953">
        <w:rPr>
          <w:rFonts w:ascii="Times New Roman" w:eastAsia="Times New Roman" w:hAnsi="Times New Roman" w:cs="Times New Roman"/>
          <w:color w:val="000000"/>
          <w:kern w:val="0"/>
          <w14:ligatures w14:val="none"/>
        </w:rPr>
        <w:t>different circumstances</w:t>
      </w:r>
      <w:r w:rsidRPr="00054953">
        <w:rPr>
          <w:rFonts w:ascii="Times New Roman" w:eastAsia="Times New Roman" w:hAnsi="Times New Roman" w:cs="Times New Roman"/>
          <w:color w:val="000000"/>
          <w:kern w:val="0"/>
          <w14:ligatures w14:val="none"/>
        </w:rPr>
        <w:t>.</w:t>
      </w:r>
    </w:p>
    <w:p w14:paraId="2C2B10DC" w14:textId="77777777" w:rsidR="001964B0" w:rsidRPr="00054953" w:rsidRDefault="001964B0" w:rsidP="006538FE">
      <w:pPr>
        <w:jc w:val="both"/>
        <w:rPr>
          <w:rFonts w:ascii="Times New Roman" w:eastAsia="Times New Roman" w:hAnsi="Times New Roman" w:cs="Times New Roman"/>
          <w:color w:val="000000"/>
          <w:kern w:val="0"/>
          <w14:ligatures w14:val="none"/>
        </w:rPr>
      </w:pPr>
    </w:p>
    <w:p w14:paraId="2F9CF136" w14:textId="2F9D07AE" w:rsidR="001964B0" w:rsidRPr="001E2C98" w:rsidRDefault="001964B0" w:rsidP="006538FE">
      <w:pPr>
        <w:jc w:val="both"/>
        <w:rPr>
          <w:rFonts w:ascii="Times New Roman" w:eastAsia="Times New Roman" w:hAnsi="Times New Roman" w:cs="Times New Roman"/>
          <w:color w:val="000000"/>
          <w:kern w:val="0"/>
          <w14:ligatures w14:val="none"/>
        </w:rPr>
      </w:pPr>
      <w:r w:rsidRPr="001E2C98">
        <w:rPr>
          <w:rFonts w:ascii="Times New Roman" w:eastAsia="Times New Roman" w:hAnsi="Times New Roman" w:cs="Times New Roman"/>
          <w:color w:val="000000"/>
          <w:kern w:val="0"/>
          <w14:ligatures w14:val="none"/>
        </w:rPr>
        <w:t xml:space="preserve">A </w:t>
      </w:r>
      <w:r w:rsidRPr="001E2C98">
        <w:rPr>
          <w:rFonts w:ascii="Times New Roman" w:eastAsia="Times New Roman" w:hAnsi="Times New Roman" w:cs="Times New Roman"/>
          <w:color w:val="000000"/>
          <w:kern w:val="0"/>
          <w14:ligatures w14:val="none"/>
        </w:rPr>
        <w:t>critical portion</w:t>
      </w:r>
      <w:r w:rsidRPr="001E2C98">
        <w:rPr>
          <w:rFonts w:ascii="Times New Roman" w:eastAsia="Times New Roman" w:hAnsi="Times New Roman" w:cs="Times New Roman"/>
          <w:color w:val="000000"/>
          <w:kern w:val="0"/>
          <w14:ligatures w14:val="none"/>
        </w:rPr>
        <w:t xml:space="preserve"> of the course was</w:t>
      </w:r>
      <w:r w:rsidR="001E2C98" w:rsidRPr="001E2C98">
        <w:rPr>
          <w:rFonts w:ascii="Times New Roman" w:eastAsia="Times New Roman" w:hAnsi="Times New Roman" w:cs="Times New Roman"/>
          <w:color w:val="000000"/>
          <w:kern w:val="0"/>
          <w14:ligatures w14:val="none"/>
        </w:rPr>
        <w:t xml:space="preserve"> focused</w:t>
      </w:r>
      <w:r w:rsidRPr="001E2C98">
        <w:rPr>
          <w:rFonts w:ascii="Times New Roman" w:eastAsia="Times New Roman" w:hAnsi="Times New Roman" w:cs="Times New Roman"/>
          <w:color w:val="000000"/>
          <w:kern w:val="0"/>
          <w14:ligatures w14:val="none"/>
        </w:rPr>
        <w:t xml:space="preserve"> </w:t>
      </w:r>
      <w:r w:rsidR="001E2C98" w:rsidRPr="001E2C98">
        <w:rPr>
          <w:rFonts w:ascii="Times New Roman" w:eastAsia="Times New Roman" w:hAnsi="Times New Roman" w:cs="Times New Roman"/>
          <w:color w:val="000000"/>
          <w:kern w:val="0"/>
          <w14:ligatures w14:val="none"/>
        </w:rPr>
        <w:t>on</w:t>
      </w:r>
      <w:r w:rsidRPr="001E2C98">
        <w:rPr>
          <w:rFonts w:ascii="Times New Roman" w:eastAsia="Times New Roman" w:hAnsi="Times New Roman" w:cs="Times New Roman"/>
          <w:color w:val="000000"/>
          <w:kern w:val="0"/>
          <w14:ligatures w14:val="none"/>
        </w:rPr>
        <w:t xml:space="preserve"> understanding and executing </w:t>
      </w:r>
      <w:r w:rsidR="00997C16" w:rsidRPr="001E2C98">
        <w:rPr>
          <w:rFonts w:ascii="Times New Roman" w:eastAsia="Times New Roman" w:hAnsi="Times New Roman" w:cs="Times New Roman"/>
          <w:color w:val="000000"/>
          <w:kern w:val="0"/>
          <w14:ligatures w14:val="none"/>
        </w:rPr>
        <w:t xml:space="preserve">large-scale </w:t>
      </w:r>
      <w:r w:rsidRPr="001E2C98">
        <w:rPr>
          <w:rFonts w:ascii="Times New Roman" w:eastAsia="Times New Roman" w:hAnsi="Times New Roman" w:cs="Times New Roman"/>
          <w:color w:val="000000"/>
          <w:kern w:val="0"/>
          <w14:ligatures w14:val="none"/>
        </w:rPr>
        <w:t>data</w:t>
      </w:r>
      <w:r w:rsidRPr="001E2C98">
        <w:rPr>
          <w:rFonts w:ascii="Times New Roman" w:eastAsia="Times New Roman" w:hAnsi="Times New Roman" w:cs="Times New Roman"/>
          <w:color w:val="000000"/>
          <w:kern w:val="0"/>
          <w14:ligatures w14:val="none"/>
        </w:rPr>
        <w:t>base systems</w:t>
      </w:r>
      <w:r w:rsidRPr="001E2C98">
        <w:rPr>
          <w:rFonts w:ascii="Times New Roman" w:eastAsia="Times New Roman" w:hAnsi="Times New Roman" w:cs="Times New Roman"/>
          <w:color w:val="000000"/>
          <w:kern w:val="0"/>
          <w14:ligatures w14:val="none"/>
        </w:rPr>
        <w:t xml:space="preserve">. Here, the </w:t>
      </w:r>
      <w:r w:rsidR="001E2C98" w:rsidRPr="001E2C98">
        <w:rPr>
          <w:rFonts w:ascii="Times New Roman" w:eastAsia="Times New Roman" w:hAnsi="Times New Roman" w:cs="Times New Roman"/>
          <w:color w:val="000000"/>
          <w:kern w:val="0"/>
          <w14:ligatures w14:val="none"/>
        </w:rPr>
        <w:t>highlight</w:t>
      </w:r>
      <w:r w:rsidRPr="001E2C98">
        <w:rPr>
          <w:rFonts w:ascii="Times New Roman" w:eastAsia="Times New Roman" w:hAnsi="Times New Roman" w:cs="Times New Roman"/>
          <w:color w:val="000000"/>
          <w:kern w:val="0"/>
          <w14:ligatures w14:val="none"/>
        </w:rPr>
        <w:t xml:space="preserve"> was on </w:t>
      </w:r>
      <w:r w:rsidR="00997C16" w:rsidRPr="001E2C98">
        <w:rPr>
          <w:rFonts w:ascii="Times New Roman" w:eastAsia="Times New Roman" w:hAnsi="Times New Roman" w:cs="Times New Roman"/>
          <w:color w:val="000000"/>
          <w:kern w:val="0"/>
          <w14:ligatures w14:val="none"/>
        </w:rPr>
        <w:t>scalability</w:t>
      </w:r>
      <w:r w:rsidRPr="001E2C98">
        <w:rPr>
          <w:rFonts w:ascii="Times New Roman" w:eastAsia="Times New Roman" w:hAnsi="Times New Roman" w:cs="Times New Roman"/>
          <w:color w:val="000000"/>
          <w:kern w:val="0"/>
          <w14:ligatures w14:val="none"/>
        </w:rPr>
        <w:t xml:space="preserve"> and </w:t>
      </w:r>
      <w:r w:rsidR="00997C16" w:rsidRPr="001E2C98">
        <w:rPr>
          <w:rFonts w:ascii="Times New Roman" w:eastAsia="Times New Roman" w:hAnsi="Times New Roman" w:cs="Times New Roman"/>
          <w:color w:val="000000"/>
          <w:kern w:val="0"/>
          <w14:ligatures w14:val="none"/>
        </w:rPr>
        <w:t>master</w:t>
      </w:r>
      <w:r w:rsidRPr="001E2C98">
        <w:rPr>
          <w:rFonts w:ascii="Times New Roman" w:eastAsia="Times New Roman" w:hAnsi="Times New Roman" w:cs="Times New Roman"/>
          <w:color w:val="000000"/>
          <w:kern w:val="0"/>
          <w14:ligatures w14:val="none"/>
        </w:rPr>
        <w:t xml:space="preserve"> </w:t>
      </w:r>
      <w:r w:rsidR="00997C16" w:rsidRPr="001E2C98">
        <w:rPr>
          <w:rFonts w:ascii="Times New Roman" w:eastAsia="Times New Roman" w:hAnsi="Times New Roman" w:cs="Times New Roman"/>
          <w:color w:val="000000"/>
          <w:kern w:val="0"/>
          <w14:ligatures w14:val="none"/>
        </w:rPr>
        <w:t>data management</w:t>
      </w:r>
      <w:r w:rsidRPr="001E2C98">
        <w:rPr>
          <w:rFonts w:ascii="Times New Roman" w:eastAsia="Times New Roman" w:hAnsi="Times New Roman" w:cs="Times New Roman"/>
          <w:color w:val="000000"/>
          <w:kern w:val="0"/>
          <w14:ligatures w14:val="none"/>
        </w:rPr>
        <w:t xml:space="preserve"> </w:t>
      </w:r>
      <w:r w:rsidR="001E2C98" w:rsidRPr="001E2C98">
        <w:rPr>
          <w:rFonts w:ascii="Times New Roman" w:eastAsia="Times New Roman" w:hAnsi="Times New Roman" w:cs="Times New Roman"/>
          <w:color w:val="000000"/>
          <w:kern w:val="0"/>
          <w14:ligatures w14:val="none"/>
        </w:rPr>
        <w:t>–</w:t>
      </w:r>
      <w:r w:rsidRPr="001E2C98">
        <w:rPr>
          <w:rFonts w:ascii="Times New Roman" w:eastAsia="Times New Roman" w:hAnsi="Times New Roman" w:cs="Times New Roman"/>
          <w:color w:val="000000"/>
          <w:kern w:val="0"/>
          <w14:ligatures w14:val="none"/>
        </w:rPr>
        <w:t xml:space="preserve"> key</w:t>
      </w:r>
      <w:r w:rsidR="001E2C98" w:rsidRPr="001E2C98">
        <w:rPr>
          <w:rFonts w:ascii="Times New Roman" w:eastAsia="Times New Roman" w:hAnsi="Times New Roman" w:cs="Times New Roman"/>
          <w:color w:val="000000"/>
          <w:kern w:val="0"/>
          <w14:ligatures w14:val="none"/>
        </w:rPr>
        <w:t xml:space="preserve"> parts</w:t>
      </w:r>
      <w:r w:rsidRPr="001E2C98">
        <w:rPr>
          <w:rFonts w:ascii="Times New Roman" w:eastAsia="Times New Roman" w:hAnsi="Times New Roman" w:cs="Times New Roman"/>
          <w:color w:val="000000"/>
          <w:kern w:val="0"/>
          <w14:ligatures w14:val="none"/>
        </w:rPr>
        <w:t xml:space="preserve"> in </w:t>
      </w:r>
      <w:r w:rsidR="001E2C98" w:rsidRPr="001E2C98">
        <w:rPr>
          <w:rFonts w:ascii="Times New Roman" w:eastAsia="Times New Roman" w:hAnsi="Times New Roman" w:cs="Times New Roman"/>
          <w:color w:val="000000"/>
          <w:kern w:val="0"/>
          <w14:ligatures w14:val="none"/>
        </w:rPr>
        <w:t>administering</w:t>
      </w:r>
      <w:r w:rsidRPr="001E2C98">
        <w:rPr>
          <w:rFonts w:ascii="Times New Roman" w:eastAsia="Times New Roman" w:hAnsi="Times New Roman" w:cs="Times New Roman"/>
          <w:color w:val="000000"/>
          <w:kern w:val="0"/>
          <w14:ligatures w14:val="none"/>
        </w:rPr>
        <w:t xml:space="preserve"> extensive and complex </w:t>
      </w:r>
      <w:r w:rsidR="00997C16" w:rsidRPr="001E2C98">
        <w:rPr>
          <w:rFonts w:ascii="Times New Roman" w:eastAsia="Times New Roman" w:hAnsi="Times New Roman" w:cs="Times New Roman"/>
          <w:color w:val="000000"/>
          <w:kern w:val="0"/>
          <w14:ligatures w14:val="none"/>
        </w:rPr>
        <w:t>data systems</w:t>
      </w:r>
      <w:r w:rsidRPr="001E2C98">
        <w:rPr>
          <w:rFonts w:ascii="Times New Roman" w:eastAsia="Times New Roman" w:hAnsi="Times New Roman" w:cs="Times New Roman"/>
          <w:color w:val="000000"/>
          <w:kern w:val="0"/>
          <w14:ligatures w14:val="none"/>
        </w:rPr>
        <w:t xml:space="preserve"> productively. Besides, learning about synchronous </w:t>
      </w:r>
      <w:r w:rsidR="00997C16" w:rsidRPr="001E2C98">
        <w:rPr>
          <w:rFonts w:ascii="Times New Roman" w:eastAsia="Times New Roman" w:hAnsi="Times New Roman" w:cs="Times New Roman"/>
          <w:color w:val="000000"/>
          <w:kern w:val="0"/>
          <w14:ligatures w14:val="none"/>
        </w:rPr>
        <w:t>user data</w:t>
      </w:r>
      <w:r w:rsidRPr="001E2C98">
        <w:rPr>
          <w:rFonts w:ascii="Times New Roman" w:eastAsia="Times New Roman" w:hAnsi="Times New Roman" w:cs="Times New Roman"/>
          <w:color w:val="000000"/>
          <w:kern w:val="0"/>
          <w14:ligatures w14:val="none"/>
        </w:rPr>
        <w:t xml:space="preserve"> access was </w:t>
      </w:r>
      <w:r w:rsidR="00997C16" w:rsidRPr="001E2C98">
        <w:rPr>
          <w:rFonts w:ascii="Times New Roman" w:eastAsia="Times New Roman" w:hAnsi="Times New Roman" w:cs="Times New Roman"/>
          <w:color w:val="000000"/>
          <w:kern w:val="0"/>
          <w14:ligatures w14:val="none"/>
        </w:rPr>
        <w:t>critical</w:t>
      </w:r>
      <w:r w:rsidRPr="001E2C98">
        <w:rPr>
          <w:rFonts w:ascii="Times New Roman" w:eastAsia="Times New Roman" w:hAnsi="Times New Roman" w:cs="Times New Roman"/>
          <w:color w:val="000000"/>
          <w:kern w:val="0"/>
          <w14:ligatures w14:val="none"/>
        </w:rPr>
        <w:t xml:space="preserve">, </w:t>
      </w:r>
      <w:r w:rsidR="001E2C98" w:rsidRPr="001E2C98">
        <w:rPr>
          <w:rFonts w:ascii="Times New Roman" w:eastAsia="Times New Roman" w:hAnsi="Times New Roman" w:cs="Times New Roman"/>
          <w:color w:val="000000"/>
          <w:kern w:val="0"/>
          <w14:ligatures w14:val="none"/>
        </w:rPr>
        <w:t>featuring</w:t>
      </w:r>
      <w:r w:rsidRPr="001E2C98">
        <w:rPr>
          <w:rFonts w:ascii="Times New Roman" w:eastAsia="Times New Roman" w:hAnsi="Times New Roman" w:cs="Times New Roman"/>
          <w:color w:val="000000"/>
          <w:kern w:val="0"/>
          <w14:ligatures w14:val="none"/>
        </w:rPr>
        <w:t xml:space="preserve"> the </w:t>
      </w:r>
      <w:r w:rsidR="001E2C98" w:rsidRPr="001E2C98">
        <w:rPr>
          <w:rFonts w:ascii="Times New Roman" w:eastAsia="Times New Roman" w:hAnsi="Times New Roman" w:cs="Times New Roman"/>
          <w:color w:val="000000"/>
          <w:kern w:val="0"/>
          <w14:ligatures w14:val="none"/>
        </w:rPr>
        <w:t>challenges</w:t>
      </w:r>
      <w:r w:rsidRPr="001E2C98">
        <w:rPr>
          <w:rFonts w:ascii="Times New Roman" w:eastAsia="Times New Roman" w:hAnsi="Times New Roman" w:cs="Times New Roman"/>
          <w:color w:val="000000"/>
          <w:kern w:val="0"/>
          <w14:ligatures w14:val="none"/>
        </w:rPr>
        <w:t xml:space="preserve"> and arrangements in overseeing concurrent </w:t>
      </w:r>
      <w:r w:rsidR="00997C16" w:rsidRPr="001E2C98">
        <w:rPr>
          <w:rFonts w:ascii="Times New Roman" w:eastAsia="Times New Roman" w:hAnsi="Times New Roman" w:cs="Times New Roman"/>
          <w:color w:val="000000"/>
          <w:kern w:val="0"/>
          <w14:ligatures w14:val="none"/>
        </w:rPr>
        <w:t>data</w:t>
      </w:r>
      <w:r w:rsidRPr="001E2C98">
        <w:rPr>
          <w:rFonts w:ascii="Times New Roman" w:eastAsia="Times New Roman" w:hAnsi="Times New Roman" w:cs="Times New Roman"/>
          <w:color w:val="000000"/>
          <w:kern w:val="0"/>
          <w14:ligatures w14:val="none"/>
        </w:rPr>
        <w:t xml:space="preserve"> </w:t>
      </w:r>
      <w:r w:rsidR="00997C16" w:rsidRPr="001E2C98">
        <w:rPr>
          <w:rFonts w:ascii="Times New Roman" w:eastAsia="Times New Roman" w:hAnsi="Times New Roman" w:cs="Times New Roman"/>
          <w:color w:val="000000"/>
          <w:kern w:val="0"/>
          <w14:ligatures w14:val="none"/>
        </w:rPr>
        <w:t>interaction</w:t>
      </w:r>
      <w:r w:rsidRPr="001E2C98">
        <w:rPr>
          <w:rFonts w:ascii="Times New Roman" w:eastAsia="Times New Roman" w:hAnsi="Times New Roman" w:cs="Times New Roman"/>
          <w:color w:val="000000"/>
          <w:kern w:val="0"/>
          <w14:ligatures w14:val="none"/>
        </w:rPr>
        <w:t xml:space="preserve"> in a multi-</w:t>
      </w:r>
      <w:r w:rsidR="00997C16" w:rsidRPr="001E2C98">
        <w:rPr>
          <w:rFonts w:ascii="Times New Roman" w:eastAsia="Times New Roman" w:hAnsi="Times New Roman" w:cs="Times New Roman"/>
          <w:color w:val="000000"/>
          <w:kern w:val="0"/>
          <w14:ligatures w14:val="none"/>
        </w:rPr>
        <w:t>user</w:t>
      </w:r>
      <w:r w:rsidRPr="001E2C98">
        <w:rPr>
          <w:rFonts w:ascii="Times New Roman" w:eastAsia="Times New Roman" w:hAnsi="Times New Roman" w:cs="Times New Roman"/>
          <w:color w:val="000000"/>
          <w:kern w:val="0"/>
          <w14:ligatures w14:val="none"/>
        </w:rPr>
        <w:t xml:space="preserve"> </w:t>
      </w:r>
      <w:r w:rsidR="00997C16" w:rsidRPr="001E2C98">
        <w:rPr>
          <w:rFonts w:ascii="Times New Roman" w:eastAsia="Times New Roman" w:hAnsi="Times New Roman" w:cs="Times New Roman"/>
          <w:color w:val="000000"/>
          <w:kern w:val="0"/>
          <w14:ligatures w14:val="none"/>
        </w:rPr>
        <w:t>environment</w:t>
      </w:r>
      <w:r w:rsidRPr="001E2C98">
        <w:rPr>
          <w:rFonts w:ascii="Times New Roman" w:eastAsia="Times New Roman" w:hAnsi="Times New Roman" w:cs="Times New Roman"/>
          <w:color w:val="000000"/>
          <w:kern w:val="0"/>
          <w14:ligatures w14:val="none"/>
        </w:rPr>
        <w:t>.</w:t>
      </w:r>
    </w:p>
    <w:p w14:paraId="5E3FDD8A" w14:textId="77777777" w:rsidR="001964B0" w:rsidRPr="001E2C98" w:rsidRDefault="001964B0" w:rsidP="006538FE">
      <w:pPr>
        <w:jc w:val="both"/>
        <w:rPr>
          <w:rFonts w:ascii="Times New Roman" w:eastAsia="Times New Roman" w:hAnsi="Times New Roman" w:cs="Times New Roman"/>
          <w:color w:val="000000"/>
          <w:kern w:val="0"/>
          <w14:ligatures w14:val="none"/>
        </w:rPr>
      </w:pPr>
    </w:p>
    <w:p w14:paraId="59A6129E" w14:textId="0A9AA1C3" w:rsidR="001964B0" w:rsidRPr="001E2C98" w:rsidRDefault="001964B0" w:rsidP="006538FE">
      <w:pPr>
        <w:jc w:val="both"/>
        <w:rPr>
          <w:rFonts w:ascii="Times New Roman" w:eastAsia="Times New Roman" w:hAnsi="Times New Roman" w:cs="Times New Roman"/>
          <w:color w:val="000000"/>
          <w:kern w:val="0"/>
          <w14:ligatures w14:val="none"/>
        </w:rPr>
      </w:pPr>
      <w:r w:rsidRPr="001E2C98">
        <w:rPr>
          <w:rFonts w:ascii="Times New Roman" w:eastAsia="Times New Roman" w:hAnsi="Times New Roman" w:cs="Times New Roman"/>
          <w:color w:val="000000"/>
          <w:kern w:val="0"/>
          <w14:ligatures w14:val="none"/>
        </w:rPr>
        <w:t xml:space="preserve">The course likewise uncovered the significance of </w:t>
      </w:r>
      <w:r w:rsidRPr="001E2C98">
        <w:rPr>
          <w:rFonts w:ascii="Times New Roman" w:eastAsia="Times New Roman" w:hAnsi="Times New Roman" w:cs="Times New Roman"/>
          <w:color w:val="000000"/>
          <w:kern w:val="0"/>
          <w14:ligatures w14:val="none"/>
        </w:rPr>
        <w:t>policy compliance</w:t>
      </w:r>
      <w:r w:rsidRPr="001E2C98">
        <w:rPr>
          <w:rFonts w:ascii="Times New Roman" w:eastAsia="Times New Roman" w:hAnsi="Times New Roman" w:cs="Times New Roman"/>
          <w:color w:val="000000"/>
          <w:kern w:val="0"/>
          <w14:ligatures w14:val="none"/>
        </w:rPr>
        <w:t xml:space="preserve"> in </w:t>
      </w:r>
      <w:r w:rsidRPr="001E2C98">
        <w:rPr>
          <w:rFonts w:ascii="Times New Roman" w:eastAsia="Times New Roman" w:hAnsi="Times New Roman" w:cs="Times New Roman"/>
          <w:color w:val="000000"/>
          <w:kern w:val="0"/>
          <w14:ligatures w14:val="none"/>
        </w:rPr>
        <w:t>data management</w:t>
      </w:r>
      <w:r w:rsidRPr="001E2C98">
        <w:rPr>
          <w:rFonts w:ascii="Times New Roman" w:eastAsia="Times New Roman" w:hAnsi="Times New Roman" w:cs="Times New Roman"/>
          <w:color w:val="000000"/>
          <w:kern w:val="0"/>
          <w14:ligatures w14:val="none"/>
        </w:rPr>
        <w:t xml:space="preserve">. Understanding the </w:t>
      </w:r>
      <w:r w:rsidRPr="001E2C98">
        <w:rPr>
          <w:rFonts w:ascii="Times New Roman" w:eastAsia="Times New Roman" w:hAnsi="Times New Roman" w:cs="Times New Roman"/>
          <w:color w:val="000000"/>
          <w:kern w:val="0"/>
          <w14:ligatures w14:val="none"/>
        </w:rPr>
        <w:t>policies</w:t>
      </w:r>
      <w:r w:rsidRPr="001E2C98">
        <w:rPr>
          <w:rFonts w:ascii="Times New Roman" w:eastAsia="Times New Roman" w:hAnsi="Times New Roman" w:cs="Times New Roman"/>
          <w:color w:val="000000"/>
          <w:kern w:val="0"/>
          <w14:ligatures w14:val="none"/>
        </w:rPr>
        <w:t xml:space="preserve"> that </w:t>
      </w:r>
      <w:r w:rsidRPr="001E2C98">
        <w:rPr>
          <w:rFonts w:ascii="Times New Roman" w:eastAsia="Times New Roman" w:hAnsi="Times New Roman" w:cs="Times New Roman"/>
          <w:color w:val="000000"/>
          <w:kern w:val="0"/>
          <w14:ligatures w14:val="none"/>
        </w:rPr>
        <w:t>govern</w:t>
      </w:r>
      <w:r w:rsidRPr="001E2C98">
        <w:rPr>
          <w:rFonts w:ascii="Times New Roman" w:eastAsia="Times New Roman" w:hAnsi="Times New Roman" w:cs="Times New Roman"/>
          <w:color w:val="000000"/>
          <w:kern w:val="0"/>
          <w14:ligatures w14:val="none"/>
        </w:rPr>
        <w:t xml:space="preserve"> </w:t>
      </w:r>
      <w:r w:rsidRPr="001E2C98">
        <w:rPr>
          <w:rFonts w:ascii="Times New Roman" w:eastAsia="Times New Roman" w:hAnsi="Times New Roman" w:cs="Times New Roman"/>
          <w:color w:val="000000"/>
          <w:kern w:val="0"/>
          <w14:ligatures w14:val="none"/>
        </w:rPr>
        <w:t>data handling</w:t>
      </w:r>
      <w:r w:rsidRPr="001E2C98">
        <w:rPr>
          <w:rFonts w:ascii="Times New Roman" w:eastAsia="Times New Roman" w:hAnsi="Times New Roman" w:cs="Times New Roman"/>
          <w:color w:val="000000"/>
          <w:kern w:val="0"/>
          <w14:ligatures w14:val="none"/>
        </w:rPr>
        <w:t xml:space="preserve"> and figuring out how to explore these guidelines was pivotal, especially in a time where information protection and security are fundamental.</w:t>
      </w:r>
    </w:p>
    <w:p w14:paraId="7FA81790" w14:textId="77777777" w:rsidR="003A7709" w:rsidRPr="00054953" w:rsidRDefault="003A7709" w:rsidP="006538FE">
      <w:pPr>
        <w:jc w:val="both"/>
        <w:rPr>
          <w:rFonts w:ascii="Times New Roman" w:eastAsia="Times New Roman" w:hAnsi="Times New Roman" w:cs="Times New Roman"/>
          <w:color w:val="000000"/>
          <w:kern w:val="0"/>
          <w14:ligatures w14:val="none"/>
        </w:rPr>
      </w:pPr>
    </w:p>
    <w:p w14:paraId="3419DEC9" w14:textId="254BE5F5" w:rsidR="003A7709" w:rsidRPr="00054953" w:rsidRDefault="00933480" w:rsidP="006538FE">
      <w:pPr>
        <w:jc w:val="both"/>
        <w:rPr>
          <w:rFonts w:ascii="Times New Roman" w:eastAsia="Times New Roman" w:hAnsi="Times New Roman" w:cs="Times New Roman"/>
          <w:color w:val="000000"/>
          <w:kern w:val="0"/>
          <w14:ligatures w14:val="none"/>
        </w:rPr>
      </w:pPr>
      <w:r w:rsidRPr="00054953">
        <w:rPr>
          <w:rFonts w:ascii="Times New Roman" w:eastAsia="Times New Roman" w:hAnsi="Times New Roman" w:cs="Times New Roman"/>
          <w:color w:val="000000"/>
          <w:kern w:val="0"/>
          <w14:ligatures w14:val="none"/>
        </w:rPr>
        <w:t>Fundamentally</w:t>
      </w:r>
      <w:r w:rsidR="003A7709" w:rsidRPr="00054953">
        <w:rPr>
          <w:rFonts w:ascii="Times New Roman" w:eastAsia="Times New Roman" w:hAnsi="Times New Roman" w:cs="Times New Roman"/>
          <w:color w:val="000000"/>
          <w:kern w:val="0"/>
          <w14:ligatures w14:val="none"/>
        </w:rPr>
        <w:t>, "Advanced Data Management" was a</w:t>
      </w:r>
      <w:r w:rsidRPr="00054953">
        <w:rPr>
          <w:rFonts w:ascii="Times New Roman" w:eastAsia="Times New Roman" w:hAnsi="Times New Roman" w:cs="Times New Roman"/>
          <w:color w:val="000000"/>
          <w:kern w:val="0"/>
          <w14:ligatures w14:val="none"/>
        </w:rPr>
        <w:t>n</w:t>
      </w:r>
      <w:r w:rsidR="003A7709" w:rsidRPr="00054953">
        <w:rPr>
          <w:rFonts w:ascii="Times New Roman" w:eastAsia="Times New Roman" w:hAnsi="Times New Roman" w:cs="Times New Roman"/>
          <w:color w:val="000000"/>
          <w:kern w:val="0"/>
          <w14:ligatures w14:val="none"/>
        </w:rPr>
        <w:t xml:space="preserve"> </w:t>
      </w:r>
      <w:r w:rsidRPr="00054953">
        <w:rPr>
          <w:rFonts w:ascii="Times New Roman" w:eastAsia="Times New Roman" w:hAnsi="Times New Roman" w:cs="Times New Roman"/>
          <w:color w:val="000000"/>
          <w:kern w:val="0"/>
          <w14:ligatures w14:val="none"/>
        </w:rPr>
        <w:t>extensive</w:t>
      </w:r>
      <w:r w:rsidR="003A7709" w:rsidRPr="00054953">
        <w:rPr>
          <w:rFonts w:ascii="Times New Roman" w:eastAsia="Times New Roman" w:hAnsi="Times New Roman" w:cs="Times New Roman"/>
          <w:color w:val="000000"/>
          <w:kern w:val="0"/>
          <w14:ligatures w14:val="none"/>
        </w:rPr>
        <w:t xml:space="preserve"> and </w:t>
      </w:r>
      <w:r w:rsidRPr="00054953">
        <w:rPr>
          <w:rFonts w:ascii="Times New Roman" w:eastAsia="Times New Roman" w:hAnsi="Times New Roman" w:cs="Times New Roman"/>
          <w:color w:val="000000"/>
          <w:kern w:val="0"/>
          <w14:ligatures w14:val="none"/>
        </w:rPr>
        <w:t>vivid</w:t>
      </w:r>
      <w:r w:rsidR="003A7709" w:rsidRPr="00054953">
        <w:rPr>
          <w:rFonts w:ascii="Times New Roman" w:eastAsia="Times New Roman" w:hAnsi="Times New Roman" w:cs="Times New Roman"/>
          <w:color w:val="000000"/>
          <w:kern w:val="0"/>
          <w14:ligatures w14:val="none"/>
        </w:rPr>
        <w:t xml:space="preserve"> experience that went </w:t>
      </w:r>
      <w:r w:rsidRPr="00054953">
        <w:rPr>
          <w:rFonts w:ascii="Times New Roman" w:eastAsia="Times New Roman" w:hAnsi="Times New Roman" w:cs="Times New Roman"/>
          <w:color w:val="000000"/>
          <w:kern w:val="0"/>
          <w14:ligatures w14:val="none"/>
        </w:rPr>
        <w:t>past</w:t>
      </w:r>
      <w:r w:rsidR="003A7709" w:rsidRPr="00054953">
        <w:rPr>
          <w:rFonts w:ascii="Times New Roman" w:eastAsia="Times New Roman" w:hAnsi="Times New Roman" w:cs="Times New Roman"/>
          <w:color w:val="000000"/>
          <w:kern w:val="0"/>
          <w14:ligatures w14:val="none"/>
        </w:rPr>
        <w:t xml:space="preserve"> </w:t>
      </w:r>
      <w:r w:rsidRPr="00054953">
        <w:rPr>
          <w:rFonts w:ascii="Times New Roman" w:eastAsia="Times New Roman" w:hAnsi="Times New Roman" w:cs="Times New Roman"/>
          <w:color w:val="000000"/>
          <w:kern w:val="0"/>
          <w14:ligatures w14:val="none"/>
        </w:rPr>
        <w:t>customary</w:t>
      </w:r>
      <w:r w:rsidR="003A7709" w:rsidRPr="00054953">
        <w:rPr>
          <w:rFonts w:ascii="Times New Roman" w:eastAsia="Times New Roman" w:hAnsi="Times New Roman" w:cs="Times New Roman"/>
          <w:color w:val="000000"/>
          <w:kern w:val="0"/>
          <w14:ligatures w14:val="none"/>
        </w:rPr>
        <w:t xml:space="preserve"> database management.</w:t>
      </w:r>
      <w:r w:rsidR="00000D0D" w:rsidRPr="00054953">
        <w:rPr>
          <w:rFonts w:ascii="Times New Roman" w:eastAsia="Times New Roman" w:hAnsi="Times New Roman" w:cs="Times New Roman"/>
          <w:color w:val="000000"/>
          <w:kern w:val="0"/>
          <w14:ligatures w14:val="none"/>
        </w:rPr>
        <w:t xml:space="preserve"> </w:t>
      </w:r>
      <w:r w:rsidRPr="00054953">
        <w:rPr>
          <w:rFonts w:ascii="Times New Roman" w:eastAsia="Times New Roman" w:hAnsi="Times New Roman" w:cs="Times New Roman"/>
          <w:color w:val="000000"/>
          <w:kern w:val="0"/>
          <w14:ligatures w14:val="none"/>
        </w:rPr>
        <w:t xml:space="preserve">It included an all-encompassing way to deal with </w:t>
      </w:r>
      <w:r w:rsidR="00000D0D" w:rsidRPr="00054953">
        <w:rPr>
          <w:rFonts w:ascii="Times New Roman" w:eastAsia="Times New Roman" w:hAnsi="Times New Roman" w:cs="Times New Roman"/>
          <w:color w:val="000000"/>
          <w:kern w:val="0"/>
          <w14:ligatures w14:val="none"/>
        </w:rPr>
        <w:t xml:space="preserve">data handling, combining technical proficiency with strategic planning and policy understanding. </w:t>
      </w:r>
      <w:r w:rsidR="003A7709" w:rsidRPr="00054953">
        <w:rPr>
          <w:rFonts w:ascii="Times New Roman" w:eastAsia="Times New Roman" w:hAnsi="Times New Roman" w:cs="Times New Roman"/>
          <w:color w:val="000000"/>
          <w:kern w:val="0"/>
          <w14:ligatures w14:val="none"/>
        </w:rPr>
        <w:t xml:space="preserve">This course </w:t>
      </w:r>
      <w:r w:rsidRPr="00054953">
        <w:rPr>
          <w:rFonts w:ascii="Times New Roman" w:eastAsia="Times New Roman" w:hAnsi="Times New Roman" w:cs="Times New Roman"/>
          <w:color w:val="000000"/>
          <w:kern w:val="0"/>
          <w14:ligatures w14:val="none"/>
        </w:rPr>
        <w:t>improved</w:t>
      </w:r>
      <w:r w:rsidR="003A7709" w:rsidRPr="00054953">
        <w:rPr>
          <w:rFonts w:ascii="Times New Roman" w:eastAsia="Times New Roman" w:hAnsi="Times New Roman" w:cs="Times New Roman"/>
          <w:color w:val="000000"/>
          <w:kern w:val="0"/>
          <w14:ligatures w14:val="none"/>
        </w:rPr>
        <w:t xml:space="preserve"> my technical abilities </w:t>
      </w:r>
      <w:r w:rsidRPr="00054953">
        <w:rPr>
          <w:rFonts w:ascii="Times New Roman" w:eastAsia="Times New Roman" w:hAnsi="Times New Roman" w:cs="Times New Roman"/>
          <w:color w:val="000000"/>
          <w:kern w:val="0"/>
          <w14:ligatures w14:val="none"/>
        </w:rPr>
        <w:t>as well as</w:t>
      </w:r>
      <w:r w:rsidR="003A7709" w:rsidRPr="00054953">
        <w:rPr>
          <w:rFonts w:ascii="Times New Roman" w:eastAsia="Times New Roman" w:hAnsi="Times New Roman" w:cs="Times New Roman"/>
          <w:color w:val="000000"/>
          <w:kern w:val="0"/>
          <w14:ligatures w14:val="none"/>
        </w:rPr>
        <w:t xml:space="preserve"> equipped me with a broader perspective on the role and responsibilities of a data manager in </w:t>
      </w:r>
      <w:r w:rsidRPr="00054953">
        <w:rPr>
          <w:rFonts w:ascii="Times New Roman" w:eastAsia="Times New Roman" w:hAnsi="Times New Roman" w:cs="Times New Roman"/>
          <w:color w:val="000000"/>
          <w:kern w:val="0"/>
          <w14:ligatures w14:val="none"/>
        </w:rPr>
        <w:t>present</w:t>
      </w:r>
      <w:r w:rsidR="003A7709" w:rsidRPr="00054953">
        <w:rPr>
          <w:rFonts w:ascii="Times New Roman" w:eastAsia="Times New Roman" w:hAnsi="Times New Roman" w:cs="Times New Roman"/>
          <w:color w:val="000000"/>
          <w:kern w:val="0"/>
          <w14:ligatures w14:val="none"/>
        </w:rPr>
        <w:t xml:space="preserve"> complex and evolving digital landscape.</w:t>
      </w:r>
    </w:p>
    <w:p w14:paraId="39533403" w14:textId="0D64AF3A" w:rsidR="00D24622" w:rsidRDefault="00D24622" w:rsidP="006538FE">
      <w:pPr>
        <w:jc w:val="both"/>
        <w:rPr>
          <w:b/>
          <w:bCs/>
        </w:rPr>
      </w:pPr>
    </w:p>
    <w:p w14:paraId="434EA7DE" w14:textId="54541916" w:rsidR="003A7709" w:rsidRPr="00F22AE0" w:rsidRDefault="00D24622" w:rsidP="006538FE">
      <w:pPr>
        <w:jc w:val="both"/>
      </w:pPr>
      <w:r w:rsidRPr="00F22AE0">
        <w:t>D</w:t>
      </w:r>
      <w:r w:rsidR="00133EEB" w:rsidRPr="00F22AE0">
        <w:t xml:space="preserve">rawing </w:t>
      </w:r>
      <w:r w:rsidRPr="00F22AE0">
        <w:t>on</w:t>
      </w:r>
      <w:r w:rsidR="00133EEB" w:rsidRPr="00F22AE0">
        <w:t xml:space="preserve"> </w:t>
      </w:r>
      <w:r w:rsidR="003A7709" w:rsidRPr="00F22AE0">
        <w:t xml:space="preserve">assignments and milestone projects, </w:t>
      </w:r>
      <w:r w:rsidRPr="00F22AE0">
        <w:t>the course</w:t>
      </w:r>
      <w:r w:rsidR="003A7709" w:rsidRPr="00F22AE0">
        <w:t xml:space="preserve"> </w:t>
      </w:r>
      <w:r w:rsidR="00133EEB" w:rsidRPr="00F22AE0">
        <w:t>gave</w:t>
      </w:r>
      <w:r w:rsidR="003A7709" w:rsidRPr="00F22AE0">
        <w:t xml:space="preserve"> a </w:t>
      </w:r>
      <w:r w:rsidR="00133EEB" w:rsidRPr="00F22AE0">
        <w:t>reasonable</w:t>
      </w:r>
      <w:r w:rsidR="003A7709" w:rsidRPr="00F22AE0">
        <w:t xml:space="preserve"> </w:t>
      </w:r>
      <w:r w:rsidR="00133EEB" w:rsidRPr="00F22AE0">
        <w:t>perspective</w:t>
      </w:r>
      <w:r w:rsidR="003A7709" w:rsidRPr="00F22AE0">
        <w:t xml:space="preserve"> </w:t>
      </w:r>
      <w:r w:rsidR="00133EEB" w:rsidRPr="00F22AE0">
        <w:t>on</w:t>
      </w:r>
      <w:r w:rsidR="003A7709" w:rsidRPr="00F22AE0">
        <w:t xml:space="preserve"> the challenges and nuances in the field of data management. This </w:t>
      </w:r>
      <w:r w:rsidRPr="00F22AE0">
        <w:t>mix</w:t>
      </w:r>
      <w:r w:rsidR="003A7709" w:rsidRPr="00F22AE0">
        <w:t xml:space="preserve"> of academic </w:t>
      </w:r>
      <w:r w:rsidRPr="00F22AE0">
        <w:t>discipline</w:t>
      </w:r>
      <w:r w:rsidR="003A7709" w:rsidRPr="00F22AE0">
        <w:t xml:space="preserve"> and practical exposure </w:t>
      </w:r>
      <w:r w:rsidR="00133EEB" w:rsidRPr="00F22AE0">
        <w:t>set</w:t>
      </w:r>
      <w:r w:rsidR="003A7709" w:rsidRPr="00F22AE0">
        <w:t xml:space="preserve"> us well for real-world data management roles, </w:t>
      </w:r>
      <w:r w:rsidRPr="00F22AE0">
        <w:t>featuring</w:t>
      </w:r>
      <w:r w:rsidR="003A7709" w:rsidRPr="00F22AE0">
        <w:t xml:space="preserve"> the </w:t>
      </w:r>
      <w:r w:rsidRPr="00F22AE0">
        <w:t>requirement</w:t>
      </w:r>
      <w:r w:rsidR="003A7709" w:rsidRPr="00F22AE0">
        <w:t xml:space="preserve"> for a</w:t>
      </w:r>
      <w:r w:rsidR="00133EEB" w:rsidRPr="00F22AE0">
        <w:t>n</w:t>
      </w:r>
      <w:r w:rsidR="003A7709" w:rsidRPr="00F22AE0">
        <w:t xml:space="preserve"> </w:t>
      </w:r>
      <w:r w:rsidR="00133EEB" w:rsidRPr="00F22AE0">
        <w:t>exhaustive range of</w:t>
      </w:r>
      <w:r w:rsidR="003A7709" w:rsidRPr="00F22AE0">
        <w:t xml:space="preserve"> </w:t>
      </w:r>
      <w:r w:rsidR="00133EEB" w:rsidRPr="00F22AE0">
        <w:t>abilities</w:t>
      </w:r>
      <w:r w:rsidR="003A7709" w:rsidRPr="00F22AE0">
        <w:t xml:space="preserve"> in </w:t>
      </w:r>
      <w:r w:rsidR="00133EEB" w:rsidRPr="00F22AE0">
        <w:t>present</w:t>
      </w:r>
      <w:r w:rsidR="003A7709" w:rsidRPr="00F22AE0">
        <w:t xml:space="preserve"> technology-driven business environments.</w:t>
      </w:r>
    </w:p>
    <w:p w14:paraId="1F414C0F" w14:textId="75C50B41" w:rsidR="001E448B" w:rsidRPr="001E448B" w:rsidRDefault="00726A7C" w:rsidP="006538FE">
      <w:pPr>
        <w:pStyle w:val="Heading2"/>
        <w:jc w:val="both"/>
        <w:rPr>
          <w:rFonts w:eastAsia="Times New Roman"/>
        </w:rPr>
      </w:pPr>
      <w:r w:rsidRPr="00726A7C">
        <w:rPr>
          <w:rFonts w:eastAsia="Times New Roman"/>
        </w:rPr>
        <w:lastRenderedPageBreak/>
        <w:t>2. The best part about participating in class</w:t>
      </w:r>
    </w:p>
    <w:p w14:paraId="496115C9" w14:textId="77777777" w:rsidR="00AB4CF6" w:rsidRPr="00AB4CF6" w:rsidRDefault="00AB4CF6" w:rsidP="006538FE">
      <w:pPr>
        <w:jc w:val="both"/>
        <w:rPr>
          <w:rFonts w:ascii="Times New Roman" w:eastAsia="Times New Roman" w:hAnsi="Times New Roman" w:cs="Times New Roman"/>
          <w:color w:val="000000"/>
          <w:kern w:val="0"/>
          <w14:ligatures w14:val="none"/>
        </w:rPr>
      </w:pPr>
    </w:p>
    <w:p w14:paraId="2C8D9211" w14:textId="051A35CE" w:rsidR="00AB4CF6" w:rsidRPr="00AB4CF6" w:rsidRDefault="00AB4CF6" w:rsidP="006538FE">
      <w:pPr>
        <w:jc w:val="both"/>
        <w:rPr>
          <w:rFonts w:ascii="Times New Roman" w:eastAsia="Times New Roman" w:hAnsi="Times New Roman" w:cs="Times New Roman"/>
          <w:color w:val="000000"/>
          <w:kern w:val="0"/>
          <w14:ligatures w14:val="none"/>
        </w:rPr>
      </w:pPr>
      <w:r w:rsidRPr="00AB4CF6">
        <w:rPr>
          <w:rFonts w:ascii="Times New Roman" w:eastAsia="Times New Roman" w:hAnsi="Times New Roman" w:cs="Times New Roman"/>
          <w:color w:val="000000"/>
          <w:kern w:val="0"/>
          <w14:ligatures w14:val="none"/>
        </w:rPr>
        <w:t xml:space="preserve">Participating in Dr. </w:t>
      </w:r>
      <w:proofErr w:type="spellStart"/>
      <w:r w:rsidRPr="00AB4CF6">
        <w:rPr>
          <w:rFonts w:ascii="Times New Roman" w:eastAsia="Times New Roman" w:hAnsi="Times New Roman" w:cs="Times New Roman"/>
          <w:color w:val="000000"/>
          <w:kern w:val="0"/>
          <w14:ligatures w14:val="none"/>
        </w:rPr>
        <w:t>Gomillion's</w:t>
      </w:r>
      <w:proofErr w:type="spellEnd"/>
      <w:r w:rsidRPr="00AB4CF6">
        <w:rPr>
          <w:rFonts w:ascii="Times New Roman" w:eastAsia="Times New Roman" w:hAnsi="Times New Roman" w:cs="Times New Roman"/>
          <w:color w:val="000000"/>
          <w:kern w:val="0"/>
          <w14:ligatures w14:val="none"/>
        </w:rPr>
        <w:t xml:space="preserve"> Advanced Data Management class was a </w:t>
      </w:r>
      <w:r w:rsidR="00DF1AEB">
        <w:rPr>
          <w:rFonts w:ascii="Times New Roman" w:eastAsia="Times New Roman" w:hAnsi="Times New Roman" w:cs="Times New Roman"/>
          <w:color w:val="000000"/>
          <w:kern w:val="0"/>
          <w14:ligatures w14:val="none"/>
        </w:rPr>
        <w:t>vivid</w:t>
      </w:r>
      <w:r w:rsidRPr="00AB4CF6">
        <w:rPr>
          <w:rFonts w:ascii="Times New Roman" w:eastAsia="Times New Roman" w:hAnsi="Times New Roman" w:cs="Times New Roman"/>
          <w:color w:val="000000"/>
          <w:kern w:val="0"/>
          <w14:ligatures w14:val="none"/>
        </w:rPr>
        <w:t xml:space="preserve"> and en</w:t>
      </w:r>
      <w:r w:rsidR="00DF1AEB">
        <w:rPr>
          <w:rFonts w:ascii="Times New Roman" w:eastAsia="Times New Roman" w:hAnsi="Times New Roman" w:cs="Times New Roman"/>
          <w:color w:val="000000"/>
          <w:kern w:val="0"/>
          <w14:ligatures w14:val="none"/>
        </w:rPr>
        <w:t>hancing</w:t>
      </w:r>
      <w:r w:rsidRPr="00AB4CF6">
        <w:rPr>
          <w:rFonts w:ascii="Times New Roman" w:eastAsia="Times New Roman" w:hAnsi="Times New Roman" w:cs="Times New Roman"/>
          <w:color w:val="000000"/>
          <w:kern w:val="0"/>
          <w14:ligatures w14:val="none"/>
        </w:rPr>
        <w:t xml:space="preserve"> experience, </w:t>
      </w:r>
      <w:r w:rsidR="00DF1AEB">
        <w:rPr>
          <w:rFonts w:ascii="Times New Roman" w:eastAsia="Times New Roman" w:hAnsi="Times New Roman" w:cs="Times New Roman"/>
          <w:color w:val="000000"/>
          <w:kern w:val="0"/>
          <w14:ligatures w14:val="none"/>
        </w:rPr>
        <w:t>recognized</w:t>
      </w:r>
      <w:r w:rsidRPr="00AB4CF6">
        <w:rPr>
          <w:rFonts w:ascii="Times New Roman" w:eastAsia="Times New Roman" w:hAnsi="Times New Roman" w:cs="Times New Roman"/>
          <w:color w:val="000000"/>
          <w:kern w:val="0"/>
          <w14:ligatures w14:val="none"/>
        </w:rPr>
        <w:t xml:space="preserve"> by a </w:t>
      </w:r>
      <w:r w:rsidR="00DF1AEB">
        <w:rPr>
          <w:rFonts w:ascii="Times New Roman" w:eastAsia="Times New Roman" w:hAnsi="Times New Roman" w:cs="Times New Roman"/>
          <w:color w:val="000000"/>
          <w:kern w:val="0"/>
          <w14:ligatures w14:val="none"/>
        </w:rPr>
        <w:t>mix</w:t>
      </w:r>
      <w:r w:rsidRPr="00AB4CF6">
        <w:rPr>
          <w:rFonts w:ascii="Times New Roman" w:eastAsia="Times New Roman" w:hAnsi="Times New Roman" w:cs="Times New Roman"/>
          <w:color w:val="000000"/>
          <w:kern w:val="0"/>
          <w14:ligatures w14:val="none"/>
        </w:rPr>
        <w:t xml:space="preserve"> of meticulously designed milestones, engaging </w:t>
      </w:r>
      <w:proofErr w:type="spellStart"/>
      <w:r w:rsidRPr="00AB4CF6">
        <w:rPr>
          <w:rFonts w:ascii="Times New Roman" w:eastAsia="Times New Roman" w:hAnsi="Times New Roman" w:cs="Times New Roman"/>
          <w:color w:val="000000"/>
          <w:kern w:val="0"/>
          <w14:ligatures w14:val="none"/>
        </w:rPr>
        <w:t>Perusall</w:t>
      </w:r>
      <w:proofErr w:type="spellEnd"/>
      <w:r w:rsidRPr="00AB4CF6">
        <w:rPr>
          <w:rFonts w:ascii="Times New Roman" w:eastAsia="Times New Roman" w:hAnsi="Times New Roman" w:cs="Times New Roman"/>
          <w:color w:val="000000"/>
          <w:kern w:val="0"/>
          <w14:ligatures w14:val="none"/>
        </w:rPr>
        <w:t xml:space="preserve"> discussions, and in-depth NoSQL Group Presentations.</w:t>
      </w:r>
    </w:p>
    <w:p w14:paraId="4E296C0B" w14:textId="77777777" w:rsidR="00AB4CF6" w:rsidRPr="00AB4CF6" w:rsidRDefault="00AB4CF6" w:rsidP="006538FE">
      <w:pPr>
        <w:jc w:val="both"/>
        <w:rPr>
          <w:rFonts w:ascii="Times New Roman" w:eastAsia="Times New Roman" w:hAnsi="Times New Roman" w:cs="Times New Roman"/>
          <w:color w:val="000000"/>
          <w:kern w:val="0"/>
          <w14:ligatures w14:val="none"/>
        </w:rPr>
      </w:pPr>
    </w:p>
    <w:p w14:paraId="2622C1FB" w14:textId="59069424" w:rsidR="00AB4CF6" w:rsidRPr="00AB4CF6" w:rsidRDefault="00AB4CF6" w:rsidP="006538FE">
      <w:pPr>
        <w:pStyle w:val="Heading3"/>
        <w:jc w:val="both"/>
        <w:rPr>
          <w:rFonts w:eastAsia="Times New Roman"/>
        </w:rPr>
      </w:pPr>
      <w:r w:rsidRPr="00AB4CF6">
        <w:rPr>
          <w:rFonts w:eastAsia="Times New Roman"/>
        </w:rPr>
        <w:t>Milestones</w:t>
      </w:r>
    </w:p>
    <w:p w14:paraId="10FEF0EF" w14:textId="491C222D" w:rsidR="00AB4CF6" w:rsidRDefault="00AB4CF6" w:rsidP="006538FE">
      <w:pPr>
        <w:jc w:val="both"/>
        <w:rPr>
          <w:rFonts w:ascii="Times New Roman" w:eastAsia="Times New Roman" w:hAnsi="Times New Roman" w:cs="Times New Roman"/>
          <w:color w:val="000000"/>
          <w:kern w:val="0"/>
          <w14:ligatures w14:val="none"/>
        </w:rPr>
      </w:pPr>
      <w:r w:rsidRPr="00AB4CF6">
        <w:rPr>
          <w:rFonts w:ascii="Times New Roman" w:eastAsia="Times New Roman" w:hAnsi="Times New Roman" w:cs="Times New Roman"/>
          <w:color w:val="000000"/>
          <w:kern w:val="0"/>
          <w14:ligatures w14:val="none"/>
        </w:rPr>
        <w:t xml:space="preserve">Every step of the way, with Dr. </w:t>
      </w:r>
      <w:proofErr w:type="spellStart"/>
      <w:r w:rsidRPr="00AB4CF6">
        <w:rPr>
          <w:rFonts w:ascii="Times New Roman" w:eastAsia="Times New Roman" w:hAnsi="Times New Roman" w:cs="Times New Roman"/>
          <w:color w:val="000000"/>
          <w:kern w:val="0"/>
          <w14:ligatures w14:val="none"/>
        </w:rPr>
        <w:t>Gomillion</w:t>
      </w:r>
      <w:proofErr w:type="spellEnd"/>
      <w:r w:rsidRPr="00AB4CF6">
        <w:rPr>
          <w:rFonts w:ascii="Times New Roman" w:eastAsia="Times New Roman" w:hAnsi="Times New Roman" w:cs="Times New Roman"/>
          <w:color w:val="000000"/>
          <w:kern w:val="0"/>
          <w14:ligatures w14:val="none"/>
        </w:rPr>
        <w:t>, as our guide we delved into aspects of database management gaining hands on and comprehensive knowledge in this field.</w:t>
      </w:r>
    </w:p>
    <w:p w14:paraId="61694A56" w14:textId="77777777" w:rsidR="00AB4CF6" w:rsidRPr="00AB4CF6" w:rsidRDefault="00AB4CF6" w:rsidP="006538FE">
      <w:pPr>
        <w:jc w:val="both"/>
        <w:rPr>
          <w:rFonts w:ascii="Times New Roman" w:eastAsia="Times New Roman" w:hAnsi="Times New Roman" w:cs="Times New Roman"/>
          <w:color w:val="000000"/>
          <w:kern w:val="0"/>
          <w14:ligatures w14:val="none"/>
        </w:rPr>
      </w:pPr>
    </w:p>
    <w:p w14:paraId="115FB64E" w14:textId="352E7116" w:rsidR="00AB4CF6" w:rsidRDefault="00AB4CF6" w:rsidP="006538FE">
      <w:pPr>
        <w:pStyle w:val="Heading3"/>
        <w:jc w:val="both"/>
        <w:rPr>
          <w:rFonts w:eastAsia="Times New Roman"/>
        </w:rPr>
      </w:pPr>
      <w:r w:rsidRPr="00AB4CF6">
        <w:rPr>
          <w:rFonts w:eastAsia="Times New Roman"/>
        </w:rPr>
        <w:t>Setting Up Server Infrastructure:</w:t>
      </w:r>
    </w:p>
    <w:p w14:paraId="5187BEAA" w14:textId="1960AB5D" w:rsidR="00AB4CF6" w:rsidRPr="007C61B3" w:rsidRDefault="00AB4CF6" w:rsidP="006538FE">
      <w:pPr>
        <w:jc w:val="both"/>
        <w:rPr>
          <w:rFonts w:ascii="Times New Roman" w:eastAsia="Times New Roman" w:hAnsi="Times New Roman" w:cs="Times New Roman"/>
          <w:color w:val="000000"/>
          <w:kern w:val="0"/>
          <w14:ligatures w14:val="none"/>
        </w:rPr>
      </w:pPr>
      <w:r w:rsidRPr="007C61B3">
        <w:rPr>
          <w:rFonts w:ascii="Times New Roman" w:eastAsia="Times New Roman" w:hAnsi="Times New Roman" w:cs="Times New Roman"/>
          <w:color w:val="000000"/>
          <w:kern w:val="0"/>
          <w14:ligatures w14:val="none"/>
        </w:rPr>
        <w:t xml:space="preserve">We </w:t>
      </w:r>
      <w:r w:rsidR="007C61B3" w:rsidRPr="007C61B3">
        <w:rPr>
          <w:rFonts w:ascii="Times New Roman" w:eastAsia="Times New Roman" w:hAnsi="Times New Roman" w:cs="Times New Roman"/>
          <w:color w:val="000000"/>
          <w:kern w:val="0"/>
          <w14:ligatures w14:val="none"/>
        </w:rPr>
        <w:t>started</w:t>
      </w:r>
      <w:r w:rsidRPr="007C61B3">
        <w:rPr>
          <w:rFonts w:ascii="Times New Roman" w:eastAsia="Times New Roman" w:hAnsi="Times New Roman" w:cs="Times New Roman"/>
          <w:color w:val="000000"/>
          <w:kern w:val="0"/>
          <w14:ligatures w14:val="none"/>
        </w:rPr>
        <w:t xml:space="preserve"> by </w:t>
      </w:r>
      <w:r w:rsidR="007C61B3" w:rsidRPr="007C61B3">
        <w:rPr>
          <w:rFonts w:ascii="Times New Roman" w:eastAsia="Times New Roman" w:hAnsi="Times New Roman" w:cs="Times New Roman"/>
          <w:color w:val="000000"/>
          <w:kern w:val="0"/>
          <w14:ligatures w14:val="none"/>
        </w:rPr>
        <w:t>laying out</w:t>
      </w:r>
      <w:r w:rsidRPr="007C61B3">
        <w:rPr>
          <w:rFonts w:ascii="Times New Roman" w:eastAsia="Times New Roman" w:hAnsi="Times New Roman" w:cs="Times New Roman"/>
          <w:color w:val="000000"/>
          <w:kern w:val="0"/>
          <w14:ligatures w14:val="none"/>
        </w:rPr>
        <w:t xml:space="preserve"> a server on Amazon Web Services (AWS) where we</w:t>
      </w:r>
      <w:r w:rsidR="007C61B3" w:rsidRPr="007C61B3">
        <w:rPr>
          <w:rFonts w:ascii="Times New Roman" w:eastAsia="Times New Roman" w:hAnsi="Times New Roman" w:cs="Times New Roman"/>
          <w:color w:val="000000"/>
          <w:kern w:val="0"/>
          <w14:ligatures w14:val="none"/>
        </w:rPr>
        <w:t xml:space="preserve"> acquired</w:t>
      </w:r>
      <w:r w:rsidRPr="007C61B3">
        <w:rPr>
          <w:rFonts w:ascii="Times New Roman" w:eastAsia="Times New Roman" w:hAnsi="Times New Roman" w:cs="Times New Roman"/>
          <w:color w:val="000000"/>
          <w:kern w:val="0"/>
          <w14:ligatures w14:val="none"/>
        </w:rPr>
        <w:t xml:space="preserve"> knowledge about server setup and database configuration. This provided a foundation, for managing data in advanced ways.</w:t>
      </w:r>
    </w:p>
    <w:p w14:paraId="2BC49D23" w14:textId="77777777" w:rsidR="00AB4CF6" w:rsidRPr="00AB4CF6" w:rsidRDefault="00AB4CF6" w:rsidP="006538FE">
      <w:pPr>
        <w:jc w:val="both"/>
        <w:rPr>
          <w:rFonts w:ascii="Times New Roman" w:eastAsia="Times New Roman" w:hAnsi="Times New Roman" w:cs="Times New Roman"/>
          <w:color w:val="000000"/>
          <w:kern w:val="0"/>
          <w14:ligatures w14:val="none"/>
        </w:rPr>
      </w:pPr>
    </w:p>
    <w:p w14:paraId="4781C249" w14:textId="51B51BC1" w:rsidR="00AB4CF6" w:rsidRDefault="00AB4CF6" w:rsidP="006538FE">
      <w:pPr>
        <w:pStyle w:val="Heading3"/>
        <w:jc w:val="both"/>
        <w:rPr>
          <w:rFonts w:eastAsia="Times New Roman"/>
        </w:rPr>
      </w:pPr>
      <w:r w:rsidRPr="00AB4CF6">
        <w:rPr>
          <w:rFonts w:eastAsia="Times New Roman"/>
        </w:rPr>
        <w:t>Data Extraction, Transformation, and Loading (ETL) Processes:</w:t>
      </w:r>
    </w:p>
    <w:p w14:paraId="2115A6E1" w14:textId="2B587E84" w:rsidR="00E5393B" w:rsidRDefault="00341ACB" w:rsidP="006538FE">
      <w:pPr>
        <w:jc w:val="both"/>
        <w:rPr>
          <w:rFonts w:ascii="Times New Roman" w:eastAsia="Times New Roman" w:hAnsi="Times New Roman" w:cs="Times New Roman"/>
          <w:color w:val="000000"/>
          <w:kern w:val="0"/>
          <w14:ligatures w14:val="none"/>
        </w:rPr>
      </w:pPr>
      <w:r w:rsidRPr="00341ACB">
        <w:rPr>
          <w:rFonts w:ascii="Times New Roman" w:eastAsia="Times New Roman" w:hAnsi="Times New Roman" w:cs="Times New Roman"/>
          <w:color w:val="000000"/>
          <w:kern w:val="0"/>
          <w14:ligatures w14:val="none"/>
        </w:rPr>
        <w:t>During our research we extensively explored the complexities of collecting and managing data. This enabled us to understand the importance of ensuring consistency, in data and maximizing efficiency when dealing with databases.</w:t>
      </w:r>
    </w:p>
    <w:p w14:paraId="14723D55" w14:textId="77777777" w:rsidR="00341ACB" w:rsidRPr="00341ACB" w:rsidRDefault="00341ACB" w:rsidP="006538FE">
      <w:pPr>
        <w:jc w:val="both"/>
        <w:rPr>
          <w:rFonts w:ascii="Times New Roman" w:eastAsia="Times New Roman" w:hAnsi="Times New Roman" w:cs="Times New Roman"/>
          <w:color w:val="000000"/>
          <w:kern w:val="0"/>
          <w14:ligatures w14:val="none"/>
        </w:rPr>
      </w:pPr>
    </w:p>
    <w:p w14:paraId="368EEC66" w14:textId="2BF68EE2" w:rsidR="00AB4CF6" w:rsidRDefault="00AB4CF6" w:rsidP="006538FE">
      <w:pPr>
        <w:pStyle w:val="Heading3"/>
        <w:jc w:val="both"/>
        <w:rPr>
          <w:rFonts w:eastAsia="Times New Roman"/>
        </w:rPr>
      </w:pPr>
      <w:r w:rsidRPr="00AB4CF6">
        <w:rPr>
          <w:rFonts w:eastAsia="Times New Roman"/>
        </w:rPr>
        <w:t>Large-scale Database Management:</w:t>
      </w:r>
    </w:p>
    <w:p w14:paraId="3D87116F" w14:textId="21D2AFF3" w:rsidR="00AB4CF6" w:rsidRDefault="00383E21" w:rsidP="006538FE">
      <w:pPr>
        <w:jc w:val="both"/>
        <w:rPr>
          <w:rFonts w:ascii="Times New Roman" w:eastAsia="Times New Roman" w:hAnsi="Times New Roman" w:cs="Times New Roman"/>
          <w:color w:val="000000"/>
          <w:kern w:val="0"/>
          <w14:ligatures w14:val="none"/>
        </w:rPr>
      </w:pPr>
      <w:r w:rsidRPr="00383E21">
        <w:rPr>
          <w:rFonts w:ascii="Times New Roman" w:eastAsia="Times New Roman" w:hAnsi="Times New Roman" w:cs="Times New Roman"/>
          <w:color w:val="000000"/>
          <w:kern w:val="0"/>
          <w14:ligatures w14:val="none"/>
        </w:rPr>
        <w:t xml:space="preserve">In this milestone our </w:t>
      </w:r>
      <w:proofErr w:type="gramStart"/>
      <w:r w:rsidRPr="00383E21">
        <w:rPr>
          <w:rFonts w:ascii="Times New Roman" w:eastAsia="Times New Roman" w:hAnsi="Times New Roman" w:cs="Times New Roman"/>
          <w:color w:val="000000"/>
          <w:kern w:val="0"/>
          <w14:ligatures w14:val="none"/>
        </w:rPr>
        <w:t>main focus</w:t>
      </w:r>
      <w:proofErr w:type="gramEnd"/>
      <w:r w:rsidRPr="00383E21">
        <w:rPr>
          <w:rFonts w:ascii="Times New Roman" w:eastAsia="Times New Roman" w:hAnsi="Times New Roman" w:cs="Times New Roman"/>
          <w:color w:val="000000"/>
          <w:kern w:val="0"/>
          <w14:ligatures w14:val="none"/>
        </w:rPr>
        <w:t xml:space="preserve"> was, on scalability. Effectively handling master data. We encountered the challenges of managing complex data environments discovering techniques to enhance database performance and reliability.</w:t>
      </w:r>
    </w:p>
    <w:p w14:paraId="71D6834F" w14:textId="77777777" w:rsidR="00383E21" w:rsidRPr="00AB4CF6" w:rsidRDefault="00383E21" w:rsidP="006538FE">
      <w:pPr>
        <w:jc w:val="both"/>
        <w:rPr>
          <w:rFonts w:ascii="Times New Roman" w:eastAsia="Times New Roman" w:hAnsi="Times New Roman" w:cs="Times New Roman"/>
          <w:color w:val="000000"/>
          <w:kern w:val="0"/>
          <w14:ligatures w14:val="none"/>
        </w:rPr>
      </w:pPr>
    </w:p>
    <w:p w14:paraId="1C03D7CC" w14:textId="2CD450CA" w:rsidR="00383E21" w:rsidRDefault="00AB4CF6" w:rsidP="006538FE">
      <w:pPr>
        <w:pStyle w:val="Heading3"/>
        <w:jc w:val="both"/>
        <w:rPr>
          <w:rFonts w:eastAsia="Times New Roman"/>
        </w:rPr>
      </w:pPr>
      <w:r w:rsidRPr="00AB4CF6">
        <w:rPr>
          <w:rFonts w:eastAsia="Times New Roman"/>
        </w:rPr>
        <w:t>Concurrent User Data Access:</w:t>
      </w:r>
    </w:p>
    <w:p w14:paraId="39BFC29B" w14:textId="0BCE35E4" w:rsidR="00E5393B" w:rsidRPr="00CF562B" w:rsidRDefault="00DF1AEB" w:rsidP="006538FE">
      <w:pPr>
        <w:jc w:val="both"/>
        <w:rPr>
          <w:rFonts w:ascii="Times New Roman" w:eastAsia="Times New Roman" w:hAnsi="Times New Roman" w:cs="Times New Roman"/>
          <w:color w:val="000000"/>
          <w:kern w:val="0"/>
          <w14:ligatures w14:val="none"/>
        </w:rPr>
      </w:pPr>
      <w:r w:rsidRPr="00DF1AEB">
        <w:rPr>
          <w:rFonts w:ascii="Times New Roman" w:eastAsia="Times New Roman" w:hAnsi="Times New Roman" w:cs="Times New Roman"/>
          <w:color w:val="000000"/>
          <w:kern w:val="0"/>
          <w14:ligatures w14:val="none"/>
        </w:rPr>
        <w:t>One of the things we covered in the course was how to create databases that can be accessed by multiple users. This is a very important skill in the current data management environment.</w:t>
      </w:r>
    </w:p>
    <w:p w14:paraId="1205BFF3" w14:textId="6CAAA621" w:rsidR="00383E21" w:rsidRPr="00CF562B" w:rsidRDefault="00E5393B" w:rsidP="006538FE">
      <w:pPr>
        <w:jc w:val="both"/>
        <w:rPr>
          <w:rFonts w:ascii="Times New Roman" w:eastAsia="Times New Roman" w:hAnsi="Times New Roman" w:cs="Times New Roman"/>
          <w:color w:val="000000"/>
          <w:kern w:val="0"/>
          <w14:ligatures w14:val="none"/>
        </w:rPr>
      </w:pPr>
      <w:r w:rsidRPr="00CF562B">
        <w:rPr>
          <w:rFonts w:ascii="Times New Roman" w:eastAsia="Times New Roman" w:hAnsi="Times New Roman" w:cs="Times New Roman"/>
          <w:color w:val="000000"/>
          <w:kern w:val="0"/>
          <w14:ligatures w14:val="none"/>
        </w:rPr>
        <w:t xml:space="preserve">This course has not </w:t>
      </w:r>
      <w:r w:rsidR="00CF3C99">
        <w:rPr>
          <w:rFonts w:ascii="Times New Roman" w:eastAsia="Times New Roman" w:hAnsi="Times New Roman" w:cs="Times New Roman"/>
          <w:color w:val="000000"/>
          <w:kern w:val="0"/>
          <w14:ligatures w14:val="none"/>
        </w:rPr>
        <w:t xml:space="preserve">only </w:t>
      </w:r>
      <w:r w:rsidRPr="00CF562B">
        <w:rPr>
          <w:rFonts w:ascii="Times New Roman" w:eastAsia="Times New Roman" w:hAnsi="Times New Roman" w:cs="Times New Roman"/>
          <w:color w:val="000000"/>
          <w:kern w:val="0"/>
          <w14:ligatures w14:val="none"/>
        </w:rPr>
        <w:t>enhanced our abilities</w:t>
      </w:r>
      <w:r w:rsidR="00CF3C99">
        <w:rPr>
          <w:rFonts w:ascii="Times New Roman" w:eastAsia="Times New Roman" w:hAnsi="Times New Roman" w:cs="Times New Roman"/>
          <w:color w:val="000000"/>
          <w:kern w:val="0"/>
          <w14:ligatures w14:val="none"/>
        </w:rPr>
        <w:t>,</w:t>
      </w:r>
      <w:r w:rsidRPr="00CF562B">
        <w:rPr>
          <w:rFonts w:ascii="Times New Roman" w:eastAsia="Times New Roman" w:hAnsi="Times New Roman" w:cs="Times New Roman"/>
          <w:color w:val="000000"/>
          <w:kern w:val="0"/>
          <w14:ligatures w14:val="none"/>
        </w:rPr>
        <w:t xml:space="preserve"> </w:t>
      </w:r>
      <w:r w:rsidR="00DF1AEB">
        <w:rPr>
          <w:rFonts w:ascii="Times New Roman" w:eastAsia="Times New Roman" w:hAnsi="Times New Roman" w:cs="Times New Roman"/>
          <w:color w:val="000000"/>
          <w:kern w:val="0"/>
          <w14:ligatures w14:val="none"/>
        </w:rPr>
        <w:t>but it</w:t>
      </w:r>
      <w:r w:rsidRPr="00CF562B">
        <w:rPr>
          <w:rFonts w:ascii="Times New Roman" w:eastAsia="Times New Roman" w:hAnsi="Times New Roman" w:cs="Times New Roman"/>
          <w:color w:val="000000"/>
          <w:kern w:val="0"/>
          <w14:ligatures w14:val="none"/>
        </w:rPr>
        <w:t xml:space="preserve"> has also provided us with practical exposure, to the challenges and remedies related to managing data.</w:t>
      </w:r>
    </w:p>
    <w:p w14:paraId="65309D43" w14:textId="77777777" w:rsidR="00CF562B" w:rsidRPr="00AB4CF6" w:rsidRDefault="00CF562B" w:rsidP="006538FE">
      <w:pPr>
        <w:jc w:val="both"/>
        <w:rPr>
          <w:rFonts w:ascii="Times New Roman" w:eastAsia="Times New Roman" w:hAnsi="Times New Roman" w:cs="Times New Roman"/>
          <w:color w:val="000000"/>
          <w:kern w:val="0"/>
          <w14:ligatures w14:val="none"/>
        </w:rPr>
      </w:pPr>
    </w:p>
    <w:p w14:paraId="05199178" w14:textId="2C8E14DC" w:rsidR="00AB4CF6" w:rsidRPr="00AB4CF6" w:rsidRDefault="00AB4CF6" w:rsidP="006538FE">
      <w:pPr>
        <w:pStyle w:val="Heading3"/>
        <w:jc w:val="both"/>
        <w:rPr>
          <w:rFonts w:eastAsia="Times New Roman"/>
        </w:rPr>
      </w:pPr>
      <w:r w:rsidRPr="00AB4CF6">
        <w:rPr>
          <w:rFonts w:eastAsia="Times New Roman"/>
        </w:rPr>
        <w:t xml:space="preserve">In-Depth </w:t>
      </w:r>
      <w:proofErr w:type="spellStart"/>
      <w:r w:rsidRPr="00AB4CF6">
        <w:rPr>
          <w:rFonts w:eastAsia="Times New Roman"/>
        </w:rPr>
        <w:t>Perusall</w:t>
      </w:r>
      <w:proofErr w:type="spellEnd"/>
      <w:r w:rsidRPr="00AB4CF6">
        <w:rPr>
          <w:rFonts w:eastAsia="Times New Roman"/>
        </w:rPr>
        <w:t xml:space="preserve"> Discussions</w:t>
      </w:r>
      <w:r w:rsidR="006538FE">
        <w:rPr>
          <w:rFonts w:eastAsia="Times New Roman"/>
        </w:rPr>
        <w:t>:</w:t>
      </w:r>
    </w:p>
    <w:p w14:paraId="74893F75" w14:textId="5FED4572" w:rsidR="00341ACB" w:rsidRPr="007C61B3" w:rsidRDefault="00341ACB" w:rsidP="006538FE">
      <w:pPr>
        <w:jc w:val="both"/>
        <w:rPr>
          <w:rFonts w:ascii="Times New Roman" w:eastAsia="Times New Roman" w:hAnsi="Times New Roman" w:cs="Times New Roman"/>
          <w:b/>
          <w:bCs/>
          <w:color w:val="000000"/>
          <w:kern w:val="0"/>
          <w14:ligatures w14:val="none"/>
        </w:rPr>
      </w:pPr>
      <w:r w:rsidRPr="00341ACB">
        <w:rPr>
          <w:rFonts w:ascii="Times New Roman" w:eastAsia="Times New Roman" w:hAnsi="Times New Roman" w:cs="Times New Roman"/>
          <w:color w:val="000000"/>
          <w:kern w:val="0"/>
          <w14:ligatures w14:val="none"/>
        </w:rPr>
        <w:t xml:space="preserve">Dr. </w:t>
      </w:r>
      <w:proofErr w:type="spellStart"/>
      <w:r w:rsidRPr="00341ACB">
        <w:rPr>
          <w:rFonts w:ascii="Times New Roman" w:eastAsia="Times New Roman" w:hAnsi="Times New Roman" w:cs="Times New Roman"/>
          <w:color w:val="000000"/>
          <w:kern w:val="0"/>
          <w14:ligatures w14:val="none"/>
        </w:rPr>
        <w:t>Gomillion</w:t>
      </w:r>
      <w:r w:rsidR="006538FE">
        <w:rPr>
          <w:rFonts w:ascii="Times New Roman" w:eastAsia="Times New Roman" w:hAnsi="Times New Roman" w:cs="Times New Roman"/>
          <w:color w:val="000000"/>
          <w:kern w:val="0"/>
          <w14:ligatures w14:val="none"/>
        </w:rPr>
        <w:t>’</w:t>
      </w:r>
      <w:r w:rsidRPr="00341ACB">
        <w:rPr>
          <w:rFonts w:ascii="Times New Roman" w:eastAsia="Times New Roman" w:hAnsi="Times New Roman" w:cs="Times New Roman"/>
          <w:color w:val="000000"/>
          <w:kern w:val="0"/>
          <w14:ligatures w14:val="none"/>
        </w:rPr>
        <w:t>s</w:t>
      </w:r>
      <w:proofErr w:type="spellEnd"/>
      <w:r w:rsidRPr="00341ACB">
        <w:rPr>
          <w:rFonts w:ascii="Times New Roman" w:eastAsia="Times New Roman" w:hAnsi="Times New Roman" w:cs="Times New Roman"/>
          <w:color w:val="000000"/>
          <w:kern w:val="0"/>
          <w14:ligatures w14:val="none"/>
        </w:rPr>
        <w:t xml:space="preserve"> active involvement, in our </w:t>
      </w:r>
      <w:proofErr w:type="spellStart"/>
      <w:r w:rsidRPr="00341ACB">
        <w:rPr>
          <w:rFonts w:ascii="Times New Roman" w:eastAsia="Times New Roman" w:hAnsi="Times New Roman" w:cs="Times New Roman"/>
          <w:color w:val="000000"/>
          <w:kern w:val="0"/>
          <w14:ligatures w14:val="none"/>
        </w:rPr>
        <w:t>Perusall</w:t>
      </w:r>
      <w:proofErr w:type="spellEnd"/>
      <w:r w:rsidRPr="00341ACB">
        <w:rPr>
          <w:rFonts w:ascii="Times New Roman" w:eastAsia="Times New Roman" w:hAnsi="Times New Roman" w:cs="Times New Roman"/>
          <w:color w:val="000000"/>
          <w:kern w:val="0"/>
          <w14:ligatures w14:val="none"/>
        </w:rPr>
        <w:t xml:space="preserve"> discussions allowed us to deeply engage with the coursework facilitating conversations, with </w:t>
      </w:r>
      <w:r w:rsidR="006538FE">
        <w:rPr>
          <w:rFonts w:ascii="Times New Roman" w:eastAsia="Times New Roman" w:hAnsi="Times New Roman" w:cs="Times New Roman"/>
          <w:color w:val="000000"/>
          <w:kern w:val="0"/>
          <w14:ligatures w14:val="none"/>
        </w:rPr>
        <w:t>colleagues</w:t>
      </w:r>
      <w:r w:rsidRPr="00341ACB">
        <w:rPr>
          <w:rFonts w:ascii="Times New Roman" w:eastAsia="Times New Roman" w:hAnsi="Times New Roman" w:cs="Times New Roman"/>
          <w:color w:val="000000"/>
          <w:kern w:val="0"/>
          <w14:ligatures w14:val="none"/>
        </w:rPr>
        <w:t xml:space="preserve"> and enriching our understanding of the subject matter.</w:t>
      </w:r>
      <w:r w:rsidR="00612345" w:rsidRPr="00612345">
        <w:t xml:space="preserve"> </w:t>
      </w:r>
      <w:r w:rsidR="00612345" w:rsidRPr="00612345">
        <w:rPr>
          <w:rFonts w:ascii="Times New Roman" w:eastAsia="Times New Roman" w:hAnsi="Times New Roman" w:cs="Times New Roman"/>
          <w:color w:val="000000"/>
          <w:kern w:val="0"/>
          <w14:ligatures w14:val="none"/>
        </w:rPr>
        <w:t xml:space="preserve">Dr. </w:t>
      </w:r>
      <w:proofErr w:type="spellStart"/>
      <w:r w:rsidR="00612345" w:rsidRPr="00612345">
        <w:rPr>
          <w:rFonts w:ascii="Times New Roman" w:eastAsia="Times New Roman" w:hAnsi="Times New Roman" w:cs="Times New Roman"/>
          <w:color w:val="000000"/>
          <w:kern w:val="0"/>
          <w14:ligatures w14:val="none"/>
        </w:rPr>
        <w:t>Gomillion's</w:t>
      </w:r>
      <w:proofErr w:type="spellEnd"/>
      <w:r w:rsidR="00612345" w:rsidRPr="00612345">
        <w:rPr>
          <w:rFonts w:ascii="Times New Roman" w:eastAsia="Times New Roman" w:hAnsi="Times New Roman" w:cs="Times New Roman"/>
          <w:color w:val="000000"/>
          <w:kern w:val="0"/>
          <w14:ligatures w14:val="none"/>
        </w:rPr>
        <w:t xml:space="preserve"> insights during these conversations made a huge difference in my understanding of the course material.</w:t>
      </w:r>
    </w:p>
    <w:p w14:paraId="1F615ACB" w14:textId="77777777" w:rsidR="00A73704" w:rsidRDefault="00A73704" w:rsidP="006538FE">
      <w:pPr>
        <w:pStyle w:val="Heading3"/>
        <w:jc w:val="both"/>
        <w:rPr>
          <w:rFonts w:eastAsia="Times New Roman"/>
        </w:rPr>
      </w:pPr>
    </w:p>
    <w:p w14:paraId="60B74135" w14:textId="44AF97DA" w:rsidR="004E3885" w:rsidRPr="004E3885" w:rsidRDefault="00AB4CF6" w:rsidP="006538FE">
      <w:pPr>
        <w:pStyle w:val="Heading3"/>
        <w:jc w:val="both"/>
        <w:rPr>
          <w:rFonts w:eastAsia="Times New Roman"/>
        </w:rPr>
      </w:pPr>
      <w:r w:rsidRPr="00AB4CF6">
        <w:rPr>
          <w:rFonts w:eastAsia="Times New Roman"/>
        </w:rPr>
        <w:t>Comprehensive NoSQL Group Presentations</w:t>
      </w:r>
    </w:p>
    <w:p w14:paraId="2BCF2448" w14:textId="01F3A2E1" w:rsidR="00A73704" w:rsidRDefault="004E3885" w:rsidP="006538FE">
      <w:pPr>
        <w:jc w:val="both"/>
        <w:rPr>
          <w:rFonts w:ascii="Times New Roman" w:eastAsia="Times New Roman" w:hAnsi="Times New Roman" w:cs="Times New Roman"/>
          <w:color w:val="000000"/>
          <w:kern w:val="0"/>
          <w14:ligatures w14:val="none"/>
        </w:rPr>
      </w:pPr>
      <w:r w:rsidRPr="004E3885">
        <w:rPr>
          <w:rFonts w:ascii="Times New Roman" w:eastAsia="Times New Roman" w:hAnsi="Times New Roman" w:cs="Times New Roman"/>
          <w:color w:val="000000"/>
          <w:kern w:val="0"/>
          <w14:ligatures w14:val="none"/>
        </w:rPr>
        <w:t xml:space="preserve">The highlight of the course were the </w:t>
      </w:r>
      <w:r w:rsidR="006538FE" w:rsidRPr="004E3885">
        <w:rPr>
          <w:rFonts w:ascii="Times New Roman" w:eastAsia="Times New Roman" w:hAnsi="Times New Roman" w:cs="Times New Roman"/>
          <w:color w:val="000000"/>
          <w:kern w:val="0"/>
          <w14:ligatures w14:val="none"/>
        </w:rPr>
        <w:t>NoSQL</w:t>
      </w:r>
      <w:r w:rsidRPr="004E3885">
        <w:rPr>
          <w:rFonts w:ascii="Times New Roman" w:eastAsia="Times New Roman" w:hAnsi="Times New Roman" w:cs="Times New Roman"/>
          <w:color w:val="000000"/>
          <w:kern w:val="0"/>
          <w14:ligatures w14:val="none"/>
        </w:rPr>
        <w:t xml:space="preserve"> groups presentations. Groups were challenged to identify and present various types of </w:t>
      </w:r>
      <w:r w:rsidR="006538FE" w:rsidRPr="004E3885">
        <w:rPr>
          <w:rFonts w:ascii="Times New Roman" w:eastAsia="Times New Roman" w:hAnsi="Times New Roman" w:cs="Times New Roman"/>
          <w:color w:val="000000"/>
          <w:kern w:val="0"/>
          <w14:ligatures w14:val="none"/>
        </w:rPr>
        <w:t>NoSQL</w:t>
      </w:r>
      <w:r w:rsidRPr="004E3885">
        <w:rPr>
          <w:rFonts w:ascii="Times New Roman" w:eastAsia="Times New Roman" w:hAnsi="Times New Roman" w:cs="Times New Roman"/>
          <w:color w:val="000000"/>
          <w:kern w:val="0"/>
          <w14:ligatures w14:val="none"/>
        </w:rPr>
        <w:t xml:space="preserve"> databases that weren’t part of the textbook. The challenge made us look at a huge number of different </w:t>
      </w:r>
      <w:r w:rsidR="006538FE" w:rsidRPr="004E3885">
        <w:rPr>
          <w:rFonts w:ascii="Times New Roman" w:eastAsia="Times New Roman" w:hAnsi="Times New Roman" w:cs="Times New Roman"/>
          <w:color w:val="000000"/>
          <w:kern w:val="0"/>
          <w14:ligatures w14:val="none"/>
        </w:rPr>
        <w:t>NoSQL</w:t>
      </w:r>
      <w:r w:rsidRPr="004E3885">
        <w:rPr>
          <w:rFonts w:ascii="Times New Roman" w:eastAsia="Times New Roman" w:hAnsi="Times New Roman" w:cs="Times New Roman"/>
          <w:color w:val="000000"/>
          <w:kern w:val="0"/>
          <w14:ligatures w14:val="none"/>
        </w:rPr>
        <w:t xml:space="preserve"> systems, each with its own unique features and uses.</w:t>
      </w:r>
    </w:p>
    <w:p w14:paraId="0EF02210" w14:textId="77777777" w:rsidR="006538FE" w:rsidRDefault="006538FE" w:rsidP="006538FE">
      <w:pPr>
        <w:jc w:val="both"/>
        <w:rPr>
          <w:rFonts w:ascii="Times New Roman" w:eastAsia="Times New Roman" w:hAnsi="Times New Roman" w:cs="Times New Roman"/>
          <w:color w:val="000000"/>
          <w:kern w:val="0"/>
          <w14:ligatures w14:val="none"/>
        </w:rPr>
      </w:pPr>
    </w:p>
    <w:p w14:paraId="100B42C1" w14:textId="77777777" w:rsidR="006538FE" w:rsidRDefault="006538FE" w:rsidP="006538FE">
      <w:pPr>
        <w:jc w:val="both"/>
        <w:rPr>
          <w:rFonts w:ascii="Times New Roman" w:eastAsia="Times New Roman" w:hAnsi="Times New Roman" w:cs="Times New Roman"/>
          <w:color w:val="000000"/>
          <w:kern w:val="0"/>
          <w14:ligatures w14:val="none"/>
        </w:rPr>
      </w:pPr>
    </w:p>
    <w:p w14:paraId="4F75501E" w14:textId="77777777" w:rsidR="006538FE" w:rsidRPr="00AB4CF6" w:rsidRDefault="006538FE" w:rsidP="006538FE">
      <w:pPr>
        <w:jc w:val="both"/>
        <w:rPr>
          <w:rFonts w:ascii="Times New Roman" w:eastAsia="Times New Roman" w:hAnsi="Times New Roman" w:cs="Times New Roman"/>
          <w:color w:val="000000"/>
          <w:kern w:val="0"/>
          <w14:ligatures w14:val="none"/>
        </w:rPr>
      </w:pPr>
    </w:p>
    <w:p w14:paraId="5DB3C909" w14:textId="682C234E" w:rsidR="004E3885" w:rsidRDefault="00AB4CF6" w:rsidP="006538FE">
      <w:pPr>
        <w:jc w:val="both"/>
        <w:rPr>
          <w:rFonts w:ascii="Times New Roman" w:eastAsia="Times New Roman" w:hAnsi="Times New Roman" w:cs="Times New Roman"/>
          <w:color w:val="000000"/>
          <w:kern w:val="0"/>
          <w14:ligatures w14:val="none"/>
        </w:rPr>
      </w:pPr>
      <w:r w:rsidRPr="00341ACB">
        <w:rPr>
          <w:rStyle w:val="Heading3Char"/>
        </w:rPr>
        <w:lastRenderedPageBreak/>
        <w:t>Research and Presentation on NoSQL Databases:</w:t>
      </w:r>
    </w:p>
    <w:p w14:paraId="0070F1F9" w14:textId="42048EF3" w:rsidR="00AB4CF6" w:rsidRPr="000F1AAE" w:rsidRDefault="00AB4CF6" w:rsidP="006538FE">
      <w:pPr>
        <w:jc w:val="both"/>
        <w:rPr>
          <w:rFonts w:ascii="Times New Roman" w:eastAsia="Times New Roman" w:hAnsi="Times New Roman" w:cs="Times New Roman"/>
          <w:color w:val="000000"/>
          <w:kern w:val="0"/>
          <w14:ligatures w14:val="none"/>
        </w:rPr>
      </w:pPr>
      <w:r w:rsidRPr="000F1AAE">
        <w:rPr>
          <w:rFonts w:ascii="Times New Roman" w:eastAsia="Times New Roman" w:hAnsi="Times New Roman" w:cs="Times New Roman"/>
          <w:color w:val="000000"/>
          <w:kern w:val="0"/>
          <w14:ligatures w14:val="none"/>
        </w:rPr>
        <w:t>We explored databases beyond the traditional curriculum, d</w:t>
      </w:r>
      <w:r w:rsidR="006538FE">
        <w:rPr>
          <w:rFonts w:ascii="Times New Roman" w:eastAsia="Times New Roman" w:hAnsi="Times New Roman" w:cs="Times New Roman"/>
          <w:color w:val="000000"/>
          <w:kern w:val="0"/>
          <w14:ligatures w14:val="none"/>
        </w:rPr>
        <w:t>igging</w:t>
      </w:r>
      <w:r w:rsidRPr="000F1AAE">
        <w:rPr>
          <w:rFonts w:ascii="Times New Roman" w:eastAsia="Times New Roman" w:hAnsi="Times New Roman" w:cs="Times New Roman"/>
          <w:color w:val="000000"/>
          <w:kern w:val="0"/>
          <w14:ligatures w14:val="none"/>
        </w:rPr>
        <w:t xml:space="preserve"> into their architectures, features, and real-world applications. This exploration was crucial in </w:t>
      </w:r>
      <w:r w:rsidR="006538FE">
        <w:rPr>
          <w:rFonts w:ascii="Times New Roman" w:eastAsia="Times New Roman" w:hAnsi="Times New Roman" w:cs="Times New Roman"/>
          <w:color w:val="000000"/>
          <w:kern w:val="0"/>
          <w14:ligatures w14:val="none"/>
        </w:rPr>
        <w:t>widening</w:t>
      </w:r>
      <w:r w:rsidRPr="000F1AAE">
        <w:rPr>
          <w:rFonts w:ascii="Times New Roman" w:eastAsia="Times New Roman" w:hAnsi="Times New Roman" w:cs="Times New Roman"/>
          <w:color w:val="000000"/>
          <w:kern w:val="0"/>
          <w14:ligatures w14:val="none"/>
        </w:rPr>
        <w:t xml:space="preserve"> our understanding of the database landscape.</w:t>
      </w:r>
    </w:p>
    <w:p w14:paraId="07FF7F2E" w14:textId="77777777" w:rsidR="00AB4CF6" w:rsidRPr="00AB4CF6" w:rsidRDefault="00AB4CF6" w:rsidP="006538FE">
      <w:pPr>
        <w:jc w:val="both"/>
        <w:rPr>
          <w:rFonts w:ascii="Times New Roman" w:eastAsia="Times New Roman" w:hAnsi="Times New Roman" w:cs="Times New Roman"/>
          <w:color w:val="000000"/>
          <w:kern w:val="0"/>
          <w14:ligatures w14:val="none"/>
        </w:rPr>
      </w:pPr>
    </w:p>
    <w:p w14:paraId="4E5FF294" w14:textId="005363F2" w:rsidR="004E3885" w:rsidRDefault="00AB4CF6" w:rsidP="006538FE">
      <w:pPr>
        <w:jc w:val="both"/>
        <w:rPr>
          <w:rStyle w:val="Heading3Char"/>
        </w:rPr>
      </w:pPr>
      <w:r w:rsidRPr="00341ACB">
        <w:rPr>
          <w:rStyle w:val="Heading3Char"/>
        </w:rPr>
        <w:t>Practical Demonstrations and Problem Solving:</w:t>
      </w:r>
    </w:p>
    <w:p w14:paraId="6FBEB125" w14:textId="1EF1BC6D" w:rsidR="00AB4CF6" w:rsidRPr="000F1AAE" w:rsidRDefault="00AB4CF6" w:rsidP="006538FE">
      <w:pPr>
        <w:jc w:val="both"/>
        <w:rPr>
          <w:rFonts w:ascii="Times New Roman" w:eastAsia="Times New Roman" w:hAnsi="Times New Roman" w:cs="Times New Roman"/>
          <w:color w:val="000000"/>
          <w:kern w:val="0"/>
          <w14:ligatures w14:val="none"/>
        </w:rPr>
      </w:pPr>
      <w:r w:rsidRPr="000F1AAE">
        <w:rPr>
          <w:rFonts w:ascii="Times New Roman" w:eastAsia="Times New Roman" w:hAnsi="Times New Roman" w:cs="Times New Roman"/>
          <w:color w:val="000000"/>
          <w:kern w:val="0"/>
          <w14:ligatures w14:val="none"/>
        </w:rPr>
        <w:t xml:space="preserve">Each group demonstrated how to install their chosen database and use it to solve practical problems. This </w:t>
      </w:r>
      <w:r w:rsidR="000F1AAE">
        <w:rPr>
          <w:rFonts w:ascii="Times New Roman" w:eastAsia="Times New Roman" w:hAnsi="Times New Roman" w:cs="Times New Roman"/>
          <w:color w:val="000000"/>
          <w:kern w:val="0"/>
          <w14:ligatures w14:val="none"/>
        </w:rPr>
        <w:t xml:space="preserve">part </w:t>
      </w:r>
      <w:r w:rsidRPr="000F1AAE">
        <w:rPr>
          <w:rFonts w:ascii="Times New Roman" w:eastAsia="Times New Roman" w:hAnsi="Times New Roman" w:cs="Times New Roman"/>
          <w:color w:val="000000"/>
          <w:kern w:val="0"/>
          <w14:ligatures w14:val="none"/>
        </w:rPr>
        <w:t xml:space="preserve">of the presentations was </w:t>
      </w:r>
      <w:r w:rsidR="000F1AAE">
        <w:rPr>
          <w:rFonts w:ascii="Times New Roman" w:eastAsia="Times New Roman" w:hAnsi="Times New Roman" w:cs="Times New Roman"/>
          <w:color w:val="000000"/>
          <w:kern w:val="0"/>
          <w14:ligatures w14:val="none"/>
        </w:rPr>
        <w:t>important</w:t>
      </w:r>
      <w:r w:rsidRPr="000F1AAE">
        <w:rPr>
          <w:rFonts w:ascii="Times New Roman" w:eastAsia="Times New Roman" w:hAnsi="Times New Roman" w:cs="Times New Roman"/>
          <w:color w:val="000000"/>
          <w:kern w:val="0"/>
          <w14:ligatures w14:val="none"/>
        </w:rPr>
        <w:t xml:space="preserve"> in </w:t>
      </w:r>
      <w:r w:rsidR="000F1AAE">
        <w:rPr>
          <w:rFonts w:ascii="Times New Roman" w:eastAsia="Times New Roman" w:hAnsi="Times New Roman" w:cs="Times New Roman"/>
          <w:color w:val="000000"/>
          <w:kern w:val="0"/>
          <w14:ligatures w14:val="none"/>
        </w:rPr>
        <w:t>associating</w:t>
      </w:r>
      <w:r w:rsidRPr="000F1AAE">
        <w:rPr>
          <w:rFonts w:ascii="Times New Roman" w:eastAsia="Times New Roman" w:hAnsi="Times New Roman" w:cs="Times New Roman"/>
          <w:color w:val="000000"/>
          <w:kern w:val="0"/>
          <w14:ligatures w14:val="none"/>
        </w:rPr>
        <w:t xml:space="preserve"> theoretical knowledge with practical application.</w:t>
      </w:r>
    </w:p>
    <w:p w14:paraId="019ECEF2" w14:textId="77777777" w:rsidR="00AB4CF6" w:rsidRPr="00341ACB" w:rsidRDefault="00AB4CF6" w:rsidP="006538FE">
      <w:pPr>
        <w:jc w:val="both"/>
        <w:rPr>
          <w:rFonts w:ascii="Times New Roman" w:eastAsia="Times New Roman" w:hAnsi="Times New Roman" w:cs="Times New Roman"/>
          <w:b/>
          <w:bCs/>
          <w:color w:val="000000"/>
          <w:kern w:val="0"/>
          <w14:ligatures w14:val="none"/>
        </w:rPr>
      </w:pPr>
    </w:p>
    <w:p w14:paraId="0620AFFF" w14:textId="1A2DF104" w:rsidR="00A73704" w:rsidRDefault="00AB4CF6" w:rsidP="006538FE">
      <w:pPr>
        <w:jc w:val="both"/>
        <w:rPr>
          <w:rFonts w:ascii="Times New Roman" w:eastAsia="Times New Roman" w:hAnsi="Times New Roman" w:cs="Times New Roman"/>
          <w:color w:val="000000"/>
          <w:kern w:val="0"/>
          <w14:ligatures w14:val="none"/>
        </w:rPr>
      </w:pPr>
      <w:r w:rsidRPr="00341ACB">
        <w:rPr>
          <w:rStyle w:val="Heading3Char"/>
        </w:rPr>
        <w:t>Interactive Learning and Peer Feedback:</w:t>
      </w:r>
    </w:p>
    <w:p w14:paraId="32A835A9" w14:textId="69B36D82" w:rsidR="00A73704" w:rsidRPr="000F1AAE" w:rsidRDefault="00AB4CF6" w:rsidP="006538FE">
      <w:pPr>
        <w:jc w:val="both"/>
        <w:rPr>
          <w:rFonts w:ascii="Times New Roman" w:eastAsia="Times New Roman" w:hAnsi="Times New Roman" w:cs="Times New Roman"/>
          <w:color w:val="000000"/>
          <w:kern w:val="0"/>
          <w14:ligatures w14:val="none"/>
        </w:rPr>
      </w:pPr>
      <w:r w:rsidRPr="000F1AAE">
        <w:rPr>
          <w:rFonts w:ascii="Times New Roman" w:eastAsia="Times New Roman" w:hAnsi="Times New Roman" w:cs="Times New Roman"/>
          <w:color w:val="000000"/>
          <w:kern w:val="0"/>
          <w14:ligatures w14:val="none"/>
        </w:rPr>
        <w:t xml:space="preserve">Dr. </w:t>
      </w:r>
      <w:proofErr w:type="spellStart"/>
      <w:r w:rsidRPr="000F1AAE">
        <w:rPr>
          <w:rFonts w:ascii="Times New Roman" w:eastAsia="Times New Roman" w:hAnsi="Times New Roman" w:cs="Times New Roman"/>
          <w:color w:val="000000"/>
          <w:kern w:val="0"/>
          <w14:ligatures w14:val="none"/>
        </w:rPr>
        <w:t>Gomillion</w:t>
      </w:r>
      <w:proofErr w:type="spellEnd"/>
      <w:r w:rsidRPr="000F1AAE">
        <w:rPr>
          <w:rFonts w:ascii="Times New Roman" w:eastAsia="Times New Roman" w:hAnsi="Times New Roman" w:cs="Times New Roman"/>
          <w:color w:val="000000"/>
          <w:kern w:val="0"/>
          <w14:ligatures w14:val="none"/>
        </w:rPr>
        <w:t xml:space="preserve"> encouraged an interactive approach to these presentations, including Q&amp;A sessions, which fostered a collaborative learning environment. The opportunity to provide and receive peer feedback was instrumental in enhancing our presentation skills and understanding of the subject matter.</w:t>
      </w:r>
    </w:p>
    <w:p w14:paraId="1018568D" w14:textId="77777777" w:rsidR="007C61B3" w:rsidRPr="00726A7C" w:rsidRDefault="007C61B3" w:rsidP="006538FE">
      <w:pPr>
        <w:jc w:val="both"/>
        <w:rPr>
          <w:rFonts w:ascii="Times New Roman" w:eastAsia="Times New Roman" w:hAnsi="Times New Roman" w:cs="Times New Roman"/>
          <w:color w:val="000000"/>
          <w:kern w:val="0"/>
          <w14:ligatures w14:val="none"/>
        </w:rPr>
      </w:pPr>
    </w:p>
    <w:p w14:paraId="061FE9C5" w14:textId="38929A19" w:rsidR="003A7709" w:rsidRDefault="00726A7C" w:rsidP="006538FE">
      <w:pPr>
        <w:pStyle w:val="Heading2"/>
        <w:jc w:val="both"/>
        <w:rPr>
          <w:rFonts w:eastAsia="Times New Roman"/>
        </w:rPr>
      </w:pPr>
      <w:r w:rsidRPr="00726A7C">
        <w:rPr>
          <w:rFonts w:eastAsia="Times New Roman"/>
        </w:rPr>
        <w:t>3. How to select the best persistence layer</w:t>
      </w:r>
    </w:p>
    <w:p w14:paraId="427E3249" w14:textId="77777777" w:rsidR="00241DB8" w:rsidRDefault="00241DB8" w:rsidP="006538FE">
      <w:pPr>
        <w:jc w:val="both"/>
      </w:pPr>
    </w:p>
    <w:p w14:paraId="1CC6AF67" w14:textId="0FA05D48" w:rsidR="002612E8" w:rsidRDefault="002612E8" w:rsidP="006538FE">
      <w:pPr>
        <w:jc w:val="both"/>
      </w:pPr>
      <w:r w:rsidRPr="002612E8">
        <w:t xml:space="preserve">Choosing the persistence layer for your project involves considering factors such, as the type of data, scalability needs and specific use cases. </w:t>
      </w:r>
      <w:proofErr w:type="gramStart"/>
      <w:r w:rsidRPr="002612E8">
        <w:t>Having an understanding of</w:t>
      </w:r>
      <w:proofErr w:type="gramEnd"/>
      <w:r w:rsidRPr="002612E8">
        <w:t xml:space="preserve"> the advantages and suitable scenarios, for each persistence layer can greatly assist you in making a decision.</w:t>
      </w:r>
    </w:p>
    <w:p w14:paraId="7B29ADE4" w14:textId="77777777" w:rsidR="002612E8" w:rsidRDefault="002612E8" w:rsidP="006538FE">
      <w:pPr>
        <w:jc w:val="both"/>
      </w:pPr>
    </w:p>
    <w:p w14:paraId="6E00422B" w14:textId="7A1F5115" w:rsidR="0038153C" w:rsidRPr="0038153C" w:rsidRDefault="00241DB8" w:rsidP="006538FE">
      <w:pPr>
        <w:pStyle w:val="Heading3"/>
        <w:jc w:val="both"/>
      </w:pPr>
      <w:r>
        <w:t>Files</w:t>
      </w:r>
    </w:p>
    <w:p w14:paraId="21DC5A98" w14:textId="431BCDF0" w:rsidR="00386A70" w:rsidRDefault="008F78B4" w:rsidP="006538FE">
      <w:pPr>
        <w:jc w:val="both"/>
      </w:pPr>
      <w:r w:rsidRPr="008F78B4">
        <w:t xml:space="preserve">Files are perfect, for </w:t>
      </w:r>
      <w:r w:rsidR="00A95A43" w:rsidRPr="008F78B4">
        <w:t>self-contained</w:t>
      </w:r>
      <w:r w:rsidRPr="008F78B4">
        <w:t xml:space="preserve"> applications where the data structure's straightforward and there is no need, for complex queries or multiple users accessing it. For </w:t>
      </w:r>
      <w:r w:rsidR="00A95A43" w:rsidRPr="008F78B4">
        <w:t>instance,</w:t>
      </w:r>
      <w:r w:rsidRPr="008F78B4">
        <w:t xml:space="preserve"> a desktop application that tracks user preferences and settings can easily store its data in a file or XML format.</w:t>
      </w:r>
    </w:p>
    <w:p w14:paraId="7EF5AAAB" w14:textId="77777777" w:rsidR="008F78B4" w:rsidRDefault="008F78B4" w:rsidP="006538FE">
      <w:pPr>
        <w:jc w:val="both"/>
      </w:pPr>
    </w:p>
    <w:p w14:paraId="34DC8A54" w14:textId="35CA4A2A" w:rsidR="00241DB8" w:rsidRDefault="00241DB8" w:rsidP="006538FE">
      <w:pPr>
        <w:jc w:val="both"/>
      </w:pPr>
      <w:r w:rsidRPr="00241DB8">
        <w:rPr>
          <w:rStyle w:val="Heading3Char"/>
        </w:rPr>
        <w:t>Relational Databases</w:t>
      </w:r>
    </w:p>
    <w:p w14:paraId="5A9809F3" w14:textId="7DC37EBD" w:rsidR="0038153C" w:rsidRDefault="008F78B4" w:rsidP="006538FE">
      <w:pPr>
        <w:jc w:val="both"/>
      </w:pPr>
      <w:r w:rsidRPr="008F78B4">
        <w:t xml:space="preserve">Relational databases are particularly well suited for applications that require data consistency, high level transactions and the ability to perform queries. For </w:t>
      </w:r>
      <w:r w:rsidR="00A95A43" w:rsidRPr="008F78B4">
        <w:t>instance,</w:t>
      </w:r>
      <w:r w:rsidRPr="008F78B4">
        <w:t xml:space="preserve"> in the case of an e</w:t>
      </w:r>
      <w:r w:rsidR="00A95A43">
        <w:t>-</w:t>
      </w:r>
      <w:r w:rsidRPr="008F78B4">
        <w:t>commerce platform there is a need to effectively manage amounts of data that involves relationships, between users, products</w:t>
      </w:r>
      <w:r w:rsidR="00A95A43">
        <w:t>,</w:t>
      </w:r>
      <w:r w:rsidRPr="008F78B4">
        <w:t xml:space="preserve"> orders and transactions. MySQL or PostgreSQL are examples of databases that excel at handling relationships while ensuring data integrity and consistency.</w:t>
      </w:r>
    </w:p>
    <w:p w14:paraId="3D9CD857" w14:textId="77777777" w:rsidR="00386A70" w:rsidRDefault="00386A70" w:rsidP="006538FE">
      <w:pPr>
        <w:jc w:val="both"/>
      </w:pPr>
    </w:p>
    <w:p w14:paraId="1A0A4E2A" w14:textId="395CBCF8" w:rsidR="00241DB8" w:rsidRDefault="00241DB8" w:rsidP="006538FE">
      <w:pPr>
        <w:pStyle w:val="Heading3"/>
        <w:jc w:val="both"/>
      </w:pPr>
      <w:r>
        <w:t>Key-Value Datastores</w:t>
      </w:r>
    </w:p>
    <w:p w14:paraId="40DAA6A7" w14:textId="3581B59A" w:rsidR="00386A70" w:rsidRDefault="008F78B4" w:rsidP="006538FE">
      <w:pPr>
        <w:jc w:val="both"/>
      </w:pPr>
      <w:r w:rsidRPr="008F78B4">
        <w:t xml:space="preserve">Key value stores are perfect, for situations that require a level of scalability and data models at a level. One of the applications for key value stores in </w:t>
      </w:r>
      <w:r w:rsidR="00A95A43" w:rsidRPr="008F78B4">
        <w:t>web-based</w:t>
      </w:r>
      <w:r w:rsidRPr="008F78B4">
        <w:t xml:space="preserve"> systems is session storage. Platforms like Redis provide access, to user session data enhancing the scalability and overall performance of the application.</w:t>
      </w:r>
    </w:p>
    <w:p w14:paraId="1B1588E8" w14:textId="77777777" w:rsidR="008F78B4" w:rsidRDefault="008F78B4" w:rsidP="006538FE">
      <w:pPr>
        <w:jc w:val="both"/>
      </w:pPr>
    </w:p>
    <w:p w14:paraId="77BFE199" w14:textId="26891499" w:rsidR="00241DB8" w:rsidRDefault="00241DB8" w:rsidP="006538FE">
      <w:pPr>
        <w:pStyle w:val="Heading3"/>
        <w:jc w:val="both"/>
      </w:pPr>
      <w:r>
        <w:lastRenderedPageBreak/>
        <w:t>Document Databases</w:t>
      </w:r>
    </w:p>
    <w:p w14:paraId="04E98DC1" w14:textId="2458A80A" w:rsidR="008F78B4" w:rsidRDefault="008F78B4" w:rsidP="006538FE">
      <w:pPr>
        <w:jc w:val="both"/>
      </w:pPr>
      <w:r w:rsidRPr="008F78B4">
        <w:t xml:space="preserve">Document databases are great, for applications that have structured data and require flexibility in terms of schema. For </w:t>
      </w:r>
      <w:r w:rsidR="00A95A43" w:rsidRPr="008F78B4">
        <w:t>instance,</w:t>
      </w:r>
      <w:r w:rsidRPr="008F78B4">
        <w:t xml:space="preserve"> content management systems (CMS) often utilize document databases like MongoDB. Each content item can have its structure and additional data types can be incorporated without the need, for altering the schema.</w:t>
      </w:r>
    </w:p>
    <w:p w14:paraId="61E52208" w14:textId="77777777" w:rsidR="006538FE" w:rsidRDefault="006538FE" w:rsidP="006538FE">
      <w:pPr>
        <w:jc w:val="both"/>
      </w:pPr>
    </w:p>
    <w:p w14:paraId="7AFED5FE" w14:textId="43743AB1" w:rsidR="00241DB8" w:rsidRDefault="00241DB8" w:rsidP="006538FE">
      <w:pPr>
        <w:pStyle w:val="Heading3"/>
        <w:jc w:val="both"/>
      </w:pPr>
      <w:r>
        <w:t>Column-Family Databases</w:t>
      </w:r>
    </w:p>
    <w:p w14:paraId="14A23166" w14:textId="76105A87" w:rsidR="00386A70" w:rsidRDefault="008F78B4" w:rsidP="006538FE">
      <w:pPr>
        <w:jc w:val="both"/>
      </w:pPr>
      <w:r w:rsidRPr="008F78B4">
        <w:t>Column family databases are a fit, for handling data sets and they excel in both reading and writing operations. These types of databases are commonly used in data analytics platforms like Apache Cassandra or HBase where massive amounts of data are spread across nodes.</w:t>
      </w:r>
    </w:p>
    <w:p w14:paraId="1496DABC" w14:textId="77777777" w:rsidR="008F78B4" w:rsidRDefault="008F78B4" w:rsidP="006538FE">
      <w:pPr>
        <w:jc w:val="both"/>
      </w:pPr>
    </w:p>
    <w:p w14:paraId="7BA5A845" w14:textId="1EBD812C" w:rsidR="00241DB8" w:rsidRDefault="00241DB8" w:rsidP="006538FE">
      <w:pPr>
        <w:pStyle w:val="Heading3"/>
        <w:jc w:val="both"/>
      </w:pPr>
      <w:r>
        <w:t>Graph Databases</w:t>
      </w:r>
    </w:p>
    <w:p w14:paraId="17E00485" w14:textId="3DAFA568" w:rsidR="008F78B4" w:rsidRDefault="008F78B4" w:rsidP="006538FE">
      <w:pPr>
        <w:jc w:val="both"/>
      </w:pPr>
      <w:r>
        <w:t>Graph databases are specifically designed to handle relationships and</w:t>
      </w:r>
      <w:r w:rsidR="00A95A43">
        <w:t xml:space="preserve"> are</w:t>
      </w:r>
      <w:r>
        <w:t xml:space="preserve"> particularly well suited for applications, like social networks or recommendation systems. Take, for instance a social media platform that utilizes Neo4j to organize and search through user connections and engagements. This enables the platform to provide features such as suggesting friends based on the existing relationships, between users.</w:t>
      </w:r>
    </w:p>
    <w:p w14:paraId="081A29CE" w14:textId="77777777" w:rsidR="008F78B4" w:rsidRDefault="008F78B4" w:rsidP="006538FE">
      <w:pPr>
        <w:jc w:val="both"/>
      </w:pPr>
    </w:p>
    <w:p w14:paraId="3E58240F" w14:textId="7E3980BF" w:rsidR="0048410A" w:rsidRDefault="008F78B4" w:rsidP="006538FE">
      <w:pPr>
        <w:jc w:val="both"/>
      </w:pPr>
      <w:r>
        <w:t xml:space="preserve">To sum it up when choosing a persistence </w:t>
      </w:r>
      <w:r w:rsidR="00A95A43">
        <w:t>layer,</w:t>
      </w:r>
      <w:r>
        <w:t xml:space="preserve"> it's crucial to consider the requirements of your use case. Each type of database has its strengths and ideal scenarios so understanding these factors can lead to efficient and effective data management solutions.</w:t>
      </w:r>
    </w:p>
    <w:p w14:paraId="56B3501A" w14:textId="77777777" w:rsidR="00726A7C" w:rsidRPr="00726A7C" w:rsidRDefault="00726A7C" w:rsidP="006538FE">
      <w:pPr>
        <w:jc w:val="both"/>
        <w:rPr>
          <w:rFonts w:ascii="Times New Roman" w:eastAsia="Times New Roman" w:hAnsi="Times New Roman" w:cs="Times New Roman"/>
          <w:color w:val="000000"/>
          <w:kern w:val="0"/>
          <w14:ligatures w14:val="none"/>
        </w:rPr>
      </w:pPr>
    </w:p>
    <w:p w14:paraId="6461A285" w14:textId="3B5A71D4" w:rsidR="003D5E46" w:rsidRDefault="00726A7C" w:rsidP="006538FE">
      <w:pPr>
        <w:pStyle w:val="Heading2"/>
        <w:jc w:val="both"/>
        <w:rPr>
          <w:rFonts w:eastAsia="Times New Roman"/>
        </w:rPr>
      </w:pPr>
      <w:r w:rsidRPr="00726A7C">
        <w:rPr>
          <w:rFonts w:eastAsia="Times New Roman"/>
        </w:rPr>
        <w:t>4. Your Elevator Pitch</w:t>
      </w:r>
    </w:p>
    <w:p w14:paraId="4508079B" w14:textId="77777777" w:rsidR="00A73704" w:rsidRPr="00A73704" w:rsidRDefault="00A73704" w:rsidP="006538FE">
      <w:pPr>
        <w:jc w:val="both"/>
      </w:pPr>
    </w:p>
    <w:p w14:paraId="7B8F8D4B" w14:textId="37D6BB6F" w:rsidR="00A73704" w:rsidRPr="00A73704" w:rsidRDefault="00A73704" w:rsidP="006538FE">
      <w:pPr>
        <w:jc w:val="both"/>
        <w:rPr>
          <w:rFonts w:ascii="Times New Roman" w:hAnsi="Times New Roman" w:cs="Times New Roman"/>
        </w:rPr>
      </w:pPr>
      <w:r w:rsidRPr="00A73704">
        <w:rPr>
          <w:rFonts w:ascii="Times New Roman" w:hAnsi="Times New Roman" w:cs="Times New Roman"/>
        </w:rPr>
        <w:t xml:space="preserve">I took Dr. </w:t>
      </w:r>
      <w:proofErr w:type="spellStart"/>
      <w:r w:rsidRPr="00A73704">
        <w:rPr>
          <w:rFonts w:ascii="Times New Roman" w:hAnsi="Times New Roman" w:cs="Times New Roman"/>
        </w:rPr>
        <w:t>Gomillion</w:t>
      </w:r>
      <w:r w:rsidR="006538FE">
        <w:rPr>
          <w:rFonts w:ascii="Times New Roman" w:hAnsi="Times New Roman" w:cs="Times New Roman"/>
        </w:rPr>
        <w:t>’</w:t>
      </w:r>
      <w:r w:rsidRPr="00A73704">
        <w:rPr>
          <w:rFonts w:ascii="Times New Roman" w:hAnsi="Times New Roman" w:cs="Times New Roman"/>
        </w:rPr>
        <w:t>s</w:t>
      </w:r>
      <w:proofErr w:type="spellEnd"/>
      <w:r w:rsidRPr="00A73704">
        <w:rPr>
          <w:rFonts w:ascii="Times New Roman" w:hAnsi="Times New Roman" w:cs="Times New Roman"/>
        </w:rPr>
        <w:t xml:space="preserve"> data management course, which taught me how to combine skills with strategic application. During the course I gained an understanding of server infrastructure, AWS setup, database installation, advanced database management, ETL process, data integrity, data efficiency, scalability and managing datasets. The focus was, on large scale databases. Mastering data management and scalability. Throughout the course we emphasized concurrency in user data access to prepare for real world challenges in managing user database systems.</w:t>
      </w:r>
    </w:p>
    <w:p w14:paraId="6F167BFD" w14:textId="284A9DB2" w:rsidR="002A46BA" w:rsidRPr="00C634B3" w:rsidRDefault="00A73704" w:rsidP="006538FE">
      <w:pPr>
        <w:jc w:val="both"/>
        <w:rPr>
          <w:rFonts w:ascii="Times New Roman" w:hAnsi="Times New Roman" w:cs="Times New Roman"/>
        </w:rPr>
      </w:pPr>
      <w:r w:rsidRPr="00A73704">
        <w:rPr>
          <w:rFonts w:ascii="Times New Roman" w:hAnsi="Times New Roman" w:cs="Times New Roman"/>
        </w:rPr>
        <w:t xml:space="preserve">Aside from the skills mentioned earlier I also developed proficiency in NoSQL databases through group presentations. These presentations allowed me to explore the features of each database and understand their applications. </w:t>
      </w:r>
      <w:r w:rsidRPr="00A95A43">
        <w:rPr>
          <w:rFonts w:ascii="Times New Roman" w:hAnsi="Times New Roman" w:cs="Times New Roman"/>
        </w:rPr>
        <w:t xml:space="preserve">This </w:t>
      </w:r>
      <w:r w:rsidR="001F78F7" w:rsidRPr="00A95A43">
        <w:rPr>
          <w:rFonts w:ascii="Times New Roman" w:hAnsi="Times New Roman" w:cs="Times New Roman"/>
        </w:rPr>
        <w:t xml:space="preserve">did not </w:t>
      </w:r>
      <w:r w:rsidR="00A95A43" w:rsidRPr="00A95A43">
        <w:rPr>
          <w:rFonts w:ascii="Times New Roman" w:hAnsi="Times New Roman" w:cs="Times New Roman"/>
        </w:rPr>
        <w:t xml:space="preserve">just </w:t>
      </w:r>
      <w:r w:rsidR="001F78F7" w:rsidRPr="00A95A43">
        <w:rPr>
          <w:rFonts w:ascii="Times New Roman" w:hAnsi="Times New Roman" w:cs="Times New Roman"/>
        </w:rPr>
        <w:t>expand</w:t>
      </w:r>
      <w:r w:rsidRPr="00A95A43">
        <w:rPr>
          <w:rFonts w:ascii="Times New Roman" w:hAnsi="Times New Roman" w:cs="Times New Roman"/>
        </w:rPr>
        <w:t xml:space="preserve"> my knowledge</w:t>
      </w:r>
      <w:r w:rsidRPr="00A73704">
        <w:rPr>
          <w:rFonts w:ascii="Times New Roman" w:hAnsi="Times New Roman" w:cs="Times New Roman"/>
        </w:rPr>
        <w:t xml:space="preserve"> but also enhanced my analytical and collaboration abilities.</w:t>
      </w:r>
      <w:r w:rsidR="00A95A43">
        <w:rPr>
          <w:rFonts w:ascii="Times New Roman" w:hAnsi="Times New Roman" w:cs="Times New Roman"/>
        </w:rPr>
        <w:t xml:space="preserve"> </w:t>
      </w:r>
      <w:r w:rsidRPr="00A73704">
        <w:rPr>
          <w:rFonts w:ascii="Times New Roman" w:hAnsi="Times New Roman" w:cs="Times New Roman"/>
        </w:rPr>
        <w:t>I'm equipped with insights and effective solutions for data management that I can share with employers. I can demonstrate a grasp of both concepts and practical implementation, in advanced data management.</w:t>
      </w:r>
    </w:p>
    <w:sectPr w:rsidR="002A46BA" w:rsidRPr="00C6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B3"/>
    <w:rsid w:val="00000D0D"/>
    <w:rsid w:val="00007735"/>
    <w:rsid w:val="00054953"/>
    <w:rsid w:val="00065234"/>
    <w:rsid w:val="00097108"/>
    <w:rsid w:val="000F1AAE"/>
    <w:rsid w:val="00133EEB"/>
    <w:rsid w:val="00173E0E"/>
    <w:rsid w:val="00176E5A"/>
    <w:rsid w:val="001964B0"/>
    <w:rsid w:val="001C124E"/>
    <w:rsid w:val="001E2C98"/>
    <w:rsid w:val="001E448B"/>
    <w:rsid w:val="001F78F7"/>
    <w:rsid w:val="00241DB8"/>
    <w:rsid w:val="002612E8"/>
    <w:rsid w:val="002A46BA"/>
    <w:rsid w:val="002A55F0"/>
    <w:rsid w:val="00341ACB"/>
    <w:rsid w:val="00345078"/>
    <w:rsid w:val="0038153C"/>
    <w:rsid w:val="00383E21"/>
    <w:rsid w:val="00386A70"/>
    <w:rsid w:val="0039032B"/>
    <w:rsid w:val="003A7709"/>
    <w:rsid w:val="003D5E46"/>
    <w:rsid w:val="00425D03"/>
    <w:rsid w:val="00454B27"/>
    <w:rsid w:val="00477826"/>
    <w:rsid w:val="0048410A"/>
    <w:rsid w:val="004E3885"/>
    <w:rsid w:val="005E0E16"/>
    <w:rsid w:val="00612345"/>
    <w:rsid w:val="006538FE"/>
    <w:rsid w:val="006C7561"/>
    <w:rsid w:val="00726A7C"/>
    <w:rsid w:val="00761657"/>
    <w:rsid w:val="00791508"/>
    <w:rsid w:val="007975C7"/>
    <w:rsid w:val="007C61B3"/>
    <w:rsid w:val="008823F7"/>
    <w:rsid w:val="008A2277"/>
    <w:rsid w:val="008F78B4"/>
    <w:rsid w:val="00933480"/>
    <w:rsid w:val="0095110A"/>
    <w:rsid w:val="00997C16"/>
    <w:rsid w:val="009E795A"/>
    <w:rsid w:val="00A73704"/>
    <w:rsid w:val="00A95A43"/>
    <w:rsid w:val="00AA3467"/>
    <w:rsid w:val="00AB4CF6"/>
    <w:rsid w:val="00AC6067"/>
    <w:rsid w:val="00B201C4"/>
    <w:rsid w:val="00B27943"/>
    <w:rsid w:val="00BC04CD"/>
    <w:rsid w:val="00BE541C"/>
    <w:rsid w:val="00C15E1E"/>
    <w:rsid w:val="00C5545F"/>
    <w:rsid w:val="00C634B3"/>
    <w:rsid w:val="00C9540D"/>
    <w:rsid w:val="00CF3C99"/>
    <w:rsid w:val="00CF562B"/>
    <w:rsid w:val="00D0245B"/>
    <w:rsid w:val="00D24622"/>
    <w:rsid w:val="00D90CFB"/>
    <w:rsid w:val="00DF1AEB"/>
    <w:rsid w:val="00E253EB"/>
    <w:rsid w:val="00E52C00"/>
    <w:rsid w:val="00E5393B"/>
    <w:rsid w:val="00EA5D47"/>
    <w:rsid w:val="00ED6828"/>
    <w:rsid w:val="00EE3E57"/>
    <w:rsid w:val="00EF065A"/>
    <w:rsid w:val="00F22AE0"/>
    <w:rsid w:val="00F5432E"/>
    <w:rsid w:val="00F836A3"/>
    <w:rsid w:val="00F92628"/>
    <w:rsid w:val="00FB0E56"/>
    <w:rsid w:val="00FD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B832A"/>
  <w15:chartTrackingRefBased/>
  <w15:docId w15:val="{FC58C001-9F45-A149-A486-34DA86EE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4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3E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634B3"/>
  </w:style>
  <w:style w:type="character" w:customStyle="1" w:styleId="Heading1Char">
    <w:name w:val="Heading 1 Char"/>
    <w:basedOn w:val="DefaultParagraphFont"/>
    <w:link w:val="Heading1"/>
    <w:uiPriority w:val="9"/>
    <w:rsid w:val="00C634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4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3E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840614">
      <w:bodyDiv w:val="1"/>
      <w:marLeft w:val="0"/>
      <w:marRight w:val="0"/>
      <w:marTop w:val="0"/>
      <w:marBottom w:val="0"/>
      <w:divBdr>
        <w:top w:val="none" w:sz="0" w:space="0" w:color="auto"/>
        <w:left w:val="none" w:sz="0" w:space="0" w:color="auto"/>
        <w:bottom w:val="none" w:sz="0" w:space="0" w:color="auto"/>
        <w:right w:val="none" w:sz="0" w:space="0" w:color="auto"/>
      </w:divBdr>
      <w:divsChild>
        <w:div w:id="807361758">
          <w:marLeft w:val="0"/>
          <w:marRight w:val="0"/>
          <w:marTop w:val="100"/>
          <w:marBottom w:val="100"/>
          <w:divBdr>
            <w:top w:val="none" w:sz="0" w:space="0" w:color="auto"/>
            <w:left w:val="none" w:sz="0" w:space="0" w:color="auto"/>
            <w:bottom w:val="none" w:sz="0" w:space="0" w:color="auto"/>
            <w:right w:val="none" w:sz="0" w:space="0" w:color="auto"/>
          </w:divBdr>
          <w:divsChild>
            <w:div w:id="1472357935">
              <w:marLeft w:val="0"/>
              <w:marRight w:val="0"/>
              <w:marTop w:val="750"/>
              <w:marBottom w:val="750"/>
              <w:divBdr>
                <w:top w:val="none" w:sz="0" w:space="0" w:color="auto"/>
                <w:left w:val="none" w:sz="0" w:space="0" w:color="auto"/>
                <w:bottom w:val="none" w:sz="0" w:space="0" w:color="auto"/>
                <w:right w:val="none" w:sz="0" w:space="0" w:color="auto"/>
              </w:divBdr>
              <w:divsChild>
                <w:div w:id="1983271250">
                  <w:marLeft w:val="0"/>
                  <w:marRight w:val="0"/>
                  <w:marTop w:val="0"/>
                  <w:marBottom w:val="0"/>
                  <w:divBdr>
                    <w:top w:val="none" w:sz="0" w:space="0" w:color="auto"/>
                    <w:left w:val="none" w:sz="0" w:space="0" w:color="auto"/>
                    <w:bottom w:val="none" w:sz="0" w:space="0" w:color="auto"/>
                    <w:right w:val="none" w:sz="0" w:space="0" w:color="auto"/>
                  </w:divBdr>
                  <w:divsChild>
                    <w:div w:id="417749525">
                      <w:marLeft w:val="0"/>
                      <w:marRight w:val="0"/>
                      <w:marTop w:val="0"/>
                      <w:marBottom w:val="0"/>
                      <w:divBdr>
                        <w:top w:val="none" w:sz="0" w:space="0" w:color="auto"/>
                        <w:left w:val="none" w:sz="0" w:space="0" w:color="auto"/>
                        <w:bottom w:val="none" w:sz="0" w:space="0" w:color="auto"/>
                        <w:right w:val="none" w:sz="0" w:space="0" w:color="auto"/>
                      </w:divBdr>
                      <w:divsChild>
                        <w:div w:id="109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87366">
          <w:marLeft w:val="0"/>
          <w:marRight w:val="0"/>
          <w:marTop w:val="100"/>
          <w:marBottom w:val="100"/>
          <w:divBdr>
            <w:top w:val="dashed" w:sz="6" w:space="0" w:color="A8A8A8"/>
            <w:left w:val="none" w:sz="0" w:space="0" w:color="auto"/>
            <w:bottom w:val="none" w:sz="0" w:space="0" w:color="auto"/>
            <w:right w:val="none" w:sz="0" w:space="0" w:color="auto"/>
          </w:divBdr>
          <w:divsChild>
            <w:div w:id="1661034126">
              <w:marLeft w:val="0"/>
              <w:marRight w:val="0"/>
              <w:marTop w:val="750"/>
              <w:marBottom w:val="750"/>
              <w:divBdr>
                <w:top w:val="none" w:sz="0" w:space="0" w:color="auto"/>
                <w:left w:val="none" w:sz="0" w:space="0" w:color="auto"/>
                <w:bottom w:val="none" w:sz="0" w:space="0" w:color="auto"/>
                <w:right w:val="none" w:sz="0" w:space="0" w:color="auto"/>
              </w:divBdr>
              <w:divsChild>
                <w:div w:id="42559184">
                  <w:marLeft w:val="0"/>
                  <w:marRight w:val="0"/>
                  <w:marTop w:val="0"/>
                  <w:marBottom w:val="0"/>
                  <w:divBdr>
                    <w:top w:val="none" w:sz="0" w:space="0" w:color="auto"/>
                    <w:left w:val="none" w:sz="0" w:space="0" w:color="auto"/>
                    <w:bottom w:val="none" w:sz="0" w:space="0" w:color="auto"/>
                    <w:right w:val="none" w:sz="0" w:space="0" w:color="auto"/>
                  </w:divBdr>
                  <w:divsChild>
                    <w:div w:id="1916737788">
                      <w:marLeft w:val="0"/>
                      <w:marRight w:val="0"/>
                      <w:marTop w:val="0"/>
                      <w:marBottom w:val="0"/>
                      <w:divBdr>
                        <w:top w:val="none" w:sz="0" w:space="0" w:color="auto"/>
                        <w:left w:val="none" w:sz="0" w:space="0" w:color="auto"/>
                        <w:bottom w:val="none" w:sz="0" w:space="0" w:color="auto"/>
                        <w:right w:val="none" w:sz="0" w:space="0" w:color="auto"/>
                      </w:divBdr>
                      <w:divsChild>
                        <w:div w:id="12722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Dugyala, Sai Koushik Rao</dc:creator>
  <cp:keywords/>
  <dc:description/>
  <cp:lastModifiedBy>Dugyala, Sai Koushik Rao</cp:lastModifiedBy>
  <cp:revision>2</cp:revision>
  <dcterms:created xsi:type="dcterms:W3CDTF">2023-12-04T19:11:00Z</dcterms:created>
  <dcterms:modified xsi:type="dcterms:W3CDTF">2023-12-04T19:11:00Z</dcterms:modified>
</cp:coreProperties>
</file>