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3040" w:type="dxa"/>
        <w:tblLook w:val="04A0" w:firstRow="1" w:lastRow="0" w:firstColumn="1" w:lastColumn="0" w:noHBand="0" w:noVBand="1"/>
      </w:tblPr>
      <w:tblGrid>
        <w:gridCol w:w="6048"/>
        <w:gridCol w:w="4170"/>
        <w:gridCol w:w="448"/>
        <w:gridCol w:w="2085"/>
        <w:gridCol w:w="289"/>
      </w:tblGrid>
      <w:tr w:rsidR="008160E5" w:rsidRPr="00947865" w14:paraId="0DBEE265" w14:textId="77777777" w:rsidTr="00C53FC1">
        <w:trPr>
          <w:trHeight w:val="2067"/>
        </w:trPr>
        <w:tc>
          <w:tcPr>
            <w:tcW w:w="6048" w:type="dxa"/>
          </w:tcPr>
          <w:p w14:paraId="5EB407D7" w14:textId="2BF57CD4" w:rsidR="00C53FC1" w:rsidRPr="00947865" w:rsidRDefault="00555ADC" w:rsidP="002153D3">
            <w:pPr>
              <w:pStyle w:val="Subtitle"/>
              <w:spacing w:line="276" w:lineRule="auto"/>
              <w:rPr>
                <w:rFonts w:ascii="Poppins" w:hAnsi="Poppins" w:cs="Poppins"/>
                <w:b/>
                <w:bCs/>
                <w:sz w:val="72"/>
                <w:szCs w:val="72"/>
              </w:rPr>
            </w:pPr>
            <w:r w:rsidRPr="00947865">
              <w:rPr>
                <w:rFonts w:ascii="Poppins" w:hAnsi="Poppins" w:cs="Poppins"/>
                <w:b/>
                <w:bCs/>
                <w:noProof/>
                <w:sz w:val="72"/>
                <w:szCs w:val="72"/>
              </w:rPr>
              <mc:AlternateContent>
                <mc:Choice Requires="wpg">
                  <w:drawing>
                    <wp:anchor distT="0" distB="0" distL="114300" distR="114300" simplePos="0" relativeHeight="251660290" behindDoc="1" locked="1" layoutInCell="1" allowOverlap="1" wp14:anchorId="040FAF31" wp14:editId="5910A315">
                      <wp:simplePos x="0" y="0"/>
                      <wp:positionH relativeFrom="column">
                        <wp:posOffset>-741045</wp:posOffset>
                      </wp:positionH>
                      <wp:positionV relativeFrom="paragraph">
                        <wp:posOffset>-3656330</wp:posOffset>
                      </wp:positionV>
                      <wp:extent cx="7830820" cy="11355705"/>
                      <wp:effectExtent l="0" t="0" r="0" b="0"/>
                      <wp:wrapNone/>
                      <wp:docPr id="18" name="Group 1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672DE5F-A580-1F6E-C938-D98D3488F79B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0820" cy="11355705"/>
                                <a:chOff x="-60297" y="0"/>
                                <a:chExt cx="7832697" cy="11369886"/>
                              </a:xfrm>
                            </wpg:grpSpPr>
                            <wps:wsp>
                              <wps:cNvPr id="1874433209" name="Rectangle 1874433209">
                                <a:extLst>
                                  <a:ext uri="{FF2B5EF4-FFF2-40B4-BE49-F238E27FC236}">
                                    <a16:creationId xmlns:a16="http://schemas.microsoft.com/office/drawing/2014/main" id="{4539DA82-B55C-F39A-3F3A-5C040FEA8B17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7772400" cy="1005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057473290" name="Freeform: Shape 2057473290">
                                <a:extLst>
                                  <a:ext uri="{FF2B5EF4-FFF2-40B4-BE49-F238E27FC236}">
                                    <a16:creationId xmlns:a16="http://schemas.microsoft.com/office/drawing/2014/main" id="{98ADF98A-8B00-242D-CDD2-860395DE3F6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-60297" y="7787855"/>
                                  <a:ext cx="4033064" cy="3582029"/>
                                </a:xfrm>
                                <a:custGeom>
                                  <a:avLst/>
                                  <a:gdLst>
                                    <a:gd name="connsiteX0" fmla="*/ 4033064 w 4033064"/>
                                    <a:gd name="connsiteY0" fmla="*/ 2208522 h 4334256"/>
                                    <a:gd name="connsiteX1" fmla="*/ 4033064 w 4033064"/>
                                    <a:gd name="connsiteY1" fmla="*/ 4334256 h 4334256"/>
                                    <a:gd name="connsiteX2" fmla="*/ 1828692 w 4033064"/>
                                    <a:gd name="connsiteY2" fmla="*/ 4334256 h 4334256"/>
                                    <a:gd name="connsiteX3" fmla="*/ 1835913 w 4033064"/>
                                    <a:gd name="connsiteY3" fmla="*/ 4191252 h 4334256"/>
                                    <a:gd name="connsiteX4" fmla="*/ 4033064 w 4033064"/>
                                    <a:gd name="connsiteY4" fmla="*/ 2208522 h 4334256"/>
                                    <a:gd name="connsiteX5" fmla="*/ 0 w 4033064"/>
                                    <a:gd name="connsiteY5" fmla="*/ 2208522 h 4334256"/>
                                    <a:gd name="connsiteX6" fmla="*/ 1824510 w 4033064"/>
                                    <a:gd name="connsiteY6" fmla="*/ 2208522 h 4334256"/>
                                    <a:gd name="connsiteX7" fmla="*/ 246708 w 4033064"/>
                                    <a:gd name="connsiteY7" fmla="*/ 4325680 h 4334256"/>
                                    <a:gd name="connsiteX8" fmla="*/ 212475 w 4033064"/>
                                    <a:gd name="connsiteY8" fmla="*/ 4334256 h 4334256"/>
                                    <a:gd name="connsiteX9" fmla="*/ 0 w 4033064"/>
                                    <a:gd name="connsiteY9" fmla="*/ 4334256 h 4334256"/>
                                    <a:gd name="connsiteX10" fmla="*/ 4033064 w 4033064"/>
                                    <a:gd name="connsiteY10" fmla="*/ 0 h 4334256"/>
                                    <a:gd name="connsiteX11" fmla="*/ 4033064 w 4033064"/>
                                    <a:gd name="connsiteY11" fmla="*/ 2208522 h 4334256"/>
                                    <a:gd name="connsiteX12" fmla="*/ 1824510 w 4033064"/>
                                    <a:gd name="connsiteY12" fmla="*/ 2208522 h 4334256"/>
                                    <a:gd name="connsiteX13" fmla="*/ 4033064 w 4033064"/>
                                    <a:gd name="connsiteY13" fmla="*/ 0 h 4334256"/>
                                    <a:gd name="connsiteX14" fmla="*/ 0 w 4033064"/>
                                    <a:gd name="connsiteY14" fmla="*/ 0 h 4334256"/>
                                    <a:gd name="connsiteX15" fmla="*/ 1824510 w 4033064"/>
                                    <a:gd name="connsiteY15" fmla="*/ 0 h 4334256"/>
                                    <a:gd name="connsiteX16" fmla="*/ 61053 w 4033064"/>
                                    <a:gd name="connsiteY16" fmla="*/ 2163653 h 4334256"/>
                                    <a:gd name="connsiteX17" fmla="*/ 0 w 4033064"/>
                                    <a:gd name="connsiteY17" fmla="*/ 2172970 h 433425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</a:cxnLst>
                                  <a:rect l="l" t="t" r="r" b="b"/>
                                  <a:pathLst>
                                    <a:path w="4033064" h="4334256">
                                      <a:moveTo>
                                        <a:pt x="4033064" y="2208522"/>
                                      </a:moveTo>
                                      <a:lnTo>
                                        <a:pt x="4033064" y="4334256"/>
                                      </a:lnTo>
                                      <a:lnTo>
                                        <a:pt x="1828692" y="4334256"/>
                                      </a:lnTo>
                                      <a:lnTo>
                                        <a:pt x="1835913" y="4191252"/>
                                      </a:lnTo>
                                      <a:cubicBezTo>
                                        <a:pt x="1949013" y="3077586"/>
                                        <a:pt x="2889547" y="2208522"/>
                                        <a:pt x="4033064" y="2208522"/>
                                      </a:cubicBezTo>
                                      <a:close/>
                                      <a:moveTo>
                                        <a:pt x="0" y="2208522"/>
                                      </a:moveTo>
                                      <a:lnTo>
                                        <a:pt x="1824510" y="2208522"/>
                                      </a:lnTo>
                                      <a:cubicBezTo>
                                        <a:pt x="1824510" y="3209087"/>
                                        <a:pt x="1159131" y="4054254"/>
                                        <a:pt x="246708" y="4325680"/>
                                      </a:cubicBezTo>
                                      <a:lnTo>
                                        <a:pt x="212475" y="4334256"/>
                                      </a:lnTo>
                                      <a:lnTo>
                                        <a:pt x="0" y="4334256"/>
                                      </a:lnTo>
                                      <a:close/>
                                      <a:moveTo>
                                        <a:pt x="4033064" y="0"/>
                                      </a:moveTo>
                                      <a:lnTo>
                                        <a:pt x="4033064" y="2208522"/>
                                      </a:lnTo>
                                      <a:lnTo>
                                        <a:pt x="1824510" y="2208522"/>
                                      </a:lnTo>
                                      <a:cubicBezTo>
                                        <a:pt x="1824510" y="988792"/>
                                        <a:pt x="2813312" y="0"/>
                                        <a:pt x="4033064" y="0"/>
                                      </a:cubicBez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1824510" y="0"/>
                                      </a:lnTo>
                                      <a:cubicBezTo>
                                        <a:pt x="1824510" y="1067270"/>
                                        <a:pt x="1067456" y="1957717"/>
                                        <a:pt x="61053" y="2163653"/>
                                      </a:cubicBezTo>
                                      <a:lnTo>
                                        <a:pt x="0" y="217297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34000">
                                      <a:srgbClr val="B7F0FF"/>
                                    </a:gs>
                                    <a:gs pos="54094">
                                      <a:srgbClr val="7CE4FF"/>
                                    </a:gs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4499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4890048" name="Freeform: Shape 904890048">
                                <a:extLst>
                                  <a:ext uri="{FF2B5EF4-FFF2-40B4-BE49-F238E27FC236}">
                                    <a16:creationId xmlns:a16="http://schemas.microsoft.com/office/drawing/2014/main" id="{3F219FCD-143C-4027-16DF-D5EAF9A0FE5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972202" y="7787856"/>
                                  <a:ext cx="3739900" cy="3582030"/>
                                </a:xfrm>
                                <a:custGeom>
                                  <a:avLst/>
                                  <a:gdLst>
                                    <a:gd name="connsiteX0" fmla="*/ 3739901 w 3739901"/>
                                    <a:gd name="connsiteY0" fmla="*/ 2315152 h 4334257"/>
                                    <a:gd name="connsiteX1" fmla="*/ 3739901 w 3739901"/>
                                    <a:gd name="connsiteY1" fmla="*/ 4334257 h 4334257"/>
                                    <a:gd name="connsiteX2" fmla="*/ 2214722 w 3739901"/>
                                    <a:gd name="connsiteY2" fmla="*/ 4334257 h 4334257"/>
                                    <a:gd name="connsiteX3" fmla="*/ 2233917 w 3739901"/>
                                    <a:gd name="connsiteY3" fmla="*/ 4080558 h 4334257"/>
                                    <a:gd name="connsiteX4" fmla="*/ 3557303 w 3739901"/>
                                    <a:gd name="connsiteY4" fmla="*/ 2381984 h 4334257"/>
                                    <a:gd name="connsiteX5" fmla="*/ 0 w 3739901"/>
                                    <a:gd name="connsiteY5" fmla="*/ 2208432 h 4334257"/>
                                    <a:gd name="connsiteX6" fmla="*/ 2208470 w 3739901"/>
                                    <a:gd name="connsiteY6" fmla="*/ 2208432 h 4334257"/>
                                    <a:gd name="connsiteX7" fmla="*/ 656732 w 3739901"/>
                                    <a:gd name="connsiteY7" fmla="*/ 4317594 h 4334257"/>
                                    <a:gd name="connsiteX8" fmla="*/ 591927 w 3739901"/>
                                    <a:gd name="connsiteY8" fmla="*/ 4334257 h 4334257"/>
                                    <a:gd name="connsiteX9" fmla="*/ 0 w 3739901"/>
                                    <a:gd name="connsiteY9" fmla="*/ 4334257 h 4334257"/>
                                    <a:gd name="connsiteX10" fmla="*/ 3739901 w 3739901"/>
                                    <a:gd name="connsiteY10" fmla="*/ 106719 h 4334257"/>
                                    <a:gd name="connsiteX11" fmla="*/ 3739901 w 3739901"/>
                                    <a:gd name="connsiteY11" fmla="*/ 2208432 h 4334257"/>
                                    <a:gd name="connsiteX12" fmla="*/ 2208470 w 3739901"/>
                                    <a:gd name="connsiteY12" fmla="*/ 2208432 h 4334257"/>
                                    <a:gd name="connsiteX13" fmla="*/ 3557303 w 3739901"/>
                                    <a:gd name="connsiteY13" fmla="*/ 173550 h 4334257"/>
                                    <a:gd name="connsiteX14" fmla="*/ 0 w 3739901"/>
                                    <a:gd name="connsiteY14" fmla="*/ 0 h 4334257"/>
                                    <a:gd name="connsiteX15" fmla="*/ 2208470 w 3739901"/>
                                    <a:gd name="connsiteY15" fmla="*/ 0 h 4334257"/>
                                    <a:gd name="connsiteX16" fmla="*/ 0 w 3739901"/>
                                    <a:gd name="connsiteY16" fmla="*/ 2208432 h 43342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739901" h="4334257">
                                      <a:moveTo>
                                        <a:pt x="3739901" y="2315152"/>
                                      </a:moveTo>
                                      <a:lnTo>
                                        <a:pt x="3739901" y="4334257"/>
                                      </a:lnTo>
                                      <a:lnTo>
                                        <a:pt x="2214722" y="4334257"/>
                                      </a:lnTo>
                                      <a:lnTo>
                                        <a:pt x="2233917" y="4080558"/>
                                      </a:lnTo>
                                      <a:cubicBezTo>
                                        <a:pt x="2351210" y="3312924"/>
                                        <a:pt x="2863732" y="2675338"/>
                                        <a:pt x="3557303" y="2381984"/>
                                      </a:cubicBezTo>
                                      <a:close/>
                                      <a:moveTo>
                                        <a:pt x="0" y="2208432"/>
                                      </a:moveTo>
                                      <a:lnTo>
                                        <a:pt x="2208470" y="2208432"/>
                                      </a:lnTo>
                                      <a:cubicBezTo>
                                        <a:pt x="2208470" y="3199428"/>
                                        <a:pt x="1555732" y="4037977"/>
                                        <a:pt x="656732" y="4317594"/>
                                      </a:cubicBezTo>
                                      <a:lnTo>
                                        <a:pt x="591927" y="4334257"/>
                                      </a:lnTo>
                                      <a:lnTo>
                                        <a:pt x="0" y="4334257"/>
                                      </a:lnTo>
                                      <a:close/>
                                      <a:moveTo>
                                        <a:pt x="3739901" y="106719"/>
                                      </a:moveTo>
                                      <a:lnTo>
                                        <a:pt x="3739901" y="2208432"/>
                                      </a:lnTo>
                                      <a:lnTo>
                                        <a:pt x="2208470" y="2208432"/>
                                      </a:lnTo>
                                      <a:cubicBezTo>
                                        <a:pt x="2208470" y="1293672"/>
                                        <a:pt x="2764650" y="508809"/>
                                        <a:pt x="3557303" y="173550"/>
                                      </a:cubicBez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2208470" y="0"/>
                                      </a:lnTo>
                                      <a:cubicBezTo>
                                        <a:pt x="2208470" y="1219687"/>
                                        <a:pt x="1219706" y="2208432"/>
                                        <a:pt x="0" y="220843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34000">
                                      <a:srgbClr val="B7F0FF"/>
                                    </a:gs>
                                    <a:gs pos="54094">
                                      <a:srgbClr val="7CE4FF"/>
                                    </a:gs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4499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9C6756" id="Group 17" o:spid="_x0000_s1026" alt="&quot;&quot;" style="position:absolute;margin-left:-58.35pt;margin-top:-287.9pt;width:616.6pt;height:894.15pt;z-index:-251656190" coordorigin="-602" coordsize="78326,113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">
                      <v:rect id="Rectangle 1874433209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" filled="f" stroked="f" strokeweight="1.5pt"/>
                      <v:shape id="Freeform: Shape 2057473290" o:spid="_x0000_s1028" style="position:absolute;left:-602;top:77878;width:40329;height:35820;visibility:visible;mso-wrap-style:square;v-text-anchor:middle" coordsize="4033064,4334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" path="m4033064,2208522r,2125734l1828692,4334256r7221,-143004c1949013,3077586,2889547,2208522,4033064,2208522xm,2208522r1824510,c1824510,3209087,1159131,4054254,246708,4325680r-34233,8576l,4334256,,2208522xm4033064,r,2208522l1824510,2208522c1824510,988792,2813312,,4033064,xm,l1824510,v,1067270,-757054,1957717,-1763457,2163653l,2172970,,xe" fillcolor="#edfbff [180]" stroked="f" strokeweight=".40275mm">
                        <v:fill color2="#8de6ff [980]" colors="0 #ecfbff;22282f #b7f0ff;35451f #7ce4ff;48497f #53dbff;54395f #53dbff;1 #8ce7ff" focus="100%" type="gradient"/>
                        <v:stroke joinstyle="miter"/>
                        <v:path arrowok="t" o:connecttype="custom" o:connectlocs="4033064,1825224;4033064,3582029;1828692,3582029;1835913,3463844;4033064,1825224;0,1825224;1824510,1825224;246708,3574941;212475,3582029;0,3582029;4033064,0;4033064,1825224;1824510,1825224;4033064,0;0,0;1824510,0;61053,1788143;0,1795843" o:connectangles="0,0,0,0,0,0,0,0,0,0,0,0,0,0,0,0,0,0"/>
                      </v:shape>
                      <v:shape id="Freeform: Shape 904890048" o:spid="_x0000_s1029" style="position:absolute;left:39722;top:77878;width:37399;height:35820;visibility:visible;mso-wrap-style:square;v-text-anchor:middle" coordsize="3739901,433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" path="m3739901,2315152r,2019105l2214722,4334257r19195,-253699c2351210,3312924,2863732,2675338,3557303,2381984r182598,-66832xm,2208432r2208470,c2208470,3199428,1555732,4037977,656732,4317594r-64805,16663l,4334257,,2208432xm3739901,106719r,2101713l2208470,2208432v,-914760,556180,-1699623,1348833,-2034882l3739901,106719xm,l2208470,c2208470,1219687,1219706,2208432,,2208432l,xe" fillcolor="#edfbff [180]" stroked="f" strokeweight=".40275mm">
                        <v:fill color2="#8de6ff [980]" colors="0 #ecfbff;22282f #b7f0ff;35451f #7ce4ff;48497f #53dbff;54395f #53dbff;1 #8ce7ff" focus="100%" type="gradient"/>
                        <v:stroke joinstyle="miter"/>
                        <v:path arrowok="t" o:connecttype="custom" o:connectlocs="3739900,1913348;3739900,3582030;2214721,3582030;2233916,3372361;3557302,1968582;0,1825150;2208469,1825150;656732,3568259;591927,3582030;0,3582030;3739900,88198;3739900,1825150;2208469,1825150;3557302,143430;0,0;2208469,0;0,1825150" o:connectangles="0,0,0,0,0,0,0,0,0,0,0,0,0,0,0,0,0"/>
                      </v:shape>
                      <w10:anchorlock/>
                    </v:group>
                  </w:pict>
                </mc:Fallback>
              </mc:AlternateContent>
            </w:r>
            <w:r w:rsidR="00E0559D" w:rsidRPr="00947865">
              <w:rPr>
                <w:rFonts w:ascii="Poppins" w:hAnsi="Poppins" w:cs="Poppins"/>
                <w:b/>
                <w:bCs/>
                <w:sz w:val="72"/>
                <w:szCs w:val="72"/>
              </w:rPr>
              <w:t>MIRJY</w:t>
            </w:r>
            <w:r w:rsidR="00E0559D" w:rsidRPr="00947865">
              <w:rPr>
                <w:rFonts w:ascii="Poppins" w:hAnsi="Poppins" w:cs="Poppins"/>
                <w:sz w:val="72"/>
                <w:szCs w:val="72"/>
              </w:rPr>
              <w:t xml:space="preserve"> </w:t>
            </w:r>
            <w:r w:rsidR="00E0559D" w:rsidRPr="00947865">
              <w:rPr>
                <w:rFonts w:ascii="Poppins" w:hAnsi="Poppins" w:cs="Poppins"/>
                <w:b/>
                <w:bCs/>
                <w:sz w:val="72"/>
                <w:szCs w:val="72"/>
              </w:rPr>
              <w:t>SYNERGY PROGRAM</w:t>
            </w:r>
          </w:p>
          <w:p w14:paraId="2DEAA5A4" w14:textId="77777777" w:rsidR="00C53FC1" w:rsidRPr="00947865" w:rsidRDefault="00C53FC1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</w:p>
          <w:p w14:paraId="65FC2E10" w14:textId="77777777" w:rsidR="00C53FC1" w:rsidRPr="00947865" w:rsidRDefault="00C53FC1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</w:p>
          <w:p w14:paraId="4A9A6451" w14:textId="77777777" w:rsidR="00C53FC1" w:rsidRPr="00947865" w:rsidRDefault="00C53FC1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</w:p>
          <w:p w14:paraId="6CF2A753" w14:textId="16801460" w:rsidR="008160E5" w:rsidRPr="00947865" w:rsidRDefault="008160E5" w:rsidP="002153D3">
            <w:pPr>
              <w:pStyle w:val="Subtitle"/>
              <w:spacing w:line="276" w:lineRule="auto"/>
              <w:rPr>
                <w:rFonts w:ascii="Poppins" w:hAnsi="Poppins" w:cs="Poppins"/>
                <w:i/>
                <w:iCs/>
                <w:sz w:val="22"/>
                <w:szCs w:val="22"/>
              </w:rPr>
            </w:pPr>
            <w:r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Prepared by:</w:t>
            </w:r>
            <w:r w:rsidR="002153D3"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 xml:space="preserve"> </w:t>
            </w:r>
            <w:r w:rsidR="00CD5A9F" w:rsidRPr="00947865">
              <w:rPr>
                <w:rFonts w:ascii="Poppins" w:hAnsi="Poppins" w:cs="Poppins"/>
                <w:b/>
                <w:bCs/>
                <w:i/>
                <w:iCs/>
                <w:sz w:val="22"/>
                <w:szCs w:val="22"/>
              </w:rPr>
              <w:t>Mirjy Technologies Ltd.</w:t>
            </w:r>
          </w:p>
          <w:p w14:paraId="2FDEB440" w14:textId="5ABB6AE9" w:rsidR="008160E5" w:rsidRPr="00947865" w:rsidRDefault="00CD5A9F" w:rsidP="006E52B0">
            <w:pPr>
              <w:pStyle w:val="Contact"/>
              <w:spacing w:line="276" w:lineRule="auto"/>
              <w:rPr>
                <w:rFonts w:ascii="Poppins" w:hAnsi="Poppins" w:cs="Poppins"/>
                <w:sz w:val="14"/>
                <w:szCs w:val="14"/>
              </w:rPr>
            </w:pPr>
            <w:r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https://</w:t>
            </w:r>
            <w:r w:rsidR="008160E5" w:rsidRPr="00947865">
              <w:rPr>
                <w:rFonts w:ascii="Poppins" w:hAnsi="Poppins" w:cs="Poppins"/>
                <w:i/>
                <w:iCs/>
                <w:sz w:val="22"/>
                <w:szCs w:val="22"/>
              </w:rPr>
              <w:t>mirjy.com</w:t>
            </w:r>
          </w:p>
        </w:tc>
        <w:tc>
          <w:tcPr>
            <w:tcW w:w="4170" w:type="dxa"/>
          </w:tcPr>
          <w:p w14:paraId="751129F6" w14:textId="4D00B9A4" w:rsidR="008160E5" w:rsidRPr="00947865" w:rsidRDefault="008160E5" w:rsidP="008160E5">
            <w:pPr>
              <w:pStyle w:val="Title"/>
              <w:rPr>
                <w:rFonts w:ascii="Poppins" w:hAnsi="Poppins" w:cs="Poppins"/>
                <w:sz w:val="48"/>
                <w:szCs w:val="48"/>
              </w:rPr>
            </w:pPr>
          </w:p>
        </w:tc>
        <w:tc>
          <w:tcPr>
            <w:tcW w:w="448" w:type="dxa"/>
          </w:tcPr>
          <w:p w14:paraId="2E83CBC9" w14:textId="77777777" w:rsidR="008160E5" w:rsidRPr="00947865" w:rsidRDefault="008160E5" w:rsidP="008160E5">
            <w:pPr>
              <w:rPr>
                <w:rFonts w:ascii="Poppins" w:hAnsi="Poppins" w:cs="Poppins"/>
                <w:sz w:val="22"/>
                <w:szCs w:val="20"/>
              </w:rPr>
            </w:pPr>
          </w:p>
        </w:tc>
        <w:tc>
          <w:tcPr>
            <w:tcW w:w="2085" w:type="dxa"/>
          </w:tcPr>
          <w:p w14:paraId="78971538" w14:textId="4F0940D5" w:rsidR="008160E5" w:rsidRPr="00947865" w:rsidRDefault="008160E5" w:rsidP="008160E5">
            <w:pPr>
              <w:pStyle w:val="Contact"/>
              <w:rPr>
                <w:rFonts w:ascii="Poppins" w:hAnsi="Poppins" w:cs="Poppins"/>
                <w:sz w:val="14"/>
                <w:szCs w:val="14"/>
              </w:rPr>
            </w:pPr>
          </w:p>
        </w:tc>
        <w:tc>
          <w:tcPr>
            <w:tcW w:w="289" w:type="dxa"/>
          </w:tcPr>
          <w:p w14:paraId="57161009" w14:textId="77777777" w:rsidR="008160E5" w:rsidRPr="00947865" w:rsidRDefault="008160E5" w:rsidP="008160E5">
            <w:pPr>
              <w:rPr>
                <w:rFonts w:ascii="Poppins" w:hAnsi="Poppins" w:cs="Poppins"/>
                <w:sz w:val="22"/>
                <w:szCs w:val="20"/>
              </w:rPr>
            </w:pPr>
          </w:p>
        </w:tc>
      </w:tr>
    </w:tbl>
    <w:p w14:paraId="6EFFEE97" w14:textId="77777777" w:rsidR="00555ADC" w:rsidRPr="00947865" w:rsidRDefault="00555ADC" w:rsidP="00001A39">
      <w:pPr>
        <w:spacing w:after="0"/>
        <w:rPr>
          <w:rFonts w:ascii="Poppins" w:hAnsi="Poppins" w:cs="Poppins"/>
          <w:sz w:val="22"/>
          <w:szCs w:val="20"/>
        </w:rPr>
      </w:pPr>
    </w:p>
    <w:p w14:paraId="6B711602" w14:textId="77777777" w:rsidR="00C42E26" w:rsidRPr="00947865" w:rsidRDefault="00C42E26" w:rsidP="00001A39">
      <w:pPr>
        <w:spacing w:after="0"/>
        <w:rPr>
          <w:rFonts w:ascii="Poppins" w:hAnsi="Poppins" w:cs="Poppins"/>
          <w:sz w:val="22"/>
          <w:szCs w:val="20"/>
        </w:rPr>
        <w:sectPr w:rsidR="00C42E26" w:rsidRPr="00947865" w:rsidSect="002153D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3953" w:right="1080" w:bottom="1080" w:left="1080" w:header="1152" w:footer="288" w:gutter="0"/>
          <w:cols w:space="720"/>
          <w:titlePg/>
          <w:docGrid w:linePitch="435"/>
        </w:sectPr>
      </w:pPr>
    </w:p>
    <w:sdt>
      <w:sdtPr>
        <w:id w:val="10690712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8"/>
          <w:szCs w:val="24"/>
          <w14:ligatures w14:val="standardContextual"/>
        </w:rPr>
      </w:sdtEndPr>
      <w:sdtContent>
        <w:p w14:paraId="7D35C7A0" w14:textId="4B3DE08C" w:rsidR="00001614" w:rsidRPr="00001614" w:rsidRDefault="00001614" w:rsidP="00001614">
          <w:pPr>
            <w:pStyle w:val="TOCHeading"/>
            <w:spacing w:line="480" w:lineRule="auto"/>
            <w:rPr>
              <w:rFonts w:ascii="Poppins" w:hAnsi="Poppins" w:cs="Poppins"/>
            </w:rPr>
          </w:pPr>
          <w:r>
            <w:t>T</w:t>
          </w:r>
          <w:r w:rsidRPr="00001614">
            <w:rPr>
              <w:rFonts w:ascii="Poppins" w:hAnsi="Poppins" w:cs="Poppins"/>
            </w:rPr>
            <w:t>able of Contents</w:t>
          </w:r>
        </w:p>
        <w:p w14:paraId="23A43EFF" w14:textId="174EA1CC" w:rsidR="00506071" w:rsidRDefault="00001614" w:rsidP="00506071">
          <w:pPr>
            <w:pStyle w:val="TOC1"/>
            <w:rPr>
              <w:rFonts w:eastAsiaTheme="minorEastAsia"/>
              <w:noProof/>
              <w:sz w:val="24"/>
            </w:rPr>
          </w:pPr>
          <w:r w:rsidRPr="00001614">
            <w:rPr>
              <w:rFonts w:ascii="Poppins" w:hAnsi="Poppins" w:cs="Poppins"/>
            </w:rPr>
            <w:fldChar w:fldCharType="begin"/>
          </w:r>
          <w:r w:rsidRPr="00001614">
            <w:rPr>
              <w:rFonts w:ascii="Poppins" w:hAnsi="Poppins" w:cs="Poppins"/>
            </w:rPr>
            <w:instrText xml:space="preserve"> TOC \o "1-3" \h \z \u </w:instrText>
          </w:r>
          <w:r w:rsidRPr="00001614">
            <w:rPr>
              <w:rFonts w:ascii="Poppins" w:hAnsi="Poppins" w:cs="Poppins"/>
            </w:rPr>
            <w:fldChar w:fldCharType="separate"/>
          </w:r>
          <w:hyperlink w:anchor="_Toc206414850" w:history="1">
            <w:r w:rsidR="00506071" w:rsidRPr="00DD78ED">
              <w:rPr>
                <w:rStyle w:val="Hyperlink"/>
                <w:noProof/>
              </w:rPr>
              <w:t>1.0 INTRODUCTION</w:t>
            </w:r>
            <w:r w:rsidR="00506071">
              <w:rPr>
                <w:noProof/>
                <w:webHidden/>
              </w:rPr>
              <w:tab/>
            </w:r>
            <w:r w:rsidR="00506071">
              <w:rPr>
                <w:noProof/>
                <w:webHidden/>
              </w:rPr>
              <w:fldChar w:fldCharType="begin"/>
            </w:r>
            <w:r w:rsidR="00506071">
              <w:rPr>
                <w:noProof/>
                <w:webHidden/>
              </w:rPr>
              <w:instrText xml:space="preserve"> PAGEREF _Toc206414850 \h </w:instrText>
            </w:r>
            <w:r w:rsidR="00506071">
              <w:rPr>
                <w:noProof/>
                <w:webHidden/>
              </w:rPr>
            </w:r>
            <w:r w:rsidR="00506071">
              <w:rPr>
                <w:noProof/>
                <w:webHidden/>
              </w:rPr>
              <w:fldChar w:fldCharType="separate"/>
            </w:r>
            <w:r w:rsidR="00506071">
              <w:rPr>
                <w:noProof/>
                <w:webHidden/>
              </w:rPr>
              <w:t>3</w:t>
            </w:r>
            <w:r w:rsidR="00506071">
              <w:rPr>
                <w:noProof/>
                <w:webHidden/>
              </w:rPr>
              <w:fldChar w:fldCharType="end"/>
            </w:r>
          </w:hyperlink>
        </w:p>
        <w:p w14:paraId="6F117BB9" w14:textId="624A9CC7" w:rsidR="00506071" w:rsidRDefault="00506071" w:rsidP="00506071">
          <w:pPr>
            <w:pStyle w:val="TOC1"/>
            <w:rPr>
              <w:rFonts w:eastAsiaTheme="minorEastAsia"/>
              <w:noProof/>
              <w:sz w:val="24"/>
            </w:rPr>
          </w:pPr>
          <w:hyperlink w:anchor="_Toc206414851" w:history="1">
            <w:r w:rsidRPr="00DD78ED">
              <w:rPr>
                <w:rStyle w:val="Hyperlink"/>
                <w:noProof/>
              </w:rPr>
              <w:t>2.0 PROGRAM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662A" w14:textId="78617969" w:rsidR="00506071" w:rsidRDefault="00506071" w:rsidP="00506071">
          <w:pPr>
            <w:pStyle w:val="TOC1"/>
            <w:rPr>
              <w:rFonts w:eastAsiaTheme="minorEastAsia"/>
              <w:noProof/>
              <w:sz w:val="24"/>
            </w:rPr>
          </w:pPr>
          <w:hyperlink w:anchor="_Toc206414852" w:history="1">
            <w:r w:rsidRPr="00DD78ED">
              <w:rPr>
                <w:rStyle w:val="Hyperlink"/>
                <w:noProof/>
              </w:rPr>
              <w:t>3.0 CODE OF CONDUCT &amp; ETHICS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19C5" w14:textId="7BCAE401" w:rsidR="00506071" w:rsidRDefault="00506071" w:rsidP="00506071">
          <w:pPr>
            <w:pStyle w:val="TOC1"/>
            <w:rPr>
              <w:rFonts w:eastAsiaTheme="minorEastAsia"/>
              <w:noProof/>
              <w:sz w:val="24"/>
            </w:rPr>
          </w:pPr>
          <w:hyperlink w:anchor="_Toc206414853" w:history="1">
            <w:r w:rsidRPr="00DD78ED">
              <w:rPr>
                <w:rStyle w:val="Hyperlink"/>
                <w:noProof/>
              </w:rPr>
              <w:t>4.0 ROLE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_Toc206414853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3E70" w14:textId="64398377" w:rsidR="00001614" w:rsidRDefault="00001614" w:rsidP="00001614">
          <w:pPr>
            <w:spacing w:line="480" w:lineRule="auto"/>
          </w:pPr>
          <w:r w:rsidRPr="00001614">
            <w:rPr>
              <w:rFonts w:ascii="Poppins" w:hAnsi="Poppins" w:cs="Poppins"/>
              <w:b/>
              <w:bCs/>
              <w:noProof/>
            </w:rPr>
            <w:fldChar w:fldCharType="end"/>
          </w:r>
        </w:p>
      </w:sdtContent>
    </w:sdt>
    <w:p w14:paraId="4FDCB303" w14:textId="7C0B6A1D" w:rsidR="00817F4D" w:rsidRDefault="00817F4D">
      <w:pPr>
        <w:spacing w:after="160" w:line="278" w:lineRule="auto"/>
        <w:rPr>
          <w:rFonts w:ascii="Poppins" w:hAnsi="Poppins" w:cs="Poppins"/>
          <w:sz w:val="22"/>
          <w:szCs w:val="20"/>
        </w:rPr>
      </w:pPr>
      <w:r>
        <w:rPr>
          <w:rFonts w:ascii="Poppins" w:hAnsi="Poppins" w:cs="Poppins"/>
          <w:sz w:val="22"/>
          <w:szCs w:val="20"/>
        </w:rPr>
        <w:br w:type="page"/>
      </w:r>
    </w:p>
    <w:p w14:paraId="4090DF97" w14:textId="5A69A9F1" w:rsidR="00817F4D" w:rsidRPr="00817F4D" w:rsidRDefault="00817F4D" w:rsidP="00817F4D">
      <w:pPr>
        <w:pStyle w:val="Heading1"/>
      </w:pPr>
      <w:bookmarkStart w:id="0" w:name="_Toc206414850"/>
      <w:r>
        <w:lastRenderedPageBreak/>
        <w:t>1.0 INTRODUCTION</w:t>
      </w:r>
      <w:bookmarkEnd w:id="0"/>
    </w:p>
    <w:p w14:paraId="3AA237FE" w14:textId="103B594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>Dear [CAS Name],</w:t>
      </w:r>
    </w:p>
    <w:p w14:paraId="7C4AE8C8" w14:textId="7777777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 xml:space="preserve">Welcome to the </w:t>
      </w:r>
      <w:r w:rsidRPr="00947865">
        <w:rPr>
          <w:rFonts w:ascii="Poppins" w:hAnsi="Poppins" w:cs="Poppins"/>
          <w:b/>
          <w:bCs/>
          <w:sz w:val="22"/>
          <w:szCs w:val="20"/>
        </w:rPr>
        <w:t>Mirjy Synergy Program</w:t>
      </w:r>
      <w:r w:rsidRPr="00947865">
        <w:rPr>
          <w:rFonts w:ascii="Poppins" w:hAnsi="Poppins" w:cs="Poppins"/>
          <w:sz w:val="22"/>
          <w:szCs w:val="20"/>
        </w:rPr>
        <w:t>! We’re excited to have you join our growing network of Client Acquisition Specialists.</w:t>
      </w:r>
    </w:p>
    <w:p w14:paraId="60D134DE" w14:textId="714F6F8D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 xml:space="preserve">At </w:t>
      </w:r>
      <w:r w:rsidRPr="00947865">
        <w:rPr>
          <w:rFonts w:ascii="Poppins" w:hAnsi="Poppins" w:cs="Poppins"/>
          <w:b/>
          <w:bCs/>
          <w:sz w:val="22"/>
          <w:szCs w:val="20"/>
        </w:rPr>
        <w:t>Mirjy Technologies Ltd</w:t>
      </w:r>
      <w:r w:rsidRPr="00947865">
        <w:rPr>
          <w:rFonts w:ascii="Poppins" w:hAnsi="Poppins" w:cs="Poppins"/>
          <w:sz w:val="22"/>
          <w:szCs w:val="20"/>
        </w:rPr>
        <w:t xml:space="preserve">, our mission is to </w:t>
      </w:r>
      <w:r w:rsidRPr="00947865">
        <w:rPr>
          <w:rFonts w:ascii="Poppins" w:hAnsi="Poppins" w:cs="Poppins"/>
          <w:b/>
          <w:bCs/>
          <w:sz w:val="22"/>
          <w:szCs w:val="20"/>
        </w:rPr>
        <w:t>Drive Innovation, Create Balance &amp; Foster Growth</w:t>
      </w:r>
      <w:r w:rsidRPr="00947865">
        <w:rPr>
          <w:rFonts w:ascii="Poppins" w:hAnsi="Poppins" w:cs="Poppins"/>
          <w:sz w:val="22"/>
          <w:szCs w:val="20"/>
        </w:rPr>
        <w:t>. The Synergy Program is one of our flagship initiatives, designed to connect ambitious professionals like you with businesses and individuals who can benefit from our All-in-one digital solutions, AI-powered tools, and expert advisory services.</w:t>
      </w:r>
    </w:p>
    <w:p w14:paraId="54E61E5C" w14:textId="7777777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 xml:space="preserve">As a </w:t>
      </w:r>
      <w:r w:rsidRPr="00947865">
        <w:rPr>
          <w:rFonts w:ascii="Poppins" w:hAnsi="Poppins" w:cs="Poppins"/>
          <w:b/>
          <w:bCs/>
          <w:sz w:val="22"/>
          <w:szCs w:val="20"/>
        </w:rPr>
        <w:t>Client Acquisition Specialist (CAS)</w:t>
      </w:r>
      <w:r w:rsidRPr="00947865">
        <w:rPr>
          <w:rFonts w:ascii="Poppins" w:hAnsi="Poppins" w:cs="Poppins"/>
          <w:sz w:val="22"/>
          <w:szCs w:val="20"/>
        </w:rPr>
        <w:t>, you are at the forefront of this mission. Your role is to build meaningful connections, introduce our solutions to potential clients, and create long-term business relationships.</w:t>
      </w:r>
    </w:p>
    <w:p w14:paraId="1B2796FA" w14:textId="7777777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>We are committed to supporting you with the right resources, tools, and guidance every step of the way. Together, we will create impact, drive growth, and foster lasting partnerships.</w:t>
      </w:r>
    </w:p>
    <w:p w14:paraId="58D7A958" w14:textId="7777777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>Once again, welcome aboard! We look forward to seeing the value you’ll create.</w:t>
      </w:r>
    </w:p>
    <w:p w14:paraId="64887B78" w14:textId="369FED72" w:rsidR="00817F4D" w:rsidRDefault="00E0559D" w:rsidP="00E0559D">
      <w:pPr>
        <w:rPr>
          <w:rFonts w:ascii="Poppins" w:hAnsi="Poppins" w:cs="Poppins"/>
          <w:i/>
          <w:iCs/>
          <w:sz w:val="22"/>
          <w:szCs w:val="20"/>
        </w:rPr>
      </w:pPr>
      <w:r w:rsidRPr="00947865">
        <w:rPr>
          <w:rFonts w:ascii="Poppins" w:hAnsi="Poppins" w:cs="Poppins"/>
          <w:sz w:val="22"/>
          <w:szCs w:val="20"/>
        </w:rPr>
        <w:t>Warm regards,</w:t>
      </w:r>
      <w:r w:rsidRPr="00947865">
        <w:rPr>
          <w:rFonts w:ascii="Poppins" w:hAnsi="Poppins" w:cs="Poppins"/>
          <w:sz w:val="22"/>
          <w:szCs w:val="20"/>
        </w:rPr>
        <w:br/>
      </w:r>
      <w:r w:rsidRPr="00947865">
        <w:rPr>
          <w:rFonts w:ascii="Poppins" w:hAnsi="Poppins" w:cs="Poppins"/>
          <w:b/>
          <w:bCs/>
          <w:sz w:val="22"/>
          <w:szCs w:val="20"/>
        </w:rPr>
        <w:t>[Your Name]</w:t>
      </w:r>
      <w:r w:rsidRPr="00947865">
        <w:rPr>
          <w:rFonts w:ascii="Poppins" w:hAnsi="Poppins" w:cs="Poppins"/>
          <w:sz w:val="22"/>
          <w:szCs w:val="20"/>
        </w:rPr>
        <w:br/>
        <w:t>Program Director</w:t>
      </w:r>
      <w:r w:rsidRPr="00947865">
        <w:rPr>
          <w:rFonts w:ascii="Poppins" w:hAnsi="Poppins" w:cs="Poppins"/>
          <w:sz w:val="22"/>
          <w:szCs w:val="20"/>
        </w:rPr>
        <w:br/>
      </w:r>
      <w:r w:rsidRPr="00947865">
        <w:rPr>
          <w:rFonts w:ascii="Poppins" w:hAnsi="Poppins" w:cs="Poppins"/>
          <w:i/>
          <w:iCs/>
          <w:sz w:val="22"/>
          <w:szCs w:val="20"/>
        </w:rPr>
        <w:t>Mirjy Technologies Ltd</w:t>
      </w:r>
    </w:p>
    <w:p w14:paraId="30650422" w14:textId="77777777" w:rsidR="00817F4D" w:rsidRDefault="00817F4D">
      <w:pPr>
        <w:spacing w:after="160" w:line="278" w:lineRule="auto"/>
        <w:rPr>
          <w:rFonts w:ascii="Poppins" w:hAnsi="Poppins" w:cs="Poppins"/>
          <w:i/>
          <w:iCs/>
          <w:sz w:val="22"/>
          <w:szCs w:val="20"/>
        </w:rPr>
      </w:pPr>
      <w:r>
        <w:rPr>
          <w:rFonts w:ascii="Poppins" w:hAnsi="Poppins" w:cs="Poppins"/>
          <w:i/>
          <w:iCs/>
          <w:sz w:val="22"/>
          <w:szCs w:val="20"/>
        </w:rPr>
        <w:br w:type="page"/>
      </w:r>
    </w:p>
    <w:p w14:paraId="735EF201" w14:textId="36BAA858" w:rsidR="00817F4D" w:rsidRPr="00817F4D" w:rsidRDefault="000A7F7C" w:rsidP="00817F4D">
      <w:pPr>
        <w:pStyle w:val="Heading1"/>
      </w:pPr>
      <w:bookmarkStart w:id="1" w:name="_Toc206414851"/>
      <w:r>
        <w:lastRenderedPageBreak/>
        <w:t>2</w:t>
      </w:r>
      <w:r w:rsidR="00817F4D">
        <w:t>.</w:t>
      </w:r>
      <w:r>
        <w:t>0</w:t>
      </w:r>
      <w:r w:rsidR="00817F4D">
        <w:t xml:space="preserve"> </w:t>
      </w:r>
      <w:r w:rsidR="00817F4D" w:rsidRPr="00CD49E8">
        <w:t>PROGRAM OVERVIEW</w:t>
      </w:r>
      <w:bookmarkEnd w:id="1"/>
    </w:p>
    <w:p w14:paraId="1A678751" w14:textId="377A8C23" w:rsidR="00817F4D" w:rsidRPr="00CD49E8" w:rsidRDefault="00817F4D" w:rsidP="00817F4D">
      <w:p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 xml:space="preserve">The </w:t>
      </w:r>
      <w:r w:rsidRPr="00CD49E8">
        <w:rPr>
          <w:rFonts w:ascii="Poppins" w:hAnsi="Poppins" w:cs="Poppins"/>
          <w:b/>
          <w:bCs/>
          <w:sz w:val="22"/>
          <w:szCs w:val="20"/>
        </w:rPr>
        <w:t>Mirjy Synergy Program</w:t>
      </w:r>
      <w:r w:rsidRPr="00CD49E8">
        <w:rPr>
          <w:rFonts w:ascii="Poppins" w:hAnsi="Poppins" w:cs="Poppins"/>
          <w:sz w:val="22"/>
          <w:szCs w:val="20"/>
        </w:rPr>
        <w:t xml:space="preserve"> is a collaborative initiative by Mirjy Technologies Ltd designed to expand our impact by partnering with professionals who can introduce our solutions to the right clients.</w:t>
      </w:r>
    </w:p>
    <w:p w14:paraId="10BEEAD2" w14:textId="77777777" w:rsidR="00817F4D" w:rsidRPr="00CD49E8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Our Services</w:t>
      </w:r>
    </w:p>
    <w:p w14:paraId="07433D34" w14:textId="77777777" w:rsidR="00817F4D" w:rsidRPr="00CD49E8" w:rsidRDefault="00817F4D" w:rsidP="00817F4D">
      <w:p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>As a CAS, you’ll be promoting three main service areas:</w:t>
      </w:r>
    </w:p>
    <w:p w14:paraId="398FAF3C" w14:textId="77777777" w:rsidR="00817F4D" w:rsidRPr="00CD49E8" w:rsidRDefault="00817F4D" w:rsidP="00817F4D">
      <w:pPr>
        <w:numPr>
          <w:ilvl w:val="0"/>
          <w:numId w:val="12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All-in-One Digital Solutions</w:t>
      </w:r>
      <w:r w:rsidRPr="00CD49E8">
        <w:rPr>
          <w:rFonts w:ascii="Poppins" w:hAnsi="Poppins" w:cs="Poppins"/>
          <w:sz w:val="22"/>
          <w:szCs w:val="20"/>
        </w:rPr>
        <w:t xml:space="preserve"> </w:t>
      </w:r>
      <w:r w:rsidRPr="00CD49E8">
        <w:rPr>
          <w:rFonts w:ascii="Times New Roman" w:hAnsi="Times New Roman" w:cs="Times New Roman"/>
          <w:sz w:val="22"/>
          <w:szCs w:val="20"/>
        </w:rPr>
        <w:t>→</w:t>
      </w:r>
      <w:r w:rsidRPr="00CD49E8">
        <w:rPr>
          <w:rFonts w:ascii="Poppins" w:hAnsi="Poppins" w:cs="Poppins"/>
          <w:sz w:val="22"/>
          <w:szCs w:val="20"/>
        </w:rPr>
        <w:t xml:space="preserve"> Websites, eCommerce, CRMs, portals, APIs.</w:t>
      </w:r>
    </w:p>
    <w:p w14:paraId="5842653D" w14:textId="77777777" w:rsidR="00817F4D" w:rsidRPr="00CD49E8" w:rsidRDefault="00817F4D" w:rsidP="00817F4D">
      <w:pPr>
        <w:numPr>
          <w:ilvl w:val="0"/>
          <w:numId w:val="12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AI &amp; Smart Tech</w:t>
      </w:r>
      <w:r w:rsidRPr="00CD49E8">
        <w:rPr>
          <w:rFonts w:ascii="Poppins" w:hAnsi="Poppins" w:cs="Poppins"/>
          <w:sz w:val="22"/>
          <w:szCs w:val="20"/>
        </w:rPr>
        <w:t xml:space="preserve"> </w:t>
      </w:r>
      <w:r w:rsidRPr="00CD49E8">
        <w:rPr>
          <w:rFonts w:ascii="Times New Roman" w:hAnsi="Times New Roman" w:cs="Times New Roman"/>
          <w:sz w:val="22"/>
          <w:szCs w:val="20"/>
        </w:rPr>
        <w:t>→</w:t>
      </w:r>
      <w:r w:rsidRPr="00CD49E8">
        <w:rPr>
          <w:rFonts w:ascii="Poppins" w:hAnsi="Poppins" w:cs="Poppins"/>
          <w:sz w:val="22"/>
          <w:szCs w:val="20"/>
        </w:rPr>
        <w:t xml:space="preserve"> AI systems, deep learning, automation, smart tools.</w:t>
      </w:r>
    </w:p>
    <w:p w14:paraId="0632CA34" w14:textId="77777777" w:rsidR="00817F4D" w:rsidRPr="00CD49E8" w:rsidRDefault="00817F4D" w:rsidP="00817F4D">
      <w:pPr>
        <w:numPr>
          <w:ilvl w:val="0"/>
          <w:numId w:val="12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Tech Advisory &amp; Support</w:t>
      </w:r>
      <w:r w:rsidRPr="00CD49E8">
        <w:rPr>
          <w:rFonts w:ascii="Poppins" w:hAnsi="Poppins" w:cs="Poppins"/>
          <w:sz w:val="22"/>
          <w:szCs w:val="20"/>
        </w:rPr>
        <w:t xml:space="preserve"> </w:t>
      </w:r>
      <w:r w:rsidRPr="00CD49E8">
        <w:rPr>
          <w:rFonts w:ascii="Times New Roman" w:hAnsi="Times New Roman" w:cs="Times New Roman"/>
          <w:sz w:val="22"/>
          <w:szCs w:val="20"/>
        </w:rPr>
        <w:t>→</w:t>
      </w:r>
      <w:r w:rsidRPr="00CD49E8">
        <w:rPr>
          <w:rFonts w:ascii="Poppins" w:hAnsi="Poppins" w:cs="Poppins"/>
          <w:sz w:val="22"/>
          <w:szCs w:val="20"/>
        </w:rPr>
        <w:t xml:space="preserve"> IT support, audits, and digital strategy.</w:t>
      </w:r>
    </w:p>
    <w:p w14:paraId="6583D5B9" w14:textId="77777777" w:rsidR="00817F4D" w:rsidRPr="00CD49E8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How It Works</w:t>
      </w:r>
    </w:p>
    <w:p w14:paraId="0DAB1A30" w14:textId="77777777" w:rsidR="00817F4D" w:rsidRPr="00CD49E8" w:rsidRDefault="00817F4D" w:rsidP="00817F4D">
      <w:pPr>
        <w:numPr>
          <w:ilvl w:val="0"/>
          <w:numId w:val="13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Step 1: Outreach</w:t>
      </w:r>
      <w:r w:rsidRPr="00CD49E8">
        <w:rPr>
          <w:rFonts w:ascii="Poppins" w:hAnsi="Poppins" w:cs="Poppins"/>
          <w:sz w:val="22"/>
          <w:szCs w:val="20"/>
        </w:rPr>
        <w:t>: Engage with businesses and individuals who need our services.</w:t>
      </w:r>
    </w:p>
    <w:p w14:paraId="78186034" w14:textId="77777777" w:rsidR="00817F4D" w:rsidRPr="00CD49E8" w:rsidRDefault="00817F4D" w:rsidP="00817F4D">
      <w:pPr>
        <w:numPr>
          <w:ilvl w:val="0"/>
          <w:numId w:val="13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Step 2: Connect</w:t>
      </w:r>
      <w:r w:rsidRPr="00CD49E8">
        <w:rPr>
          <w:rFonts w:ascii="Poppins" w:hAnsi="Poppins" w:cs="Poppins"/>
          <w:sz w:val="22"/>
          <w:szCs w:val="20"/>
        </w:rPr>
        <w:t>: Introduce them to Mirjy and share resources.</w:t>
      </w:r>
    </w:p>
    <w:p w14:paraId="5A2F90A4" w14:textId="77777777" w:rsidR="00817F4D" w:rsidRPr="00CD49E8" w:rsidRDefault="00817F4D" w:rsidP="00817F4D">
      <w:pPr>
        <w:numPr>
          <w:ilvl w:val="0"/>
          <w:numId w:val="13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Step 3: Submit Lead</w:t>
      </w:r>
      <w:r w:rsidRPr="00CD49E8">
        <w:rPr>
          <w:rFonts w:ascii="Poppins" w:hAnsi="Poppins" w:cs="Poppins"/>
          <w:sz w:val="22"/>
          <w:szCs w:val="20"/>
        </w:rPr>
        <w:t>: Log client info into the CAS dashboard.</w:t>
      </w:r>
    </w:p>
    <w:p w14:paraId="6DCCD731" w14:textId="77777777" w:rsidR="00817F4D" w:rsidRPr="00CD49E8" w:rsidRDefault="00817F4D" w:rsidP="00817F4D">
      <w:pPr>
        <w:numPr>
          <w:ilvl w:val="0"/>
          <w:numId w:val="13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Step 4: Conversion</w:t>
      </w:r>
      <w:r w:rsidRPr="00CD49E8">
        <w:rPr>
          <w:rFonts w:ascii="Poppins" w:hAnsi="Poppins" w:cs="Poppins"/>
          <w:sz w:val="22"/>
          <w:szCs w:val="20"/>
        </w:rPr>
        <w:t>: Mirjy team finalizes the deal.</w:t>
      </w:r>
    </w:p>
    <w:p w14:paraId="6668570E" w14:textId="77777777" w:rsidR="00817F4D" w:rsidRPr="00CD49E8" w:rsidRDefault="00817F4D" w:rsidP="00817F4D">
      <w:pPr>
        <w:numPr>
          <w:ilvl w:val="0"/>
          <w:numId w:val="13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Step 5: Reward</w:t>
      </w:r>
      <w:r w:rsidRPr="00CD49E8">
        <w:rPr>
          <w:rFonts w:ascii="Poppins" w:hAnsi="Poppins" w:cs="Poppins"/>
          <w:sz w:val="22"/>
          <w:szCs w:val="20"/>
        </w:rPr>
        <w:t>: You earn commissions and bonuses.</w:t>
      </w:r>
    </w:p>
    <w:p w14:paraId="4BE08F6C" w14:textId="77777777" w:rsidR="00817F4D" w:rsidRPr="00CD49E8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CD49E8">
        <w:rPr>
          <w:rFonts w:ascii="Poppins" w:hAnsi="Poppins" w:cs="Poppins"/>
          <w:b/>
          <w:bCs/>
          <w:sz w:val="22"/>
          <w:szCs w:val="20"/>
        </w:rPr>
        <w:t>Why It Works</w:t>
      </w:r>
    </w:p>
    <w:p w14:paraId="00EB0C30" w14:textId="77777777" w:rsidR="00817F4D" w:rsidRPr="00CD49E8" w:rsidRDefault="00817F4D" w:rsidP="00817F4D">
      <w:pPr>
        <w:pStyle w:val="ListParagraph"/>
        <w:numPr>
          <w:ilvl w:val="0"/>
          <w:numId w:val="14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>Clear services with real demand.</w:t>
      </w:r>
    </w:p>
    <w:p w14:paraId="543F3AC5" w14:textId="77777777" w:rsidR="00817F4D" w:rsidRPr="00CD49E8" w:rsidRDefault="00817F4D" w:rsidP="00817F4D">
      <w:pPr>
        <w:pStyle w:val="ListParagraph"/>
        <w:numPr>
          <w:ilvl w:val="0"/>
          <w:numId w:val="14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>Transparent commission structure.</w:t>
      </w:r>
    </w:p>
    <w:p w14:paraId="18BE6D4A" w14:textId="77777777" w:rsidR="00817F4D" w:rsidRPr="00CD49E8" w:rsidRDefault="00817F4D" w:rsidP="00817F4D">
      <w:pPr>
        <w:pStyle w:val="ListParagraph"/>
        <w:numPr>
          <w:ilvl w:val="0"/>
          <w:numId w:val="14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>Support &amp; resources provided by Mirjy.</w:t>
      </w:r>
    </w:p>
    <w:p w14:paraId="5C736707" w14:textId="77777777" w:rsidR="00817F4D" w:rsidRPr="00CD49E8" w:rsidRDefault="00817F4D" w:rsidP="00817F4D">
      <w:pPr>
        <w:pStyle w:val="ListParagraph"/>
        <w:numPr>
          <w:ilvl w:val="0"/>
          <w:numId w:val="14"/>
        </w:numPr>
        <w:rPr>
          <w:rFonts w:ascii="Poppins" w:hAnsi="Poppins" w:cs="Poppins"/>
          <w:sz w:val="22"/>
          <w:szCs w:val="20"/>
        </w:rPr>
      </w:pPr>
      <w:r w:rsidRPr="00CD49E8">
        <w:rPr>
          <w:rFonts w:ascii="Poppins" w:hAnsi="Poppins" w:cs="Poppins"/>
          <w:sz w:val="22"/>
          <w:szCs w:val="20"/>
        </w:rPr>
        <w:t>Growth opportunities with recognition &amp; rewards.</w:t>
      </w:r>
    </w:p>
    <w:p w14:paraId="42C264C0" w14:textId="77777777" w:rsidR="00E0559D" w:rsidRPr="00947865" w:rsidRDefault="00E0559D" w:rsidP="00E0559D">
      <w:pPr>
        <w:rPr>
          <w:rFonts w:ascii="Poppins" w:hAnsi="Poppins" w:cs="Poppins"/>
          <w:sz w:val="22"/>
          <w:szCs w:val="20"/>
        </w:rPr>
      </w:pPr>
    </w:p>
    <w:p w14:paraId="0DFD8027" w14:textId="44FDDA49" w:rsidR="00817F4D" w:rsidRPr="00CD49E8" w:rsidRDefault="00817F4D" w:rsidP="00817F4D">
      <w:pPr>
        <w:pStyle w:val="Heading1"/>
        <w:rPr>
          <w:i/>
          <w:iCs/>
          <w:sz w:val="22"/>
          <w:szCs w:val="22"/>
        </w:rPr>
      </w:pPr>
      <w:bookmarkStart w:id="2" w:name="_Toc206414852"/>
      <w:r>
        <w:rPr>
          <w:noProof/>
        </w:rPr>
        <w:lastRenderedPageBreak/>
        <w:t>3</w:t>
      </w:r>
      <w:r w:rsidR="000A7F7C">
        <w:rPr>
          <w:noProof/>
        </w:rPr>
        <w:t>.0</w:t>
      </w:r>
      <w:r>
        <w:rPr>
          <w:noProof/>
        </w:rPr>
        <w:t xml:space="preserve"> </w:t>
      </w:r>
      <w:r w:rsidR="00001614">
        <w:rPr>
          <w:noProof/>
        </w:rPr>
        <w:t>C</w:t>
      </w:r>
      <w:r w:rsidRPr="00AC6B1C">
        <w:rPr>
          <w:noProof/>
        </w:rPr>
        <w:t>ODE OF CONDUCT &amp; ETHICS POLICY</w:t>
      </w:r>
      <w:bookmarkEnd w:id="2"/>
    </w:p>
    <w:p w14:paraId="41605B0E" w14:textId="77777777" w:rsidR="00817F4D" w:rsidRPr="00AC6B1C" w:rsidRDefault="00817F4D" w:rsidP="00817F4D">
      <w:p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As a representative of Mirjy Technologies Ltd, every CAS is expected to uphold the highest standards of professionalism.</w:t>
      </w:r>
    </w:p>
    <w:p w14:paraId="2891F8EF" w14:textId="77777777" w:rsidR="00817F4D" w:rsidRPr="00AC6B1C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Core Principles</w:t>
      </w:r>
    </w:p>
    <w:p w14:paraId="0307C24B" w14:textId="77777777" w:rsidR="00817F4D" w:rsidRPr="00AC6B1C" w:rsidRDefault="00817F4D" w:rsidP="00817F4D">
      <w:pPr>
        <w:numPr>
          <w:ilvl w:val="0"/>
          <w:numId w:val="15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Integrity</w:t>
      </w:r>
      <w:r>
        <w:rPr>
          <w:rFonts w:ascii="Poppins" w:hAnsi="Poppins" w:cs="Poppins"/>
          <w:sz w:val="22"/>
          <w:szCs w:val="20"/>
        </w:rPr>
        <w:t>:</w:t>
      </w:r>
      <w:r w:rsidRPr="00AC6B1C">
        <w:rPr>
          <w:rFonts w:ascii="Poppins" w:hAnsi="Poppins" w:cs="Poppins"/>
          <w:sz w:val="22"/>
          <w:szCs w:val="20"/>
        </w:rPr>
        <w:t xml:space="preserve"> Be honest and transparent in all interactions.</w:t>
      </w:r>
    </w:p>
    <w:p w14:paraId="5BB56613" w14:textId="77777777" w:rsidR="00817F4D" w:rsidRPr="00AC6B1C" w:rsidRDefault="00817F4D" w:rsidP="00817F4D">
      <w:pPr>
        <w:numPr>
          <w:ilvl w:val="0"/>
          <w:numId w:val="15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Respect</w:t>
      </w:r>
      <w:r>
        <w:rPr>
          <w:rFonts w:ascii="Poppins" w:hAnsi="Poppins" w:cs="Poppins"/>
          <w:sz w:val="22"/>
          <w:szCs w:val="20"/>
        </w:rPr>
        <w:t>:</w:t>
      </w:r>
      <w:r w:rsidRPr="00AC6B1C">
        <w:rPr>
          <w:rFonts w:ascii="Poppins" w:hAnsi="Poppins" w:cs="Poppins"/>
          <w:sz w:val="22"/>
          <w:szCs w:val="20"/>
        </w:rPr>
        <w:t xml:space="preserve"> Treat clients, colleagues, and partners with courtesy.</w:t>
      </w:r>
    </w:p>
    <w:p w14:paraId="5919D4E6" w14:textId="77777777" w:rsidR="00817F4D" w:rsidRPr="00AC6B1C" w:rsidRDefault="00817F4D" w:rsidP="00817F4D">
      <w:pPr>
        <w:numPr>
          <w:ilvl w:val="0"/>
          <w:numId w:val="15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Confidentiality</w:t>
      </w:r>
      <w:r>
        <w:rPr>
          <w:rFonts w:ascii="Poppins" w:hAnsi="Poppins" w:cs="Poppins"/>
          <w:sz w:val="22"/>
          <w:szCs w:val="20"/>
        </w:rPr>
        <w:t>:</w:t>
      </w:r>
      <w:r w:rsidRPr="00AC6B1C">
        <w:rPr>
          <w:rFonts w:ascii="Poppins" w:hAnsi="Poppins" w:cs="Poppins"/>
          <w:sz w:val="22"/>
          <w:szCs w:val="20"/>
        </w:rPr>
        <w:t xml:space="preserve"> Always protect client and company information.</w:t>
      </w:r>
    </w:p>
    <w:p w14:paraId="4F095EE9" w14:textId="77777777" w:rsidR="00817F4D" w:rsidRPr="00AC6B1C" w:rsidRDefault="00817F4D" w:rsidP="00817F4D">
      <w:pPr>
        <w:numPr>
          <w:ilvl w:val="0"/>
          <w:numId w:val="15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Excellence</w:t>
      </w:r>
      <w:r>
        <w:rPr>
          <w:rFonts w:ascii="Poppins" w:hAnsi="Poppins" w:cs="Poppins"/>
          <w:sz w:val="22"/>
          <w:szCs w:val="20"/>
        </w:rPr>
        <w:t>:</w:t>
      </w:r>
      <w:r w:rsidRPr="00AC6B1C">
        <w:rPr>
          <w:rFonts w:ascii="Poppins" w:hAnsi="Poppins" w:cs="Poppins"/>
          <w:sz w:val="22"/>
          <w:szCs w:val="20"/>
        </w:rPr>
        <w:t xml:space="preserve"> Deliver quality in every engagement.</w:t>
      </w:r>
    </w:p>
    <w:p w14:paraId="358AE4F1" w14:textId="77777777" w:rsidR="00817F4D" w:rsidRPr="00AC6B1C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Prohibited Conduct</w:t>
      </w:r>
    </w:p>
    <w:p w14:paraId="2C7DB24A" w14:textId="77777777" w:rsidR="00817F4D" w:rsidRDefault="00817F4D" w:rsidP="00817F4D">
      <w:pPr>
        <w:pStyle w:val="ListParagraph"/>
        <w:numPr>
          <w:ilvl w:val="0"/>
          <w:numId w:val="16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Misrepresenting Mirjy services.</w:t>
      </w:r>
    </w:p>
    <w:p w14:paraId="6D2D9852" w14:textId="77777777" w:rsidR="00817F4D" w:rsidRDefault="00817F4D" w:rsidP="00817F4D">
      <w:pPr>
        <w:pStyle w:val="ListParagraph"/>
        <w:numPr>
          <w:ilvl w:val="0"/>
          <w:numId w:val="16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Promising outcomes that are not guaranteed.</w:t>
      </w:r>
    </w:p>
    <w:p w14:paraId="09398105" w14:textId="77777777" w:rsidR="00817F4D" w:rsidRDefault="00817F4D" w:rsidP="00817F4D">
      <w:pPr>
        <w:pStyle w:val="ListParagraph"/>
        <w:numPr>
          <w:ilvl w:val="0"/>
          <w:numId w:val="16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Mishandling or sharing client data.</w:t>
      </w:r>
    </w:p>
    <w:p w14:paraId="7E1760C6" w14:textId="77777777" w:rsidR="00817F4D" w:rsidRPr="00AC6B1C" w:rsidRDefault="00817F4D" w:rsidP="00817F4D">
      <w:pPr>
        <w:pStyle w:val="ListParagraph"/>
        <w:numPr>
          <w:ilvl w:val="0"/>
          <w:numId w:val="16"/>
        </w:num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Engaging in unethical or dishonest practices.</w:t>
      </w:r>
    </w:p>
    <w:p w14:paraId="61E88277" w14:textId="77777777" w:rsidR="00817F4D" w:rsidRPr="00AC6B1C" w:rsidRDefault="00817F4D" w:rsidP="00817F4D">
      <w:pPr>
        <w:rPr>
          <w:rFonts w:ascii="Poppins" w:hAnsi="Poppins" w:cs="Poppins"/>
          <w:b/>
          <w:bCs/>
          <w:sz w:val="22"/>
          <w:szCs w:val="20"/>
        </w:rPr>
      </w:pPr>
      <w:r w:rsidRPr="00AC6B1C">
        <w:rPr>
          <w:rFonts w:ascii="Poppins" w:hAnsi="Poppins" w:cs="Poppins"/>
          <w:b/>
          <w:bCs/>
          <w:sz w:val="22"/>
          <w:szCs w:val="20"/>
        </w:rPr>
        <w:t>Commitment</w:t>
      </w:r>
    </w:p>
    <w:p w14:paraId="2FE1F6DC" w14:textId="77777777" w:rsidR="00817F4D" w:rsidRPr="00AC6B1C" w:rsidRDefault="00817F4D" w:rsidP="00817F4D">
      <w:pPr>
        <w:rPr>
          <w:rFonts w:ascii="Poppins" w:hAnsi="Poppins" w:cs="Poppins"/>
          <w:sz w:val="22"/>
          <w:szCs w:val="20"/>
        </w:rPr>
      </w:pPr>
      <w:r w:rsidRPr="00AC6B1C">
        <w:rPr>
          <w:rFonts w:ascii="Poppins" w:hAnsi="Poppins" w:cs="Poppins"/>
          <w:sz w:val="22"/>
          <w:szCs w:val="20"/>
        </w:rPr>
        <w:t>By joining the Mirjy Synergy Program, you agree to uphold these values and represent Mirjy Technologies with professionalism.</w:t>
      </w:r>
    </w:p>
    <w:p w14:paraId="24A25E7D" w14:textId="50F63399" w:rsidR="00817F4D" w:rsidRDefault="00817F4D">
      <w:pPr>
        <w:spacing w:after="160" w:line="278" w:lineRule="auto"/>
        <w:rPr>
          <w:rFonts w:ascii="Poppins" w:hAnsi="Poppins" w:cs="Poppins"/>
          <w:sz w:val="22"/>
          <w:szCs w:val="20"/>
        </w:rPr>
      </w:pPr>
      <w:r>
        <w:rPr>
          <w:rFonts w:ascii="Poppins" w:hAnsi="Poppins" w:cs="Poppins"/>
          <w:sz w:val="22"/>
          <w:szCs w:val="20"/>
        </w:rPr>
        <w:br w:type="page"/>
      </w:r>
    </w:p>
    <w:p w14:paraId="754CF598" w14:textId="1EC510F1" w:rsidR="00817F4D" w:rsidRPr="00817F4D" w:rsidRDefault="000A7F7C" w:rsidP="00817F4D">
      <w:pPr>
        <w:pStyle w:val="Heading1"/>
      </w:pPr>
      <w:bookmarkStart w:id="3" w:name="_Toc206414853"/>
      <w:r>
        <w:lastRenderedPageBreak/>
        <w:t>4</w:t>
      </w:r>
      <w:r w:rsidR="00817F4D" w:rsidRPr="00817F4D">
        <w:t>.</w:t>
      </w:r>
      <w:r>
        <w:t>0</w:t>
      </w:r>
      <w:r w:rsidR="00817F4D" w:rsidRPr="00817F4D">
        <w:t xml:space="preserve"> </w:t>
      </w:r>
      <w:r w:rsidR="00506071" w:rsidRPr="00817F4D">
        <w:rPr>
          <w:caps w:val="0"/>
        </w:rPr>
        <w:t>ROLE DESCRIPTION</w:t>
      </w:r>
      <w:bookmarkEnd w:id="3"/>
    </w:p>
    <w:p w14:paraId="2476C307" w14:textId="77777777" w:rsidR="00817F4D" w:rsidRPr="00817F4D" w:rsidRDefault="00817F4D" w:rsidP="00817F4D">
      <w:pPr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 xml:space="preserve">As a </w:t>
      </w:r>
      <w:r w:rsidRPr="00817F4D">
        <w:rPr>
          <w:rFonts w:ascii="Poppins" w:hAnsi="Poppins" w:cs="Poppins"/>
          <w:b/>
          <w:bCs/>
          <w:sz w:val="22"/>
          <w:szCs w:val="20"/>
        </w:rPr>
        <w:t>Client Acquisition Specialist (CAS)</w:t>
      </w:r>
      <w:r w:rsidRPr="00817F4D">
        <w:rPr>
          <w:rFonts w:ascii="Poppins" w:hAnsi="Poppins" w:cs="Poppins"/>
          <w:sz w:val="22"/>
          <w:szCs w:val="20"/>
        </w:rPr>
        <w:t xml:space="preserve"> in the Mirjy Synergy Program, you serve as the first point of contact between potential clients and </w:t>
      </w:r>
      <w:r w:rsidRPr="00817F4D">
        <w:rPr>
          <w:rFonts w:ascii="Poppins" w:hAnsi="Poppins" w:cs="Poppins"/>
          <w:b/>
          <w:bCs/>
          <w:sz w:val="22"/>
          <w:szCs w:val="20"/>
        </w:rPr>
        <w:t>Mirjy Technologies Ltd</w:t>
      </w:r>
      <w:r w:rsidRPr="00817F4D">
        <w:rPr>
          <w:rFonts w:ascii="Poppins" w:hAnsi="Poppins" w:cs="Poppins"/>
          <w:sz w:val="22"/>
          <w:szCs w:val="20"/>
        </w:rPr>
        <w:t>.</w:t>
      </w:r>
    </w:p>
    <w:p w14:paraId="7CB7880D" w14:textId="77777777" w:rsidR="00817F4D" w:rsidRPr="00817F4D" w:rsidRDefault="00817F4D" w:rsidP="00817F4D">
      <w:pPr>
        <w:spacing w:after="160" w:line="278" w:lineRule="auto"/>
        <w:rPr>
          <w:rFonts w:ascii="Poppins" w:hAnsi="Poppins" w:cs="Poppins"/>
          <w:b/>
          <w:bCs/>
          <w:sz w:val="22"/>
          <w:szCs w:val="20"/>
        </w:rPr>
      </w:pPr>
      <w:r w:rsidRPr="00817F4D">
        <w:rPr>
          <w:rFonts w:ascii="Poppins" w:hAnsi="Poppins" w:cs="Poppins"/>
          <w:b/>
          <w:bCs/>
          <w:sz w:val="22"/>
          <w:szCs w:val="20"/>
        </w:rPr>
        <w:t>Outreach &amp; Networking</w:t>
      </w:r>
    </w:p>
    <w:p w14:paraId="27EB5C47" w14:textId="28191C6B" w:rsidR="00817F4D" w:rsidRPr="00817F4D" w:rsidRDefault="00817F4D" w:rsidP="00817F4D">
      <w:pPr>
        <w:numPr>
          <w:ilvl w:val="0"/>
          <w:numId w:val="18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 xml:space="preserve">Research and connect with potential clients in </w:t>
      </w:r>
      <w:r>
        <w:rPr>
          <w:rFonts w:ascii="Poppins" w:hAnsi="Poppins" w:cs="Poppins"/>
          <w:sz w:val="22"/>
          <w:szCs w:val="20"/>
        </w:rPr>
        <w:t xml:space="preserve">any </w:t>
      </w:r>
      <w:r w:rsidRPr="00817F4D">
        <w:rPr>
          <w:rFonts w:ascii="Poppins" w:hAnsi="Poppins" w:cs="Poppins"/>
          <w:sz w:val="22"/>
          <w:szCs w:val="20"/>
        </w:rPr>
        <w:t>sector or area.</w:t>
      </w:r>
    </w:p>
    <w:p w14:paraId="0B3FC585" w14:textId="77777777" w:rsidR="00817F4D" w:rsidRPr="00817F4D" w:rsidRDefault="00817F4D" w:rsidP="00817F4D">
      <w:pPr>
        <w:numPr>
          <w:ilvl w:val="0"/>
          <w:numId w:val="18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Use both online and offline methods (social media, networking events, referrals, direct outreach).</w:t>
      </w:r>
    </w:p>
    <w:p w14:paraId="28893BDC" w14:textId="77777777" w:rsidR="00817F4D" w:rsidRPr="00817F4D" w:rsidRDefault="00817F4D" w:rsidP="00817F4D">
      <w:pPr>
        <w:spacing w:after="160" w:line="278" w:lineRule="auto"/>
        <w:rPr>
          <w:rFonts w:ascii="Poppins" w:hAnsi="Poppins" w:cs="Poppins"/>
          <w:b/>
          <w:bCs/>
          <w:sz w:val="22"/>
          <w:szCs w:val="20"/>
        </w:rPr>
      </w:pPr>
      <w:r w:rsidRPr="00817F4D">
        <w:rPr>
          <w:rFonts w:ascii="Poppins" w:hAnsi="Poppins" w:cs="Poppins"/>
          <w:b/>
          <w:bCs/>
          <w:sz w:val="22"/>
          <w:szCs w:val="20"/>
        </w:rPr>
        <w:t>Client Engagement</w:t>
      </w:r>
    </w:p>
    <w:p w14:paraId="33CA37C5" w14:textId="77777777" w:rsidR="00817F4D" w:rsidRPr="00817F4D" w:rsidRDefault="00817F4D" w:rsidP="00817F4D">
      <w:pPr>
        <w:numPr>
          <w:ilvl w:val="0"/>
          <w:numId w:val="19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Introduce Mirjy’s solutions in a professional, friendly, and convincing manner.</w:t>
      </w:r>
    </w:p>
    <w:p w14:paraId="6FCA5A07" w14:textId="1BD03C70" w:rsidR="00817F4D" w:rsidRPr="00817F4D" w:rsidRDefault="00817F4D" w:rsidP="00817F4D">
      <w:pPr>
        <w:numPr>
          <w:ilvl w:val="0"/>
          <w:numId w:val="19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Share marketing materials</w:t>
      </w:r>
      <w:r>
        <w:rPr>
          <w:rFonts w:ascii="Poppins" w:hAnsi="Poppins" w:cs="Poppins"/>
          <w:sz w:val="22"/>
          <w:szCs w:val="20"/>
        </w:rPr>
        <w:t>.</w:t>
      </w:r>
    </w:p>
    <w:p w14:paraId="40ECBA1A" w14:textId="77777777" w:rsidR="00817F4D" w:rsidRPr="00817F4D" w:rsidRDefault="00817F4D" w:rsidP="00817F4D">
      <w:pPr>
        <w:numPr>
          <w:ilvl w:val="0"/>
          <w:numId w:val="19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Answer basic client questions and direct technical inquiries to Mirjy’s team.</w:t>
      </w:r>
    </w:p>
    <w:p w14:paraId="54AC3F27" w14:textId="77777777" w:rsidR="00817F4D" w:rsidRPr="00817F4D" w:rsidRDefault="00817F4D" w:rsidP="00817F4D">
      <w:pPr>
        <w:spacing w:after="160" w:line="278" w:lineRule="auto"/>
        <w:rPr>
          <w:rFonts w:ascii="Poppins" w:hAnsi="Poppins" w:cs="Poppins"/>
          <w:b/>
          <w:bCs/>
          <w:sz w:val="22"/>
          <w:szCs w:val="20"/>
        </w:rPr>
      </w:pPr>
      <w:r w:rsidRPr="00817F4D">
        <w:rPr>
          <w:rFonts w:ascii="Poppins" w:hAnsi="Poppins" w:cs="Poppins"/>
          <w:b/>
          <w:bCs/>
          <w:sz w:val="22"/>
          <w:szCs w:val="20"/>
        </w:rPr>
        <w:t>Lead Submission</w:t>
      </w:r>
    </w:p>
    <w:p w14:paraId="6EFF8E7C" w14:textId="77777777" w:rsidR="00817F4D" w:rsidRPr="00817F4D" w:rsidRDefault="00817F4D" w:rsidP="00817F4D">
      <w:pPr>
        <w:numPr>
          <w:ilvl w:val="0"/>
          <w:numId w:val="20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Accurately log new client details into the CAS dashboard.</w:t>
      </w:r>
    </w:p>
    <w:p w14:paraId="5D0A2AA6" w14:textId="77777777" w:rsidR="00817F4D" w:rsidRPr="00817F4D" w:rsidRDefault="00817F4D" w:rsidP="00817F4D">
      <w:pPr>
        <w:numPr>
          <w:ilvl w:val="0"/>
          <w:numId w:val="20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Provide as much detail as possible to ensure smooth follow-up.</w:t>
      </w:r>
    </w:p>
    <w:p w14:paraId="6A130907" w14:textId="77777777" w:rsidR="00817F4D" w:rsidRPr="00817F4D" w:rsidRDefault="00817F4D" w:rsidP="00817F4D">
      <w:pPr>
        <w:spacing w:after="160" w:line="278" w:lineRule="auto"/>
        <w:rPr>
          <w:rFonts w:ascii="Poppins" w:hAnsi="Poppins" w:cs="Poppins"/>
          <w:b/>
          <w:bCs/>
          <w:sz w:val="22"/>
          <w:szCs w:val="20"/>
        </w:rPr>
      </w:pPr>
      <w:r w:rsidRPr="00817F4D">
        <w:rPr>
          <w:rFonts w:ascii="Poppins" w:hAnsi="Poppins" w:cs="Poppins"/>
          <w:b/>
          <w:bCs/>
          <w:sz w:val="22"/>
          <w:szCs w:val="20"/>
        </w:rPr>
        <w:t>Follow-up</w:t>
      </w:r>
    </w:p>
    <w:p w14:paraId="774E52DE" w14:textId="77777777" w:rsidR="00817F4D" w:rsidRPr="00817F4D" w:rsidRDefault="00817F4D" w:rsidP="00817F4D">
      <w:pPr>
        <w:numPr>
          <w:ilvl w:val="0"/>
          <w:numId w:val="21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Keep clients engaged until Mirjy’s team steps in.</w:t>
      </w:r>
    </w:p>
    <w:p w14:paraId="12CDFC1F" w14:textId="77777777" w:rsidR="00817F4D" w:rsidRPr="00817F4D" w:rsidRDefault="00817F4D" w:rsidP="00817F4D">
      <w:pPr>
        <w:numPr>
          <w:ilvl w:val="0"/>
          <w:numId w:val="21"/>
        </w:numPr>
        <w:spacing w:after="160" w:line="278" w:lineRule="auto"/>
        <w:rPr>
          <w:rFonts w:ascii="Poppins" w:hAnsi="Poppins" w:cs="Poppins"/>
          <w:sz w:val="22"/>
          <w:szCs w:val="20"/>
        </w:rPr>
      </w:pPr>
      <w:r w:rsidRPr="00817F4D">
        <w:rPr>
          <w:rFonts w:ascii="Poppins" w:hAnsi="Poppins" w:cs="Poppins"/>
          <w:sz w:val="22"/>
          <w:szCs w:val="20"/>
        </w:rPr>
        <w:t>Maintain professionalism during all interactions.</w:t>
      </w:r>
    </w:p>
    <w:p w14:paraId="3E7B000F" w14:textId="085EDA45" w:rsidR="00817F4D" w:rsidRPr="00817F4D" w:rsidRDefault="00817F4D" w:rsidP="00817F4D">
      <w:pPr>
        <w:spacing w:after="160" w:line="278" w:lineRule="auto"/>
        <w:rPr>
          <w:rFonts w:ascii="Poppins" w:hAnsi="Poppins" w:cs="Poppins"/>
          <w:sz w:val="22"/>
          <w:szCs w:val="20"/>
        </w:rPr>
      </w:pPr>
    </w:p>
    <w:p w14:paraId="10266281" w14:textId="77777777" w:rsidR="009D7F43" w:rsidRPr="00947865" w:rsidRDefault="009D7F43" w:rsidP="00CD5A9F">
      <w:pPr>
        <w:rPr>
          <w:rFonts w:ascii="Poppins" w:hAnsi="Poppins" w:cs="Poppins"/>
          <w:sz w:val="22"/>
          <w:szCs w:val="20"/>
        </w:rPr>
      </w:pPr>
    </w:p>
    <w:sectPr w:rsidR="009D7F43" w:rsidRPr="00947865" w:rsidSect="002153D3">
      <w:pgSz w:w="12240" w:h="15840"/>
      <w:pgMar w:top="2790" w:right="1080" w:bottom="720" w:left="1080" w:header="1152" w:footer="432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9B122D" w14:textId="77777777" w:rsidR="00E7503A" w:rsidRDefault="00E7503A" w:rsidP="009D7F43">
      <w:pPr>
        <w:spacing w:after="0" w:line="240" w:lineRule="auto"/>
      </w:pPr>
      <w:r>
        <w:separator/>
      </w:r>
    </w:p>
  </w:endnote>
  <w:endnote w:type="continuationSeparator" w:id="0">
    <w:p w14:paraId="7D82F77D" w14:textId="77777777" w:rsidR="00E7503A" w:rsidRDefault="00E7503A" w:rsidP="009D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D2B0D" w14:textId="77777777" w:rsidR="00FA5B40" w:rsidRDefault="00FA5B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1245551"/>
      <w:docPartObj>
        <w:docPartGallery w:val="Page Numbers (Bottom of Page)"/>
        <w:docPartUnique/>
      </w:docPartObj>
    </w:sdtPr>
    <w:sdtContent>
      <w:p w14:paraId="4292A923" w14:textId="4D6EEB78" w:rsidR="00424822" w:rsidRDefault="005B13EB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5EB0084" wp14:editId="1ECF206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063542189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61349D" w14:textId="77777777" w:rsidR="005B13EB" w:rsidRDefault="005B13E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5EB008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6D61349D" w14:textId="77777777" w:rsidR="005B13EB" w:rsidRDefault="005B13E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7F8014" wp14:editId="23EBD7E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3085174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BF4BBA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EC573" w14:textId="77777777" w:rsidR="00FA5B40" w:rsidRDefault="00FA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964D7" w14:textId="77777777" w:rsidR="00E7503A" w:rsidRDefault="00E7503A" w:rsidP="009D7F43">
      <w:pPr>
        <w:spacing w:after="0" w:line="240" w:lineRule="auto"/>
      </w:pPr>
      <w:r>
        <w:separator/>
      </w:r>
    </w:p>
  </w:footnote>
  <w:footnote w:type="continuationSeparator" w:id="0">
    <w:p w14:paraId="167BE9C4" w14:textId="77777777" w:rsidR="00E7503A" w:rsidRDefault="00E7503A" w:rsidP="009D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132EF" w14:textId="1B4900B5" w:rsidR="00FA5B40" w:rsidRDefault="00817F4D">
    <w:pPr>
      <w:pStyle w:val="Header"/>
    </w:pPr>
    <w:r>
      <w:rPr>
        <w:noProof/>
      </w:rPr>
      <w:pict w14:anchorId="5AACDB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7" o:spid="_x0000_s1044" type="#_x0000_t75" style="position:absolute;margin-left:0;margin-top:0;width:384pt;height:384pt;z-index:-251654144;mso-position-horizontal:center;mso-position-horizontal-relative:margin;mso-position-vertical:center;mso-position-vertical-relative:margin" o:allowincell="f">
          <v:imagedata r:id="rId1" o:title="logo-l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13"/>
      <w:gridCol w:w="7167"/>
    </w:tblGrid>
    <w:tr w:rsidR="005B13EB" w14:paraId="3B16BC7C" w14:textId="77777777" w:rsidTr="007A4625">
      <w:tc>
        <w:tcPr>
          <w:tcW w:w="900" w:type="dxa"/>
        </w:tcPr>
        <w:p w14:paraId="4E2C9959" w14:textId="63ED4370" w:rsidR="00091083" w:rsidRDefault="008160E5" w:rsidP="00EF4E6D">
          <w:pPr>
            <w:pStyle w:val="Header"/>
            <w:ind w:left="-108"/>
          </w:pPr>
          <w:r>
            <w:rPr>
              <w:noProof/>
            </w:rPr>
            <w:drawing>
              <wp:inline distT="0" distB="0" distL="0" distR="0" wp14:anchorId="06BAF4C1" wp14:editId="1BF937DC">
                <wp:extent cx="1781092" cy="739414"/>
                <wp:effectExtent l="0" t="0" r="0" b="0"/>
                <wp:docPr id="599774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44815" name="Picture 80944815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616" t="34189" r="11029" b="341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9874" cy="772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0" w:type="dxa"/>
          <w:tcMar>
            <w:left w:w="0" w:type="dxa"/>
            <w:right w:w="0" w:type="dxa"/>
          </w:tcMar>
          <w:vAlign w:val="bottom"/>
        </w:tcPr>
        <w:p w14:paraId="4C177600" w14:textId="552AC1AA" w:rsidR="00EF4E6D" w:rsidRDefault="00EF4E6D" w:rsidP="00EF4E6D">
          <w:pPr>
            <w:pStyle w:val="Logo"/>
          </w:pPr>
        </w:p>
      </w:tc>
    </w:tr>
  </w:tbl>
  <w:p w14:paraId="7249BCC2" w14:textId="3466C224" w:rsidR="00091083" w:rsidRDefault="00817F4D" w:rsidP="00CD5A9F">
    <w:pPr>
      <w:pStyle w:val="Header"/>
    </w:pPr>
    <w:r>
      <w:rPr>
        <w:noProof/>
      </w:rPr>
      <w:pict w14:anchorId="6532A1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8" o:spid="_x0000_s1045" type="#_x0000_t75" style="position:absolute;margin-left:0;margin-top:0;width:384pt;height:384pt;z-index:-251653120;mso-position-horizontal:center;mso-position-horizontal-relative:margin;mso-position-vertical:center;mso-position-vertical-relative:margin" o:allowincell="f">
          <v:imagedata r:id="rId2" o:title="logo-lg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3FAA0" w14:textId="4CA083AC" w:rsidR="002153D3" w:rsidRDefault="00817F4D">
    <w:pPr>
      <w:pStyle w:val="Header"/>
    </w:pPr>
    <w:r>
      <w:rPr>
        <w:noProof/>
      </w:rPr>
      <w:pict w14:anchorId="44E835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6055046" o:spid="_x0000_s1043" type="#_x0000_t75" style="position:absolute;margin-left:0;margin-top:0;width:384pt;height:384pt;z-index:-251655168;mso-position-horizontal:center;mso-position-horizontal-relative:margin;mso-position-vertical:center;mso-position-vertical-relative:margin" o:allowincell="f">
          <v:imagedata r:id="rId1" o:title="logo-lg" gain="19661f" blacklevel="22938f"/>
        </v:shape>
      </w:pict>
    </w:r>
    <w:r w:rsidR="002153D3">
      <w:rPr>
        <w:noProof/>
      </w:rPr>
      <w:drawing>
        <wp:inline distT="0" distB="0" distL="0" distR="0" wp14:anchorId="551243FA" wp14:editId="38C6BDB0">
          <wp:extent cx="1781092" cy="739414"/>
          <wp:effectExtent l="0" t="0" r="0" b="0"/>
          <wp:docPr id="17996978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944815" name="Picture 8094481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16" t="34189" r="11029" b="34113"/>
                  <a:stretch>
                    <a:fillRect/>
                  </a:stretch>
                </pic:blipFill>
                <pic:spPr bwMode="auto">
                  <a:xfrm>
                    <a:off x="0" y="0"/>
                    <a:ext cx="1859874" cy="7721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3515"/>
    <w:multiLevelType w:val="multilevel"/>
    <w:tmpl w:val="2C3E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9528E"/>
    <w:multiLevelType w:val="hybridMultilevel"/>
    <w:tmpl w:val="95068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130C2"/>
    <w:multiLevelType w:val="multilevel"/>
    <w:tmpl w:val="9A08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E10822"/>
    <w:multiLevelType w:val="multilevel"/>
    <w:tmpl w:val="505AE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052541"/>
    <w:multiLevelType w:val="multilevel"/>
    <w:tmpl w:val="E8B0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8F3CF7"/>
    <w:multiLevelType w:val="hybridMultilevel"/>
    <w:tmpl w:val="EDD6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869EA"/>
    <w:multiLevelType w:val="hybridMultilevel"/>
    <w:tmpl w:val="2BC8F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B738F"/>
    <w:multiLevelType w:val="multilevel"/>
    <w:tmpl w:val="224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C4864"/>
    <w:multiLevelType w:val="multilevel"/>
    <w:tmpl w:val="EA403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BD088E"/>
    <w:multiLevelType w:val="hybridMultilevel"/>
    <w:tmpl w:val="BE569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053AB"/>
    <w:multiLevelType w:val="hybridMultilevel"/>
    <w:tmpl w:val="32AEC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7120D"/>
    <w:multiLevelType w:val="multilevel"/>
    <w:tmpl w:val="48A0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5626C0"/>
    <w:multiLevelType w:val="multilevel"/>
    <w:tmpl w:val="8988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7A6CBA"/>
    <w:multiLevelType w:val="multilevel"/>
    <w:tmpl w:val="B0EA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3F0B47"/>
    <w:multiLevelType w:val="multilevel"/>
    <w:tmpl w:val="8AEE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6D25F4D"/>
    <w:multiLevelType w:val="hybridMultilevel"/>
    <w:tmpl w:val="B9A2E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46E07"/>
    <w:multiLevelType w:val="multilevel"/>
    <w:tmpl w:val="B8EA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834E39"/>
    <w:multiLevelType w:val="multilevel"/>
    <w:tmpl w:val="5CA6D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C94852"/>
    <w:multiLevelType w:val="multilevel"/>
    <w:tmpl w:val="71C8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966CF9"/>
    <w:multiLevelType w:val="multilevel"/>
    <w:tmpl w:val="A14C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2A2B00"/>
    <w:multiLevelType w:val="multilevel"/>
    <w:tmpl w:val="B2A8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261788">
    <w:abstractNumId w:val="2"/>
  </w:num>
  <w:num w:numId="2" w16cid:durableId="764037221">
    <w:abstractNumId w:val="4"/>
  </w:num>
  <w:num w:numId="3" w16cid:durableId="172957538">
    <w:abstractNumId w:val="13"/>
  </w:num>
  <w:num w:numId="4" w16cid:durableId="1806657511">
    <w:abstractNumId w:val="14"/>
  </w:num>
  <w:num w:numId="5" w16cid:durableId="1779178287">
    <w:abstractNumId w:val="8"/>
  </w:num>
  <w:num w:numId="6" w16cid:durableId="723061479">
    <w:abstractNumId w:val="19"/>
  </w:num>
  <w:num w:numId="7" w16cid:durableId="5523695">
    <w:abstractNumId w:val="18"/>
  </w:num>
  <w:num w:numId="8" w16cid:durableId="1120566021">
    <w:abstractNumId w:val="10"/>
  </w:num>
  <w:num w:numId="9" w16cid:durableId="415135711">
    <w:abstractNumId w:val="1"/>
  </w:num>
  <w:num w:numId="10" w16cid:durableId="96099808">
    <w:abstractNumId w:val="6"/>
  </w:num>
  <w:num w:numId="11" w16cid:durableId="377975815">
    <w:abstractNumId w:val="5"/>
  </w:num>
  <w:num w:numId="12" w16cid:durableId="63650196">
    <w:abstractNumId w:val="3"/>
  </w:num>
  <w:num w:numId="13" w16cid:durableId="1679501587">
    <w:abstractNumId w:val="7"/>
  </w:num>
  <w:num w:numId="14" w16cid:durableId="91365462">
    <w:abstractNumId w:val="9"/>
  </w:num>
  <w:num w:numId="15" w16cid:durableId="1458452968">
    <w:abstractNumId w:val="12"/>
  </w:num>
  <w:num w:numId="16" w16cid:durableId="1373993737">
    <w:abstractNumId w:val="15"/>
  </w:num>
  <w:num w:numId="17" w16cid:durableId="1838308374">
    <w:abstractNumId w:val="16"/>
  </w:num>
  <w:num w:numId="18" w16cid:durableId="448090120">
    <w:abstractNumId w:val="0"/>
  </w:num>
  <w:num w:numId="19" w16cid:durableId="562759411">
    <w:abstractNumId w:val="20"/>
  </w:num>
  <w:num w:numId="20" w16cid:durableId="2134980053">
    <w:abstractNumId w:val="11"/>
  </w:num>
  <w:num w:numId="21" w16cid:durableId="9715911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0E5"/>
    <w:rsid w:val="00001614"/>
    <w:rsid w:val="00001A39"/>
    <w:rsid w:val="00013646"/>
    <w:rsid w:val="0004216C"/>
    <w:rsid w:val="000429AE"/>
    <w:rsid w:val="00091083"/>
    <w:rsid w:val="000A7F7C"/>
    <w:rsid w:val="000B74F5"/>
    <w:rsid w:val="000B7884"/>
    <w:rsid w:val="000E7C4D"/>
    <w:rsid w:val="00132334"/>
    <w:rsid w:val="00163E70"/>
    <w:rsid w:val="00187930"/>
    <w:rsid w:val="00205F0C"/>
    <w:rsid w:val="002153D3"/>
    <w:rsid w:val="00267CE0"/>
    <w:rsid w:val="002A42CC"/>
    <w:rsid w:val="002D656A"/>
    <w:rsid w:val="003033D8"/>
    <w:rsid w:val="003407D4"/>
    <w:rsid w:val="00350494"/>
    <w:rsid w:val="003850C8"/>
    <w:rsid w:val="0039618E"/>
    <w:rsid w:val="003C1DA1"/>
    <w:rsid w:val="004102F7"/>
    <w:rsid w:val="0041748C"/>
    <w:rsid w:val="004179CA"/>
    <w:rsid w:val="00424822"/>
    <w:rsid w:val="0049027F"/>
    <w:rsid w:val="004B7118"/>
    <w:rsid w:val="004C0B12"/>
    <w:rsid w:val="004D34B6"/>
    <w:rsid w:val="004E6E3F"/>
    <w:rsid w:val="00506071"/>
    <w:rsid w:val="00555ADC"/>
    <w:rsid w:val="005B13EB"/>
    <w:rsid w:val="005C38E6"/>
    <w:rsid w:val="005F4A30"/>
    <w:rsid w:val="006035B7"/>
    <w:rsid w:val="00647C46"/>
    <w:rsid w:val="006B7D05"/>
    <w:rsid w:val="006E52B0"/>
    <w:rsid w:val="006F0F3C"/>
    <w:rsid w:val="006F71E6"/>
    <w:rsid w:val="007379D2"/>
    <w:rsid w:val="0079453D"/>
    <w:rsid w:val="007A4625"/>
    <w:rsid w:val="0080608D"/>
    <w:rsid w:val="008160E5"/>
    <w:rsid w:val="00816611"/>
    <w:rsid w:val="00817F4D"/>
    <w:rsid w:val="008550CB"/>
    <w:rsid w:val="00856443"/>
    <w:rsid w:val="00887152"/>
    <w:rsid w:val="008B0FB6"/>
    <w:rsid w:val="008F5AB7"/>
    <w:rsid w:val="00947865"/>
    <w:rsid w:val="00952B7F"/>
    <w:rsid w:val="009D7F43"/>
    <w:rsid w:val="00A01973"/>
    <w:rsid w:val="00AE7FDF"/>
    <w:rsid w:val="00B16D3A"/>
    <w:rsid w:val="00B62D7A"/>
    <w:rsid w:val="00B754F9"/>
    <w:rsid w:val="00B91E99"/>
    <w:rsid w:val="00C10E70"/>
    <w:rsid w:val="00C42E26"/>
    <w:rsid w:val="00C53FC1"/>
    <w:rsid w:val="00CB57D1"/>
    <w:rsid w:val="00CD5A9F"/>
    <w:rsid w:val="00D24EE8"/>
    <w:rsid w:val="00D63384"/>
    <w:rsid w:val="00DA1490"/>
    <w:rsid w:val="00E0559D"/>
    <w:rsid w:val="00E16AE0"/>
    <w:rsid w:val="00E23FC2"/>
    <w:rsid w:val="00E3044C"/>
    <w:rsid w:val="00E66962"/>
    <w:rsid w:val="00E7503A"/>
    <w:rsid w:val="00EB5CFC"/>
    <w:rsid w:val="00EC3948"/>
    <w:rsid w:val="00EE739C"/>
    <w:rsid w:val="00EF4E6D"/>
    <w:rsid w:val="00F666A4"/>
    <w:rsid w:val="00FA5B40"/>
    <w:rsid w:val="00FD5ADB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D149A"/>
  <w15:chartTrackingRefBased/>
  <w15:docId w15:val="{1F4A13F8-A57C-4F04-8A04-FD847B29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1E6"/>
    <w:pPr>
      <w:spacing w:after="240" w:line="288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E26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/>
      <w:caps/>
      <w:color w:val="000000" w:themeColor="text1"/>
      <w:spacing w:val="20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01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4B5F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A01973"/>
    <w:pPr>
      <w:keepNext/>
      <w:keepLines/>
      <w:spacing w:before="160" w:after="80"/>
      <w:outlineLvl w:val="2"/>
    </w:pPr>
    <w:rPr>
      <w:rFonts w:eastAsiaTheme="majorEastAsia" w:cstheme="majorBidi"/>
      <w:color w:val="004B5F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01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4B5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01973"/>
    <w:pPr>
      <w:keepNext/>
      <w:keepLines/>
      <w:spacing w:before="80" w:after="40"/>
      <w:outlineLvl w:val="4"/>
    </w:pPr>
    <w:rPr>
      <w:rFonts w:eastAsiaTheme="majorEastAsia" w:cstheme="majorBidi"/>
      <w:color w:val="004B5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A01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A01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01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01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E26"/>
    <w:rPr>
      <w:rFonts w:asciiTheme="majorHAnsi" w:eastAsiaTheme="majorEastAsia" w:hAnsiTheme="majorHAnsi" w:cstheme="majorBidi"/>
      <w:b/>
      <w:caps/>
      <w:color w:val="000000" w:themeColor="text1"/>
      <w:spacing w:val="20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1E6"/>
    <w:rPr>
      <w:rFonts w:asciiTheme="majorHAnsi" w:eastAsiaTheme="majorEastAsia" w:hAnsiTheme="majorHAnsi" w:cstheme="majorBidi"/>
      <w:color w:val="004B5F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1E6"/>
    <w:rPr>
      <w:rFonts w:eastAsiaTheme="majorEastAsia" w:cstheme="majorBidi"/>
      <w:color w:val="004B5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1E6"/>
    <w:rPr>
      <w:rFonts w:eastAsiaTheme="majorEastAsia" w:cstheme="majorBidi"/>
      <w:i/>
      <w:iCs/>
      <w:color w:val="004B5F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1E6"/>
    <w:rPr>
      <w:rFonts w:eastAsiaTheme="majorEastAsia" w:cstheme="majorBidi"/>
      <w:color w:val="004B5F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1E6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1E6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1E6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1E6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16611"/>
    <w:pPr>
      <w:spacing w:after="0" w:line="192" w:lineRule="auto"/>
      <w:contextualSpacing/>
    </w:pPr>
    <w:rPr>
      <w:rFonts w:asciiTheme="majorHAnsi" w:eastAsiaTheme="majorEastAsia" w:hAnsiTheme="majorHAnsi" w:cstheme="majorBidi"/>
      <w:b/>
      <w:caps/>
      <w:color w:val="000000" w:themeColor="text1"/>
      <w:spacing w:val="2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611"/>
    <w:rPr>
      <w:rFonts w:asciiTheme="majorHAnsi" w:eastAsiaTheme="majorEastAsia" w:hAnsiTheme="majorHAnsi" w:cstheme="majorBidi"/>
      <w:b/>
      <w:caps/>
      <w:color w:val="000000" w:themeColor="text1"/>
      <w:spacing w:val="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1E6"/>
    <w:pPr>
      <w:spacing w:after="0" w:line="240" w:lineRule="auto"/>
    </w:pPr>
    <w:rPr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F71E6"/>
    <w:rPr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A01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F71E6"/>
    <w:rPr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6F71E6"/>
    <w:pPr>
      <w:contextualSpacing/>
    </w:pPr>
  </w:style>
  <w:style w:type="character" w:styleId="IntenseEmphasis">
    <w:name w:val="Intense Emphasis"/>
    <w:basedOn w:val="DefaultParagraphFont"/>
    <w:uiPriority w:val="21"/>
    <w:semiHidden/>
    <w:qFormat/>
    <w:rsid w:val="00A01973"/>
    <w:rPr>
      <w:i/>
      <w:iCs/>
      <w:color w:val="004B5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A01973"/>
    <w:pPr>
      <w:pBdr>
        <w:top w:val="single" w:sz="4" w:space="10" w:color="004B5F" w:themeColor="accent1" w:themeShade="BF"/>
        <w:bottom w:val="single" w:sz="4" w:space="10" w:color="004B5F" w:themeColor="accent1" w:themeShade="BF"/>
      </w:pBdr>
      <w:spacing w:before="360" w:after="360"/>
      <w:ind w:left="864" w:right="864"/>
      <w:jc w:val="center"/>
    </w:pPr>
    <w:rPr>
      <w:i/>
      <w:iCs/>
      <w:color w:val="004B5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E6"/>
    <w:rPr>
      <w:i/>
      <w:iCs/>
      <w:color w:val="004B5F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semiHidden/>
    <w:qFormat/>
    <w:rsid w:val="00A01973"/>
    <w:rPr>
      <w:b/>
      <w:bCs/>
      <w:smallCaps/>
      <w:color w:val="004B5F" w:themeColor="accent1" w:themeShade="BF"/>
      <w:spacing w:val="5"/>
    </w:rPr>
  </w:style>
  <w:style w:type="table" w:styleId="TableGrid">
    <w:name w:val="Table Grid"/>
    <w:basedOn w:val="TableNormal"/>
    <w:uiPriority w:val="39"/>
    <w:rsid w:val="00A01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57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7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9D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71E6"/>
    <w:rPr>
      <w:sz w:val="28"/>
    </w:rPr>
  </w:style>
  <w:style w:type="paragraph" w:styleId="Footer">
    <w:name w:val="footer"/>
    <w:basedOn w:val="Normal"/>
    <w:link w:val="FooterChar"/>
    <w:uiPriority w:val="99"/>
    <w:rsid w:val="009D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1E6"/>
    <w:rPr>
      <w:sz w:val="28"/>
    </w:rPr>
  </w:style>
  <w:style w:type="paragraph" w:customStyle="1" w:styleId="Contact">
    <w:name w:val="Contact"/>
    <w:basedOn w:val="Normal"/>
    <w:link w:val="ContactChar"/>
    <w:qFormat/>
    <w:rsid w:val="006F71E6"/>
    <w:pPr>
      <w:spacing w:after="0" w:line="240" w:lineRule="auto"/>
    </w:pPr>
    <w:rPr>
      <w:sz w:val="18"/>
      <w:szCs w:val="18"/>
    </w:rPr>
  </w:style>
  <w:style w:type="character" w:customStyle="1" w:styleId="ContactChar">
    <w:name w:val="Contact Char"/>
    <w:basedOn w:val="DefaultParagraphFont"/>
    <w:link w:val="Contact"/>
    <w:rsid w:val="006F71E6"/>
    <w:rPr>
      <w:sz w:val="18"/>
      <w:szCs w:val="18"/>
    </w:rPr>
  </w:style>
  <w:style w:type="paragraph" w:customStyle="1" w:styleId="Name">
    <w:name w:val="Name"/>
    <w:basedOn w:val="Normal"/>
    <w:link w:val="NameChar"/>
    <w:qFormat/>
    <w:rsid w:val="006F71E6"/>
    <w:pPr>
      <w:spacing w:after="0" w:line="240" w:lineRule="auto"/>
    </w:pPr>
    <w:rPr>
      <w:b/>
      <w:sz w:val="18"/>
      <w:szCs w:val="22"/>
    </w:rPr>
  </w:style>
  <w:style w:type="character" w:customStyle="1" w:styleId="NameChar">
    <w:name w:val="Name Char"/>
    <w:basedOn w:val="DefaultParagraphFont"/>
    <w:link w:val="Name"/>
    <w:rsid w:val="006F71E6"/>
    <w:rPr>
      <w:b/>
      <w:sz w:val="18"/>
      <w:szCs w:val="22"/>
    </w:rPr>
  </w:style>
  <w:style w:type="paragraph" w:customStyle="1" w:styleId="Logo">
    <w:name w:val="Logo"/>
    <w:basedOn w:val="Header"/>
    <w:link w:val="LogoChar"/>
    <w:qFormat/>
    <w:rsid w:val="00EF4E6D"/>
    <w:pPr>
      <w:spacing w:line="192" w:lineRule="auto"/>
    </w:pPr>
    <w:rPr>
      <w:b/>
      <w:caps/>
      <w:sz w:val="32"/>
    </w:rPr>
  </w:style>
  <w:style w:type="character" w:customStyle="1" w:styleId="LogoChar">
    <w:name w:val="Logo Char"/>
    <w:basedOn w:val="HeaderChar"/>
    <w:link w:val="Logo"/>
    <w:rsid w:val="006F71E6"/>
    <w:rPr>
      <w:b/>
      <w:caps/>
      <w:sz w:val="32"/>
    </w:rPr>
  </w:style>
  <w:style w:type="paragraph" w:customStyle="1" w:styleId="Graphicsanchor">
    <w:name w:val="Graphics anchor"/>
    <w:basedOn w:val="Normal"/>
    <w:qFormat/>
    <w:rsid w:val="00555ADC"/>
    <w:pPr>
      <w:spacing w:after="0" w:line="240" w:lineRule="auto"/>
    </w:pPr>
    <w:rPr>
      <w:sz w:val="6"/>
    </w:rPr>
  </w:style>
  <w:style w:type="paragraph" w:styleId="NoSpacing">
    <w:name w:val="No Spacing"/>
    <w:uiPriority w:val="1"/>
    <w:semiHidden/>
    <w:qFormat/>
    <w:rsid w:val="00555ADC"/>
    <w:pPr>
      <w:spacing w:after="0" w:line="240" w:lineRule="auto"/>
    </w:pPr>
    <w:rPr>
      <w:sz w:val="28"/>
    </w:rPr>
  </w:style>
  <w:style w:type="character" w:styleId="Emphasis">
    <w:name w:val="Emphasis"/>
    <w:uiPriority w:val="20"/>
    <w:qFormat/>
    <w:rsid w:val="006F71E6"/>
    <w:rPr>
      <w:b/>
      <w:i w:val="0"/>
      <w:iCs/>
    </w:rPr>
  </w:style>
  <w:style w:type="paragraph" w:styleId="NormalWeb">
    <w:name w:val="Normal (Web)"/>
    <w:basedOn w:val="Normal"/>
    <w:uiPriority w:val="99"/>
    <w:semiHidden/>
    <w:unhideWhenUsed/>
    <w:rsid w:val="00CD5A9F"/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01614"/>
    <w:pPr>
      <w:spacing w:before="240" w:after="0" w:line="259" w:lineRule="auto"/>
      <w:outlineLvl w:val="9"/>
    </w:pPr>
    <w:rPr>
      <w:b w:val="0"/>
      <w:caps w:val="0"/>
      <w:color w:val="004B5F" w:themeColor="accent1" w:themeShade="BF"/>
      <w:spacing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6071"/>
    <w:pPr>
      <w:tabs>
        <w:tab w:val="right" w:leader="dot" w:pos="10070"/>
      </w:tabs>
      <w:spacing w:after="100" w:line="72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4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fo\AppData\Roaming\Microsoft\Templates\Freelance%20consulting%20proposal.dotx" TargetMode="External"/></Relationships>
</file>

<file path=word/theme/theme1.xml><?xml version="1.0" encoding="utf-8"?>
<a:theme xmlns:a="http://schemas.openxmlformats.org/drawingml/2006/main" name="Office Theme">
  <a:themeElements>
    <a:clrScheme name="Pheobe 3">
      <a:dk1>
        <a:sysClr val="windowText" lastClr="000000"/>
      </a:dk1>
      <a:lt1>
        <a:sysClr val="window" lastClr="FFFFFF"/>
      </a:lt1>
      <a:dk2>
        <a:srgbClr val="F7F2EE"/>
      </a:dk2>
      <a:lt2>
        <a:srgbClr val="343D4B"/>
      </a:lt2>
      <a:accent1>
        <a:srgbClr val="006580"/>
      </a:accent1>
      <a:accent2>
        <a:srgbClr val="003F80"/>
      </a:accent2>
      <a:accent3>
        <a:srgbClr val="3D0080"/>
      </a:accent3>
      <a:accent4>
        <a:srgbClr val="670080"/>
      </a:accent4>
      <a:accent5>
        <a:srgbClr val="80005E"/>
      </a:accent5>
      <a:accent6>
        <a:srgbClr val="801600"/>
      </a:accent6>
      <a:hlink>
        <a:srgbClr val="467886"/>
      </a:hlink>
      <a:folHlink>
        <a:srgbClr val="96607D"/>
      </a:folHlink>
    </a:clrScheme>
    <a:fontScheme name="Custom 43">
      <a:majorFont>
        <a:latin typeface="Bierstadt"/>
        <a:ea typeface=""/>
        <a:cs typeface=""/>
      </a:majorFont>
      <a:minorFont>
        <a:latin typeface="Bierstad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BD028-3501-4B28-AF70-841F196EDE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E45A44-D1ED-4882-95BF-7B18E7CE813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E49373D-9979-4607-848A-20586D0F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2DC674-0D5F-43E2-8FBE-74ECCAEA0EC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Freelance consulting proposal</Template>
  <TotalTime>58</TotalTime>
  <Pages>6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Xyberux Technology</dc:creator>
  <cp:keywords/>
  <dc:description/>
  <cp:lastModifiedBy>Xyberux Technology</cp:lastModifiedBy>
  <cp:revision>6</cp:revision>
  <cp:lastPrinted>2025-07-30T14:03:00Z</cp:lastPrinted>
  <dcterms:created xsi:type="dcterms:W3CDTF">2025-08-18T12:02:00Z</dcterms:created>
  <dcterms:modified xsi:type="dcterms:W3CDTF">2025-08-18T13:07:00Z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