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FCA9" w14:textId="6F7773E2" w:rsidR="00CD306D" w:rsidRDefault="003C7E98" w:rsidP="003C7E98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 of the multi-cycle simulator</w:t>
      </w:r>
    </w:p>
    <w:p w14:paraId="54A58708" w14:textId="3DDF7B3A" w:rsidR="003C7E98" w:rsidRDefault="003C7E98" w:rsidP="003C7E98">
      <w:pPr>
        <w:spacing w:line="480" w:lineRule="auto"/>
        <w:jc w:val="center"/>
      </w:pPr>
      <w:r w:rsidRPr="003C7E98">
        <w:rPr>
          <w:sz w:val="28"/>
          <w:szCs w:val="28"/>
        </w:rPr>
        <w:tab/>
      </w:r>
      <w:r w:rsidRPr="003C7E98">
        <w:t>Author</w:t>
      </w:r>
      <w:r>
        <w:t>s</w:t>
      </w:r>
      <w:r w:rsidRPr="003C7E98">
        <w:t>:</w:t>
      </w:r>
      <w:r>
        <w:t xml:space="preserve"> Haoyi Shi &amp; Haoyuan Du</w:t>
      </w:r>
    </w:p>
    <w:p w14:paraId="41873590" w14:textId="28E0A1A0" w:rsidR="003C7E98" w:rsidRDefault="003C7E98" w:rsidP="003C7E98">
      <w:pPr>
        <w:spacing w:line="480" w:lineRule="auto"/>
        <w:rPr>
          <w:b/>
          <w:bCs/>
        </w:rPr>
      </w:pPr>
      <w:r w:rsidRPr="003C7E98">
        <w:rPr>
          <w:b/>
          <w:bCs/>
        </w:rPr>
        <w:t>1. How does it work?</w:t>
      </w:r>
    </w:p>
    <w:p w14:paraId="4CA53B02" w14:textId="32E3F6E1" w:rsidR="003C7E98" w:rsidRDefault="003C7E98" w:rsidP="003C7E98">
      <w:pPr>
        <w:spacing w:line="480" w:lineRule="auto"/>
      </w:pPr>
      <w:r>
        <w:rPr>
          <w:b/>
          <w:bCs/>
        </w:rPr>
        <w:tab/>
      </w:r>
      <w:r w:rsidR="00271BB4" w:rsidRPr="00271BB4">
        <w:t>Firstly</w:t>
      </w:r>
      <w:r w:rsidR="00271BB4">
        <w:t xml:space="preserve">, the simulator will read in a .mc file </w:t>
      </w:r>
      <w:r w:rsidR="00271BB4">
        <w:t>given from the args in console.</w:t>
      </w:r>
      <w:r w:rsidR="00271BB4" w:rsidRPr="00271BB4">
        <w:t xml:space="preserve"> </w:t>
      </w:r>
      <w:r w:rsidR="00271BB4">
        <w:t>It should be a file with machine code in it. It will print the result to the console.</w:t>
      </w:r>
    </w:p>
    <w:p w14:paraId="6E82D832" w14:textId="7014B1E3" w:rsidR="00271BB4" w:rsidRDefault="00271BB4" w:rsidP="003C7E98">
      <w:pPr>
        <w:spacing w:line="480" w:lineRule="auto"/>
      </w:pPr>
      <w:r>
        <w:tab/>
        <w:t>Next, each line of decimal number will be saved into a large array as binary numbers. By picking the opcode segment (24:22) which are 3 bits and compar</w:t>
      </w:r>
      <w:r w:rsidR="006E6626">
        <w:t>ing</w:t>
      </w:r>
      <w:r>
        <w:t xml:space="preserve"> it with the seven preserved opcodes.</w:t>
      </w:r>
      <w:r w:rsidR="006E6626">
        <w:t xml:space="preserve"> This simulator performance each type of instructions individually.</w:t>
      </w:r>
    </w:p>
    <w:p w14:paraId="2782FE3E" w14:textId="655EC830" w:rsidR="00BB57CD" w:rsidRDefault="00087312" w:rsidP="00BB57CD">
      <w:pPr>
        <w:spacing w:line="480" w:lineRule="auto"/>
      </w:pPr>
      <w:r>
        <w:tab/>
        <w:t>Then, the simulator takes other segments</w:t>
      </w:r>
      <w:r w:rsidR="007F1DB1">
        <w:t xml:space="preserve"> (regA, regB, offset_field, etc.)</w:t>
      </w:r>
      <w:r>
        <w:t xml:space="preserve"> depended on different types of instructions and performs the correct actions.</w:t>
      </w:r>
      <w:r w:rsidR="00BB57CD">
        <w:t xml:space="preserve"> </w:t>
      </w:r>
      <w:r w:rsidR="004F102E">
        <w:t xml:space="preserve">The simulator will print the </w:t>
      </w:r>
      <w:r w:rsidR="0043468E">
        <w:t xml:space="preserve">changes of </w:t>
      </w:r>
      <w:r w:rsidR="004F102E" w:rsidRPr="004F102E">
        <w:rPr>
          <w:color w:val="FF0000"/>
        </w:rPr>
        <w:t>current</w:t>
      </w:r>
      <w:r w:rsidR="004F102E">
        <w:t xml:space="preserve"> </w:t>
      </w:r>
      <w:r w:rsidR="004F102E" w:rsidRPr="004F102E">
        <w:rPr>
          <w:color w:val="FF0000"/>
        </w:rPr>
        <w:t>PC</w:t>
      </w:r>
      <w:r w:rsidR="004F102E">
        <w:t xml:space="preserve">, </w:t>
      </w:r>
      <w:r w:rsidR="004F102E" w:rsidRPr="004F102E">
        <w:rPr>
          <w:color w:val="FF0000"/>
        </w:rPr>
        <w:t>Registers</w:t>
      </w:r>
      <w:r w:rsidR="004F102E">
        <w:t xml:space="preserve"> and </w:t>
      </w:r>
      <w:r w:rsidR="004F102E" w:rsidRPr="004F102E">
        <w:rPr>
          <w:color w:val="FF0000"/>
        </w:rPr>
        <w:t>Memories</w:t>
      </w:r>
      <w:r w:rsidR="004F102E">
        <w:t xml:space="preserve"> </w:t>
      </w:r>
      <w:r w:rsidR="001662C0">
        <w:t xml:space="preserve">for each instruction </w:t>
      </w:r>
      <w:r w:rsidR="001662C0" w:rsidRPr="001662C0">
        <w:t>until the program executes a halt.</w:t>
      </w:r>
      <w:r w:rsidR="001662C0">
        <w:t xml:space="preserve"> </w:t>
      </w:r>
      <w:r w:rsidR="00BB57CD">
        <w:t>Once the each instruction has done, the instruction counter will increase by 1. Also, the cycle counter will increase by a certain number</w:t>
      </w:r>
      <w:r w:rsidR="005E19E2">
        <w:t xml:space="preserve"> as below</w:t>
      </w:r>
      <w:r w:rsidR="00BB57CD">
        <w:t>:</w:t>
      </w:r>
    </w:p>
    <w:tbl>
      <w:tblPr>
        <w:tblStyle w:val="a3"/>
        <w:tblW w:w="0" w:type="auto"/>
        <w:tblInd w:w="1070" w:type="dxa"/>
        <w:tblLook w:val="04A0" w:firstRow="1" w:lastRow="0" w:firstColumn="1" w:lastColumn="0" w:noHBand="0" w:noVBand="1"/>
      </w:tblPr>
      <w:tblGrid>
        <w:gridCol w:w="3143"/>
        <w:gridCol w:w="3143"/>
      </w:tblGrid>
      <w:tr w:rsidR="00BB57CD" w14:paraId="2A83917C" w14:textId="77777777" w:rsidTr="001B1D26">
        <w:trPr>
          <w:trHeight w:val="498"/>
        </w:trPr>
        <w:tc>
          <w:tcPr>
            <w:tcW w:w="3143" w:type="dxa"/>
          </w:tcPr>
          <w:p w14:paraId="1AFB986F" w14:textId="0CB5B1CF" w:rsidR="00BB57CD" w:rsidRDefault="00BB57CD" w:rsidP="00BB57CD">
            <w:pPr>
              <w:spacing w:line="480" w:lineRule="auto"/>
            </w:pPr>
            <w:r>
              <w:t>Instructions</w:t>
            </w:r>
          </w:p>
        </w:tc>
        <w:tc>
          <w:tcPr>
            <w:tcW w:w="3143" w:type="dxa"/>
          </w:tcPr>
          <w:p w14:paraId="4113AA93" w14:textId="3A53C1D1" w:rsidR="00BB57CD" w:rsidRDefault="00BB57CD" w:rsidP="00BB57CD">
            <w:pPr>
              <w:spacing w:line="480" w:lineRule="auto"/>
            </w:pPr>
            <w:r>
              <w:t>Cycles</w:t>
            </w:r>
          </w:p>
        </w:tc>
      </w:tr>
      <w:tr w:rsidR="00BB57CD" w14:paraId="68BB9BC1" w14:textId="77777777" w:rsidTr="001B1D26">
        <w:trPr>
          <w:trHeight w:val="510"/>
        </w:trPr>
        <w:tc>
          <w:tcPr>
            <w:tcW w:w="3143" w:type="dxa"/>
          </w:tcPr>
          <w:p w14:paraId="147111D9" w14:textId="6CC39F51" w:rsidR="00BB57CD" w:rsidRDefault="00BB57CD" w:rsidP="00BB57CD">
            <w:pPr>
              <w:spacing w:line="480" w:lineRule="auto"/>
            </w:pPr>
            <w:r>
              <w:t>add</w:t>
            </w:r>
          </w:p>
        </w:tc>
        <w:tc>
          <w:tcPr>
            <w:tcW w:w="3143" w:type="dxa"/>
          </w:tcPr>
          <w:p w14:paraId="50C67677" w14:textId="534CB3CE" w:rsidR="00BB57CD" w:rsidRDefault="00BB57CD" w:rsidP="00BB57CD">
            <w:pPr>
              <w:spacing w:line="480" w:lineRule="auto"/>
            </w:pPr>
            <w:r>
              <w:t>2</w:t>
            </w:r>
          </w:p>
        </w:tc>
      </w:tr>
      <w:tr w:rsidR="00BB57CD" w14:paraId="0C5074B3" w14:textId="77777777" w:rsidTr="001B1D26">
        <w:trPr>
          <w:trHeight w:val="498"/>
        </w:trPr>
        <w:tc>
          <w:tcPr>
            <w:tcW w:w="3143" w:type="dxa"/>
          </w:tcPr>
          <w:p w14:paraId="005323DE" w14:textId="61B74659" w:rsidR="00BB57CD" w:rsidRDefault="00BB57CD" w:rsidP="00BB57CD">
            <w:pPr>
              <w:spacing w:line="480" w:lineRule="auto"/>
            </w:pPr>
            <w:r>
              <w:t>nand</w:t>
            </w:r>
          </w:p>
        </w:tc>
        <w:tc>
          <w:tcPr>
            <w:tcW w:w="3143" w:type="dxa"/>
          </w:tcPr>
          <w:p w14:paraId="1093AC94" w14:textId="6D3D2ABB" w:rsidR="00BB57CD" w:rsidRDefault="00BB57CD" w:rsidP="00BB57CD">
            <w:pPr>
              <w:spacing w:line="480" w:lineRule="auto"/>
            </w:pPr>
            <w:r>
              <w:t>2</w:t>
            </w:r>
          </w:p>
        </w:tc>
      </w:tr>
      <w:tr w:rsidR="00BB57CD" w14:paraId="403D5DD0" w14:textId="77777777" w:rsidTr="001B1D26">
        <w:trPr>
          <w:trHeight w:val="498"/>
        </w:trPr>
        <w:tc>
          <w:tcPr>
            <w:tcW w:w="3143" w:type="dxa"/>
          </w:tcPr>
          <w:p w14:paraId="0599AB16" w14:textId="192825B3" w:rsidR="00BB57CD" w:rsidRDefault="00BB57CD" w:rsidP="00BB57CD">
            <w:pPr>
              <w:spacing w:line="480" w:lineRule="auto"/>
            </w:pPr>
            <w:r>
              <w:t>sw</w:t>
            </w:r>
          </w:p>
        </w:tc>
        <w:tc>
          <w:tcPr>
            <w:tcW w:w="3143" w:type="dxa"/>
          </w:tcPr>
          <w:p w14:paraId="73452F88" w14:textId="409ACB4A" w:rsidR="00BB57CD" w:rsidRDefault="00BB57CD" w:rsidP="00BB57CD">
            <w:pPr>
              <w:spacing w:line="480" w:lineRule="auto"/>
            </w:pPr>
            <w:r>
              <w:t>8</w:t>
            </w:r>
          </w:p>
        </w:tc>
      </w:tr>
      <w:tr w:rsidR="00BB57CD" w14:paraId="172DAB6E" w14:textId="77777777" w:rsidTr="001B1D26">
        <w:trPr>
          <w:trHeight w:val="498"/>
        </w:trPr>
        <w:tc>
          <w:tcPr>
            <w:tcW w:w="3143" w:type="dxa"/>
          </w:tcPr>
          <w:p w14:paraId="0D44C5B7" w14:textId="5954D212" w:rsidR="00BB57CD" w:rsidRDefault="00BB57CD" w:rsidP="00BB57CD">
            <w:pPr>
              <w:spacing w:line="480" w:lineRule="auto"/>
            </w:pPr>
            <w:r>
              <w:t>lw</w:t>
            </w:r>
          </w:p>
        </w:tc>
        <w:tc>
          <w:tcPr>
            <w:tcW w:w="3143" w:type="dxa"/>
          </w:tcPr>
          <w:p w14:paraId="2261A618" w14:textId="0D75AD7A" w:rsidR="00BB57CD" w:rsidRDefault="00BB57CD" w:rsidP="00BB57CD">
            <w:pPr>
              <w:spacing w:line="480" w:lineRule="auto"/>
            </w:pPr>
            <w:r>
              <w:t>8</w:t>
            </w:r>
          </w:p>
        </w:tc>
      </w:tr>
      <w:tr w:rsidR="00BB57CD" w14:paraId="504E5D36" w14:textId="77777777" w:rsidTr="001B1D26">
        <w:trPr>
          <w:trHeight w:val="510"/>
        </w:trPr>
        <w:tc>
          <w:tcPr>
            <w:tcW w:w="3143" w:type="dxa"/>
          </w:tcPr>
          <w:p w14:paraId="4E166417" w14:textId="4742066F" w:rsidR="00BB57CD" w:rsidRDefault="00BB57CD" w:rsidP="00BB57CD">
            <w:pPr>
              <w:spacing w:line="480" w:lineRule="auto"/>
            </w:pPr>
            <w:r>
              <w:t>beq</w:t>
            </w:r>
          </w:p>
        </w:tc>
        <w:tc>
          <w:tcPr>
            <w:tcW w:w="3143" w:type="dxa"/>
          </w:tcPr>
          <w:p w14:paraId="4C0AAAFC" w14:textId="768CE1C1" w:rsidR="00BB57CD" w:rsidRDefault="00BB57CD" w:rsidP="00BB57CD">
            <w:pPr>
              <w:spacing w:line="480" w:lineRule="auto"/>
            </w:pPr>
            <w:r>
              <w:t>4</w:t>
            </w:r>
          </w:p>
        </w:tc>
      </w:tr>
      <w:tr w:rsidR="00BB57CD" w14:paraId="052E5AA8" w14:textId="77777777" w:rsidTr="001B1D26">
        <w:trPr>
          <w:trHeight w:val="498"/>
        </w:trPr>
        <w:tc>
          <w:tcPr>
            <w:tcW w:w="3143" w:type="dxa"/>
          </w:tcPr>
          <w:p w14:paraId="695ACE63" w14:textId="1FFBB45C" w:rsidR="00BB57CD" w:rsidRDefault="00BB57CD" w:rsidP="00BB57CD">
            <w:pPr>
              <w:spacing w:line="480" w:lineRule="auto"/>
            </w:pPr>
            <w:r>
              <w:t>jalr</w:t>
            </w:r>
          </w:p>
        </w:tc>
        <w:tc>
          <w:tcPr>
            <w:tcW w:w="3143" w:type="dxa"/>
          </w:tcPr>
          <w:p w14:paraId="5BAC89C6" w14:textId="15BDB169" w:rsidR="00BB57CD" w:rsidRDefault="00BB57CD" w:rsidP="00BB57CD">
            <w:pPr>
              <w:spacing w:line="480" w:lineRule="auto"/>
            </w:pPr>
            <w:r>
              <w:t>1</w:t>
            </w:r>
          </w:p>
        </w:tc>
      </w:tr>
      <w:tr w:rsidR="00BB57CD" w14:paraId="3210046F" w14:textId="77777777" w:rsidTr="001B1D26">
        <w:trPr>
          <w:trHeight w:val="498"/>
        </w:trPr>
        <w:tc>
          <w:tcPr>
            <w:tcW w:w="3143" w:type="dxa"/>
          </w:tcPr>
          <w:p w14:paraId="5E589DD2" w14:textId="158BC666" w:rsidR="00BB57CD" w:rsidRDefault="00BB57CD" w:rsidP="00BB57CD">
            <w:pPr>
              <w:spacing w:line="480" w:lineRule="auto"/>
            </w:pPr>
            <w:r>
              <w:t>noop</w:t>
            </w:r>
          </w:p>
        </w:tc>
        <w:tc>
          <w:tcPr>
            <w:tcW w:w="3143" w:type="dxa"/>
          </w:tcPr>
          <w:p w14:paraId="08AB6360" w14:textId="294BCC35" w:rsidR="00BB57CD" w:rsidRDefault="00BB57CD" w:rsidP="00BB57CD">
            <w:pPr>
              <w:spacing w:line="480" w:lineRule="auto"/>
            </w:pPr>
            <w:r>
              <w:t>1</w:t>
            </w:r>
          </w:p>
        </w:tc>
      </w:tr>
      <w:tr w:rsidR="00BB57CD" w14:paraId="5DBFE2B4" w14:textId="77777777" w:rsidTr="001B1D26">
        <w:trPr>
          <w:trHeight w:val="498"/>
        </w:trPr>
        <w:tc>
          <w:tcPr>
            <w:tcW w:w="3143" w:type="dxa"/>
          </w:tcPr>
          <w:p w14:paraId="317E6FB3" w14:textId="3BA33B78" w:rsidR="00BB57CD" w:rsidRDefault="00BB57CD" w:rsidP="00BB57CD">
            <w:pPr>
              <w:spacing w:line="480" w:lineRule="auto"/>
            </w:pPr>
            <w:r>
              <w:lastRenderedPageBreak/>
              <w:t>halt</w:t>
            </w:r>
          </w:p>
        </w:tc>
        <w:tc>
          <w:tcPr>
            <w:tcW w:w="3143" w:type="dxa"/>
          </w:tcPr>
          <w:p w14:paraId="5A8FE7E3" w14:textId="5BE5D688" w:rsidR="00BB57CD" w:rsidRDefault="00BB57CD" w:rsidP="00BB57CD">
            <w:pPr>
              <w:spacing w:line="480" w:lineRule="auto"/>
            </w:pPr>
            <w:r>
              <w:t>1</w:t>
            </w:r>
          </w:p>
        </w:tc>
      </w:tr>
    </w:tbl>
    <w:p w14:paraId="08806418" w14:textId="0F2CBBDF" w:rsidR="00BB57CD" w:rsidRDefault="00BB57CD" w:rsidP="00BB57CD">
      <w:pPr>
        <w:spacing w:line="480" w:lineRule="auto"/>
      </w:pPr>
      <w:r w:rsidRPr="00271BB4">
        <w:t xml:space="preserve"> </w:t>
      </w:r>
      <w:r w:rsidR="00DE5AD3">
        <w:tab/>
        <w:t>On the other hand, the single-cycle simulator, each instruction will take 9 cycles to finish.</w:t>
      </w:r>
    </w:p>
    <w:p w14:paraId="4230216B" w14:textId="61280109" w:rsidR="0083183A" w:rsidRDefault="0083183A" w:rsidP="00BB57CD">
      <w:pPr>
        <w:spacing w:line="480" w:lineRule="auto"/>
      </w:pPr>
      <w:r>
        <w:tab/>
      </w:r>
      <w:r w:rsidR="003C0FF7">
        <w:t>The simulator will exit if any errors are catched. For instance: 1. Unused bits are not all zeros. 2. Unrecognized opcodes. 3. Store words is going to store some value in memory above the ‘halt’ instruction.</w:t>
      </w:r>
      <w:r w:rsidR="004716B9">
        <w:t xml:space="preserve"> Etc.</w:t>
      </w:r>
    </w:p>
    <w:p w14:paraId="1F5EC53D" w14:textId="5B47647F" w:rsidR="00697AB6" w:rsidRDefault="00697AB6" w:rsidP="00BB57CD">
      <w:pPr>
        <w:spacing w:line="480" w:lineRule="auto"/>
        <w:rPr>
          <w:b/>
          <w:bCs/>
        </w:rPr>
      </w:pPr>
      <w:r w:rsidRPr="00697AB6">
        <w:rPr>
          <w:b/>
          <w:bCs/>
        </w:rPr>
        <w:t>2. Any difficulties</w:t>
      </w:r>
    </w:p>
    <w:p w14:paraId="5CE73FDD" w14:textId="151A0A36" w:rsidR="00697AB6" w:rsidRDefault="00697AB6" w:rsidP="00BB57CD">
      <w:pPr>
        <w:spacing w:line="480" w:lineRule="auto"/>
      </w:pPr>
      <w:r>
        <w:rPr>
          <w:b/>
          <w:bCs/>
        </w:rPr>
        <w:tab/>
      </w:r>
      <w:r>
        <w:t>1. Since most difficulties have been solved in single-cycle simulator. This m</w:t>
      </w:r>
      <w:r w:rsidR="00361368">
        <w:t>u</w:t>
      </w:r>
      <w:r>
        <w:t xml:space="preserve">lti-cycle simulator is much easier. Because all we need is </w:t>
      </w:r>
      <w:r w:rsidR="008C58F0">
        <w:t xml:space="preserve">to </w:t>
      </w:r>
      <w:r>
        <w:t>creat a new ‘cycle counter’ and keep adding it</w:t>
      </w:r>
      <w:r w:rsidR="008C58F0">
        <w:t xml:space="preserve"> </w:t>
      </w:r>
      <w:r>
        <w:t>when a certain instruction has done.</w:t>
      </w:r>
      <w:r w:rsidR="00355BD6">
        <w:t xml:space="preserve"> The hardest part is after writing a valid, complicated test case, we need to figure out the correct </w:t>
      </w:r>
      <w:r w:rsidR="001E7EDA">
        <w:t xml:space="preserve">total </w:t>
      </w:r>
      <w:r w:rsidR="00355BD6">
        <w:t>instruction times and cycle number</w:t>
      </w:r>
      <w:r w:rsidR="001E7EDA">
        <w:t>s</w:t>
      </w:r>
      <w:r w:rsidR="00355BD6">
        <w:t xml:space="preserve"> by ourselves first.</w:t>
      </w:r>
      <w:r w:rsidR="001E7EDA">
        <w:t xml:space="preserve"> The test case included ‘heavy’ </w:t>
      </w:r>
      <w:r w:rsidR="001E7EDA" w:rsidRPr="001E7EDA">
        <w:rPr>
          <w:color w:val="0070C0"/>
        </w:rPr>
        <w:t>jalr</w:t>
      </w:r>
      <w:r w:rsidR="001E7EDA">
        <w:t xml:space="preserve"> instruction and the </w:t>
      </w:r>
      <w:r w:rsidR="001E7EDA" w:rsidRPr="001E7EDA">
        <w:rPr>
          <w:color w:val="0070C0"/>
        </w:rPr>
        <w:t>beq</w:t>
      </w:r>
      <w:r w:rsidR="001E7EDA">
        <w:rPr>
          <w:color w:val="0070C0"/>
        </w:rPr>
        <w:t xml:space="preserve"> </w:t>
      </w:r>
      <w:r w:rsidR="001E7EDA" w:rsidRPr="001E7EDA">
        <w:t>one</w:t>
      </w:r>
      <w:r w:rsidR="001E7EDA">
        <w:t xml:space="preserve"> takes more efforts.</w:t>
      </w:r>
    </w:p>
    <w:p w14:paraId="23067842" w14:textId="29C34F59" w:rsidR="003C1E43" w:rsidRPr="00697AB6" w:rsidRDefault="003C1E43" w:rsidP="003C1E43">
      <w:pPr>
        <w:spacing w:line="480" w:lineRule="auto"/>
        <w:ind w:firstLine="420"/>
      </w:pPr>
      <w:r>
        <w:t>2. Writing a comprehensive and no-api</w:t>
      </w:r>
      <w:r w:rsidR="008171B6">
        <w:t>-</w:t>
      </w:r>
      <w:r>
        <w:t>like overview is hard. Because the professor said my previous overview wasn’t thorough. So this time I add some instances and make a table.</w:t>
      </w:r>
      <w:r w:rsidR="005B1254">
        <w:t xml:space="preserve"> Hope he will satisfied.</w:t>
      </w:r>
      <w:bookmarkStart w:id="0" w:name="_GoBack"/>
      <w:bookmarkEnd w:id="0"/>
    </w:p>
    <w:p w14:paraId="289A7A7D" w14:textId="4959DCAF" w:rsidR="00DE5AD3" w:rsidRPr="00271BB4" w:rsidRDefault="00DE5AD3" w:rsidP="00BB57CD">
      <w:pPr>
        <w:spacing w:line="480" w:lineRule="auto"/>
      </w:pPr>
      <w:r>
        <w:tab/>
      </w:r>
    </w:p>
    <w:sectPr w:rsidR="00DE5AD3" w:rsidRPr="00271BB4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E98"/>
    <w:rsid w:val="00087312"/>
    <w:rsid w:val="001662C0"/>
    <w:rsid w:val="001B1D26"/>
    <w:rsid w:val="001E7EDA"/>
    <w:rsid w:val="00271BB4"/>
    <w:rsid w:val="00355BD6"/>
    <w:rsid w:val="00361368"/>
    <w:rsid w:val="003C0FF7"/>
    <w:rsid w:val="003C1E43"/>
    <w:rsid w:val="003C7E98"/>
    <w:rsid w:val="0043468E"/>
    <w:rsid w:val="004716B9"/>
    <w:rsid w:val="004F102E"/>
    <w:rsid w:val="005B1254"/>
    <w:rsid w:val="005E19E2"/>
    <w:rsid w:val="00697AB6"/>
    <w:rsid w:val="006E6626"/>
    <w:rsid w:val="007F1DB1"/>
    <w:rsid w:val="008171B6"/>
    <w:rsid w:val="0083183A"/>
    <w:rsid w:val="008C58F0"/>
    <w:rsid w:val="00BB57CD"/>
    <w:rsid w:val="00CD306D"/>
    <w:rsid w:val="00DE5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2E06"/>
  <w15:chartTrackingRefBased/>
  <w15:docId w15:val="{D1D46795-A3BE-4B38-B4D9-B47A4457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Du</dc:creator>
  <cp:keywords/>
  <dc:description/>
  <cp:lastModifiedBy>Haoyuan Du</cp:lastModifiedBy>
  <cp:revision>23</cp:revision>
  <dcterms:created xsi:type="dcterms:W3CDTF">2020-03-22T19:06:00Z</dcterms:created>
  <dcterms:modified xsi:type="dcterms:W3CDTF">2020-03-22T20:05:00Z</dcterms:modified>
</cp:coreProperties>
</file>