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F52" w:rsidRDefault="00654063" w:rsidP="00654063">
      <w:pPr>
        <w:pStyle w:val="a3"/>
      </w:pPr>
      <w:r w:rsidRPr="00654063">
        <w:rPr>
          <w:rFonts w:hint="eastAsia"/>
        </w:rPr>
        <w:t>QCon2019</w:t>
      </w:r>
      <w:r w:rsidRPr="00654063">
        <w:rPr>
          <w:rFonts w:hint="eastAsia"/>
        </w:rPr>
        <w:t>广州站</w:t>
      </w:r>
      <w:r w:rsidRPr="00654063">
        <w:rPr>
          <w:rFonts w:hint="eastAsia"/>
        </w:rPr>
        <w:t>-</w:t>
      </w:r>
      <w:r w:rsidRPr="00654063">
        <w:rPr>
          <w:rFonts w:hint="eastAsia"/>
        </w:rPr>
        <w:t>参会总结</w:t>
      </w:r>
    </w:p>
    <w:p w:rsidR="00654063" w:rsidRDefault="00654063" w:rsidP="00ED02A2">
      <w:pPr>
        <w:jc w:val="center"/>
        <w:rPr>
          <w:rFonts w:hint="eastAsia"/>
        </w:rPr>
      </w:pPr>
      <w:r>
        <w:t>参会者：胡锐锋</w:t>
      </w:r>
    </w:p>
    <w:p w:rsidR="00633608" w:rsidRDefault="00F85BF6" w:rsidP="00F85BF6">
      <w:pPr>
        <w:pStyle w:val="1"/>
      </w:pPr>
      <w:r w:rsidRPr="00F85BF6">
        <w:rPr>
          <w:rFonts w:hint="eastAsia"/>
        </w:rPr>
        <w:t>会议时间</w:t>
      </w:r>
    </w:p>
    <w:p w:rsidR="00633608" w:rsidRPr="00633608" w:rsidRDefault="00633608" w:rsidP="00633608">
      <w:pPr>
        <w:rPr>
          <w:rFonts w:hint="eastAsia"/>
        </w:rPr>
      </w:pPr>
      <w:r>
        <w:rPr>
          <w:rFonts w:hint="eastAsia"/>
        </w:rPr>
        <w:t>2019</w:t>
      </w:r>
      <w:r>
        <w:rPr>
          <w:rFonts w:hint="eastAsia"/>
        </w:rPr>
        <w:t>年</w:t>
      </w:r>
      <w:r>
        <w:rPr>
          <w:rFonts w:hint="eastAsia"/>
        </w:rPr>
        <w:t>5</w:t>
      </w:r>
      <w:r>
        <w:rPr>
          <w:rFonts w:hint="eastAsia"/>
        </w:rPr>
        <w:t>月</w:t>
      </w:r>
      <w:r>
        <w:rPr>
          <w:rFonts w:hint="eastAsia"/>
        </w:rPr>
        <w:t>2</w:t>
      </w:r>
      <w:r>
        <w:t>7</w:t>
      </w:r>
      <w:r>
        <w:rPr>
          <w:rFonts w:hint="eastAsia"/>
        </w:rPr>
        <w:t>日至</w:t>
      </w:r>
      <w:r>
        <w:rPr>
          <w:rFonts w:hint="eastAsia"/>
        </w:rPr>
        <w:t>2019</w:t>
      </w:r>
      <w:r>
        <w:rPr>
          <w:rFonts w:hint="eastAsia"/>
        </w:rPr>
        <w:t>年</w:t>
      </w:r>
      <w:r>
        <w:rPr>
          <w:rFonts w:hint="eastAsia"/>
        </w:rPr>
        <w:t>5</w:t>
      </w:r>
      <w:r>
        <w:rPr>
          <w:rFonts w:hint="eastAsia"/>
        </w:rPr>
        <w:t>月</w:t>
      </w:r>
      <w:r>
        <w:rPr>
          <w:rFonts w:hint="eastAsia"/>
        </w:rPr>
        <w:t>2</w:t>
      </w:r>
      <w:r>
        <w:t>8</w:t>
      </w:r>
      <w:r>
        <w:rPr>
          <w:rFonts w:hint="eastAsia"/>
        </w:rPr>
        <w:t>日</w:t>
      </w:r>
    </w:p>
    <w:p w:rsidR="00791077" w:rsidRPr="00F85BF6" w:rsidRDefault="004B06A5" w:rsidP="00F85BF6">
      <w:pPr>
        <w:pStyle w:val="1"/>
      </w:pPr>
      <w:r>
        <w:rPr>
          <w:rFonts w:hint="eastAsia"/>
        </w:rPr>
        <w:lastRenderedPageBreak/>
        <w:t>日程</w:t>
      </w:r>
      <w:r w:rsidR="009011E3">
        <w:rPr>
          <w:rFonts w:hint="eastAsia"/>
        </w:rPr>
        <w:t>安排</w:t>
      </w:r>
    </w:p>
    <w:p w:rsidR="009011E3" w:rsidRDefault="00754F15" w:rsidP="00654063">
      <w:pPr>
        <w:rPr>
          <w:rFonts w:hint="eastAsia"/>
        </w:rPr>
      </w:pPr>
      <w:r>
        <w:rPr>
          <w:noProof/>
        </w:rPr>
        <w:drawing>
          <wp:inline distT="0" distB="0" distL="0" distR="0" wp14:anchorId="1EA024CF" wp14:editId="6281F01A">
            <wp:extent cx="4827414" cy="7867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7794" cy="7884568"/>
                    </a:xfrm>
                    <a:prstGeom prst="rect">
                      <a:avLst/>
                    </a:prstGeom>
                  </pic:spPr>
                </pic:pic>
              </a:graphicData>
            </a:graphic>
          </wp:inline>
        </w:drawing>
      </w:r>
    </w:p>
    <w:p w:rsidR="00E44459" w:rsidRDefault="00E44459" w:rsidP="00654063">
      <w:pPr>
        <w:rPr>
          <w:rFonts w:hint="eastAsia"/>
        </w:rPr>
      </w:pPr>
      <w:r>
        <w:rPr>
          <w:noProof/>
        </w:rPr>
        <w:lastRenderedPageBreak/>
        <w:drawing>
          <wp:inline distT="0" distB="0" distL="0" distR="0" wp14:anchorId="602ABA1D" wp14:editId="308087C8">
            <wp:extent cx="5274310" cy="8702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702675"/>
                    </a:xfrm>
                    <a:prstGeom prst="rect">
                      <a:avLst/>
                    </a:prstGeom>
                  </pic:spPr>
                </pic:pic>
              </a:graphicData>
            </a:graphic>
          </wp:inline>
        </w:drawing>
      </w:r>
    </w:p>
    <w:p w:rsidR="00E44459" w:rsidRDefault="00E503C2" w:rsidP="00E503C2">
      <w:pPr>
        <w:pStyle w:val="1"/>
      </w:pPr>
      <w:r>
        <w:lastRenderedPageBreak/>
        <w:t>笔者所参加的讲座</w:t>
      </w:r>
    </w:p>
    <w:p w:rsidR="00F34618" w:rsidRPr="00F34618" w:rsidRDefault="00F34618" w:rsidP="00E503C2">
      <w:pPr>
        <w:rPr>
          <w:rFonts w:hint="eastAsia"/>
          <w:b/>
        </w:rPr>
      </w:pPr>
      <w:r w:rsidRPr="00F34618">
        <w:rPr>
          <w:b/>
        </w:rPr>
        <w:t>第一天：</w:t>
      </w:r>
    </w:p>
    <w:p w:rsidR="00E503C2" w:rsidRDefault="00F34618" w:rsidP="00E503C2">
      <w:pPr>
        <w:rPr>
          <w:rFonts w:hint="eastAsia"/>
        </w:rPr>
      </w:pPr>
      <w:r>
        <w:rPr>
          <w:rFonts w:hint="eastAsia"/>
        </w:rPr>
        <w:t>QCon</w:t>
      </w:r>
      <w:r>
        <w:rPr>
          <w:rFonts w:hint="eastAsia"/>
        </w:rPr>
        <w:t>十年回顾：软件正在定义世界</w:t>
      </w:r>
    </w:p>
    <w:p w:rsidR="00F34618" w:rsidRDefault="00F34618" w:rsidP="00E503C2">
      <w:pPr>
        <w:rPr>
          <w:rFonts w:hint="eastAsia"/>
        </w:rPr>
      </w:pPr>
      <w:r>
        <w:t>阿里中台战略在大文娱的演进之路</w:t>
      </w:r>
    </w:p>
    <w:p w:rsidR="00F34618" w:rsidRDefault="00F34618" w:rsidP="00E503C2">
      <w:pPr>
        <w:rPr>
          <w:rFonts w:hint="eastAsia"/>
        </w:rPr>
      </w:pPr>
      <w:r>
        <w:t>数字化转型提升企业核心竞争力</w:t>
      </w:r>
      <w:r>
        <w:t>——“</w:t>
      </w:r>
      <w:r>
        <w:t>云</w:t>
      </w:r>
      <w:r>
        <w:t>”</w:t>
      </w:r>
      <w:r>
        <w:t>会吞噬一切</w:t>
      </w:r>
    </w:p>
    <w:p w:rsidR="00F34618" w:rsidRDefault="00F34618" w:rsidP="00E503C2">
      <w:pPr>
        <w:rPr>
          <w:rFonts w:hint="eastAsia"/>
        </w:rPr>
      </w:pPr>
      <w:r>
        <w:rPr>
          <w:rFonts w:hint="eastAsia"/>
        </w:rPr>
        <w:t>百万级复杂业务</w:t>
      </w:r>
      <w:r>
        <w:rPr>
          <w:rFonts w:hint="eastAsia"/>
        </w:rPr>
        <w:t>Ops</w:t>
      </w:r>
      <w:r>
        <w:rPr>
          <w:rFonts w:hint="eastAsia"/>
        </w:rPr>
        <w:t>系统建设——基于事件的智能运维体系</w:t>
      </w:r>
    </w:p>
    <w:p w:rsidR="00F34618" w:rsidRDefault="00F34618" w:rsidP="00E503C2">
      <w:pPr>
        <w:rPr>
          <w:rFonts w:hint="eastAsia"/>
        </w:rPr>
      </w:pPr>
      <w:r>
        <w:t>基于</w:t>
      </w:r>
      <w:r>
        <w:rPr>
          <w:rFonts w:hint="eastAsia"/>
        </w:rPr>
        <w:t>C++</w:t>
      </w:r>
      <w:r>
        <w:rPr>
          <w:rFonts w:hint="eastAsia"/>
        </w:rPr>
        <w:t>构建微信客户端跨平台开发框架</w:t>
      </w:r>
    </w:p>
    <w:p w:rsidR="00F34618" w:rsidRDefault="00F34618" w:rsidP="00E503C2">
      <w:pPr>
        <w:rPr>
          <w:rFonts w:hint="eastAsia"/>
        </w:rPr>
      </w:pPr>
      <w:r>
        <w:t>阿里巴巴超大规模微服务实践</w:t>
      </w:r>
    </w:p>
    <w:p w:rsidR="00F34618" w:rsidRDefault="00F34618" w:rsidP="00E503C2">
      <w:pPr>
        <w:rPr>
          <w:rFonts w:hint="eastAsia"/>
        </w:rPr>
      </w:pPr>
      <w:r>
        <w:rPr>
          <w:rFonts w:hint="eastAsia"/>
        </w:rPr>
        <w:t>9102</w:t>
      </w:r>
      <w:r>
        <w:rPr>
          <w:rFonts w:hint="eastAsia"/>
        </w:rPr>
        <w:t>年的微服务</w:t>
      </w:r>
    </w:p>
    <w:p w:rsidR="00F34618" w:rsidRDefault="00F34618" w:rsidP="00E503C2">
      <w:pPr>
        <w:rPr>
          <w:rFonts w:hint="eastAsia"/>
          <w:b/>
        </w:rPr>
      </w:pPr>
      <w:r w:rsidRPr="00F34618">
        <w:rPr>
          <w:b/>
        </w:rPr>
        <w:t>第二天：</w:t>
      </w:r>
    </w:p>
    <w:p w:rsidR="00F34618" w:rsidRDefault="00F34618" w:rsidP="00E503C2">
      <w:pPr>
        <w:rPr>
          <w:rFonts w:hint="eastAsia"/>
        </w:rPr>
      </w:pPr>
      <w:r w:rsidRPr="00F34618">
        <w:t>语音翻译技术进展及应用</w:t>
      </w:r>
    </w:p>
    <w:p w:rsidR="00F34618" w:rsidRDefault="00F34618" w:rsidP="00E503C2">
      <w:pPr>
        <w:rPr>
          <w:rFonts w:hint="eastAsia"/>
        </w:rPr>
      </w:pPr>
      <w:r>
        <w:t>从菜鸟到架构师，漫谈架构师成长</w:t>
      </w:r>
    </w:p>
    <w:p w:rsidR="00F34618" w:rsidRDefault="00F34618" w:rsidP="00E503C2">
      <w:pPr>
        <w:rPr>
          <w:rFonts w:hint="eastAsia"/>
        </w:rPr>
      </w:pPr>
      <w:r>
        <w:t>计算机视觉赋能无界零售（</w:t>
      </w:r>
      <w:r>
        <w:rPr>
          <w:rFonts w:hint="eastAsia"/>
        </w:rPr>
        <w:t>Empowe-ring Retailing Experiences with Computer Vision</w:t>
      </w:r>
      <w:r>
        <w:t>）</w:t>
      </w:r>
    </w:p>
    <w:p w:rsidR="00F34618" w:rsidRDefault="007901AB" w:rsidP="00E503C2">
      <w:pPr>
        <w:rPr>
          <w:rFonts w:hint="eastAsia"/>
        </w:rPr>
      </w:pPr>
      <w:r>
        <w:rPr>
          <w:rFonts w:hint="eastAsia"/>
        </w:rPr>
        <w:t>爱奇艺信息流广告的排序算法演进</w:t>
      </w:r>
    </w:p>
    <w:p w:rsidR="007901AB" w:rsidRDefault="007901AB" w:rsidP="00E503C2">
      <w:pPr>
        <w:rPr>
          <w:rFonts w:hint="eastAsia"/>
        </w:rPr>
      </w:pPr>
      <w:r>
        <w:t>广告业务多模型特征工程系统化解决方案</w:t>
      </w:r>
    </w:p>
    <w:p w:rsidR="007901AB" w:rsidRDefault="007901AB" w:rsidP="00E503C2">
      <w:pPr>
        <w:rPr>
          <w:rFonts w:hint="eastAsia"/>
        </w:rPr>
      </w:pPr>
      <w:r>
        <w:t>流量效率最优化</w:t>
      </w:r>
      <w:r>
        <w:t>——</w:t>
      </w:r>
      <w:r>
        <w:t>在线决策在优酷视频推荐中的应用</w:t>
      </w:r>
    </w:p>
    <w:p w:rsidR="007901AB" w:rsidRDefault="007901AB" w:rsidP="00E503C2">
      <w:pPr>
        <w:rPr>
          <w:rFonts w:hint="eastAsia"/>
        </w:rPr>
      </w:pPr>
      <w:r>
        <w:t>机器学习在广告创意优化中的应用</w:t>
      </w:r>
    </w:p>
    <w:p w:rsidR="007901AB" w:rsidRDefault="00885807" w:rsidP="00885807">
      <w:pPr>
        <w:pStyle w:val="1"/>
      </w:pPr>
      <w:r>
        <w:lastRenderedPageBreak/>
        <w:t>讲座笔记</w:t>
      </w:r>
    </w:p>
    <w:p w:rsidR="00885807" w:rsidRDefault="00885807" w:rsidP="00992B00">
      <w:pPr>
        <w:pStyle w:val="2"/>
      </w:pPr>
      <w:r w:rsidRPr="00992B00">
        <w:rPr>
          <w:rFonts w:hint="eastAsia"/>
        </w:rPr>
        <w:t>QCon</w:t>
      </w:r>
      <w:r w:rsidRPr="00992B00">
        <w:rPr>
          <w:rFonts w:hint="eastAsia"/>
        </w:rPr>
        <w:t>十年回顾：软件正在定义世界</w:t>
      </w:r>
      <w:r w:rsidR="002B2BF8">
        <w:rPr>
          <w:rFonts w:hint="eastAsia"/>
        </w:rPr>
        <w:t>-</w:t>
      </w:r>
      <w:r w:rsidR="002B2BF8">
        <w:rPr>
          <w:rFonts w:hint="eastAsia"/>
        </w:rPr>
        <w:t>霍泰稳</w:t>
      </w:r>
    </w:p>
    <w:p w:rsidR="00DF3735" w:rsidRPr="00DF3735" w:rsidRDefault="00DF3735" w:rsidP="00DF3735">
      <w:pPr>
        <w:rPr>
          <w:rFonts w:hint="eastAsia"/>
        </w:rPr>
      </w:pPr>
      <w:r w:rsidRPr="00DF3735">
        <w:rPr>
          <w:noProof/>
        </w:rPr>
        <w:drawing>
          <wp:inline distT="0" distB="0" distL="0" distR="0">
            <wp:extent cx="5274310" cy="3955000"/>
            <wp:effectExtent l="0" t="0" r="2540" b="7620"/>
            <wp:docPr id="3" name="图片 3" descr="C:\Users\Hurf\Desktop\微信图片_20190602193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rf\Desktop\微信图片_2019060219315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5000"/>
                    </a:xfrm>
                    <a:prstGeom prst="rect">
                      <a:avLst/>
                    </a:prstGeom>
                    <a:noFill/>
                    <a:ln>
                      <a:noFill/>
                    </a:ln>
                  </pic:spPr>
                </pic:pic>
              </a:graphicData>
            </a:graphic>
          </wp:inline>
        </w:drawing>
      </w:r>
    </w:p>
    <w:p w:rsidR="00E9045D" w:rsidRDefault="00DF3735" w:rsidP="00DF3735">
      <w:pPr>
        <w:ind w:firstLineChars="200" w:firstLine="480"/>
        <w:rPr>
          <w:rFonts w:hint="eastAsia"/>
        </w:rPr>
      </w:pPr>
      <w:r>
        <w:t>开篇通过介绍互联网发展和云计算发展，回顾了整个技术历史，之后重点突出</w:t>
      </w:r>
      <w:r>
        <w:t>“</w:t>
      </w:r>
      <w:r>
        <w:t>我们正身处于一个波澜壮阔的世界</w:t>
      </w:r>
      <w:r>
        <w:t>”</w:t>
      </w:r>
      <w:r>
        <w:t>，</w:t>
      </w:r>
      <w:r>
        <w:t>“</w:t>
      </w:r>
      <w:r>
        <w:t>我们为技术的历史留痕</w:t>
      </w:r>
      <w:r>
        <w:t>”</w:t>
      </w:r>
      <w:r>
        <w:t>，通过介绍软件行业的三个阶段：</w:t>
      </w:r>
      <w:r>
        <w:rPr>
          <w:rFonts w:hint="eastAsia"/>
        </w:rPr>
        <w:t>PC</w:t>
      </w:r>
      <w:r>
        <w:rPr>
          <w:rFonts w:hint="eastAsia"/>
        </w:rPr>
        <w:t>互联网、移动互联网、产业互联网，</w:t>
      </w:r>
      <w:r w:rsidR="0000311E">
        <w:rPr>
          <w:rFonts w:hint="eastAsia"/>
        </w:rPr>
        <w:t>最后引出主题——</w:t>
      </w:r>
      <w:r>
        <w:rPr>
          <w:rFonts w:hint="eastAsia"/>
        </w:rPr>
        <w:t>“软件正在改变世界，软件正在定义世界”</w:t>
      </w:r>
      <w:r w:rsidR="002B2BF8">
        <w:rPr>
          <w:rFonts w:hint="eastAsia"/>
        </w:rPr>
        <w:t>。在介绍过程中</w:t>
      </w:r>
      <w:r w:rsidR="00825B27">
        <w:rPr>
          <w:rFonts w:hint="eastAsia"/>
        </w:rPr>
        <w:t>引用了两位名人的话，分别是爱因互动联合创始人兼</w:t>
      </w:r>
      <w:r w:rsidR="00825B27">
        <w:rPr>
          <w:rFonts w:hint="eastAsia"/>
        </w:rPr>
        <w:t>CEO-</w:t>
      </w:r>
      <w:r w:rsidR="00825B27">
        <w:t>洪强宁、比尔</w:t>
      </w:r>
      <w:r w:rsidR="00825B27">
        <w:t>·</w:t>
      </w:r>
      <w:r w:rsidR="00825B27">
        <w:t>盖茨。</w:t>
      </w:r>
    </w:p>
    <w:p w:rsidR="00825B27" w:rsidRDefault="00D53C42" w:rsidP="00825B27">
      <w:pPr>
        <w:rPr>
          <w:rFonts w:hint="eastAsia"/>
        </w:rPr>
      </w:pPr>
      <w:r w:rsidRPr="00D53C42">
        <w:rPr>
          <w:noProof/>
        </w:rPr>
        <w:lastRenderedPageBreak/>
        <w:drawing>
          <wp:inline distT="0" distB="0" distL="0" distR="0">
            <wp:extent cx="5274310" cy="3955000"/>
            <wp:effectExtent l="0" t="0" r="2540" b="7620"/>
            <wp:docPr id="4" name="图片 4" descr="C:\Users\Hurf\AppData\Local\Temp\WeChat Files\04c26c7ebec9dc61a0df82dfac0fb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rf\AppData\Local\Temp\WeChat Files\04c26c7ebec9dc61a0df82dfac0fb9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55000"/>
                    </a:xfrm>
                    <a:prstGeom prst="rect">
                      <a:avLst/>
                    </a:prstGeom>
                    <a:noFill/>
                    <a:ln>
                      <a:noFill/>
                    </a:ln>
                  </pic:spPr>
                </pic:pic>
              </a:graphicData>
            </a:graphic>
          </wp:inline>
        </w:drawing>
      </w:r>
    </w:p>
    <w:p w:rsidR="00D53C42" w:rsidRPr="00E9045D" w:rsidRDefault="00D53C42" w:rsidP="00825B27">
      <w:pPr>
        <w:rPr>
          <w:rFonts w:hint="eastAsia"/>
        </w:rPr>
      </w:pPr>
      <w:r w:rsidRPr="00D53C42">
        <w:rPr>
          <w:noProof/>
        </w:rPr>
        <w:drawing>
          <wp:inline distT="0" distB="0" distL="0" distR="0">
            <wp:extent cx="5274310" cy="3955000"/>
            <wp:effectExtent l="0" t="0" r="2540" b="7620"/>
            <wp:docPr id="5" name="图片 5" descr="C:\Users\Hurf\AppData\Local\Temp\WeChat Files\458ec67c9ae865f3a9bf870bcb9e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rf\AppData\Local\Temp\WeChat Files\458ec67c9ae865f3a9bf870bcb9e67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55000"/>
                    </a:xfrm>
                    <a:prstGeom prst="rect">
                      <a:avLst/>
                    </a:prstGeom>
                    <a:noFill/>
                    <a:ln>
                      <a:noFill/>
                    </a:ln>
                  </pic:spPr>
                </pic:pic>
              </a:graphicData>
            </a:graphic>
          </wp:inline>
        </w:drawing>
      </w:r>
    </w:p>
    <w:p w:rsidR="00E9045D" w:rsidRDefault="00E9045D" w:rsidP="00E9045D">
      <w:pPr>
        <w:pStyle w:val="2"/>
      </w:pPr>
      <w:r>
        <w:lastRenderedPageBreak/>
        <w:t>阿里中台战略在大文娱的演进之路</w:t>
      </w:r>
      <w:r w:rsidR="0000311E">
        <w:t>-</w:t>
      </w:r>
      <w:r w:rsidR="0000311E">
        <w:t>陈翌</w:t>
      </w:r>
    </w:p>
    <w:p w:rsidR="00DB75E9" w:rsidRPr="00DB75E9" w:rsidRDefault="00DB75E9" w:rsidP="00DB75E9">
      <w:pPr>
        <w:pStyle w:val="3"/>
        <w:rPr>
          <w:rFonts w:hint="eastAsia"/>
        </w:rPr>
      </w:pPr>
      <w:r w:rsidRPr="00DB75E9">
        <w:t>文娱产品的背景介绍</w:t>
      </w:r>
    </w:p>
    <w:p w:rsidR="007803F3" w:rsidRDefault="007803F3" w:rsidP="007803F3">
      <w:pPr>
        <w:ind w:firstLineChars="200" w:firstLine="480"/>
        <w:rPr>
          <w:rFonts w:hint="eastAsia"/>
        </w:rPr>
      </w:pPr>
      <w:r>
        <w:rPr>
          <w:rFonts w:hint="eastAsia"/>
        </w:rPr>
        <w:t>首先通过介绍文娱产品的特点：文娱产品离不开用户文化特征和代际特征，文化现象包括前喻文化（即经验文化，也称为老年文化）、后喻文化（主要依靠创新）、并喻文化（经验与创新并进）。分析互联网文化群落，主要是游戏玩家、屌丝、二次元、宅等。之后谈到了文化演进，各类文化系的发展。</w:t>
      </w:r>
    </w:p>
    <w:p w:rsidR="0000311E" w:rsidRDefault="007803F3" w:rsidP="007803F3">
      <w:pPr>
        <w:ind w:firstLineChars="200" w:firstLine="480"/>
        <w:rPr>
          <w:rFonts w:hint="eastAsia"/>
        </w:rPr>
      </w:pPr>
      <w:r>
        <w:rPr>
          <w:rFonts w:hint="eastAsia"/>
        </w:rPr>
        <w:t>在谈完上述文娱业务之后，开始介绍阿里文娱的产品，主要依靠大麦网和优酷，整体上是大而不强，业务发展通过协同，依靠收购、打通、整合。</w:t>
      </w:r>
    </w:p>
    <w:p w:rsidR="005E3B22" w:rsidRDefault="007803F3" w:rsidP="007803F3">
      <w:pPr>
        <w:ind w:firstLineChars="200" w:firstLine="480"/>
        <w:rPr>
          <w:rFonts w:hint="eastAsia"/>
        </w:rPr>
      </w:pPr>
      <w:r>
        <w:t>由于用户需求变化、用户兴趣转移、应用场景变化，需要进行生态延展和扩张。</w:t>
      </w:r>
    </w:p>
    <w:p w:rsidR="009004AA" w:rsidRDefault="009004AA" w:rsidP="009004AA">
      <w:pPr>
        <w:pStyle w:val="3"/>
        <w:rPr>
          <w:rFonts w:hint="eastAsia"/>
        </w:rPr>
      </w:pPr>
      <w:r>
        <w:t>文娱中台的目标与难点</w:t>
      </w:r>
    </w:p>
    <w:p w:rsidR="003674BF" w:rsidRDefault="003674BF" w:rsidP="003674BF">
      <w:pPr>
        <w:ind w:firstLine="480"/>
        <w:rPr>
          <w:rFonts w:hint="eastAsia"/>
        </w:rPr>
      </w:pPr>
      <w:r>
        <w:t>阿里</w:t>
      </w:r>
      <w:r>
        <w:rPr>
          <w:rFonts w:hint="eastAsia"/>
        </w:rPr>
        <w:t>文娱中台的目标是输出关键能力，</w:t>
      </w:r>
      <w:r>
        <w:t>采用</w:t>
      </w:r>
      <w:r>
        <w:rPr>
          <w:rFonts w:hint="eastAsia"/>
        </w:rPr>
        <w:t>C</w:t>
      </w:r>
      <w:r>
        <w:rPr>
          <w:rFonts w:hint="eastAsia"/>
        </w:rPr>
        <w:t>端与</w:t>
      </w:r>
      <w:r>
        <w:rPr>
          <w:rFonts w:hint="eastAsia"/>
        </w:rPr>
        <w:t>B</w:t>
      </w:r>
      <w:r>
        <w:rPr>
          <w:rFonts w:hint="eastAsia"/>
        </w:rPr>
        <w:t>端结合的方式：</w:t>
      </w:r>
      <w:r>
        <w:rPr>
          <w:rFonts w:hint="eastAsia"/>
        </w:rPr>
        <w:t>C</w:t>
      </w:r>
      <w:r>
        <w:rPr>
          <w:rFonts w:hint="eastAsia"/>
        </w:rPr>
        <w:t>端主要的目标是统一体验设计、差异产品价值、业务经营、运营、分析支撑，</w:t>
      </w:r>
      <w:r>
        <w:rPr>
          <w:rFonts w:hint="eastAsia"/>
        </w:rPr>
        <w:t>B</w:t>
      </w:r>
      <w:r>
        <w:rPr>
          <w:rFonts w:hint="eastAsia"/>
        </w:rPr>
        <w:t>端主要的目标是文娱新基础设施。</w:t>
      </w:r>
    </w:p>
    <w:p w:rsidR="003674BF" w:rsidRDefault="00786FD7" w:rsidP="003674BF">
      <w:pPr>
        <w:ind w:firstLine="480"/>
        <w:rPr>
          <w:rFonts w:hint="eastAsia"/>
        </w:rPr>
      </w:pPr>
      <w:r>
        <w:t>文娱中台的难点：关于</w:t>
      </w:r>
      <w:r>
        <w:rPr>
          <w:rFonts w:hint="eastAsia"/>
        </w:rPr>
        <w:t>2B</w:t>
      </w:r>
      <w:r>
        <w:rPr>
          <w:rFonts w:hint="eastAsia"/>
        </w:rPr>
        <w:t>和</w:t>
      </w:r>
      <w:r>
        <w:rPr>
          <w:rFonts w:hint="eastAsia"/>
        </w:rPr>
        <w:t>2C</w:t>
      </w:r>
      <w:r>
        <w:rPr>
          <w:rFonts w:hint="eastAsia"/>
        </w:rPr>
        <w:t>的统一，新的内容表现形式的变革，泛文娱的边界越来越模糊，技术发展带来的机会巨大。</w:t>
      </w:r>
    </w:p>
    <w:p w:rsidR="00552A7D" w:rsidRDefault="00786FD7" w:rsidP="00552A7D">
      <w:pPr>
        <w:ind w:firstLine="480"/>
        <w:rPr>
          <w:rFonts w:hint="eastAsia"/>
        </w:rPr>
      </w:pPr>
      <w:r>
        <w:rPr>
          <w:rFonts w:hint="eastAsia"/>
        </w:rPr>
        <w:t>文娱中台致力于服务快速变化的文娱产品。</w:t>
      </w:r>
    </w:p>
    <w:p w:rsidR="00BA46E5" w:rsidRDefault="00BA46E5" w:rsidP="00BA46E5">
      <w:pPr>
        <w:pStyle w:val="3"/>
        <w:rPr>
          <w:rFonts w:hint="eastAsia"/>
        </w:rPr>
      </w:pPr>
      <w:r>
        <w:lastRenderedPageBreak/>
        <w:t>文娱中台的架构</w:t>
      </w:r>
    </w:p>
    <w:p w:rsidR="00786FD7" w:rsidRDefault="00786FD7" w:rsidP="00786FD7">
      <w:pPr>
        <w:rPr>
          <w:rFonts w:hint="eastAsia"/>
        </w:rPr>
      </w:pPr>
      <w:r w:rsidRPr="00786FD7">
        <w:rPr>
          <w:noProof/>
        </w:rPr>
        <w:drawing>
          <wp:inline distT="0" distB="0" distL="0" distR="0">
            <wp:extent cx="5274310" cy="3955733"/>
            <wp:effectExtent l="0" t="0" r="2540" b="6985"/>
            <wp:docPr id="6" name="图片 6" descr="C:\Users\Hurf\AppData\Local\Temp\WeChat Files\b93c36970a097170852bc2dbd9fa4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rf\AppData\Local\Temp\WeChat Files\b93c36970a097170852bc2dbd9fa4d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275D98" w:rsidRDefault="004E0D2D" w:rsidP="00786FD7">
      <w:pPr>
        <w:rPr>
          <w:rFonts w:hint="eastAsia"/>
        </w:rPr>
      </w:pPr>
      <w:r w:rsidRPr="004E0D2D">
        <w:rPr>
          <w:noProof/>
        </w:rPr>
        <w:drawing>
          <wp:inline distT="0" distB="0" distL="0" distR="0">
            <wp:extent cx="5274310" cy="3955733"/>
            <wp:effectExtent l="0" t="0" r="2540" b="6985"/>
            <wp:docPr id="7" name="图片 7" descr="C:\Users\Hurf\AppData\Local\Temp\WeChat Files\caf77760a9b186d1d01a4a38862df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rf\AppData\Local\Temp\WeChat Files\caf77760a9b186d1d01a4a38862df4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0A3865" w:rsidRPr="00786FD7" w:rsidRDefault="008A308D" w:rsidP="008A308D">
      <w:pPr>
        <w:pStyle w:val="3"/>
        <w:rPr>
          <w:rFonts w:hint="eastAsia"/>
        </w:rPr>
      </w:pPr>
      <w:r>
        <w:rPr>
          <w:rFonts w:hint="eastAsia"/>
        </w:rPr>
        <w:lastRenderedPageBreak/>
        <w:t>文娱中台必须具备的三种能力</w:t>
      </w:r>
    </w:p>
    <w:p w:rsidR="007803F3" w:rsidRPr="002D2A94" w:rsidRDefault="007803F3" w:rsidP="002D2A94">
      <w:pPr>
        <w:pStyle w:val="a5"/>
        <w:numPr>
          <w:ilvl w:val="0"/>
          <w:numId w:val="3"/>
        </w:numPr>
        <w:ind w:firstLineChars="0"/>
        <w:rPr>
          <w:rFonts w:hint="eastAsia"/>
          <w:b/>
        </w:rPr>
      </w:pPr>
      <w:r w:rsidRPr="002D2A94">
        <w:rPr>
          <w:b/>
        </w:rPr>
        <w:t>内容理解与</w:t>
      </w:r>
      <w:r w:rsidR="005E3B22" w:rsidRPr="002D2A94">
        <w:rPr>
          <w:b/>
        </w:rPr>
        <w:t>组织</w:t>
      </w:r>
    </w:p>
    <w:p w:rsidR="005E3B22" w:rsidRDefault="005E3B22" w:rsidP="00621A98">
      <w:pPr>
        <w:ind w:firstLineChars="200" w:firstLine="480"/>
        <w:rPr>
          <w:rFonts w:ascii="Segoe UI Symbol" w:hAnsi="Segoe UI Symbol" w:cs="Segoe UI Symbol"/>
        </w:rPr>
      </w:pPr>
      <w:r>
        <w:t>主要通过内容主观标签，比如年代、演员，视频稀疏度的调整；内容客观标签，比如图像内容、</w:t>
      </w:r>
      <w:r>
        <w:rPr>
          <w:rFonts w:ascii="Segoe UI Symbol" w:hAnsi="Segoe UI Symbol" w:cs="Segoe UI Symbol"/>
        </w:rPr>
        <w:t>字幕，用来提高用户命中率。</w:t>
      </w:r>
      <w:r w:rsidRPr="00621A98">
        <w:rPr>
          <w:rFonts w:ascii="Segoe UI Symbol" w:hAnsi="Segoe UI Symbol" w:cs="Segoe UI Symbol"/>
        </w:rPr>
        <w:t>多态视频搜索</w:t>
      </w:r>
      <w:r w:rsidR="00621A98">
        <w:rPr>
          <w:rFonts w:ascii="Segoe UI Symbol" w:hAnsi="Segoe UI Symbol" w:cs="Segoe UI Symbol"/>
        </w:rPr>
        <w:t>：</w:t>
      </w:r>
      <w:r w:rsidR="002041E5">
        <w:rPr>
          <w:rFonts w:ascii="Segoe UI Symbol" w:hAnsi="Segoe UI Symbol" w:cs="Segoe UI Symbol"/>
        </w:rPr>
        <w:t>通过文本、图像、音频生成视频，进行多态视频搜索。</w:t>
      </w:r>
      <w:r w:rsidR="002D2A94">
        <w:rPr>
          <w:rFonts w:ascii="Segoe UI Symbol" w:hAnsi="Segoe UI Symbol" w:cs="Segoe UI Symbol"/>
        </w:rPr>
        <w:t>在门户首页，针对视频主要有两种模式：主动搜索（用户行为），智能视频搜索（用户标签、行为计算方式、深度学习网络）。对于内容理解，目前主要通过三种手段：人（主观度），机器</w:t>
      </w:r>
      <w:r w:rsidR="002D2A94">
        <w:rPr>
          <w:rFonts w:ascii="Segoe UI Symbol" w:hAnsi="Segoe UI Symbol" w:cs="Segoe UI Symbol"/>
        </w:rPr>
        <w:t>+AI</w:t>
      </w:r>
      <w:r w:rsidR="002D2A94">
        <w:rPr>
          <w:rFonts w:ascii="Segoe UI Symbol" w:hAnsi="Segoe UI Symbol" w:cs="Segoe UI Symbol"/>
        </w:rPr>
        <w:t>（识别高），机器。</w:t>
      </w:r>
    </w:p>
    <w:p w:rsidR="002041E5" w:rsidRDefault="00621A98" w:rsidP="002D2A94">
      <w:pPr>
        <w:pStyle w:val="a5"/>
        <w:numPr>
          <w:ilvl w:val="0"/>
          <w:numId w:val="3"/>
        </w:numPr>
        <w:ind w:firstLineChars="0"/>
        <w:rPr>
          <w:rFonts w:ascii="Segoe UI Symbol" w:hAnsi="Segoe UI Symbol" w:cs="Segoe UI Symbol"/>
          <w:b/>
        </w:rPr>
      </w:pPr>
      <w:r w:rsidRPr="002D2A94">
        <w:rPr>
          <w:rFonts w:ascii="Segoe UI Symbol" w:hAnsi="Segoe UI Symbol" w:cs="Segoe UI Symbol" w:hint="eastAsia"/>
          <w:b/>
        </w:rPr>
        <w:t>高清与交互</w:t>
      </w:r>
    </w:p>
    <w:p w:rsidR="002D2A94" w:rsidRPr="002D2A94" w:rsidRDefault="002D2A94" w:rsidP="002D2A94">
      <w:pPr>
        <w:ind w:firstLineChars="200" w:firstLine="480"/>
        <w:rPr>
          <w:rFonts w:hint="eastAsia"/>
        </w:rPr>
      </w:pPr>
      <w:r>
        <w:rPr>
          <w:rFonts w:hint="eastAsia"/>
        </w:rPr>
        <w:t>生成高清视频、长短视频相互生成、广告植入的交互。</w:t>
      </w:r>
    </w:p>
    <w:p w:rsidR="00621A98" w:rsidRDefault="00621A98" w:rsidP="002D2A94">
      <w:pPr>
        <w:pStyle w:val="a5"/>
        <w:numPr>
          <w:ilvl w:val="0"/>
          <w:numId w:val="3"/>
        </w:numPr>
        <w:ind w:firstLineChars="0"/>
        <w:rPr>
          <w:rFonts w:ascii="Segoe UI Symbol" w:hAnsi="Segoe UI Symbol" w:cs="Segoe UI Symbol"/>
          <w:b/>
        </w:rPr>
      </w:pPr>
      <w:r w:rsidRPr="002D2A94">
        <w:rPr>
          <w:rFonts w:ascii="Segoe UI Symbol" w:hAnsi="Segoe UI Symbol" w:cs="Segoe UI Symbol"/>
          <w:b/>
        </w:rPr>
        <w:t>数据智能</w:t>
      </w:r>
    </w:p>
    <w:p w:rsidR="002D2A94" w:rsidRDefault="002D2A94" w:rsidP="002D2A94">
      <w:pPr>
        <w:ind w:firstLineChars="200" w:firstLine="480"/>
        <w:rPr>
          <w:rFonts w:hint="eastAsia"/>
        </w:rPr>
      </w:pPr>
      <w:r>
        <w:t>主要用于智能生产</w:t>
      </w:r>
      <w:r>
        <w:rPr>
          <w:rFonts w:hint="eastAsia"/>
        </w:rPr>
        <w:t>——生产作业（视频封面），通过两种手段来实现：直接截屏、美化图像。</w:t>
      </w:r>
    </w:p>
    <w:p w:rsidR="00732ED6" w:rsidRPr="002D2A94" w:rsidRDefault="00732ED6" w:rsidP="00732ED6">
      <w:pPr>
        <w:rPr>
          <w:rFonts w:hint="eastAsia"/>
        </w:rPr>
      </w:pPr>
    </w:p>
    <w:p w:rsidR="00E9045D" w:rsidRDefault="00E9045D" w:rsidP="00E9045D">
      <w:pPr>
        <w:pStyle w:val="2"/>
      </w:pPr>
      <w:r>
        <w:t>数字化转型提升企业核心竞争力</w:t>
      </w:r>
      <w:r>
        <w:t>——“</w:t>
      </w:r>
      <w:r>
        <w:t>云</w:t>
      </w:r>
      <w:r>
        <w:t>”</w:t>
      </w:r>
      <w:r>
        <w:t>会吞噬一切</w:t>
      </w:r>
      <w:r w:rsidR="00DA624F">
        <w:t>-</w:t>
      </w:r>
      <w:r w:rsidR="00DA624F">
        <w:t>乔新亮</w:t>
      </w:r>
    </w:p>
    <w:p w:rsidR="00DA624F" w:rsidRDefault="008F4962" w:rsidP="008F4962">
      <w:pPr>
        <w:ind w:firstLineChars="200" w:firstLine="480"/>
        <w:rPr>
          <w:rFonts w:hint="eastAsia"/>
        </w:rPr>
      </w:pPr>
      <w:r>
        <w:rPr>
          <w:rFonts w:hint="eastAsia"/>
        </w:rPr>
        <w:t>本演讲主要通过介绍提升企业和个人核心竞争力，采用数字化转型的方案，增强企业的核心竞争力。</w:t>
      </w:r>
    </w:p>
    <w:p w:rsidR="008F4962" w:rsidRDefault="008F4962" w:rsidP="008F4962">
      <w:pPr>
        <w:ind w:firstLineChars="200" w:firstLine="480"/>
        <w:rPr>
          <w:rFonts w:hint="eastAsia"/>
        </w:rPr>
      </w:pPr>
      <w:r>
        <w:t>首先介绍了数字化转型的九死一生，在企业数字化转型中有两种类型：连续性固化型思维、非连续性成长型思维。所有企业在数字化转型的过程中，面向</w:t>
      </w:r>
      <w:r w:rsidRPr="008F4962">
        <w:rPr>
          <w:b/>
        </w:rPr>
        <w:t>项目</w:t>
      </w:r>
      <w:r>
        <w:t>的管理都会转向面向</w:t>
      </w:r>
      <w:r w:rsidRPr="008F4962">
        <w:rPr>
          <w:b/>
        </w:rPr>
        <w:t>产品</w:t>
      </w:r>
      <w:r>
        <w:t>的管理。</w:t>
      </w:r>
    </w:p>
    <w:p w:rsidR="008F4962" w:rsidRDefault="008F4962" w:rsidP="008F4962">
      <w:pPr>
        <w:ind w:firstLineChars="200" w:firstLine="480"/>
        <w:rPr>
          <w:rFonts w:hint="eastAsia"/>
        </w:rPr>
      </w:pPr>
      <w:r>
        <w:t>之后描述了两种曲线的特点，第一曲线：用户体验驱动的产品优化，第二曲线：体系思维，全局视角，舍九取一。演讲人举两个例子，微软的产品从</w:t>
      </w:r>
      <w:r>
        <w:rPr>
          <w:rFonts w:hint="eastAsia"/>
        </w:rPr>
        <w:t>Windows</w:t>
      </w:r>
      <w:r>
        <w:rPr>
          <w:rFonts w:hint="eastAsia"/>
        </w:rPr>
        <w:t>到云，</w:t>
      </w:r>
      <w:r>
        <w:rPr>
          <w:rFonts w:hint="eastAsia"/>
        </w:rPr>
        <w:t>NetFlex</w:t>
      </w:r>
      <w:r>
        <w:rPr>
          <w:rFonts w:hint="eastAsia"/>
        </w:rPr>
        <w:t>从</w:t>
      </w:r>
      <w:r>
        <w:t>DVD</w:t>
      </w:r>
      <w:r>
        <w:t>到数字化交互。</w:t>
      </w:r>
    </w:p>
    <w:p w:rsidR="008F4962" w:rsidRDefault="008F4962" w:rsidP="008F4962">
      <w:pPr>
        <w:ind w:firstLineChars="200" w:firstLine="480"/>
        <w:rPr>
          <w:rFonts w:hint="eastAsia"/>
        </w:rPr>
      </w:pPr>
      <w:r>
        <w:t>然后</w:t>
      </w:r>
      <w:r w:rsidR="00B65D49">
        <w:t>介绍了数字化转型参考架构图和参考组织图，并得出数字化转型需要的文化（即目标）：追求卓越、负责任的人更自由、鼓励试错、高绩效。推出结果是云会吞噬一切，将云提高到新的层次。</w:t>
      </w:r>
    </w:p>
    <w:p w:rsidR="00B65D49" w:rsidRDefault="00B65D49" w:rsidP="008F4962">
      <w:pPr>
        <w:ind w:firstLineChars="200" w:firstLine="480"/>
        <w:rPr>
          <w:rFonts w:hint="eastAsia"/>
        </w:rPr>
      </w:pPr>
      <w:r>
        <w:lastRenderedPageBreak/>
        <w:t>接下来着重</w:t>
      </w:r>
      <w:r w:rsidR="00E50D7F">
        <w:t>阐述了云的方向及特点：</w:t>
      </w:r>
      <w:r w:rsidR="00E50D7F">
        <w:rPr>
          <w:rFonts w:hint="eastAsia"/>
        </w:rPr>
        <w:t>Physical less</w:t>
      </w:r>
      <w:r w:rsidR="00E50D7F">
        <w:rPr>
          <w:rFonts w:hint="eastAsia"/>
        </w:rPr>
        <w:t>、</w:t>
      </w:r>
      <w:r w:rsidR="00E50D7F">
        <w:rPr>
          <w:rFonts w:hint="eastAsia"/>
        </w:rPr>
        <w:t>Operational less</w:t>
      </w:r>
      <w:r w:rsidR="00E50D7F">
        <w:rPr>
          <w:rFonts w:hint="eastAsia"/>
        </w:rPr>
        <w:t>、</w:t>
      </w:r>
      <w:r w:rsidR="00E50D7F">
        <w:rPr>
          <w:rFonts w:hint="eastAsia"/>
        </w:rPr>
        <w:t>Technical less</w:t>
      </w:r>
      <w:r w:rsidR="00E50D7F">
        <w:rPr>
          <w:rFonts w:hint="eastAsia"/>
        </w:rPr>
        <w:t>。</w:t>
      </w:r>
    </w:p>
    <w:p w:rsidR="00E50D7F" w:rsidRDefault="00E50D7F" w:rsidP="00E50D7F">
      <w:pPr>
        <w:ind w:firstLineChars="200" w:firstLine="480"/>
        <w:rPr>
          <w:rFonts w:hint="eastAsia"/>
        </w:rPr>
      </w:pPr>
      <w:r>
        <w:t>从上可得到企业的核心竞争力其实就是通过对云的认知和实践去提升。</w:t>
      </w:r>
    </w:p>
    <w:p w:rsidR="00E50D7F" w:rsidRDefault="00E50D7F" w:rsidP="00E50D7F">
      <w:pPr>
        <w:ind w:firstLineChars="200" w:firstLine="480"/>
        <w:rPr>
          <w:rFonts w:hint="eastAsia"/>
        </w:rPr>
      </w:pPr>
      <w:r>
        <w:t>那么要如何提升个人核心竞争力呢？对工作中所做的产品要面向</w:t>
      </w:r>
      <w:r>
        <w:rPr>
          <w:rFonts w:hint="eastAsia"/>
        </w:rPr>
        <w:t>functional</w:t>
      </w:r>
      <w:r>
        <w:rPr>
          <w:rFonts w:hint="eastAsia"/>
        </w:rPr>
        <w:t>、面向</w:t>
      </w:r>
      <w:r>
        <w:rPr>
          <w:rFonts w:hint="eastAsia"/>
        </w:rPr>
        <w:t>logical</w:t>
      </w:r>
      <w:r>
        <w:rPr>
          <w:rFonts w:hint="eastAsia"/>
        </w:rPr>
        <w:t>、面向</w:t>
      </w:r>
      <w:r>
        <w:rPr>
          <w:rFonts w:hint="eastAsia"/>
        </w:rPr>
        <w:t>application</w:t>
      </w:r>
      <w:r>
        <w:rPr>
          <w:rFonts w:hint="eastAsia"/>
        </w:rPr>
        <w:t>。用最终眼光去看两个选择：做云、用云。需要培养思维能力和思辨能力，架构思维、设计思维和产品思维三方面的学习能力。</w:t>
      </w:r>
    </w:p>
    <w:p w:rsidR="00E50D7F" w:rsidRPr="008F4962" w:rsidRDefault="00E50D7F" w:rsidP="00E50D7F">
      <w:pPr>
        <w:ind w:firstLineChars="200" w:firstLine="480"/>
        <w:rPr>
          <w:rFonts w:hint="eastAsia"/>
        </w:rPr>
      </w:pPr>
      <w:r>
        <w:t>最后总结了企业的核心竞争力提升需要左手认知，右手实践。</w:t>
      </w:r>
    </w:p>
    <w:p w:rsidR="00E9045D" w:rsidRDefault="00E9045D" w:rsidP="00E9045D">
      <w:pPr>
        <w:pStyle w:val="2"/>
      </w:pPr>
      <w:r>
        <w:rPr>
          <w:rFonts w:hint="eastAsia"/>
        </w:rPr>
        <w:t>百万级复杂业务</w:t>
      </w:r>
      <w:r>
        <w:rPr>
          <w:rFonts w:hint="eastAsia"/>
        </w:rPr>
        <w:t>Ops</w:t>
      </w:r>
      <w:r>
        <w:rPr>
          <w:rFonts w:hint="eastAsia"/>
        </w:rPr>
        <w:t>系统建设——基于事件的智能运维体系</w:t>
      </w:r>
      <w:r w:rsidR="001F60EE">
        <w:rPr>
          <w:rFonts w:hint="eastAsia"/>
        </w:rPr>
        <w:t>-</w:t>
      </w:r>
      <w:r w:rsidR="001F60EE">
        <w:rPr>
          <w:rFonts w:hint="eastAsia"/>
        </w:rPr>
        <w:t>郑旭东</w:t>
      </w:r>
    </w:p>
    <w:p w:rsidR="00564021" w:rsidRPr="00CF57C1" w:rsidRDefault="00564021" w:rsidP="00564021">
      <w:pPr>
        <w:ind w:firstLineChars="200" w:firstLine="480"/>
      </w:pPr>
      <w:r>
        <w:t>本讲座</w:t>
      </w:r>
      <w:r w:rsidRPr="00CF57C1">
        <w:t>的重点在于</w:t>
      </w:r>
      <w:r>
        <w:t>基于弹性计算的</w:t>
      </w:r>
      <w:r w:rsidRPr="00CF57C1">
        <w:rPr>
          <w:rFonts w:hint="eastAsia"/>
        </w:rPr>
        <w:t>EC</w:t>
      </w:r>
      <w:r w:rsidRPr="00CF57C1">
        <w:t>S</w:t>
      </w:r>
      <w:r w:rsidRPr="00CF57C1">
        <w:t>云服务主机</w:t>
      </w:r>
      <w:r>
        <w:rPr>
          <w:rFonts w:hint="eastAsia"/>
        </w:rPr>
        <w:t>的创建的</w:t>
      </w:r>
      <w:r w:rsidRPr="00CF57C1">
        <w:rPr>
          <w:rFonts w:hint="eastAsia"/>
        </w:rPr>
        <w:t>智能运维</w:t>
      </w:r>
      <w:r>
        <w:rPr>
          <w:rFonts w:hint="eastAsia"/>
        </w:rPr>
        <w:t>，来解决百万级复杂业务场景</w:t>
      </w:r>
      <w:r w:rsidRPr="00CF57C1">
        <w:t>。</w:t>
      </w:r>
    </w:p>
    <w:p w:rsidR="0033052B" w:rsidRDefault="0033052B" w:rsidP="00F333FA">
      <w:pPr>
        <w:pStyle w:val="3"/>
        <w:rPr>
          <w:rFonts w:hint="eastAsia"/>
        </w:rPr>
      </w:pPr>
      <w:r>
        <w:t>目标分析</w:t>
      </w:r>
    </w:p>
    <w:p w:rsidR="0092661C" w:rsidRDefault="0092661C" w:rsidP="0092661C">
      <w:pPr>
        <w:ind w:firstLineChars="200" w:firstLine="480"/>
      </w:pPr>
      <w:r>
        <w:t>首先分析系统的目标，要得到系统的目标，必须了解客户需要什么，客户追求的是</w:t>
      </w:r>
      <w:r w:rsidRPr="00CF57C1">
        <w:t>幸福感和安全感，通过客户</w:t>
      </w:r>
      <w:r w:rsidRPr="00CF57C1">
        <w:rPr>
          <w:rFonts w:hint="eastAsia"/>
        </w:rPr>
        <w:t>Buyer/U</w:t>
      </w:r>
      <w:r w:rsidRPr="00CF57C1">
        <w:t>ser</w:t>
      </w:r>
      <w:r w:rsidRPr="00CF57C1">
        <w:t>的稳定需求层次的分析，得到系统需要</w:t>
      </w:r>
      <w:r w:rsidRPr="00C720C8">
        <w:rPr>
          <w:rFonts w:asciiTheme="minorEastAsia" w:hAnsiTheme="minorEastAsia"/>
        </w:rPr>
        <w:t>“</w:t>
      </w:r>
      <w:r w:rsidRPr="00CF57C1">
        <w:t>稳</w:t>
      </w:r>
      <w:r w:rsidRPr="00C720C8">
        <w:rPr>
          <w:rFonts w:asciiTheme="minorEastAsia" w:hAnsiTheme="minorEastAsia"/>
        </w:rPr>
        <w:t>”</w:t>
      </w:r>
      <w:r w:rsidRPr="00CF57C1">
        <w:t>。</w:t>
      </w:r>
    </w:p>
    <w:p w:rsidR="0092661C" w:rsidRPr="00050F1B" w:rsidRDefault="0092661C" w:rsidP="0092661C">
      <w:pPr>
        <w:ind w:firstLineChars="200" w:firstLine="480"/>
        <w:rPr>
          <w:rFonts w:hint="eastAsia"/>
        </w:rPr>
      </w:pPr>
      <w:r>
        <w:t>所谓客户的稳定需求层次，从上到下分别是可预测、可编排、可控制、可感知、稳定可靠基础。</w:t>
      </w:r>
    </w:p>
    <w:p w:rsidR="00F333FA" w:rsidRDefault="0092661C" w:rsidP="0092661C">
      <w:pPr>
        <w:ind w:firstLineChars="200" w:firstLine="480"/>
        <w:rPr>
          <w:rFonts w:asciiTheme="minorEastAsia" w:hAnsiTheme="minorEastAsia"/>
        </w:rPr>
      </w:pPr>
      <w:r w:rsidRPr="00CF57C1">
        <w:t>针对此目标，我们希望提供的能力有性能、价格、客户适配、客户维护。</w:t>
      </w:r>
      <w:r>
        <w:t>从硬件研发、硬件维护过渡到产品研发和产品维护，适配成本采用一次性投入，系统的稳定性是客户的零成本产品研发，能为客户提供零成本的系统搭建和运维。</w:t>
      </w:r>
    </w:p>
    <w:p w:rsidR="00F333FA" w:rsidRDefault="00F333FA" w:rsidP="00F333FA">
      <w:pPr>
        <w:pStyle w:val="3"/>
        <w:rPr>
          <w:rFonts w:hint="eastAsia"/>
        </w:rPr>
      </w:pPr>
      <w:r>
        <w:t>难点</w:t>
      </w:r>
    </w:p>
    <w:p w:rsidR="00DD16C1" w:rsidRDefault="00DD16C1" w:rsidP="00DD16C1">
      <w:pPr>
        <w:ind w:firstLineChars="200" w:firstLine="480"/>
      </w:pPr>
      <w:r>
        <w:t>关于</w:t>
      </w:r>
      <w:r>
        <w:rPr>
          <w:rFonts w:hint="eastAsia"/>
        </w:rPr>
        <w:t>ESC</w:t>
      </w:r>
      <w:r>
        <w:t>云服务主机的弹性创建和运维，业务复杂性是一大难点，其规模也是</w:t>
      </w:r>
      <w:r w:rsidRPr="00CF57C1">
        <w:t>亚洲第一大规模，小概率事件必然发生，异常相互影响。</w:t>
      </w:r>
    </w:p>
    <w:p w:rsidR="00DD16C1" w:rsidRDefault="00DD16C1" w:rsidP="00DD16C1">
      <w:pPr>
        <w:ind w:firstLineChars="200" w:firstLine="480"/>
      </w:pPr>
      <w:r>
        <w:t>上下游几十个系统，对外数百个性能、功能指标、</w:t>
      </w:r>
      <m:oMath>
        <m:r>
          <m:rPr>
            <m:sty m:val="p"/>
          </m:rPr>
          <w:rPr>
            <w:rFonts w:ascii="Cambria Math" w:hAnsi="Cambria Math"/>
          </w:rPr>
          <m:t>N×N</m:t>
        </m:r>
      </m:oMath>
      <w:r>
        <w:rPr>
          <w:rFonts w:hint="eastAsia"/>
        </w:rPr>
        <w:t>维系统，当前没有什么横向运维系统能支持这么复杂的业务场景。</w:t>
      </w:r>
    </w:p>
    <w:p w:rsidR="00AE15CE" w:rsidRDefault="00DD16C1" w:rsidP="00DD16C1">
      <w:pPr>
        <w:rPr>
          <w:rFonts w:hint="eastAsia"/>
        </w:rPr>
      </w:pPr>
      <w:r>
        <w:lastRenderedPageBreak/>
        <w:t>基于该难点，需要构建量化指标来衡量系统的稳定性。</w:t>
      </w:r>
    </w:p>
    <w:p w:rsidR="00D752CD" w:rsidRDefault="00D752CD" w:rsidP="00763E46">
      <w:pPr>
        <w:jc w:val="center"/>
        <w:rPr>
          <w:rFonts w:hint="eastAsia"/>
        </w:rPr>
      </w:pPr>
      <w:r w:rsidRPr="00D752CD">
        <w:rPr>
          <w:noProof/>
        </w:rPr>
        <w:drawing>
          <wp:inline distT="0" distB="0" distL="0" distR="0">
            <wp:extent cx="3952875" cy="2964656"/>
            <wp:effectExtent l="0" t="0" r="0" b="7620"/>
            <wp:docPr id="8" name="图片 8" descr="C:\Users\Hurf\AppData\Local\Temp\WeChat Files\304b201b52473951f22fd0899712a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rf\AppData\Local\Temp\WeChat Files\304b201b52473951f22fd0899712ac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9933" cy="2969950"/>
                    </a:xfrm>
                    <a:prstGeom prst="rect">
                      <a:avLst/>
                    </a:prstGeom>
                    <a:noFill/>
                    <a:ln>
                      <a:noFill/>
                    </a:ln>
                  </pic:spPr>
                </pic:pic>
              </a:graphicData>
            </a:graphic>
          </wp:inline>
        </w:drawing>
      </w:r>
    </w:p>
    <w:p w:rsidR="00D752CD" w:rsidRDefault="00213629" w:rsidP="00213629">
      <w:pPr>
        <w:pStyle w:val="3"/>
        <w:rPr>
          <w:rFonts w:hint="eastAsia"/>
        </w:rPr>
      </w:pPr>
      <w:r>
        <w:t>量化问题</w:t>
      </w:r>
      <w:r w:rsidR="0059240B">
        <w:t>——</w:t>
      </w:r>
      <w:r w:rsidR="0059240B">
        <w:t>构建量化指标</w:t>
      </w:r>
    </w:p>
    <w:p w:rsidR="00676ABD" w:rsidRDefault="00676ABD" w:rsidP="00676ABD">
      <w:pPr>
        <w:ind w:firstLineChars="200" w:firstLine="480"/>
        <w:rPr>
          <w:rFonts w:hint="eastAsia"/>
        </w:rPr>
      </w:pPr>
      <w:r w:rsidRPr="00CF57C1">
        <w:rPr>
          <w:rFonts w:hint="eastAsia"/>
        </w:rPr>
        <w:t>首先构建客户伤害指标</w:t>
      </w:r>
      <w:r>
        <w:rPr>
          <w:rFonts w:hint="eastAsia"/>
        </w:rPr>
        <w:t>，</w:t>
      </w:r>
      <w:r>
        <w:t>其目的就是量化安全感。</w:t>
      </w:r>
    </w:p>
    <w:p w:rsidR="00676ABD" w:rsidRDefault="00676ABD" w:rsidP="00676ABD">
      <w:pPr>
        <w:ind w:firstLineChars="200" w:firstLine="480"/>
        <w:rPr>
          <w:rFonts w:hint="eastAsia"/>
        </w:rPr>
      </w:pPr>
      <m:oMath>
        <m:r>
          <m:rPr>
            <m:sty m:val="p"/>
          </m:rPr>
          <w:rPr>
            <w:rFonts w:ascii="Cambria Math" w:hAnsi="Cambria Math" w:hint="eastAsia"/>
          </w:rPr>
          <m:t>客户伤害</m:t>
        </m:r>
        <m:r>
          <m:rPr>
            <m:sty m:val="p"/>
          </m:rPr>
          <w:rPr>
            <w:rFonts w:ascii="Cambria Math" w:hAnsi="Cambria Math" w:hint="eastAsia"/>
          </w:rPr>
          <m:t>=</m:t>
        </m:r>
        <m:nary>
          <m:naryPr>
            <m:limLoc m:val="subSup"/>
            <m:ctrlPr>
              <w:rPr>
                <w:rFonts w:ascii="Cambria Math" w:hAnsi="Cambria Math"/>
              </w:rPr>
            </m:ctrlPr>
          </m:naryPr>
          <m:sub>
            <m:r>
              <w:rPr>
                <w:rFonts w:ascii="Cambria Math" w:hAnsi="Cambria Math"/>
              </w:rPr>
              <m:t>start</m:t>
            </m:r>
          </m:sub>
          <m:sup>
            <m:r>
              <w:rPr>
                <w:rFonts w:ascii="Cambria Math" w:hAnsi="Cambria Math"/>
              </w:rPr>
              <m:t>end</m:t>
            </m:r>
          </m:sup>
          <m:e>
            <m:r>
              <w:rPr>
                <w:rFonts w:ascii="Cambria Math" w:hAnsi="Cambria Math"/>
              </w:rPr>
              <m:t>C</m:t>
            </m:r>
            <m:r>
              <m:rPr>
                <m:sty m:val="p"/>
              </m:rPr>
              <w:rPr>
                <w:rFonts w:ascii="Cambria Math" w:hAnsi="Cambria Math"/>
              </w:rPr>
              <m:t>_</m:t>
            </m:r>
            <m:r>
              <w:rPr>
                <w:rFonts w:ascii="Cambria Math" w:hAnsi="Cambria Math"/>
              </w:rPr>
              <m:t>impact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dt</m:t>
            </m:r>
          </m:e>
        </m:nary>
      </m:oMath>
      <w:r w:rsidRPr="00CF57C1">
        <w:t>，所有的影响一定要有业务权重，异常对于客户影响，一定是业务权重和时间的积分量。</w:t>
      </w:r>
      <w:r>
        <w:t>构建客户伤害指标，</w:t>
      </w:r>
    </w:p>
    <w:p w:rsidR="00676ABD" w:rsidRDefault="00676ABD" w:rsidP="00676ABD">
      <w:pPr>
        <w:ind w:firstLineChars="200" w:firstLine="480"/>
      </w:pPr>
      <w:r w:rsidRPr="00CF57C1">
        <w:t>之后分析服务器的性能情况：宕机、夯机、性能波动。</w:t>
      </w:r>
    </w:p>
    <w:p w:rsidR="00676ABD" w:rsidRDefault="00676ABD" w:rsidP="00676ABD">
      <w:pPr>
        <w:ind w:firstLine="420"/>
      </w:pPr>
      <w:r w:rsidRPr="00CF57C1">
        <w:t>宕机</w:t>
      </w:r>
      <w:r>
        <w:t>：无差别，毁灭性打击，客户业务</w:t>
      </w:r>
      <w:r>
        <w:rPr>
          <w:rFonts w:hint="eastAsia"/>
        </w:rPr>
        <w:t>100%</w:t>
      </w:r>
      <w:r>
        <w:t>中断，所有未持久化数据丢失！</w:t>
      </w:r>
    </w:p>
    <w:p w:rsidR="00676ABD" w:rsidRDefault="00676ABD" w:rsidP="00676ABD">
      <w:pPr>
        <w:ind w:firstLine="420"/>
      </w:pPr>
      <w:r w:rsidRPr="00CF57C1">
        <w:t>夯机</w:t>
      </w:r>
      <w:r>
        <w:t>：核心功能受损，未持久化数据暂未丢失，客户业务时断时续，长期夯机，客户业务僵死；有可能自动恢复正常。</w:t>
      </w:r>
    </w:p>
    <w:p w:rsidR="00676ABD" w:rsidRDefault="00676ABD" w:rsidP="00676ABD">
      <w:pPr>
        <w:ind w:firstLine="420"/>
      </w:pPr>
      <w:r w:rsidRPr="00CF57C1">
        <w:t>性能波动</w:t>
      </w:r>
      <w:r>
        <w:t>：业务稳定性受影响，业务高峰期可能引起系统雪崩，客户对阿里云失去信任。</w:t>
      </w:r>
    </w:p>
    <w:p w:rsidR="00213629" w:rsidRDefault="00676ABD" w:rsidP="00676ABD">
      <w:pPr>
        <w:ind w:firstLineChars="200" w:firstLine="480"/>
        <w:rPr>
          <w:rFonts w:hint="eastAsia"/>
        </w:rPr>
      </w:pPr>
      <w:r>
        <w:t>针对服务器性能的三个分类，可</w:t>
      </w:r>
      <w:r w:rsidRPr="00CF57C1">
        <w:t>得到一系列的量化指标：</w:t>
      </w:r>
      <m:oMath>
        <m:r>
          <m:rPr>
            <m:sty m:val="p"/>
          </m:rPr>
          <w:rPr>
            <w:rFonts w:ascii="Cambria Math" w:hAnsi="Cambria Math"/>
          </w:rPr>
          <m:t>宕机率</m:t>
        </m:r>
        <m:r>
          <m:rPr>
            <m:sty m:val="p"/>
          </m:rPr>
          <w:rPr>
            <w:rFonts w:ascii="Cambria Math" w:hAnsi="Cambria Math"/>
          </w:rPr>
          <m:t>=</m:t>
        </m:r>
        <m:f>
          <m:fPr>
            <m:ctrlPr>
              <w:rPr>
                <w:rFonts w:ascii="Cambria Math" w:hAnsi="Cambria Math"/>
              </w:rPr>
            </m:ctrlPr>
          </m:fPr>
          <m:num>
            <m:r>
              <m:rPr>
                <m:sty m:val="p"/>
              </m:rPr>
              <w:rPr>
                <w:rFonts w:ascii="Cambria Math" w:hAnsi="Cambria Math"/>
              </w:rPr>
              <m:t>宕机影响客户</m:t>
            </m:r>
            <m:r>
              <w:rPr>
                <w:rFonts w:ascii="Cambria Math" w:hAnsi="Cambria Math"/>
              </w:rPr>
              <m:t>vCPU</m:t>
            </m:r>
            <m:r>
              <m:rPr>
                <m:sty m:val="p"/>
              </m:rPr>
              <w:rPr>
                <w:rFonts w:ascii="Cambria Math" w:hAnsi="Cambria Math"/>
              </w:rPr>
              <m:t>加权个数</m:t>
            </m:r>
          </m:num>
          <m:den>
            <m:r>
              <m:rPr>
                <m:sty m:val="p"/>
              </m:rPr>
              <w:rPr>
                <w:rFonts w:ascii="Cambria Math" w:hAnsi="Cambria Math"/>
              </w:rPr>
              <m:t>所有客户总保有的</m:t>
            </m:r>
            <m:r>
              <w:rPr>
                <w:rFonts w:ascii="Cambria Math" w:hAnsi="Cambria Math"/>
              </w:rPr>
              <m:t>vCPU</m:t>
            </m:r>
            <m:r>
              <m:rPr>
                <m:sty m:val="p"/>
              </m:rPr>
              <w:rPr>
                <w:rFonts w:ascii="Cambria Math" w:hAnsi="Cambria Math"/>
              </w:rPr>
              <m:t>加权个数</m:t>
            </m:r>
          </m:den>
        </m:f>
      </m:oMath>
      <w:r w:rsidRPr="00CF57C1">
        <w:rPr>
          <w:rFonts w:hint="eastAsia"/>
        </w:rPr>
        <w:t>，</w:t>
      </w:r>
      <m:oMath>
        <m:r>
          <m:rPr>
            <m:sty m:val="p"/>
          </m:rPr>
          <w:rPr>
            <w:rFonts w:ascii="Cambria Math" w:hAnsi="Cambria Math"/>
          </w:rPr>
          <m:t>Phase1:</m:t>
        </m:r>
        <m:r>
          <m:rPr>
            <m:sty m:val="p"/>
          </m:rPr>
          <w:rPr>
            <w:rFonts w:ascii="Cambria Math" w:hAnsi="Cambria Math"/>
          </w:rPr>
          <m:t>夯机率</m:t>
        </m:r>
        <m:r>
          <m:rPr>
            <m:sty m:val="p"/>
          </m:rPr>
          <w:rPr>
            <w:rFonts w:ascii="Cambria Math" w:hAnsi="Cambria Math"/>
          </w:rPr>
          <m:t>=</m:t>
        </m:r>
        <m:f>
          <m:fPr>
            <m:ctrlPr>
              <w:rPr>
                <w:rFonts w:ascii="Cambria Math" w:hAnsi="Cambria Math"/>
              </w:rPr>
            </m:ctrlPr>
          </m:fPr>
          <m:num>
            <m:r>
              <m:rPr>
                <m:sty m:val="p"/>
              </m:rPr>
              <w:rPr>
                <w:rFonts w:ascii="Cambria Math" w:hAnsi="Cambria Math"/>
              </w:rPr>
              <m:t>夯机影响客户</m:t>
            </m:r>
            <m:r>
              <w:rPr>
                <w:rFonts w:ascii="Cambria Math" w:hAnsi="Cambria Math"/>
              </w:rPr>
              <m:t>vCPU</m:t>
            </m:r>
            <m:r>
              <m:rPr>
                <m:sty m:val="p"/>
              </m:rPr>
              <w:rPr>
                <w:rFonts w:ascii="Cambria Math" w:hAnsi="Cambria Math"/>
              </w:rPr>
              <m:t>加权个数</m:t>
            </m:r>
          </m:num>
          <m:den>
            <m:r>
              <m:rPr>
                <m:sty m:val="p"/>
              </m:rPr>
              <w:rPr>
                <w:rFonts w:ascii="Cambria Math" w:hAnsi="Cambria Math"/>
              </w:rPr>
              <m:t>所有客户总保有的</m:t>
            </m:r>
            <m:r>
              <w:rPr>
                <w:rFonts w:ascii="Cambria Math" w:hAnsi="Cambria Math"/>
              </w:rPr>
              <m:t>vCPU</m:t>
            </m:r>
            <m:r>
              <m:rPr>
                <m:sty m:val="p"/>
              </m:rPr>
              <w:rPr>
                <w:rFonts w:ascii="Cambria Math" w:hAnsi="Cambria Math"/>
              </w:rPr>
              <m:t>加权个数</m:t>
            </m:r>
          </m:den>
        </m:f>
      </m:oMath>
      <w:r w:rsidRPr="00CF57C1">
        <w:t>，</w:t>
      </w:r>
      <m:oMath>
        <m:r>
          <m:rPr>
            <m:sty m:val="p"/>
          </m:rPr>
          <w:rPr>
            <w:rFonts w:ascii="Cambria Math" w:hAnsi="Cambria Math"/>
          </w:rPr>
          <m:t>Phase2:</m:t>
        </m:r>
        <m:r>
          <m:rPr>
            <m:sty m:val="p"/>
          </m:rPr>
          <w:rPr>
            <w:rFonts w:ascii="Cambria Math" w:hAnsi="Cambria Math"/>
          </w:rPr>
          <m:t>夯机率</m:t>
        </m:r>
        <m:r>
          <m:rPr>
            <m:sty m:val="p"/>
          </m:rPr>
          <w:rPr>
            <w:rFonts w:ascii="Cambria Math" w:hAnsi="Cambria Math"/>
          </w:rPr>
          <m:t>=</m:t>
        </m:r>
        <m:f>
          <m:fPr>
            <m:ctrlPr>
              <w:rPr>
                <w:rFonts w:ascii="Cambria Math" w:hAnsi="Cambria Math"/>
              </w:rPr>
            </m:ctrlPr>
          </m:fPr>
          <m:num>
            <m:r>
              <m:rPr>
                <m:sty m:val="p"/>
              </m:rPr>
              <w:rPr>
                <w:rFonts w:ascii="Cambria Math" w:hAnsi="Cambria Math"/>
              </w:rPr>
              <m:t>夯机影响客户</m:t>
            </m:r>
            <m:r>
              <w:rPr>
                <w:rFonts w:ascii="Cambria Math" w:hAnsi="Cambria Math"/>
              </w:rPr>
              <m:t>vCPU</m:t>
            </m:r>
            <m:r>
              <m:rPr>
                <m:sty m:val="p"/>
              </m:rPr>
              <w:rPr>
                <w:rFonts w:ascii="Cambria Math" w:hAnsi="Cambria Math"/>
              </w:rPr>
              <m:t>加权个数</m:t>
            </m:r>
            <m:r>
              <m:rPr>
                <m:sty m:val="p"/>
              </m:rPr>
              <w:rPr>
                <w:rFonts w:ascii="Cambria Math" w:hAnsi="Cambria Math"/>
              </w:rPr>
              <m:t>×</m:t>
            </m:r>
            <m:r>
              <m:rPr>
                <m:sty m:val="p"/>
              </m:rPr>
              <w:rPr>
                <w:rFonts w:ascii="Cambria Math" w:hAnsi="Cambria Math"/>
              </w:rPr>
              <m:t>夯机影响加权时长</m:t>
            </m:r>
          </m:num>
          <m:den>
            <m:r>
              <m:rPr>
                <m:sty m:val="p"/>
              </m:rPr>
              <w:rPr>
                <w:rFonts w:ascii="Cambria Math" w:hAnsi="Cambria Math"/>
              </w:rPr>
              <m:t>所有客户总保有的</m:t>
            </m:r>
            <m:r>
              <w:rPr>
                <w:rFonts w:ascii="Cambria Math" w:hAnsi="Cambria Math"/>
              </w:rPr>
              <m:t>vCPU</m:t>
            </m:r>
            <m:r>
              <m:rPr>
                <m:sty m:val="p"/>
              </m:rPr>
              <w:rPr>
                <w:rFonts w:ascii="Cambria Math" w:hAnsi="Cambria Math"/>
              </w:rPr>
              <m:t>加权加权个数</m:t>
            </m:r>
            <m:r>
              <m:rPr>
                <m:sty m:val="p"/>
              </m:rPr>
              <w:rPr>
                <w:rFonts w:ascii="Cambria Math" w:hAnsi="Cambria Math"/>
              </w:rPr>
              <m:t>×</m:t>
            </m:r>
            <m:r>
              <m:rPr>
                <m:sty m:val="p"/>
              </m:rPr>
              <w:rPr>
                <w:rFonts w:ascii="Cambria Math" w:hAnsi="Cambria Math"/>
              </w:rPr>
              <m:t>总使用使用时长</m:t>
            </m:r>
          </m:den>
        </m:f>
      </m:oMath>
      <w:r w:rsidRPr="00CF57C1">
        <w:t>，</w:t>
      </w:r>
      <m:oMath>
        <m:r>
          <m:rPr>
            <m:sty m:val="p"/>
          </m:rPr>
          <w:rPr>
            <w:rFonts w:ascii="Cambria Math" w:hAnsi="Cambria Math"/>
          </w:rPr>
          <m:t>性能波动率</m:t>
        </m:r>
        <m:r>
          <m:rPr>
            <m:sty m:val="p"/>
          </m:rPr>
          <w:rPr>
            <w:rFonts w:ascii="Cambria Math" w:hAnsi="Cambria Math"/>
          </w:rPr>
          <m:t>=</m:t>
        </m:r>
        <m:f>
          <m:fPr>
            <m:ctrlPr>
              <w:rPr>
                <w:rFonts w:ascii="Cambria Math" w:hAnsi="Cambria Math"/>
              </w:rPr>
            </m:ctrlPr>
          </m:fPr>
          <m:num>
            <m:r>
              <m:rPr>
                <m:sty m:val="p"/>
              </m:rPr>
              <w:rPr>
                <w:rFonts w:ascii="Cambria Math" w:hAnsi="Cambria Math"/>
              </w:rPr>
              <m:t>性能波动幅度</m:t>
            </m:r>
            <m:r>
              <m:rPr>
                <m:sty m:val="p"/>
              </m:rPr>
              <w:rPr>
                <w:rFonts w:ascii="Cambria Math" w:hAnsi="Cambria Math"/>
              </w:rPr>
              <m:t>×</m:t>
            </m:r>
            <m:r>
              <m:rPr>
                <m:sty m:val="p"/>
              </m:rPr>
              <w:rPr>
                <w:rFonts w:ascii="Cambria Math" w:hAnsi="Cambria Math"/>
              </w:rPr>
              <m:t>影响客户</m:t>
            </m:r>
            <m:r>
              <w:rPr>
                <w:rFonts w:ascii="Cambria Math" w:hAnsi="Cambria Math"/>
              </w:rPr>
              <m:t>vCPU</m:t>
            </m:r>
            <m:r>
              <m:rPr>
                <m:sty m:val="p"/>
              </m:rPr>
              <w:rPr>
                <w:rFonts w:ascii="Cambria Math" w:hAnsi="Cambria Math"/>
              </w:rPr>
              <m:t>加权个数</m:t>
            </m:r>
            <m:r>
              <m:rPr>
                <m:sty m:val="p"/>
              </m:rPr>
              <w:rPr>
                <w:rFonts w:ascii="Cambria Math" w:hAnsi="Cambria Math"/>
              </w:rPr>
              <m:t>×</m:t>
            </m:r>
            <m:r>
              <m:rPr>
                <m:sty m:val="p"/>
              </m:rPr>
              <w:rPr>
                <w:rFonts w:ascii="Cambria Math" w:hAnsi="Cambria Math"/>
              </w:rPr>
              <m:t>影响加权时长</m:t>
            </m:r>
          </m:num>
          <m:den>
            <m:r>
              <m:rPr>
                <m:sty m:val="p"/>
              </m:rPr>
              <w:rPr>
                <w:rFonts w:ascii="Cambria Math" w:hAnsi="Cambria Math"/>
              </w:rPr>
              <m:t>所有客户总保有的</m:t>
            </m:r>
            <m:r>
              <w:rPr>
                <w:rFonts w:ascii="Cambria Math" w:hAnsi="Cambria Math"/>
              </w:rPr>
              <m:t>vCPU</m:t>
            </m:r>
            <m:r>
              <m:rPr>
                <m:sty m:val="p"/>
              </m:rPr>
              <w:rPr>
                <w:rFonts w:ascii="Cambria Math" w:hAnsi="Cambria Math"/>
              </w:rPr>
              <m:t>加权加权个数</m:t>
            </m:r>
            <m:r>
              <m:rPr>
                <m:sty m:val="p"/>
              </m:rPr>
              <w:rPr>
                <w:rFonts w:ascii="Cambria Math" w:hAnsi="Cambria Math"/>
              </w:rPr>
              <m:t>×</m:t>
            </m:r>
            <m:r>
              <m:rPr>
                <m:sty m:val="p"/>
              </m:rPr>
              <w:rPr>
                <w:rFonts w:ascii="Cambria Math" w:hAnsi="Cambria Math"/>
              </w:rPr>
              <m:t>总使用时长</m:t>
            </m:r>
          </m:den>
        </m:f>
      </m:oMath>
      <w:r w:rsidRPr="00CF57C1">
        <w:rPr>
          <w:rFonts w:hint="eastAsia"/>
        </w:rPr>
        <w:t>。</w:t>
      </w:r>
    </w:p>
    <w:p w:rsidR="00FF307C" w:rsidRDefault="00FF307C" w:rsidP="00FF307C">
      <w:pPr>
        <w:pStyle w:val="3"/>
        <w:rPr>
          <w:rFonts w:hint="eastAsia"/>
        </w:rPr>
      </w:pPr>
      <w:r>
        <w:lastRenderedPageBreak/>
        <w:t>解决问题</w:t>
      </w:r>
    </w:p>
    <w:p w:rsidR="00F00215" w:rsidRDefault="00F00215" w:rsidP="00F00215">
      <w:pPr>
        <w:ind w:firstLineChars="200" w:firstLine="480"/>
      </w:pPr>
      <w:r w:rsidRPr="00CF57C1">
        <w:t>通过构建通用的</w:t>
      </w:r>
      <w:r w:rsidRPr="00CF57C1">
        <w:rPr>
          <w:rFonts w:hint="eastAsia"/>
        </w:rPr>
        <w:t>O</w:t>
      </w:r>
      <w:r w:rsidRPr="00CF57C1">
        <w:t>ps</w:t>
      </w:r>
      <w:r w:rsidRPr="00CF57C1">
        <w:t>系统，其目标是一次建设，全业务场景复用，让业务和底层基础设施解耦，加速业务开发。</w:t>
      </w:r>
    </w:p>
    <w:p w:rsidR="00FF307C" w:rsidRDefault="00F00215" w:rsidP="00F00215">
      <w:pPr>
        <w:ind w:firstLineChars="200" w:firstLine="480"/>
        <w:rPr>
          <w:rFonts w:hint="eastAsia"/>
        </w:rPr>
      </w:pPr>
      <w:r>
        <w:t>在</w:t>
      </w:r>
      <w:r>
        <w:rPr>
          <w:rFonts w:hint="eastAsia"/>
        </w:rPr>
        <w:t>ECS</w:t>
      </w:r>
      <w:r>
        <w:t>上搭建通用</w:t>
      </w:r>
      <w:r>
        <w:rPr>
          <w:rFonts w:hint="eastAsia"/>
        </w:rPr>
        <w:t>Ops</w:t>
      </w:r>
      <w:r>
        <w:rPr>
          <w:rFonts w:hint="eastAsia"/>
        </w:rPr>
        <w:t>系统，通过运维工具进行简单监控，</w:t>
      </w:r>
      <w:r>
        <w:rPr>
          <w:rFonts w:hint="eastAsia"/>
        </w:rPr>
        <w:t>ECS</w:t>
      </w:r>
      <w:r>
        <w:rPr>
          <w:rFonts w:hint="eastAsia"/>
        </w:rPr>
        <w:t>调度模块对</w:t>
      </w:r>
      <w:r>
        <w:rPr>
          <w:rFonts w:hint="eastAsia"/>
        </w:rPr>
        <w:t>ECS</w:t>
      </w:r>
      <w:r>
        <w:rPr>
          <w:rFonts w:hint="eastAsia"/>
        </w:rPr>
        <w:t>上的物理资源进行调度，采用定时任务、工作流、业务规则三者结合，对物理机、售卖资源、库存、用户以及其他资源进行调度，提高系统稳定性。</w:t>
      </w:r>
    </w:p>
    <w:p w:rsidR="006B50E3" w:rsidRDefault="006B50E3" w:rsidP="006B50E3">
      <w:pPr>
        <w:rPr>
          <w:rFonts w:hint="eastAsia"/>
        </w:rPr>
      </w:pPr>
      <w:r w:rsidRPr="006B50E3">
        <w:rPr>
          <w:noProof/>
        </w:rPr>
        <w:drawing>
          <wp:inline distT="0" distB="0" distL="0" distR="0">
            <wp:extent cx="5274310" cy="3955733"/>
            <wp:effectExtent l="0" t="0" r="2540" b="6985"/>
            <wp:docPr id="9" name="图片 9" descr="C:\Users\Hurf\AppData\Local\Temp\WeChat Files\b4bc6ef9a601b86e6952d1b9dbca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rf\AppData\Local\Temp\WeChat Files\b4bc6ef9a601b86e6952d1b9dbca07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6B50E3" w:rsidRDefault="00995BA2" w:rsidP="00995BA2">
      <w:pPr>
        <w:pStyle w:val="3"/>
        <w:rPr>
          <w:rFonts w:hint="eastAsia"/>
        </w:rPr>
      </w:pPr>
      <w:r>
        <w:rPr>
          <w:rFonts w:hint="eastAsia"/>
        </w:rPr>
        <w:t>构建以事件为中心的</w:t>
      </w:r>
      <w:r>
        <w:rPr>
          <w:rFonts w:hint="eastAsia"/>
        </w:rPr>
        <w:t>ECS</w:t>
      </w:r>
      <w:r>
        <w:rPr>
          <w:rFonts w:hint="eastAsia"/>
        </w:rPr>
        <w:t>异常调度体系</w:t>
      </w:r>
    </w:p>
    <w:p w:rsidR="00CE71D0" w:rsidRDefault="00CE71D0" w:rsidP="00CE71D0">
      <w:pPr>
        <w:ind w:firstLineChars="200" w:firstLine="480"/>
      </w:pPr>
      <w:r w:rsidRPr="00CF57C1">
        <w:t>以事件为中心，统一交互平面；松耦合，快速扩张。</w:t>
      </w:r>
      <w:r>
        <w:t>对物理网络安全链路、物理机硬件监控、</w:t>
      </w:r>
      <w:r>
        <w:rPr>
          <w:rFonts w:hint="eastAsia"/>
        </w:rPr>
        <w:t>IDC</w:t>
      </w:r>
      <w:r>
        <w:rPr>
          <w:rFonts w:hint="eastAsia"/>
        </w:rPr>
        <w:t>工单、块存储监控、虚拟网络监控、</w:t>
      </w:r>
      <w:r>
        <w:rPr>
          <w:rFonts w:hint="eastAsia"/>
        </w:rPr>
        <w:t>ECS</w:t>
      </w:r>
      <w:r>
        <w:rPr>
          <w:rFonts w:hint="eastAsia"/>
        </w:rPr>
        <w:t>业务监控、</w:t>
      </w:r>
      <w:r>
        <w:rPr>
          <w:rFonts w:hint="eastAsia"/>
        </w:rPr>
        <w:t>ECS</w:t>
      </w:r>
      <w:r>
        <w:rPr>
          <w:rFonts w:hint="eastAsia"/>
        </w:rPr>
        <w:t>运维监控、飞天监控等业务进行异常检测，让</w:t>
      </w:r>
      <w:r>
        <w:t>其</w:t>
      </w:r>
      <w:r w:rsidRPr="00CF57C1">
        <w:t>通过调度系统与</w:t>
      </w:r>
      <w:r w:rsidRPr="00CF57C1">
        <w:rPr>
          <w:rFonts w:hint="eastAsia"/>
        </w:rPr>
        <w:t>Customer</w:t>
      </w:r>
      <w:r w:rsidRPr="00CF57C1">
        <w:rPr>
          <w:rFonts w:hint="eastAsia"/>
        </w:rPr>
        <w:t>进行分离，采用开发者</w:t>
      </w:r>
      <w:r w:rsidRPr="00CF57C1">
        <w:rPr>
          <w:rFonts w:hint="eastAsia"/>
        </w:rPr>
        <w:t>-</w:t>
      </w:r>
      <w:r w:rsidRPr="00CF57C1">
        <w:t>&gt;</w:t>
      </w:r>
      <w:r w:rsidRPr="00CF57C1">
        <w:t>第三方开发者</w:t>
      </w:r>
      <w:r w:rsidRPr="00CF57C1">
        <w:rPr>
          <w:rFonts w:hint="eastAsia"/>
        </w:rPr>
        <w:t>-&gt;</w:t>
      </w:r>
      <w:r w:rsidRPr="00CF57C1">
        <w:rPr>
          <w:rFonts w:hint="eastAsia"/>
        </w:rPr>
        <w:t>客户的自动识别机制进行系统构建。</w:t>
      </w:r>
    </w:p>
    <w:p w:rsidR="00CB210C" w:rsidRDefault="00CE71D0" w:rsidP="00CE71D0">
      <w:pPr>
        <w:ind w:firstLineChars="200" w:firstLine="480"/>
        <w:rPr>
          <w:rFonts w:hint="eastAsia"/>
        </w:rPr>
      </w:pPr>
      <w:r>
        <w:t>建立该异常调度体系的目的是异常调度，业务规则统一，通过以下几点建立统一的规则：异常调度（</w:t>
      </w:r>
      <w:r w:rsidRPr="00CF57C1">
        <w:t>所有运维场景本质上是资源的异常调度</w:t>
      </w:r>
      <w:r>
        <w:t>）；业务规则统一（</w:t>
      </w:r>
      <w:r w:rsidRPr="00CF57C1">
        <w:t>异常</w:t>
      </w:r>
      <w:r w:rsidRPr="00CF57C1">
        <w:rPr>
          <w:rFonts w:hint="eastAsia"/>
        </w:rPr>
        <w:t>/</w:t>
      </w:r>
      <w:r w:rsidRPr="00CF57C1">
        <w:rPr>
          <w:rFonts w:hint="eastAsia"/>
        </w:rPr>
        <w:t>正常调度复用一套业务规则，异常调度能力本来就应该是</w:t>
      </w:r>
      <w:r w:rsidRPr="00CF57C1">
        <w:rPr>
          <w:rFonts w:hint="eastAsia"/>
        </w:rPr>
        <w:t>ECS</w:t>
      </w:r>
      <w:r w:rsidRPr="00CF57C1">
        <w:rPr>
          <w:rFonts w:hint="eastAsia"/>
        </w:rPr>
        <w:t>产品的</w:t>
      </w:r>
      <w:r w:rsidRPr="00CF57C1">
        <w:rPr>
          <w:rFonts w:hint="eastAsia"/>
        </w:rPr>
        <w:lastRenderedPageBreak/>
        <w:t>核心能力</w:t>
      </w:r>
      <w:r>
        <w:rPr>
          <w:rFonts w:hint="eastAsia"/>
        </w:rPr>
        <w:t>）；资源操作统一（原子操作统一，正常和异常调度统一入口，解决资源、信息不一致为）；事件闭环（</w:t>
      </w:r>
      <w:r w:rsidRPr="00CF57C1">
        <w:rPr>
          <w:rFonts w:hint="eastAsia"/>
        </w:rPr>
        <w:t>操作对象通过事件和系统交互，形成闭环</w:t>
      </w:r>
      <w:r>
        <w:rPr>
          <w:rFonts w:hint="eastAsia"/>
        </w:rPr>
        <w:t>）</w:t>
      </w:r>
      <w:r w:rsidRPr="00CF57C1">
        <w:rPr>
          <w:rFonts w:hint="eastAsia"/>
        </w:rPr>
        <w:t>。</w:t>
      </w:r>
    </w:p>
    <w:p w:rsidR="006B6C1F" w:rsidRDefault="006B6C1F" w:rsidP="006B6C1F">
      <w:pPr>
        <w:rPr>
          <w:rFonts w:hint="eastAsia"/>
        </w:rPr>
      </w:pPr>
      <w:r w:rsidRPr="006B6C1F">
        <w:rPr>
          <w:noProof/>
        </w:rPr>
        <w:drawing>
          <wp:inline distT="0" distB="0" distL="0" distR="0">
            <wp:extent cx="5274310" cy="3955733"/>
            <wp:effectExtent l="0" t="0" r="2540" b="6985"/>
            <wp:docPr id="10" name="图片 10" descr="C:\Users\Hurf\AppData\Local\Temp\WeChat Files\6cedf2962bed8a7b458880f60011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rf\AppData\Local\Temp\WeChat Files\6cedf2962bed8a7b458880f6001153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9E044E" w:rsidRDefault="009E044E" w:rsidP="009E044E">
      <w:pPr>
        <w:ind w:firstLineChars="200" w:firstLine="480"/>
      </w:pPr>
      <w:r w:rsidRPr="00CF57C1">
        <w:t>采用系统事件驱动，构建</w:t>
      </w:r>
      <w:r w:rsidRPr="00CF57C1">
        <w:rPr>
          <w:rFonts w:hint="eastAsia"/>
        </w:rPr>
        <w:t>E</w:t>
      </w:r>
      <w:r w:rsidRPr="00CF57C1">
        <w:t>CS</w:t>
      </w:r>
      <w:r w:rsidRPr="00CF57C1">
        <w:t>客户侧运维体系，主要通过主动运维、诊断复盘、全链路定界和交互、形成自动化运维闭环。通过系统检测，</w:t>
      </w:r>
      <w:r w:rsidRPr="00CF57C1">
        <w:rPr>
          <w:rFonts w:hint="eastAsia"/>
        </w:rPr>
        <w:t>8</w:t>
      </w:r>
      <w:r w:rsidRPr="00CF57C1">
        <w:t>0%</w:t>
      </w:r>
      <w:r w:rsidRPr="00CF57C1">
        <w:t>以上的客户在利用系统事件做异常规避！</w:t>
      </w:r>
    </w:p>
    <w:p w:rsidR="009E044E" w:rsidRDefault="009E044E" w:rsidP="009E044E">
      <w:pPr>
        <w:ind w:firstLineChars="200" w:firstLine="480"/>
      </w:pPr>
      <w:r>
        <w:t>对这几个方法进行详细说明：</w:t>
      </w:r>
    </w:p>
    <w:p w:rsidR="009E044E" w:rsidRDefault="009E044E" w:rsidP="009E044E">
      <w:pPr>
        <w:ind w:firstLineChars="200" w:firstLine="480"/>
      </w:pPr>
      <w:r>
        <w:t>主动运维：基于阿里云大规模智能运维和故障分析预测，提前感知隐患并优先热迁移，针对不适合热迁移的实例发布计划事件，规避故障对用户业务连续性的风险。</w:t>
      </w:r>
    </w:p>
    <w:p w:rsidR="009E044E" w:rsidRDefault="009E044E" w:rsidP="009E044E">
      <w:pPr>
        <w:ind w:firstLineChars="200" w:firstLine="480"/>
      </w:pPr>
      <w:r>
        <w:t>诊断复盘：系统事件反映实例因各类原因引起的实例状态变化，历史事件记录帮助用户进行复盘分析。</w:t>
      </w:r>
    </w:p>
    <w:p w:rsidR="009E044E" w:rsidRDefault="009E044E" w:rsidP="009E044E">
      <w:pPr>
        <w:ind w:firstLineChars="200" w:firstLine="480"/>
      </w:pPr>
      <w:r w:rsidRPr="00CF57C1">
        <w:t>全链路定界和交互</w:t>
      </w:r>
      <w:r>
        <w:t>：支持控制台、</w:t>
      </w:r>
      <w:r>
        <w:t>OpenAPI</w:t>
      </w:r>
      <w:r>
        <w:t>、实例元数据、云监控等多种交互媒介，同时满足人工操作和程序化处理机制。</w:t>
      </w:r>
    </w:p>
    <w:p w:rsidR="009E044E" w:rsidRPr="00CF57C1" w:rsidRDefault="009E044E" w:rsidP="009E044E">
      <w:pPr>
        <w:ind w:firstLineChars="200" w:firstLine="480"/>
        <w:rPr>
          <w:rFonts w:hint="eastAsia"/>
        </w:rPr>
      </w:pPr>
      <w:r w:rsidRPr="00CF57C1">
        <w:t>形成自动化运维闭环</w:t>
      </w:r>
      <w:r>
        <w:t>：事件数据通过云监控的事件监控和转发，方便对接云产品</w:t>
      </w:r>
      <w:r>
        <w:rPr>
          <w:rFonts w:hint="eastAsia"/>
        </w:rPr>
        <w:t>OpenAPI</w:t>
      </w:r>
      <w:r>
        <w:rPr>
          <w:rFonts w:hint="eastAsia"/>
        </w:rPr>
        <w:t>和用户自定义运维操作，让无人值守</w:t>
      </w:r>
      <w:r>
        <w:rPr>
          <w:rFonts w:hint="eastAsia"/>
        </w:rPr>
        <w:t>ECS</w:t>
      </w:r>
      <w:r>
        <w:rPr>
          <w:rFonts w:hint="eastAsia"/>
        </w:rPr>
        <w:t>成为可能。</w:t>
      </w:r>
    </w:p>
    <w:p w:rsidR="009E4774" w:rsidRPr="00015D9D" w:rsidRDefault="009E044E" w:rsidP="009E044E">
      <w:pPr>
        <w:ind w:firstLineChars="200" w:firstLine="480"/>
        <w:rPr>
          <w:rFonts w:hint="eastAsia"/>
        </w:rPr>
      </w:pPr>
      <w:r w:rsidRPr="00CF57C1">
        <w:lastRenderedPageBreak/>
        <w:t>驱动更强健的基础组件建设：采用数据</w:t>
      </w:r>
      <w:r w:rsidRPr="00CF57C1">
        <w:t>&amp;</w:t>
      </w:r>
      <w:r w:rsidRPr="00CF57C1">
        <w:t>智能，</w:t>
      </w:r>
      <w:r>
        <w:t>能够发现异常模型；</w:t>
      </w:r>
      <w:r w:rsidRPr="00CF57C1">
        <w:t>采用数据</w:t>
      </w:r>
      <w:r w:rsidRPr="00CF57C1">
        <w:rPr>
          <w:rFonts w:hint="eastAsia"/>
        </w:rPr>
        <w:t>&amp;</w:t>
      </w:r>
      <w:r w:rsidRPr="00CF57C1">
        <w:rPr>
          <w:rFonts w:hint="eastAsia"/>
        </w:rPr>
        <w:t>模型，</w:t>
      </w:r>
      <w:r>
        <w:rPr>
          <w:rFonts w:hint="eastAsia"/>
        </w:rPr>
        <w:t>能够</w:t>
      </w:r>
      <w:r w:rsidRPr="00CF57C1">
        <w:rPr>
          <w:rFonts w:hint="eastAsia"/>
        </w:rPr>
        <w:t>指导我们的数据中心，基础设施的高效，快速迭代。</w:t>
      </w:r>
      <w:bookmarkStart w:id="0" w:name="_GoBack"/>
      <w:bookmarkEnd w:id="0"/>
    </w:p>
    <w:p w:rsidR="001F60EE" w:rsidRDefault="00E9045D" w:rsidP="001F60EE">
      <w:pPr>
        <w:pStyle w:val="2"/>
      </w:pPr>
      <w:r w:rsidRPr="00F34618">
        <w:t>语音翻译技术进展及应用</w:t>
      </w:r>
      <w:r w:rsidR="00F2678A">
        <w:t>-</w:t>
      </w:r>
      <w:r w:rsidR="00F2678A">
        <w:t>王进士</w:t>
      </w:r>
    </w:p>
    <w:p w:rsidR="00ED2C07" w:rsidRDefault="00ED2C07" w:rsidP="00ED2C07">
      <w:pPr>
        <w:pStyle w:val="3"/>
        <w:rPr>
          <w:rFonts w:hint="eastAsia"/>
        </w:rPr>
      </w:pPr>
      <w:r>
        <w:t>语音翻译的起源与定义</w:t>
      </w:r>
    </w:p>
    <w:p w:rsidR="00ED2C07" w:rsidRDefault="00ED2C07" w:rsidP="00ED2C07">
      <w:pPr>
        <w:ind w:firstLineChars="200" w:firstLine="480"/>
        <w:rPr>
          <w:rFonts w:hint="eastAsia"/>
        </w:rPr>
      </w:pPr>
      <w:r>
        <w:t>通过巴别塔的传说，介绍语音翻译的起源，目的是要重建巴别塔之路。什么是语音翻译？语音翻译就是通过集成语音识别、机器翻译及语音合成等技术实现不同语言使用者之间的语音沟通无障碍。通过语音输入</w:t>
      </w:r>
      <w:r>
        <w:t>-&gt;</w:t>
      </w:r>
      <w:r>
        <w:t>语音识别</w:t>
      </w:r>
      <w:r>
        <w:t>-&gt;</w:t>
      </w:r>
      <w:r>
        <w:t>机器翻译</w:t>
      </w:r>
      <w:r>
        <w:t>-&gt;</w:t>
      </w:r>
      <w:r>
        <w:t>语音合成</w:t>
      </w:r>
      <w:r>
        <w:t>-&gt;</w:t>
      </w:r>
      <w:r>
        <w:t>语音输出，在语言翻译中，行业术语更为困难。</w:t>
      </w:r>
    </w:p>
    <w:p w:rsidR="00ED2C07" w:rsidRDefault="00ED2C07" w:rsidP="00ED2C07">
      <w:pPr>
        <w:rPr>
          <w:rFonts w:hint="eastAsia"/>
        </w:rPr>
      </w:pPr>
      <w:r w:rsidRPr="00ED2C07">
        <w:rPr>
          <w:noProof/>
        </w:rPr>
        <w:drawing>
          <wp:inline distT="0" distB="0" distL="0" distR="0">
            <wp:extent cx="5274310" cy="3955733"/>
            <wp:effectExtent l="0" t="0" r="2540" b="6985"/>
            <wp:docPr id="11" name="图片 11" descr="C:\Users\Hurf\AppData\Local\Temp\WeChat Files\3c6496bea278ab90766553daaecac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rf\AppData\Local\Temp\WeChat Files\3c6496bea278ab90766553daaecace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ED2C07" w:rsidRDefault="005C1A82" w:rsidP="005C1A82">
      <w:pPr>
        <w:pStyle w:val="3"/>
        <w:rPr>
          <w:rFonts w:hint="eastAsia"/>
        </w:rPr>
      </w:pPr>
      <w:r>
        <w:t>语音翻译业界现状</w:t>
      </w:r>
    </w:p>
    <w:p w:rsidR="005C1A82" w:rsidRDefault="00A41C48" w:rsidP="00A41C48">
      <w:pPr>
        <w:ind w:firstLineChars="200" w:firstLine="480"/>
        <w:rPr>
          <w:rFonts w:hint="eastAsia"/>
        </w:rPr>
      </w:pPr>
      <w:r>
        <w:rPr>
          <w:rFonts w:hint="eastAsia"/>
        </w:rPr>
        <w:t>2014</w:t>
      </w:r>
      <w:r>
        <w:rPr>
          <w:rFonts w:hint="eastAsia"/>
        </w:rPr>
        <w:t>年</w:t>
      </w:r>
      <w:r>
        <w:rPr>
          <w:rFonts w:hint="eastAsia"/>
        </w:rPr>
        <w:t>12</w:t>
      </w:r>
      <w:r>
        <w:rPr>
          <w:rFonts w:hint="eastAsia"/>
        </w:rPr>
        <w:t>月微软发布西班牙英文翻译功能到</w:t>
      </w:r>
      <w:r>
        <w:rPr>
          <w:rFonts w:hint="eastAsia"/>
        </w:rPr>
        <w:t>2018</w:t>
      </w:r>
      <w:r>
        <w:rPr>
          <w:rFonts w:hint="eastAsia"/>
        </w:rPr>
        <w:t>年</w:t>
      </w:r>
      <w:r>
        <w:rPr>
          <w:rFonts w:hint="eastAsia"/>
        </w:rPr>
        <w:t>4</w:t>
      </w:r>
      <w:r>
        <w:rPr>
          <w:rFonts w:hint="eastAsia"/>
        </w:rPr>
        <w:t>月讯飞翻译机</w:t>
      </w:r>
      <w:r>
        <w:rPr>
          <w:rFonts w:hint="eastAsia"/>
        </w:rPr>
        <w:t>2.</w:t>
      </w:r>
      <w:r>
        <w:t>0</w:t>
      </w:r>
      <w:r>
        <w:t>发布，口语交流等相对简单场景，语音翻译已经突破应用门槛，口语交流等面临较大时长，语音翻译产品不断涌现！</w:t>
      </w:r>
    </w:p>
    <w:p w:rsidR="005C1A82" w:rsidRDefault="00482791" w:rsidP="00482791">
      <w:pPr>
        <w:pStyle w:val="3"/>
        <w:rPr>
          <w:rFonts w:hint="eastAsia"/>
        </w:rPr>
      </w:pPr>
      <w:r>
        <w:rPr>
          <w:rFonts w:hint="eastAsia"/>
        </w:rPr>
        <w:lastRenderedPageBreak/>
        <w:t>智能语音核心技术进展</w:t>
      </w:r>
    </w:p>
    <w:p w:rsidR="00482791" w:rsidRDefault="00482791" w:rsidP="00965E69">
      <w:pPr>
        <w:ind w:firstLine="480"/>
        <w:rPr>
          <w:rFonts w:hint="eastAsia"/>
        </w:rPr>
      </w:pPr>
      <w:r>
        <w:t>语音技术突破的</w:t>
      </w:r>
      <w:r w:rsidRPr="00D140DD">
        <w:rPr>
          <w:b/>
        </w:rPr>
        <w:t>关键因素</w:t>
      </w:r>
      <w:r>
        <w:t>在于</w:t>
      </w:r>
      <w:r w:rsidR="00965E69" w:rsidRPr="00742F91">
        <w:rPr>
          <w:b/>
        </w:rPr>
        <w:t>深度学习</w:t>
      </w:r>
      <w:r w:rsidR="00965E69">
        <w:t>、</w:t>
      </w:r>
      <w:r w:rsidR="00965E69" w:rsidRPr="00742F91">
        <w:rPr>
          <w:b/>
        </w:rPr>
        <w:t>云计算</w:t>
      </w:r>
      <w:r w:rsidR="00965E69">
        <w:t>和</w:t>
      </w:r>
      <w:r w:rsidR="00965E69" w:rsidRPr="00742F91">
        <w:rPr>
          <w:b/>
        </w:rPr>
        <w:t>大数据</w:t>
      </w:r>
      <w:r w:rsidR="00965E69">
        <w:t>，它们三者的共同作用可起到</w:t>
      </w:r>
      <w:r w:rsidR="00965E69" w:rsidRPr="00742F91">
        <w:rPr>
          <w:b/>
        </w:rPr>
        <w:t>涟漪效应</w:t>
      </w:r>
      <w:r w:rsidR="00965E69">
        <w:t>。</w:t>
      </w:r>
    </w:p>
    <w:p w:rsidR="00965E69" w:rsidRDefault="00AC4775" w:rsidP="00965E69">
      <w:pPr>
        <w:ind w:firstLine="480"/>
        <w:rPr>
          <w:rFonts w:hint="eastAsia"/>
        </w:rPr>
      </w:pPr>
      <w:r w:rsidRPr="00AC4775">
        <w:rPr>
          <w:b/>
        </w:rPr>
        <w:t>语音识别的主要技术路线：</w:t>
      </w:r>
      <w:r w:rsidR="00965E69">
        <w:t>语音识别技术从</w:t>
      </w:r>
      <w:r w:rsidR="00965E69">
        <w:rPr>
          <w:rFonts w:hint="eastAsia"/>
        </w:rPr>
        <w:t>1</w:t>
      </w:r>
      <w:r w:rsidR="00965E69">
        <w:t>980</w:t>
      </w:r>
      <w:r w:rsidR="00965E69">
        <w:t>年开始，第一代语音识别采用</w:t>
      </w:r>
      <w:r w:rsidR="00965E69">
        <w:rPr>
          <w:rFonts w:hint="eastAsia"/>
        </w:rPr>
        <w:t>G</w:t>
      </w:r>
      <w:r w:rsidR="00965E69">
        <w:t>MM-HMM</w:t>
      </w:r>
      <w:r w:rsidR="00965E69">
        <w:t>算法，一直过了</w:t>
      </w:r>
      <w:r w:rsidR="00965E69">
        <w:rPr>
          <w:rFonts w:hint="eastAsia"/>
        </w:rPr>
        <w:t>30</w:t>
      </w:r>
      <w:r w:rsidR="00965E69">
        <w:rPr>
          <w:rFonts w:hint="eastAsia"/>
        </w:rPr>
        <w:t>年，到</w:t>
      </w:r>
      <w:r w:rsidR="00965E69">
        <w:rPr>
          <w:rFonts w:hint="eastAsia"/>
        </w:rPr>
        <w:t>2010</w:t>
      </w:r>
      <w:r w:rsidR="00965E69">
        <w:rPr>
          <w:rFonts w:hint="eastAsia"/>
        </w:rPr>
        <w:t>年，第二代语音识别采用</w:t>
      </w:r>
      <w:r w:rsidR="00965E69">
        <w:rPr>
          <w:rFonts w:hint="eastAsia"/>
        </w:rPr>
        <w:t xml:space="preserve">NN-HMM </w:t>
      </w:r>
      <w:r w:rsidR="00965E69">
        <w:t>hybrid</w:t>
      </w:r>
      <w:r w:rsidR="00965E69">
        <w:t>深度学习算法达到比较好的效果，静讲的识别率提高，到了</w:t>
      </w:r>
      <w:r w:rsidR="00965E69">
        <w:rPr>
          <w:rFonts w:hint="eastAsia"/>
        </w:rPr>
        <w:t>2017</w:t>
      </w:r>
      <w:r w:rsidR="00965E69">
        <w:rPr>
          <w:rFonts w:hint="eastAsia"/>
        </w:rPr>
        <w:t>年第三代语音识别采用</w:t>
      </w:r>
      <w:r w:rsidR="00965E69">
        <w:rPr>
          <w:rFonts w:hint="eastAsia"/>
        </w:rPr>
        <w:t>Encode-Decode</w:t>
      </w:r>
      <w:r w:rsidR="00965E69">
        <w:rPr>
          <w:rFonts w:hint="eastAsia"/>
        </w:rPr>
        <w:t>技术，使得混讲的识别率得到提升。</w:t>
      </w:r>
    </w:p>
    <w:p w:rsidR="00965E69" w:rsidRDefault="00965E69" w:rsidP="00965E69">
      <w:pPr>
        <w:rPr>
          <w:rFonts w:hint="eastAsia"/>
        </w:rPr>
      </w:pPr>
      <w:r w:rsidRPr="00965E69">
        <w:rPr>
          <w:noProof/>
        </w:rPr>
        <w:drawing>
          <wp:inline distT="0" distB="0" distL="0" distR="0">
            <wp:extent cx="5274310" cy="3955733"/>
            <wp:effectExtent l="0" t="0" r="2540" b="6985"/>
            <wp:docPr id="12" name="图片 12" descr="C:\Users\Hurf\AppData\Local\Temp\WeChat Files\2747038dbe5f722aba918e43a2dc5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rf\AppData\Local\Temp\WeChat Files\2747038dbe5f722aba918e43a2dc5e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965E69" w:rsidRDefault="007D435C" w:rsidP="007D7667">
      <w:pPr>
        <w:ind w:firstLine="480"/>
        <w:rPr>
          <w:rFonts w:hint="eastAsia"/>
        </w:rPr>
      </w:pPr>
      <w:r>
        <w:t>科大讯飞在</w:t>
      </w:r>
      <w:r>
        <w:rPr>
          <w:rFonts w:hint="eastAsia"/>
        </w:rPr>
        <w:t>2018</w:t>
      </w:r>
      <w:r>
        <w:rPr>
          <w:rFonts w:hint="eastAsia"/>
        </w:rPr>
        <w:t>年</w:t>
      </w:r>
      <w:r>
        <w:rPr>
          <w:rFonts w:hint="eastAsia"/>
        </w:rPr>
        <w:t>9</w:t>
      </w:r>
      <w:r>
        <w:rPr>
          <w:rFonts w:hint="eastAsia"/>
        </w:rPr>
        <w:t>月，</w:t>
      </w:r>
      <w:r>
        <w:rPr>
          <w:rFonts w:hint="eastAsia"/>
        </w:rPr>
        <w:t>CHIME-5</w:t>
      </w:r>
      <w:r>
        <w:rPr>
          <w:rFonts w:hint="eastAsia"/>
        </w:rPr>
        <w:t>国际语音识别比赛获得全部四个项目的冠军，挑战了史上最难语音识别任务，分别是厨房和起居室场景，该场景的困难在于对话风格非常自由，近乎随意，大量的语音重叠，远场混响，噪声干扰，多麦克风阵列的同步录音，使得语言识别的难度大大提升。语音识别覆盖语种范围持续突破：中文普通话识别率达到</w:t>
      </w:r>
      <w:r>
        <w:rPr>
          <w:rFonts w:hint="eastAsia"/>
        </w:rPr>
        <w:t>9</w:t>
      </w:r>
      <w:r>
        <w:t>8%</w:t>
      </w:r>
      <w:r>
        <w:t>；覆盖国内</w:t>
      </w:r>
      <w:r>
        <w:rPr>
          <w:rFonts w:hint="eastAsia"/>
        </w:rPr>
        <w:t>24</w:t>
      </w:r>
      <w:r>
        <w:rPr>
          <w:rFonts w:hint="eastAsia"/>
        </w:rPr>
        <w:t>种方言；民族语言方面，率先</w:t>
      </w:r>
      <w:r w:rsidR="007D7667">
        <w:rPr>
          <w:rFonts w:hint="eastAsia"/>
        </w:rPr>
        <w:t>推出高可用的维语识别和藏语识别；多语种识别方面，相继推出英文、日语、韩语、俄语等语音识别技术。</w:t>
      </w:r>
    </w:p>
    <w:p w:rsidR="007D7667" w:rsidRDefault="007D7667" w:rsidP="007D7667">
      <w:pPr>
        <w:ind w:firstLine="480"/>
        <w:rPr>
          <w:rFonts w:hint="eastAsia"/>
        </w:rPr>
      </w:pPr>
      <w:r w:rsidRPr="00AC4775">
        <w:rPr>
          <w:b/>
        </w:rPr>
        <w:t>语音合成主要技术路线：</w:t>
      </w:r>
      <w:r>
        <w:t>最早语音合成主要采用小词汇量波形拼接技术，后</w:t>
      </w:r>
      <w:r>
        <w:lastRenderedPageBreak/>
        <w:t>来采用大规模语料库波形拼接技术，将语音和文字切分生成一系列小词汇量的波形，扩充语料库，这就是基于统计语料库拼接合成技术。目前采用的是</w:t>
      </w:r>
      <w:r>
        <w:rPr>
          <w:rFonts w:hint="eastAsia"/>
        </w:rPr>
        <w:t>E</w:t>
      </w:r>
      <w:r>
        <w:t>ncode-Decode</w:t>
      </w:r>
      <w:r>
        <w:t>技术，个性化语音通过语音动作（唇形等）合成语音，这就是基于参数建模的语音合成技术：对语音的频谱特征参数建模，生成参数合成器来构建文本序列到语音的映射关系。</w:t>
      </w:r>
    </w:p>
    <w:p w:rsidR="007D7667" w:rsidRDefault="00205AC9" w:rsidP="007D7667">
      <w:pPr>
        <w:rPr>
          <w:rFonts w:hint="eastAsia"/>
        </w:rPr>
      </w:pPr>
      <w:r w:rsidRPr="00205AC9">
        <w:rPr>
          <w:noProof/>
        </w:rPr>
        <w:drawing>
          <wp:inline distT="0" distB="0" distL="0" distR="0">
            <wp:extent cx="5274310" cy="3955733"/>
            <wp:effectExtent l="0" t="0" r="2540" b="6985"/>
            <wp:docPr id="13" name="图片 13" descr="C:\Users\Hurf\AppData\Local\Temp\WeChat Files\2c4ef38708caa76de4e63d661374c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rf\AppData\Local\Temp\WeChat Files\2c4ef38708caa76de4e63d661374c0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EA74B3" w:rsidRDefault="00EA74B3" w:rsidP="00EA74B3">
      <w:pPr>
        <w:pStyle w:val="3"/>
        <w:rPr>
          <w:rFonts w:hint="eastAsia"/>
        </w:rPr>
      </w:pPr>
      <w:r>
        <w:t>机器翻译近期进展</w:t>
      </w:r>
    </w:p>
    <w:p w:rsidR="00205AC9" w:rsidRDefault="003D66B8" w:rsidP="003D66B8">
      <w:pPr>
        <w:ind w:firstLineChars="200" w:firstLine="482"/>
        <w:rPr>
          <w:rFonts w:hint="eastAsia"/>
        </w:rPr>
      </w:pPr>
      <w:r w:rsidRPr="003D66B8">
        <w:rPr>
          <w:rFonts w:hint="eastAsia"/>
          <w:b/>
        </w:rPr>
        <w:t>机器翻译技术发展历史：</w:t>
      </w:r>
      <w:r w:rsidRPr="003D66B8">
        <w:rPr>
          <w:rFonts w:hint="eastAsia"/>
        </w:rPr>
        <w:t>从</w:t>
      </w:r>
      <w:r>
        <w:rPr>
          <w:rFonts w:hint="eastAsia"/>
        </w:rPr>
        <w:t>1980</w:t>
      </w:r>
      <w:r>
        <w:rPr>
          <w:rFonts w:hint="eastAsia"/>
        </w:rPr>
        <w:t>年基于规则的机器翻译开始，到</w:t>
      </w:r>
      <w:r>
        <w:rPr>
          <w:rFonts w:hint="eastAsia"/>
        </w:rPr>
        <w:t>1993</w:t>
      </w:r>
      <w:r>
        <w:rPr>
          <w:rFonts w:hint="eastAsia"/>
        </w:rPr>
        <w:t>年，</w:t>
      </w:r>
      <w:r>
        <w:rPr>
          <w:rFonts w:hint="eastAsia"/>
        </w:rPr>
        <w:t>IBM</w:t>
      </w:r>
      <w:r>
        <w:rPr>
          <w:rFonts w:hint="eastAsia"/>
        </w:rPr>
        <w:t>提出基于词统计翻译模型，</w:t>
      </w:r>
      <w:r>
        <w:rPr>
          <w:rFonts w:hint="eastAsia"/>
        </w:rPr>
        <w:t>2003</w:t>
      </w:r>
      <w:r>
        <w:rPr>
          <w:rFonts w:hint="eastAsia"/>
        </w:rPr>
        <w:t>年，</w:t>
      </w:r>
      <w:r>
        <w:rPr>
          <w:rFonts w:hint="eastAsia"/>
        </w:rPr>
        <w:t>Koehn</w:t>
      </w:r>
      <w:r>
        <w:rPr>
          <w:rFonts w:hint="eastAsia"/>
        </w:rPr>
        <w:t>提出基于短语的统计翻译模型，再到</w:t>
      </w:r>
      <w:r>
        <w:rPr>
          <w:rFonts w:hint="eastAsia"/>
        </w:rPr>
        <w:t>2014</w:t>
      </w:r>
      <w:r>
        <w:rPr>
          <w:rFonts w:hint="eastAsia"/>
        </w:rPr>
        <w:t>年，谷歌和蒙特利尔大学</w:t>
      </w:r>
      <w:r w:rsidR="00C739E4">
        <w:rPr>
          <w:rFonts w:hint="eastAsia"/>
        </w:rPr>
        <w:t>提出端到端神经机器翻译，</w:t>
      </w:r>
      <w:r w:rsidR="00C739E4">
        <w:rPr>
          <w:rFonts w:hint="eastAsia"/>
        </w:rPr>
        <w:t>2015</w:t>
      </w:r>
      <w:r w:rsidR="00C739E4">
        <w:rPr>
          <w:rFonts w:hint="eastAsia"/>
        </w:rPr>
        <w:t>年蒙特利尔大学引入</w:t>
      </w:r>
      <w:r w:rsidR="00C739E4">
        <w:rPr>
          <w:rFonts w:hint="eastAsia"/>
        </w:rPr>
        <w:t>Attention</w:t>
      </w:r>
      <w:r w:rsidR="00C739E4">
        <w:rPr>
          <w:rFonts w:hint="eastAsia"/>
        </w:rPr>
        <w:t>机制，</w:t>
      </w:r>
      <w:r w:rsidR="00C739E4">
        <w:t>2017</w:t>
      </w:r>
      <w:r w:rsidR="00C739E4">
        <w:t>年谷歌发布</w:t>
      </w:r>
      <w:r w:rsidR="00C739E4">
        <w:rPr>
          <w:rFonts w:hint="eastAsia"/>
        </w:rPr>
        <w:t>transformer</w:t>
      </w:r>
      <w:r w:rsidR="00C739E4">
        <w:rPr>
          <w:rFonts w:hint="eastAsia"/>
        </w:rPr>
        <w:t>系统。</w:t>
      </w:r>
    </w:p>
    <w:p w:rsidR="00C739E4" w:rsidRDefault="00021A63" w:rsidP="00C739E4">
      <w:pPr>
        <w:rPr>
          <w:rFonts w:hint="eastAsia"/>
          <w:b/>
        </w:rPr>
      </w:pPr>
      <w:r w:rsidRPr="00021A63">
        <w:rPr>
          <w:b/>
          <w:noProof/>
        </w:rPr>
        <w:lastRenderedPageBreak/>
        <w:drawing>
          <wp:inline distT="0" distB="0" distL="0" distR="0">
            <wp:extent cx="5274310" cy="3955733"/>
            <wp:effectExtent l="0" t="0" r="2540" b="6985"/>
            <wp:docPr id="14" name="图片 14" descr="C:\Users\Hurf\AppData\Local\Temp\WeChat Files\3ccb25eb4ab83dcca075b39e11ba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rf\AppData\Local\Temp\WeChat Files\3ccb25eb4ab83dcca075b39e11ba03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021A63" w:rsidRDefault="00EA74B3" w:rsidP="00EA74B3">
      <w:pPr>
        <w:ind w:firstLineChars="200" w:firstLine="480"/>
        <w:rPr>
          <w:rFonts w:hint="eastAsia"/>
        </w:rPr>
      </w:pPr>
      <w:r w:rsidRPr="00EA74B3">
        <w:t>机器翻译主要面临的问题</w:t>
      </w:r>
      <w:r>
        <w:rPr>
          <w:rFonts w:hint="eastAsia"/>
        </w:rPr>
        <w:t>就是一词多义和语序，在统计机器翻译技术中，采用源短语切分、源短语翻译、目标短语调序三个过程，从词的翻译到短语的翻译，优点是可解释性高、可干预度高（比如百度翻译）、计算快，基于平行预料直接训练翻译模型，可实现量产；推动了以谷歌为代表的工业界大规模商业应用。但缺点也是很明显的，需要专家人工设计特征，建模能力不足，调序困难，翻译生硬（比如有道的机器翻译），离散表示法带来严重的数据稀疏。</w:t>
      </w:r>
    </w:p>
    <w:p w:rsidR="00A267FE" w:rsidRDefault="00A267FE" w:rsidP="00A267FE">
      <w:pPr>
        <w:pStyle w:val="3"/>
        <w:rPr>
          <w:rFonts w:hint="eastAsia"/>
        </w:rPr>
      </w:pPr>
      <w:r>
        <w:t>语音翻译应用面临的问题</w:t>
      </w:r>
    </w:p>
    <w:p w:rsidR="00EA74B3" w:rsidRPr="00EA74B3" w:rsidRDefault="00EA74B3" w:rsidP="00EA74B3">
      <w:pPr>
        <w:ind w:firstLineChars="200" w:firstLine="480"/>
        <w:rPr>
          <w:rFonts w:hint="eastAsia"/>
        </w:rPr>
      </w:pPr>
      <w:r>
        <w:t>语音翻译应用场景</w:t>
      </w:r>
      <w:r w:rsidR="00A267FE">
        <w:t>主要有交替传译、同声传译、</w:t>
      </w:r>
      <w:r w:rsidR="00A267FE">
        <w:rPr>
          <w:rFonts w:hint="eastAsia"/>
        </w:rPr>
        <w:t>End to End</w:t>
      </w:r>
      <w:r w:rsidR="00A267FE">
        <w:rPr>
          <w:rFonts w:hint="eastAsia"/>
        </w:rPr>
        <w:t>翻译。</w:t>
      </w:r>
    </w:p>
    <w:p w:rsidR="007F5A8D" w:rsidRDefault="00EA74B3" w:rsidP="00A267FE">
      <w:pPr>
        <w:ind w:firstLine="480"/>
        <w:rPr>
          <w:rFonts w:hint="eastAsia"/>
        </w:rPr>
      </w:pPr>
      <w:r>
        <w:rPr>
          <w:rFonts w:hint="eastAsia"/>
        </w:rPr>
        <w:t>交替传译面临的问题，所谓交替传译就是一句一句的交替翻译，主要有网络问题，具体口语旅游场景下，网络连接是痛点；领域专业，行业应用是机器翻译发展的关键；口音方言，解决识别错误带来的级联影响。</w:t>
      </w:r>
    </w:p>
    <w:p w:rsidR="00A267FE" w:rsidRDefault="00A267FE" w:rsidP="00A267FE">
      <w:pPr>
        <w:ind w:firstLine="480"/>
        <w:rPr>
          <w:rFonts w:hint="eastAsia"/>
        </w:rPr>
      </w:pPr>
      <w:r>
        <w:t>采用多种策略融合的离线翻译方案：采用模型裁剪、定点量化、</w:t>
      </w:r>
      <w:r>
        <w:rPr>
          <w:rFonts w:hint="eastAsia"/>
        </w:rPr>
        <w:t>T</w:t>
      </w:r>
      <w:r>
        <w:t>eacher-Student</w:t>
      </w:r>
      <w:r>
        <w:t>训练等技术，实现本地翻译。</w:t>
      </w:r>
    </w:p>
    <w:p w:rsidR="00A267FE" w:rsidRDefault="00230B03" w:rsidP="00A267FE">
      <w:pPr>
        <w:rPr>
          <w:rFonts w:hint="eastAsia"/>
        </w:rPr>
      </w:pPr>
      <w:r w:rsidRPr="00230B03">
        <w:rPr>
          <w:noProof/>
        </w:rPr>
        <w:lastRenderedPageBreak/>
        <w:drawing>
          <wp:inline distT="0" distB="0" distL="0" distR="0">
            <wp:extent cx="5274310" cy="3955733"/>
            <wp:effectExtent l="0" t="0" r="2540" b="6985"/>
            <wp:docPr id="15" name="图片 15" descr="C:\Users\Hurf\AppData\Local\Temp\WeChat Files\7f51eeac12cc1a950a9af625bad7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rf\AppData\Local\Temp\WeChat Files\7f51eeac12cc1a950a9af625bad797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230B03" w:rsidRDefault="00230B03" w:rsidP="00230B03">
      <w:pPr>
        <w:ind w:firstLineChars="200" w:firstLine="480"/>
        <w:rPr>
          <w:rFonts w:hint="eastAsia"/>
        </w:rPr>
      </w:pPr>
      <w:r>
        <w:t>行业翻译技术解决方案：通过分领域建模、自适应训练、数据选择等技术提升行业翻译效果。</w:t>
      </w:r>
    </w:p>
    <w:p w:rsidR="00230B03" w:rsidRDefault="00230B03" w:rsidP="00230B03">
      <w:pPr>
        <w:pStyle w:val="3"/>
        <w:rPr>
          <w:rFonts w:hint="eastAsia"/>
        </w:rPr>
      </w:pPr>
      <w:r>
        <w:t>语音翻译面临的主要挑战</w:t>
      </w:r>
    </w:p>
    <w:p w:rsidR="00230B03" w:rsidRDefault="00230B03" w:rsidP="00230B03">
      <w:pPr>
        <w:pStyle w:val="a5"/>
        <w:numPr>
          <w:ilvl w:val="0"/>
          <w:numId w:val="4"/>
        </w:numPr>
        <w:ind w:firstLineChars="0"/>
        <w:rPr>
          <w:rFonts w:hint="eastAsia"/>
        </w:rPr>
      </w:pPr>
      <w:r>
        <w:rPr>
          <w:rFonts w:hint="eastAsia"/>
        </w:rPr>
        <w:t>基于深度学习的口语翻译性能得到了大幅度提升；</w:t>
      </w:r>
    </w:p>
    <w:p w:rsidR="00230B03" w:rsidRDefault="00230B03" w:rsidP="00230B03">
      <w:pPr>
        <w:pStyle w:val="a5"/>
        <w:numPr>
          <w:ilvl w:val="0"/>
          <w:numId w:val="4"/>
        </w:numPr>
        <w:ind w:firstLineChars="0"/>
        <w:rPr>
          <w:rFonts w:hint="eastAsia"/>
        </w:rPr>
      </w:pPr>
      <w:r>
        <w:rPr>
          <w:rFonts w:hint="eastAsia"/>
        </w:rPr>
        <w:t>部分语种在口语旅游等相对简单的场景下，达到了实用化门槛；</w:t>
      </w:r>
    </w:p>
    <w:p w:rsidR="00230B03" w:rsidRDefault="00230B03" w:rsidP="00230B03">
      <w:pPr>
        <w:pStyle w:val="a5"/>
        <w:numPr>
          <w:ilvl w:val="0"/>
          <w:numId w:val="4"/>
        </w:numPr>
        <w:ind w:firstLineChars="0"/>
        <w:rPr>
          <w:rFonts w:hint="eastAsia"/>
        </w:rPr>
      </w:pPr>
      <w:r>
        <w:rPr>
          <w:rFonts w:hint="eastAsia"/>
        </w:rPr>
        <w:t>实际应用还是面临一些难题，主要表现在：</w:t>
      </w:r>
    </w:p>
    <w:p w:rsidR="00230B03" w:rsidRDefault="00230B03" w:rsidP="00230B03">
      <w:pPr>
        <w:pStyle w:val="a5"/>
        <w:numPr>
          <w:ilvl w:val="0"/>
          <w:numId w:val="5"/>
        </w:numPr>
        <w:ind w:firstLineChars="0"/>
        <w:rPr>
          <w:rFonts w:hint="eastAsia"/>
        </w:rPr>
      </w:pPr>
      <w:r>
        <w:t>复杂场景下语音识别错误率影响问题（如远场</w:t>
      </w:r>
      <w:r>
        <w:t>/</w:t>
      </w:r>
      <w:r>
        <w:t>噪声）</w:t>
      </w:r>
    </w:p>
    <w:p w:rsidR="00230B03" w:rsidRDefault="00230B03" w:rsidP="00230B03">
      <w:pPr>
        <w:pStyle w:val="a5"/>
        <w:numPr>
          <w:ilvl w:val="0"/>
          <w:numId w:val="5"/>
        </w:numPr>
        <w:ind w:firstLineChars="0"/>
        <w:rPr>
          <w:rFonts w:hint="eastAsia"/>
        </w:rPr>
      </w:pPr>
      <w:r>
        <w:rPr>
          <w:rFonts w:hint="eastAsia"/>
        </w:rPr>
        <w:t>机器翻译中命名实体和集外词</w:t>
      </w:r>
      <w:r>
        <w:rPr>
          <w:rFonts w:hint="eastAsia"/>
        </w:rPr>
        <w:t>/</w:t>
      </w:r>
      <w:r>
        <w:rPr>
          <w:rFonts w:hint="eastAsia"/>
        </w:rPr>
        <w:t>低频词翻译问题</w:t>
      </w:r>
    </w:p>
    <w:p w:rsidR="00230B03" w:rsidRDefault="00230B03" w:rsidP="00230B03">
      <w:pPr>
        <w:pStyle w:val="a5"/>
        <w:numPr>
          <w:ilvl w:val="0"/>
          <w:numId w:val="5"/>
        </w:numPr>
        <w:ind w:firstLineChars="0"/>
        <w:rPr>
          <w:rFonts w:hint="eastAsia"/>
        </w:rPr>
      </w:pPr>
      <w:r>
        <w:t>神经机器翻译系统复杂句式多翻和漏翻问题</w:t>
      </w:r>
    </w:p>
    <w:p w:rsidR="00230B03" w:rsidRDefault="00230B03" w:rsidP="00230B03">
      <w:pPr>
        <w:pStyle w:val="a5"/>
        <w:numPr>
          <w:ilvl w:val="0"/>
          <w:numId w:val="5"/>
        </w:numPr>
        <w:ind w:firstLineChars="0"/>
        <w:rPr>
          <w:rFonts w:hint="eastAsia"/>
        </w:rPr>
      </w:pPr>
      <w:r>
        <w:t>大量小语种语音识别和机器翻译数据资源稀缺问题</w:t>
      </w:r>
    </w:p>
    <w:p w:rsidR="001B3D24" w:rsidRDefault="00C47473" w:rsidP="00C47473">
      <w:pPr>
        <w:pStyle w:val="3"/>
        <w:rPr>
          <w:rFonts w:hint="eastAsia"/>
        </w:rPr>
      </w:pPr>
      <w:r>
        <w:t>语音翻译未来技术发展趋势</w:t>
      </w:r>
    </w:p>
    <w:p w:rsidR="00C47473" w:rsidRDefault="00C47473" w:rsidP="00C47473">
      <w:pPr>
        <w:pStyle w:val="a5"/>
        <w:numPr>
          <w:ilvl w:val="0"/>
          <w:numId w:val="6"/>
        </w:numPr>
        <w:ind w:firstLineChars="0"/>
        <w:rPr>
          <w:rFonts w:hint="eastAsia"/>
        </w:rPr>
      </w:pPr>
      <w:r>
        <w:t>复杂环境下语音识别</w:t>
      </w:r>
    </w:p>
    <w:p w:rsidR="00C47473" w:rsidRDefault="00D13A09" w:rsidP="00C47473">
      <w:pPr>
        <w:pStyle w:val="a5"/>
        <w:numPr>
          <w:ilvl w:val="0"/>
          <w:numId w:val="6"/>
        </w:numPr>
        <w:ind w:firstLineChars="0"/>
        <w:rPr>
          <w:rFonts w:hint="eastAsia"/>
        </w:rPr>
      </w:pPr>
      <w:r>
        <w:t>低资源语音翻译技术</w:t>
      </w:r>
    </w:p>
    <w:p w:rsidR="00D13A09" w:rsidRDefault="00D13A09" w:rsidP="00C47473">
      <w:pPr>
        <w:pStyle w:val="a5"/>
        <w:numPr>
          <w:ilvl w:val="0"/>
          <w:numId w:val="6"/>
        </w:numPr>
        <w:ind w:firstLineChars="0"/>
        <w:rPr>
          <w:rFonts w:hint="eastAsia"/>
        </w:rPr>
      </w:pPr>
      <w:r>
        <w:lastRenderedPageBreak/>
        <w:t>端到端语音翻译技术</w:t>
      </w:r>
    </w:p>
    <w:p w:rsidR="00F01569" w:rsidRPr="00C47473" w:rsidRDefault="00F01569" w:rsidP="00F01569">
      <w:pPr>
        <w:rPr>
          <w:rFonts w:hint="eastAsia"/>
        </w:rPr>
      </w:pPr>
    </w:p>
    <w:p w:rsidR="00E9045D" w:rsidRDefault="00E9045D" w:rsidP="00E9045D">
      <w:pPr>
        <w:pStyle w:val="2"/>
      </w:pPr>
      <w:r>
        <w:t>从菜鸟到架构师，漫谈架构师成长</w:t>
      </w:r>
      <w:r w:rsidR="00F2678A">
        <w:t>-</w:t>
      </w:r>
      <w:r w:rsidR="00F2678A">
        <w:t>李</w:t>
      </w:r>
      <w:r w:rsidR="00F2678A">
        <w:rPr>
          <w:rFonts w:ascii="Segoe UI Symbol" w:hAnsi="Segoe UI Symbol" w:cs="Segoe UI Symbol"/>
        </w:rPr>
        <w:t>运</w:t>
      </w:r>
      <w:r w:rsidR="00F2678A">
        <w:t>华</w:t>
      </w:r>
    </w:p>
    <w:p w:rsidR="00807BBD" w:rsidRDefault="00807BBD" w:rsidP="00807BBD">
      <w:pPr>
        <w:pStyle w:val="3"/>
        <w:rPr>
          <w:rFonts w:hint="eastAsia"/>
        </w:rPr>
      </w:pPr>
      <w:r>
        <w:t>架构师画像</w:t>
      </w:r>
    </w:p>
    <w:p w:rsidR="000616C1" w:rsidRDefault="000616C1" w:rsidP="000616C1">
      <w:pPr>
        <w:ind w:firstLineChars="200" w:firstLine="480"/>
        <w:rPr>
          <w:rFonts w:hint="eastAsia"/>
        </w:rPr>
      </w:pPr>
      <w:r>
        <w:t>架构设计核心理念：主要是思维模式</w:t>
      </w:r>
      <w:r>
        <w:t>+</w:t>
      </w:r>
      <w:r>
        <w:t>设计原则。</w:t>
      </w:r>
    </w:p>
    <w:p w:rsidR="00807BBD" w:rsidRDefault="000616C1" w:rsidP="000616C1">
      <w:pPr>
        <w:ind w:firstLineChars="200" w:firstLine="480"/>
        <w:rPr>
          <w:rFonts w:hint="eastAsia"/>
        </w:rPr>
      </w:pPr>
      <w:r>
        <w:t>思维模式：判断、取舍、创造</w:t>
      </w:r>
    </w:p>
    <w:p w:rsidR="000616C1" w:rsidRDefault="000616C1" w:rsidP="000616C1">
      <w:pPr>
        <w:ind w:firstLineChars="200" w:firstLine="480"/>
        <w:rPr>
          <w:rFonts w:hint="eastAsia"/>
        </w:rPr>
      </w:pPr>
      <w:r>
        <w:t>设计原则：合适原则、简单原则、演进原则</w:t>
      </w:r>
    </w:p>
    <w:p w:rsidR="000616C1" w:rsidRPr="000616C1" w:rsidRDefault="000616C1" w:rsidP="000616C1">
      <w:pPr>
        <w:ind w:firstLineChars="200" w:firstLine="480"/>
        <w:rPr>
          <w:rFonts w:hint="eastAsia"/>
        </w:rPr>
      </w:pPr>
      <w:r>
        <w:t>建筑的目标是为了达到永恒，比如长城、金字塔。而软件是变化的，架构师需要适应变化，需要不断演进架构。</w:t>
      </w:r>
    </w:p>
    <w:p w:rsidR="00807BBD" w:rsidRDefault="00807BBD" w:rsidP="00807BBD">
      <w:pPr>
        <w:pStyle w:val="3"/>
        <w:rPr>
          <w:rFonts w:hint="eastAsia"/>
        </w:rPr>
      </w:pPr>
      <w:r>
        <w:t>架构师成长</w:t>
      </w:r>
    </w:p>
    <w:p w:rsidR="000616C1" w:rsidRDefault="000616C1" w:rsidP="000616C1">
      <w:pPr>
        <w:ind w:firstLineChars="200" w:firstLine="480"/>
        <w:rPr>
          <w:rFonts w:hint="eastAsia"/>
        </w:rPr>
      </w:pPr>
      <w:r>
        <w:t>架构师的成长路线：工程师</w:t>
      </w:r>
      <w:r>
        <w:t>-&gt;</w:t>
      </w:r>
      <w:r>
        <w:t>高级工程师</w:t>
      </w:r>
      <w:r>
        <w:t>-&gt;</w:t>
      </w:r>
      <w:r>
        <w:t>技术专家</w:t>
      </w:r>
      <w:r>
        <w:t>-&gt;</w:t>
      </w:r>
      <w:r>
        <w:t>初级架构师</w:t>
      </w:r>
      <w:r>
        <w:t>-&gt;</w:t>
      </w:r>
      <w:r>
        <w:t>中级架构师</w:t>
      </w:r>
      <w:r>
        <w:t>-&gt;</w:t>
      </w:r>
      <w:r>
        <w:t>高级架构师。</w:t>
      </w:r>
    </w:p>
    <w:p w:rsidR="000616C1" w:rsidRDefault="00692496" w:rsidP="000616C1">
      <w:pPr>
        <w:rPr>
          <w:rFonts w:hint="eastAsia"/>
        </w:rPr>
      </w:pPr>
      <w:r w:rsidRPr="00692496">
        <w:rPr>
          <w:noProof/>
        </w:rPr>
        <w:drawing>
          <wp:inline distT="0" distB="0" distL="0" distR="0">
            <wp:extent cx="5274310" cy="3955733"/>
            <wp:effectExtent l="0" t="0" r="2540" b="6985"/>
            <wp:docPr id="16" name="图片 16" descr="C:\Users\Hurf\AppData\Local\Temp\WeChat Files\acef8a58b80789d6fd63770a6a5f1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rf\AppData\Local\Temp\WeChat Files\acef8a58b80789d6fd63770a6a5f15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692496" w:rsidRDefault="00C50A92" w:rsidP="00C50A92">
      <w:pPr>
        <w:pStyle w:val="a5"/>
        <w:numPr>
          <w:ilvl w:val="0"/>
          <w:numId w:val="7"/>
        </w:numPr>
        <w:ind w:firstLineChars="0"/>
        <w:rPr>
          <w:rFonts w:hint="eastAsia"/>
        </w:rPr>
      </w:pPr>
      <w:r>
        <w:lastRenderedPageBreak/>
        <w:t>工程师阶段（</w:t>
      </w:r>
      <w:r>
        <w:rPr>
          <w:rFonts w:hint="eastAsia"/>
        </w:rPr>
        <w:t>1-</w:t>
      </w:r>
      <w:r>
        <w:t>3</w:t>
      </w:r>
      <w:r>
        <w:t>年），重点是基础。采用碎片化时间，系统化学习，经典书籍系统学习。在这个阶段，不建议的是三大坑（编译原理、</w:t>
      </w:r>
      <w:r>
        <w:rPr>
          <w:rFonts w:hint="eastAsia"/>
        </w:rPr>
        <w:t>XX</w:t>
      </w:r>
      <w:r>
        <w:rPr>
          <w:rFonts w:hint="eastAsia"/>
        </w:rPr>
        <w:t>内核代码、</w:t>
      </w:r>
      <w:r>
        <w:rPr>
          <w:rFonts w:hint="eastAsia"/>
        </w:rPr>
        <w:t>XX</w:t>
      </w:r>
      <w:r>
        <w:rPr>
          <w:rFonts w:hint="eastAsia"/>
        </w:rPr>
        <w:t>算法代码</w:t>
      </w:r>
      <w:r>
        <w:t>）</w:t>
      </w:r>
    </w:p>
    <w:p w:rsidR="00C50A92" w:rsidRDefault="00C50A92" w:rsidP="00C50A92">
      <w:pPr>
        <w:pStyle w:val="a5"/>
        <w:numPr>
          <w:ilvl w:val="0"/>
          <w:numId w:val="7"/>
        </w:numPr>
        <w:ind w:firstLineChars="0"/>
        <w:rPr>
          <w:rFonts w:hint="eastAsia"/>
        </w:rPr>
      </w:pPr>
      <w:r>
        <w:t>高级工程师阶段（</w:t>
      </w:r>
      <w:r>
        <w:rPr>
          <w:rFonts w:hint="eastAsia"/>
        </w:rPr>
        <w:t>3-</w:t>
      </w:r>
      <w:r>
        <w:t>5</w:t>
      </w:r>
      <w:r>
        <w:t>年），重点是经验（业务、套路、原理），熟悉业务，</w:t>
      </w:r>
      <w:r w:rsidR="007E603B">
        <w:t>将方法进行套路化（即过程化），熟悉原理。撞我基础原理：</w:t>
      </w:r>
      <w:r w:rsidR="007E603B">
        <w:rPr>
          <w:rFonts w:hint="eastAsia"/>
        </w:rPr>
        <w:t>JVM</w:t>
      </w:r>
      <w:r w:rsidR="007E603B">
        <w:rPr>
          <w:rFonts w:hint="eastAsia"/>
        </w:rPr>
        <w:t>、开源软件等，学习套路：分库分表、缓存、</w:t>
      </w:r>
      <w:r w:rsidR="007E603B">
        <w:rPr>
          <w:rFonts w:hint="eastAsia"/>
        </w:rPr>
        <w:t>SOLID</w:t>
      </w:r>
      <w:r w:rsidR="007E603B">
        <w:rPr>
          <w:rFonts w:hint="eastAsia"/>
        </w:rPr>
        <w:t>（设计原则）、设计模式、</w:t>
      </w:r>
      <w:r w:rsidR="007E603B">
        <w:rPr>
          <w:rFonts w:hint="eastAsia"/>
        </w:rPr>
        <w:t>MVP</w:t>
      </w:r>
      <w:r w:rsidR="007E603B">
        <w:rPr>
          <w:rFonts w:hint="eastAsia"/>
        </w:rPr>
        <w:t>等。在这个阶段，不建议的是贪大求全，看了很多，但都是蜻蜓点水。</w:t>
      </w:r>
    </w:p>
    <w:p w:rsidR="007E603B" w:rsidRDefault="007E603B" w:rsidP="00C50A92">
      <w:pPr>
        <w:pStyle w:val="a5"/>
        <w:numPr>
          <w:ilvl w:val="0"/>
          <w:numId w:val="7"/>
        </w:numPr>
        <w:ind w:firstLineChars="0"/>
        <w:rPr>
          <w:rFonts w:hint="eastAsia"/>
        </w:rPr>
      </w:pPr>
      <w:r>
        <w:t>技术专家阶段（</w:t>
      </w:r>
      <w:r>
        <w:rPr>
          <w:rFonts w:hint="eastAsia"/>
        </w:rPr>
        <w:t>4-</w:t>
      </w:r>
      <w:r>
        <w:t>8</w:t>
      </w:r>
      <w:r>
        <w:t>年），重点是技术深度</w:t>
      </w:r>
      <w:r>
        <w:t>+</w:t>
      </w:r>
      <w:r>
        <w:t>宽度。熟悉核心源码：成熟的开源软件，</w:t>
      </w:r>
      <w:r>
        <w:rPr>
          <w:rFonts w:hint="eastAsia"/>
        </w:rPr>
        <w:t>Memcached</w:t>
      </w:r>
      <w:r>
        <w:rPr>
          <w:rFonts w:hint="eastAsia"/>
        </w:rPr>
        <w:t>、</w:t>
      </w:r>
      <w:r>
        <w:rPr>
          <w:rFonts w:hint="eastAsia"/>
        </w:rPr>
        <w:t>Redis</w:t>
      </w:r>
      <w:r>
        <w:rPr>
          <w:rFonts w:hint="eastAsia"/>
        </w:rPr>
        <w:t>、</w:t>
      </w:r>
      <w:r>
        <w:rPr>
          <w:rFonts w:hint="eastAsia"/>
        </w:rPr>
        <w:t>Nginx</w:t>
      </w:r>
      <w:r>
        <w:rPr>
          <w:rFonts w:hint="eastAsia"/>
        </w:rPr>
        <w:t>、</w:t>
      </w:r>
      <w:r>
        <w:rPr>
          <w:rFonts w:hint="eastAsia"/>
        </w:rPr>
        <w:t>Netty</w:t>
      </w:r>
      <w:r>
        <w:rPr>
          <w:rFonts w:hint="eastAsia"/>
        </w:rPr>
        <w:t>等，业务交流：参加技术大会，关注大厂技术。在这个阶段，不建议的是生搬硬套，直接拷贝大厂技术。</w:t>
      </w:r>
    </w:p>
    <w:p w:rsidR="006252CF" w:rsidRDefault="006252CF" w:rsidP="00C50A92">
      <w:pPr>
        <w:pStyle w:val="a5"/>
        <w:numPr>
          <w:ilvl w:val="0"/>
          <w:numId w:val="7"/>
        </w:numPr>
        <w:ind w:firstLineChars="0"/>
        <w:rPr>
          <w:rFonts w:hint="eastAsia"/>
        </w:rPr>
      </w:pPr>
      <w:r>
        <w:t>初级架构师阶段（</w:t>
      </w:r>
      <w:r>
        <w:rPr>
          <w:rFonts w:hint="eastAsia"/>
        </w:rPr>
        <w:t>5-</w:t>
      </w:r>
      <w:r>
        <w:t>10</w:t>
      </w:r>
      <w:r>
        <w:t>年），重点是复杂度驱动，风险驱动，</w:t>
      </w:r>
      <w:r>
        <w:rPr>
          <w:rFonts w:hint="eastAsia"/>
        </w:rPr>
        <w:t>DDT</w:t>
      </w:r>
      <w:r>
        <w:rPr>
          <w:rFonts w:hint="eastAsia"/>
        </w:rPr>
        <w:t>。架构对比，架构重构，需要业务理解，集中力量，多分步骤实现。在这个阶段，不建议的是过分依赖以往成功经验。</w:t>
      </w:r>
    </w:p>
    <w:p w:rsidR="006252CF" w:rsidRDefault="006252CF" w:rsidP="00C50A92">
      <w:pPr>
        <w:pStyle w:val="a5"/>
        <w:numPr>
          <w:ilvl w:val="0"/>
          <w:numId w:val="7"/>
        </w:numPr>
        <w:ind w:firstLineChars="0"/>
        <w:rPr>
          <w:rFonts w:hint="eastAsia"/>
        </w:rPr>
      </w:pPr>
      <w:r>
        <w:t>中级架构师阶段（</w:t>
      </w:r>
      <w:r>
        <w:rPr>
          <w:rFonts w:hint="eastAsia"/>
        </w:rPr>
        <w:t>8+</w:t>
      </w:r>
      <w:r>
        <w:rPr>
          <w:rFonts w:hint="eastAsia"/>
        </w:rPr>
        <w:t>年</w:t>
      </w:r>
      <w:r>
        <w:t>），重点是技术本质，熟悉掌握理论、算法、原理。掌握技术理论：</w:t>
      </w:r>
      <w:r>
        <w:rPr>
          <w:rFonts w:hint="eastAsia"/>
        </w:rPr>
        <w:t>CAP</w:t>
      </w:r>
      <w:r>
        <w:rPr>
          <w:rFonts w:hint="eastAsia"/>
        </w:rPr>
        <w:t>、</w:t>
      </w:r>
      <w:r>
        <w:rPr>
          <w:rFonts w:hint="eastAsia"/>
        </w:rPr>
        <w:t>BASE</w:t>
      </w:r>
      <w:r>
        <w:rPr>
          <w:rFonts w:hint="eastAsia"/>
        </w:rPr>
        <w:t>、分布式快照算法等，技术原理：磁盘（</w:t>
      </w:r>
      <w:r>
        <w:rPr>
          <w:rFonts w:hint="eastAsia"/>
        </w:rPr>
        <w:t>Kafka</w:t>
      </w:r>
      <w:r>
        <w:rPr>
          <w:rFonts w:hint="eastAsia"/>
        </w:rPr>
        <w:t>）、</w:t>
      </w:r>
      <w:r>
        <w:rPr>
          <w:rFonts w:hint="eastAsia"/>
        </w:rPr>
        <w:t>CPU</w:t>
      </w:r>
      <w:r>
        <w:rPr>
          <w:rFonts w:hint="eastAsia"/>
        </w:rPr>
        <w:t>和内存（</w:t>
      </w:r>
      <w:r>
        <w:rPr>
          <w:rFonts w:hint="eastAsia"/>
        </w:rPr>
        <w:t>Disruptor</w:t>
      </w:r>
      <w:r>
        <w:rPr>
          <w:rFonts w:hint="eastAsia"/>
        </w:rPr>
        <w:t>）等。在这个阶段，不建议的是好大喜功、过分设计、炫技式设计（三高设计模式）。</w:t>
      </w:r>
    </w:p>
    <w:p w:rsidR="006252CF" w:rsidRDefault="006252CF" w:rsidP="00C50A92">
      <w:pPr>
        <w:pStyle w:val="a5"/>
        <w:numPr>
          <w:ilvl w:val="0"/>
          <w:numId w:val="7"/>
        </w:numPr>
        <w:ind w:firstLineChars="0"/>
        <w:rPr>
          <w:rFonts w:hint="eastAsia"/>
        </w:rPr>
      </w:pPr>
      <w:r>
        <w:t>高级架构师阶段（</w:t>
      </w:r>
      <w:r>
        <w:rPr>
          <w:rFonts w:hint="eastAsia"/>
        </w:rPr>
        <w:t>10+</w:t>
      </w:r>
      <w:r>
        <w:rPr>
          <w:rFonts w:hint="eastAsia"/>
        </w:rPr>
        <w:t>年</w:t>
      </w:r>
      <w:r>
        <w:t>），重点是创造，结合业务和技术，实现一种架构的文化。</w:t>
      </w:r>
    </w:p>
    <w:p w:rsidR="006252CF" w:rsidRPr="000616C1" w:rsidRDefault="006252CF" w:rsidP="006252CF">
      <w:pPr>
        <w:rPr>
          <w:rFonts w:hint="eastAsia"/>
        </w:rPr>
      </w:pPr>
      <w:r w:rsidRPr="006252CF">
        <w:rPr>
          <w:noProof/>
        </w:rPr>
        <w:lastRenderedPageBreak/>
        <w:drawing>
          <wp:inline distT="0" distB="0" distL="0" distR="0">
            <wp:extent cx="5274310" cy="3955733"/>
            <wp:effectExtent l="0" t="0" r="2540" b="6985"/>
            <wp:docPr id="17" name="图片 17" descr="C:\Users\Hurf\AppData\Local\Temp\WeChat Files\97b78d61492b3ca9bb2eec2d3030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rf\AppData\Local\Temp\WeChat Files\97b78d61492b3ca9bb2eec2d303051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807BBD" w:rsidRDefault="00807BBD" w:rsidP="00807BBD">
      <w:pPr>
        <w:pStyle w:val="3"/>
        <w:rPr>
          <w:rFonts w:hint="eastAsia"/>
        </w:rPr>
      </w:pPr>
      <w:r>
        <w:t>架构师的常见疑惑</w:t>
      </w:r>
    </w:p>
    <w:p w:rsidR="007930FC" w:rsidRDefault="007930FC" w:rsidP="007930FC">
      <w:pPr>
        <w:pStyle w:val="a5"/>
        <w:numPr>
          <w:ilvl w:val="0"/>
          <w:numId w:val="8"/>
        </w:numPr>
        <w:ind w:firstLineChars="0"/>
        <w:rPr>
          <w:rFonts w:hint="eastAsia"/>
        </w:rPr>
      </w:pPr>
      <w:r>
        <w:t>通过自己领域积累知识，学习</w:t>
      </w:r>
      <w:r>
        <w:t>-&gt;</w:t>
      </w:r>
      <w:r>
        <w:t>思考</w:t>
      </w:r>
      <w:r>
        <w:t>-&gt;</w:t>
      </w:r>
      <w:r>
        <w:t>提炼</w:t>
      </w:r>
      <w:r>
        <w:rPr>
          <w:rFonts w:hint="eastAsia"/>
        </w:rPr>
        <w:t>-&gt;</w:t>
      </w:r>
      <w:r>
        <w:rPr>
          <w:rFonts w:hint="eastAsia"/>
        </w:rPr>
        <w:t>方法论</w:t>
      </w:r>
    </w:p>
    <w:p w:rsidR="007930FC" w:rsidRPr="007930FC" w:rsidRDefault="007930FC" w:rsidP="007930FC">
      <w:pPr>
        <w:pStyle w:val="a5"/>
        <w:numPr>
          <w:ilvl w:val="0"/>
          <w:numId w:val="8"/>
        </w:numPr>
        <w:ind w:firstLineChars="0"/>
        <w:rPr>
          <w:rFonts w:hint="eastAsia"/>
        </w:rPr>
      </w:pPr>
      <w:r>
        <w:t>高效学习，安装</w:t>
      </w:r>
      <w:r>
        <w:rPr>
          <w:rFonts w:hint="eastAsia"/>
        </w:rPr>
        <w:t>-&gt;</w:t>
      </w:r>
      <w:r>
        <w:rPr>
          <w:rFonts w:hint="eastAsia"/>
        </w:rPr>
        <w:t>配置运行</w:t>
      </w:r>
      <w:r>
        <w:rPr>
          <w:rFonts w:hint="eastAsia"/>
        </w:rPr>
        <w:t>-&gt;</w:t>
      </w:r>
      <w:r>
        <w:rPr>
          <w:rFonts w:hint="eastAsia"/>
        </w:rPr>
        <w:t>原理研究</w:t>
      </w:r>
      <w:r>
        <w:rPr>
          <w:rFonts w:hint="eastAsia"/>
        </w:rPr>
        <w:t>-</w:t>
      </w:r>
      <w:r>
        <w:t>&gt;Demo</w:t>
      </w:r>
      <w:r>
        <w:t>测试</w:t>
      </w:r>
      <w:r>
        <w:rPr>
          <w:rFonts w:hint="eastAsia"/>
        </w:rPr>
        <w:t>-&gt;</w:t>
      </w:r>
      <w:r>
        <w:rPr>
          <w:rFonts w:hint="eastAsia"/>
        </w:rPr>
        <w:t>核心源码</w:t>
      </w:r>
    </w:p>
    <w:p w:rsidR="00992B00" w:rsidRDefault="009126B9" w:rsidP="0079120D">
      <w:pPr>
        <w:pStyle w:val="1"/>
      </w:pPr>
      <w:r>
        <w:rPr>
          <w:rFonts w:hint="eastAsia"/>
        </w:rPr>
        <w:t>参会</w:t>
      </w:r>
      <w:r w:rsidR="0079120D">
        <w:rPr>
          <w:rFonts w:hint="eastAsia"/>
        </w:rPr>
        <w:t>总结</w:t>
      </w:r>
    </w:p>
    <w:p w:rsidR="009126B9" w:rsidRDefault="009126B9" w:rsidP="009126B9">
      <w:pPr>
        <w:ind w:firstLineChars="200" w:firstLine="480"/>
        <w:rPr>
          <w:rFonts w:hint="eastAsia"/>
        </w:rPr>
      </w:pPr>
      <w:r>
        <w:rPr>
          <w:rFonts w:hint="eastAsia"/>
        </w:rPr>
        <w:t>本次参加会议，接触了华为、汇丰、腾讯、阿里一些大厂的技术践行者，也和他们讨论了一些学习法和技术思路。</w:t>
      </w:r>
    </w:p>
    <w:p w:rsidR="009126B9" w:rsidRDefault="009126B9" w:rsidP="009126B9">
      <w:pPr>
        <w:ind w:firstLineChars="200" w:firstLine="480"/>
        <w:rPr>
          <w:rFonts w:hint="eastAsia"/>
        </w:rPr>
      </w:pPr>
      <w:r>
        <w:rPr>
          <w:rFonts w:hint="eastAsia"/>
        </w:rPr>
        <w:t>阿里优酷视频的在线决策，最早在优酷被阿里收购之前，由于云计算的算力限制，导致在线决策的效果很差，有的时候甚至是写死视频推荐，千人千面的推荐效果差，在加入阿里之后，底层代码采用了阿里的分层计算，特征工程与模型彻底分离，在算法应用中，也做到服务云化。</w:t>
      </w:r>
    </w:p>
    <w:p w:rsidR="009126B9" w:rsidRDefault="009126B9" w:rsidP="009126B9">
      <w:pPr>
        <w:ind w:firstLineChars="200" w:firstLine="480"/>
        <w:rPr>
          <w:rFonts w:hint="eastAsia"/>
        </w:rPr>
      </w:pPr>
      <w:r>
        <w:t>笔者早在刚刚接触计算机的时候，就觉得架构师特别厉害，在看完李运华（华仔）的《从</w:t>
      </w:r>
      <w:r>
        <w:rPr>
          <w:rFonts w:hint="eastAsia"/>
        </w:rPr>
        <w:t>0</w:t>
      </w:r>
      <w:r>
        <w:rPr>
          <w:rFonts w:hint="eastAsia"/>
        </w:rPr>
        <w:t>开始学架构</w:t>
      </w:r>
      <w:r>
        <w:t>》，感觉对技术的学习有了方法，正如</w:t>
      </w:r>
      <w:r>
        <w:rPr>
          <w:rFonts w:hint="eastAsia"/>
        </w:rPr>
        <w:t>QCon</w:t>
      </w:r>
      <w:r>
        <w:rPr>
          <w:rFonts w:hint="eastAsia"/>
        </w:rPr>
        <w:t>大会，华</w:t>
      </w:r>
      <w:r>
        <w:rPr>
          <w:rFonts w:hint="eastAsia"/>
        </w:rPr>
        <w:lastRenderedPageBreak/>
        <w:t>仔在演讲中说的那样，</w:t>
      </w:r>
      <w:r>
        <w:t>思维模式</w:t>
      </w:r>
      <w:r>
        <w:t>+</w:t>
      </w:r>
      <w:r>
        <w:t>设计原则才是架构设计的核心。思维模式使得学习的效率得到提升，而设计原则，在一些代码模块编写以及系统架构设计时，也</w:t>
      </w:r>
      <w:r w:rsidR="00591D68">
        <w:t>对笔者帮助很大。</w:t>
      </w:r>
    </w:p>
    <w:p w:rsidR="00591D68" w:rsidRDefault="001C75D0" w:rsidP="009126B9">
      <w:pPr>
        <w:ind w:firstLineChars="200" w:firstLine="480"/>
        <w:rPr>
          <w:rFonts w:hint="eastAsia"/>
        </w:rPr>
      </w:pPr>
      <w:r>
        <w:rPr>
          <w:rFonts w:hint="eastAsia"/>
        </w:rPr>
        <w:t>本次大会值得推荐的是“语音翻译技术进展及应用”和“</w:t>
      </w:r>
      <w:r>
        <w:t>从菜鸟到架构师，漫谈架构师成长</w:t>
      </w:r>
      <w:r>
        <w:rPr>
          <w:rFonts w:hint="eastAsia"/>
        </w:rPr>
        <w:t>”，由于这两个没有视频和</w:t>
      </w:r>
      <w:r>
        <w:rPr>
          <w:rFonts w:hint="eastAsia"/>
        </w:rPr>
        <w:t>PPT</w:t>
      </w:r>
      <w:r>
        <w:rPr>
          <w:rFonts w:hint="eastAsia"/>
        </w:rPr>
        <w:t>，如果大家需要</w:t>
      </w:r>
      <w:r>
        <w:rPr>
          <w:rFonts w:hint="eastAsia"/>
        </w:rPr>
        <w:t>PPT</w:t>
      </w:r>
      <w:r>
        <w:rPr>
          <w:rFonts w:hint="eastAsia"/>
        </w:rPr>
        <w:t>学习的话，可以参考笔者所上传的照片。语音翻译介绍了技术进展，虽然不是那么有深度，没有介绍语音翻译的算法，但是对于了解该行业的发展，拓宽学习方法有很大帮助。从菜鸟到架构师，这个演讲相当于分享类讲座，由于笔者专注于学习，在其他实践领域并是擅长，这个讲座，对于笔者未来的架构师成长还是指明了思路，并避开了一些隐坑。发现华仔讲的和</w:t>
      </w:r>
      <w:r>
        <w:rPr>
          <w:rFonts w:hint="eastAsia"/>
        </w:rPr>
        <w:t>Bob</w:t>
      </w:r>
      <w:r>
        <w:rPr>
          <w:rFonts w:hint="eastAsia"/>
        </w:rPr>
        <w:t>大叔的那本《架构整洁之道》很多相似之处。比如架构师也应该工作在一线，与代码紧密联系，同样强调</w:t>
      </w:r>
      <w:r>
        <w:rPr>
          <w:rFonts w:hint="eastAsia"/>
        </w:rPr>
        <w:t>SOLID</w:t>
      </w:r>
      <w:r>
        <w:rPr>
          <w:rFonts w:hint="eastAsia"/>
        </w:rPr>
        <w:t>设计原则，同样重视理论和原理。</w:t>
      </w:r>
    </w:p>
    <w:p w:rsidR="00EA0453" w:rsidRPr="009126B9" w:rsidRDefault="00E24493" w:rsidP="00EA0453">
      <w:pPr>
        <w:ind w:firstLineChars="200" w:firstLine="480"/>
        <w:rPr>
          <w:rFonts w:hint="eastAsia"/>
        </w:rPr>
      </w:pPr>
      <w:r>
        <w:t>本次大会，对未来的学习和技术实践还是有一定帮助的，但是笔者还是要吐槽几句的，大部分的讲座都在介绍自家的产品，比如阿里的《阿里巴巴超大规模微服务实践》就是在介绍自家的平台，不过看上去也就是在</w:t>
      </w:r>
      <w:r>
        <w:rPr>
          <w:rFonts w:hint="eastAsia"/>
        </w:rPr>
        <w:t>Spring Bo</w:t>
      </w:r>
      <w:r>
        <w:t xml:space="preserve">ot </w:t>
      </w:r>
      <w:r>
        <w:rPr>
          <w:rFonts w:hint="eastAsia"/>
        </w:rPr>
        <w:t>S</w:t>
      </w:r>
      <w:r w:rsidRPr="00E24493">
        <w:rPr>
          <w:rFonts w:hint="eastAsia"/>
        </w:rPr>
        <w:t>tarter</w:t>
      </w:r>
      <w:r>
        <w:rPr>
          <w:rFonts w:hint="eastAsia"/>
        </w:rPr>
        <w:t>进行了封装和整合，建立了一个公司内部的应用创建与发布平台。</w:t>
      </w:r>
    </w:p>
    <w:p w:rsidR="0011735C" w:rsidRDefault="0079120D" w:rsidP="0079120D">
      <w:pPr>
        <w:pStyle w:val="1"/>
      </w:pPr>
      <w:r>
        <w:rPr>
          <w:rFonts w:hint="eastAsia"/>
        </w:rPr>
        <w:t>附件</w:t>
      </w:r>
    </w:p>
    <w:p w:rsidR="0079120D" w:rsidRDefault="00591D68" w:rsidP="0079120D">
      <w:pPr>
        <w:rPr>
          <w:rFonts w:hint="eastAsia"/>
        </w:rPr>
      </w:pPr>
      <w:r>
        <w:t>高清视频</w:t>
      </w:r>
      <w:r>
        <w:rPr>
          <w:rFonts w:hint="eastAsia"/>
        </w:rPr>
        <w:t>（约</w:t>
      </w:r>
      <w:r>
        <w:rPr>
          <w:rFonts w:hint="eastAsia"/>
        </w:rPr>
        <w:t>32G</w:t>
      </w:r>
      <w:r>
        <w:rPr>
          <w:rFonts w:hint="eastAsia"/>
        </w:rPr>
        <w:t>）</w:t>
      </w:r>
      <w:r w:rsidR="002F25E0">
        <w:t>和</w:t>
      </w:r>
      <w:r w:rsidR="0079120D">
        <w:rPr>
          <w:rFonts w:hint="eastAsia"/>
        </w:rPr>
        <w:t>PPT</w:t>
      </w:r>
      <w:r w:rsidR="0079120D">
        <w:rPr>
          <w:rFonts w:hint="eastAsia"/>
        </w:rPr>
        <w:t>：</w:t>
      </w:r>
    </w:p>
    <w:p w:rsidR="00E71999" w:rsidRPr="00E71999" w:rsidRDefault="00E71999" w:rsidP="00E71999">
      <w:pPr>
        <w:rPr>
          <w:rFonts w:hint="eastAsia"/>
        </w:rPr>
      </w:pPr>
      <w:r w:rsidRPr="00E71999">
        <w:rPr>
          <w:rFonts w:hint="eastAsia"/>
        </w:rPr>
        <w:t>链接：</w:t>
      </w:r>
      <w:hyperlink r:id="rId25" w:history="1">
        <w:r w:rsidRPr="00E71999">
          <w:rPr>
            <w:rStyle w:val="Char1"/>
            <w:rFonts w:hint="eastAsia"/>
          </w:rPr>
          <w:t>https://pan.baidu.com/s/1nBnomU4VNeyev3zOZgVW7g</w:t>
        </w:r>
      </w:hyperlink>
      <w:r>
        <w:rPr>
          <w:rFonts w:hint="eastAsia"/>
        </w:rPr>
        <w:t xml:space="preserve"> </w:t>
      </w:r>
    </w:p>
    <w:p w:rsidR="00E71999" w:rsidRDefault="00E71999" w:rsidP="00E71999">
      <w:pPr>
        <w:rPr>
          <w:rFonts w:hint="eastAsia"/>
        </w:rPr>
      </w:pPr>
      <w:r w:rsidRPr="00E71999">
        <w:rPr>
          <w:rFonts w:hint="eastAsia"/>
        </w:rPr>
        <w:t>提取码：</w:t>
      </w:r>
      <w:r w:rsidRPr="00E71999">
        <w:rPr>
          <w:rStyle w:val="Char1"/>
          <w:rFonts w:hint="eastAsia"/>
        </w:rPr>
        <w:t>wxwb</w:t>
      </w:r>
      <w:r w:rsidRPr="00E71999">
        <w:rPr>
          <w:rFonts w:hint="eastAsia"/>
        </w:rPr>
        <w:t xml:space="preserve"> </w:t>
      </w:r>
    </w:p>
    <w:p w:rsidR="00E71999" w:rsidRPr="00E71999" w:rsidRDefault="00E71999" w:rsidP="00E71999">
      <w:pPr>
        <w:rPr>
          <w:rFonts w:hint="eastAsia"/>
        </w:rPr>
      </w:pPr>
      <w:r>
        <w:t>链接如果失效，请联系笔者，笔者将重新更换新的分享链接</w:t>
      </w:r>
      <w:r w:rsidR="00855BF1">
        <w:t>。</w:t>
      </w:r>
    </w:p>
    <w:p w:rsidR="00E71999" w:rsidRPr="00E71999" w:rsidRDefault="00E71999" w:rsidP="00E71999">
      <w:pPr>
        <w:rPr>
          <w:rFonts w:hint="eastAsia"/>
          <w:b/>
        </w:rPr>
      </w:pPr>
    </w:p>
    <w:sectPr w:rsidR="00E71999" w:rsidRPr="00E719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6B6" w:rsidRDefault="00A526B6" w:rsidP="00564021">
      <w:pPr>
        <w:spacing w:line="240" w:lineRule="auto"/>
        <w:rPr>
          <w:rFonts w:hint="eastAsia"/>
        </w:rPr>
      </w:pPr>
      <w:r>
        <w:separator/>
      </w:r>
    </w:p>
  </w:endnote>
  <w:endnote w:type="continuationSeparator" w:id="0">
    <w:p w:rsidR="00A526B6" w:rsidRDefault="00A526B6" w:rsidP="00564021">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New Times 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6B6" w:rsidRDefault="00A526B6" w:rsidP="00564021">
      <w:pPr>
        <w:spacing w:line="240" w:lineRule="auto"/>
        <w:rPr>
          <w:rFonts w:hint="eastAsia"/>
        </w:rPr>
      </w:pPr>
      <w:r>
        <w:separator/>
      </w:r>
    </w:p>
  </w:footnote>
  <w:footnote w:type="continuationSeparator" w:id="0">
    <w:p w:rsidR="00A526B6" w:rsidRDefault="00A526B6" w:rsidP="00564021">
      <w:pPr>
        <w:spacing w:line="240" w:lineRule="auto"/>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E66E9"/>
    <w:multiLevelType w:val="hybridMultilevel"/>
    <w:tmpl w:val="8162F8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B63EC1"/>
    <w:multiLevelType w:val="hybridMultilevel"/>
    <w:tmpl w:val="978A35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091E4A"/>
    <w:multiLevelType w:val="hybridMultilevel"/>
    <w:tmpl w:val="39E6830C"/>
    <w:lvl w:ilvl="0" w:tplc="370290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3E463F"/>
    <w:multiLevelType w:val="hybridMultilevel"/>
    <w:tmpl w:val="EC4484A4"/>
    <w:lvl w:ilvl="0" w:tplc="092086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8A7E65"/>
    <w:multiLevelType w:val="hybridMultilevel"/>
    <w:tmpl w:val="3CBA2E60"/>
    <w:lvl w:ilvl="0" w:tplc="D6FC1E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0F1D44"/>
    <w:multiLevelType w:val="hybridMultilevel"/>
    <w:tmpl w:val="1D56BC4A"/>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15:restartNumberingAfterBreak="0">
    <w:nsid w:val="652E62F6"/>
    <w:multiLevelType w:val="hybridMultilevel"/>
    <w:tmpl w:val="A5123564"/>
    <w:lvl w:ilvl="0" w:tplc="B9683D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070FF4"/>
    <w:multiLevelType w:val="multilevel"/>
    <w:tmpl w:val="5A2841F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7"/>
  </w:num>
  <w:num w:numId="2">
    <w:abstractNumId w:val="0"/>
  </w:num>
  <w:num w:numId="3">
    <w:abstractNumId w:val="1"/>
  </w:num>
  <w:num w:numId="4">
    <w:abstractNumId w:val="2"/>
  </w:num>
  <w:num w:numId="5">
    <w:abstractNumId w:val="5"/>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59"/>
    <w:rsid w:val="0000311E"/>
    <w:rsid w:val="00015D9D"/>
    <w:rsid w:val="00021A63"/>
    <w:rsid w:val="000616C1"/>
    <w:rsid w:val="00065159"/>
    <w:rsid w:val="000A3865"/>
    <w:rsid w:val="000D167C"/>
    <w:rsid w:val="0011735C"/>
    <w:rsid w:val="0019176B"/>
    <w:rsid w:val="001B3D24"/>
    <w:rsid w:val="001C75D0"/>
    <w:rsid w:val="001E580E"/>
    <w:rsid w:val="001F60EE"/>
    <w:rsid w:val="002041E5"/>
    <w:rsid w:val="00205AC9"/>
    <w:rsid w:val="00213629"/>
    <w:rsid w:val="00230B03"/>
    <w:rsid w:val="0024782F"/>
    <w:rsid w:val="00275D98"/>
    <w:rsid w:val="002B2BF8"/>
    <w:rsid w:val="002D2A94"/>
    <w:rsid w:val="002F0FE3"/>
    <w:rsid w:val="002F25E0"/>
    <w:rsid w:val="00321279"/>
    <w:rsid w:val="0033052B"/>
    <w:rsid w:val="00341D6C"/>
    <w:rsid w:val="003674BF"/>
    <w:rsid w:val="00370A35"/>
    <w:rsid w:val="003B586A"/>
    <w:rsid w:val="003D66B8"/>
    <w:rsid w:val="00415357"/>
    <w:rsid w:val="00482791"/>
    <w:rsid w:val="004A1DD6"/>
    <w:rsid w:val="004B06A5"/>
    <w:rsid w:val="004E0D2D"/>
    <w:rsid w:val="00510D12"/>
    <w:rsid w:val="00552A7D"/>
    <w:rsid w:val="00564021"/>
    <w:rsid w:val="00591D68"/>
    <w:rsid w:val="0059240B"/>
    <w:rsid w:val="005B1E64"/>
    <w:rsid w:val="005C1A82"/>
    <w:rsid w:val="005E3B22"/>
    <w:rsid w:val="005E4673"/>
    <w:rsid w:val="00613B5A"/>
    <w:rsid w:val="00615AA5"/>
    <w:rsid w:val="0061699A"/>
    <w:rsid w:val="00621A98"/>
    <w:rsid w:val="006252CF"/>
    <w:rsid w:val="00633608"/>
    <w:rsid w:val="00654063"/>
    <w:rsid w:val="00676ABD"/>
    <w:rsid w:val="00692496"/>
    <w:rsid w:val="006B50E3"/>
    <w:rsid w:val="006B6C1F"/>
    <w:rsid w:val="00732ED6"/>
    <w:rsid w:val="00742F91"/>
    <w:rsid w:val="00754F15"/>
    <w:rsid w:val="00763695"/>
    <w:rsid w:val="00763E46"/>
    <w:rsid w:val="007803F3"/>
    <w:rsid w:val="00786FD7"/>
    <w:rsid w:val="007901AB"/>
    <w:rsid w:val="00791077"/>
    <w:rsid w:val="0079120D"/>
    <w:rsid w:val="007930FC"/>
    <w:rsid w:val="007C42B7"/>
    <w:rsid w:val="007D435C"/>
    <w:rsid w:val="007D7667"/>
    <w:rsid w:val="007E603B"/>
    <w:rsid w:val="007F23B6"/>
    <w:rsid w:val="007F5A8D"/>
    <w:rsid w:val="00807BBD"/>
    <w:rsid w:val="00825B27"/>
    <w:rsid w:val="00855BF1"/>
    <w:rsid w:val="00885807"/>
    <w:rsid w:val="008A308D"/>
    <w:rsid w:val="008F4962"/>
    <w:rsid w:val="009004AA"/>
    <w:rsid w:val="009011E3"/>
    <w:rsid w:val="009126B9"/>
    <w:rsid w:val="00926557"/>
    <w:rsid w:val="0092661C"/>
    <w:rsid w:val="00965E69"/>
    <w:rsid w:val="00992B00"/>
    <w:rsid w:val="00995BA2"/>
    <w:rsid w:val="009D7B8E"/>
    <w:rsid w:val="009E044E"/>
    <w:rsid w:val="009E4774"/>
    <w:rsid w:val="00A267FE"/>
    <w:rsid w:val="00A41C48"/>
    <w:rsid w:val="00A526B6"/>
    <w:rsid w:val="00A83AE4"/>
    <w:rsid w:val="00AC4775"/>
    <w:rsid w:val="00AE15CE"/>
    <w:rsid w:val="00B14E7A"/>
    <w:rsid w:val="00B22F52"/>
    <w:rsid w:val="00B65D49"/>
    <w:rsid w:val="00BA46E5"/>
    <w:rsid w:val="00C47473"/>
    <w:rsid w:val="00C50A92"/>
    <w:rsid w:val="00C739E4"/>
    <w:rsid w:val="00CB210C"/>
    <w:rsid w:val="00CE71D0"/>
    <w:rsid w:val="00CF5E86"/>
    <w:rsid w:val="00D13A09"/>
    <w:rsid w:val="00D140DD"/>
    <w:rsid w:val="00D53C42"/>
    <w:rsid w:val="00D752CD"/>
    <w:rsid w:val="00DA624F"/>
    <w:rsid w:val="00DB75E9"/>
    <w:rsid w:val="00DD16C1"/>
    <w:rsid w:val="00DF3735"/>
    <w:rsid w:val="00E24493"/>
    <w:rsid w:val="00E44459"/>
    <w:rsid w:val="00E503C2"/>
    <w:rsid w:val="00E50D7F"/>
    <w:rsid w:val="00E52101"/>
    <w:rsid w:val="00E71999"/>
    <w:rsid w:val="00E9045D"/>
    <w:rsid w:val="00EA0453"/>
    <w:rsid w:val="00EA74B3"/>
    <w:rsid w:val="00ED02A2"/>
    <w:rsid w:val="00ED2C07"/>
    <w:rsid w:val="00ED5567"/>
    <w:rsid w:val="00F00215"/>
    <w:rsid w:val="00F01569"/>
    <w:rsid w:val="00F1703B"/>
    <w:rsid w:val="00F2678A"/>
    <w:rsid w:val="00F333FA"/>
    <w:rsid w:val="00F34618"/>
    <w:rsid w:val="00F56DBE"/>
    <w:rsid w:val="00F6526F"/>
    <w:rsid w:val="00F85BF6"/>
    <w:rsid w:val="00FC560F"/>
    <w:rsid w:val="00FE0554"/>
    <w:rsid w:val="00FE32E9"/>
    <w:rsid w:val="00FF307C"/>
    <w:rsid w:val="00FF7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F43F43-5B08-41DC-8884-16795B013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4063"/>
    <w:pPr>
      <w:widowControl w:val="0"/>
      <w:spacing w:line="360" w:lineRule="auto"/>
      <w:jc w:val="both"/>
    </w:pPr>
    <w:rPr>
      <w:rFonts w:ascii="New Times Roman" w:hAnsi="New Times Roman"/>
      <w:sz w:val="24"/>
    </w:rPr>
  </w:style>
  <w:style w:type="paragraph" w:styleId="1">
    <w:name w:val="heading 1"/>
    <w:basedOn w:val="a"/>
    <w:next w:val="a"/>
    <w:link w:val="1Char"/>
    <w:uiPriority w:val="9"/>
    <w:qFormat/>
    <w:rsid w:val="00F85BF6"/>
    <w:pPr>
      <w:keepNext/>
      <w:keepLines/>
      <w:numPr>
        <w:numId w:val="1"/>
      </w:numPr>
      <w:spacing w:before="340" w:after="330" w:line="578" w:lineRule="auto"/>
      <w:outlineLvl w:val="0"/>
    </w:pPr>
    <w:rPr>
      <w:rFonts w:asciiTheme="majorEastAsia" w:eastAsiaTheme="majorEastAsia" w:hAnsiTheme="majorEastAsia"/>
      <w:b/>
      <w:bCs/>
      <w:kern w:val="44"/>
      <w:sz w:val="28"/>
      <w:szCs w:val="28"/>
    </w:rPr>
  </w:style>
  <w:style w:type="paragraph" w:styleId="2">
    <w:name w:val="heading 2"/>
    <w:basedOn w:val="a"/>
    <w:next w:val="a"/>
    <w:link w:val="2Char"/>
    <w:uiPriority w:val="9"/>
    <w:unhideWhenUsed/>
    <w:qFormat/>
    <w:rsid w:val="00992B00"/>
    <w:pPr>
      <w:keepNext/>
      <w:keepLines/>
      <w:numPr>
        <w:ilvl w:val="1"/>
        <w:numId w:val="1"/>
      </w:numPr>
      <w:spacing w:before="260" w:after="260" w:line="416" w:lineRule="auto"/>
      <w:outlineLvl w:val="1"/>
    </w:pPr>
    <w:rPr>
      <w:rFonts w:asciiTheme="majorHAnsi" w:eastAsiaTheme="majorEastAsia" w:hAnsiTheme="majorHAnsi" w:cstheme="majorBidi"/>
      <w:b/>
      <w:bCs/>
      <w:sz w:val="28"/>
      <w:szCs w:val="28"/>
    </w:rPr>
  </w:style>
  <w:style w:type="paragraph" w:styleId="3">
    <w:name w:val="heading 3"/>
    <w:basedOn w:val="a"/>
    <w:next w:val="a"/>
    <w:link w:val="3Char"/>
    <w:uiPriority w:val="9"/>
    <w:unhideWhenUsed/>
    <w:qFormat/>
    <w:rsid w:val="00DB75E9"/>
    <w:pPr>
      <w:keepNext/>
      <w:keepLines/>
      <w:numPr>
        <w:ilvl w:val="2"/>
        <w:numId w:val="1"/>
      </w:numPr>
      <w:spacing w:before="260" w:after="260" w:line="416" w:lineRule="auto"/>
      <w:outlineLvl w:val="2"/>
    </w:pPr>
    <w:rPr>
      <w:b/>
      <w:bCs/>
      <w:szCs w:val="24"/>
    </w:rPr>
  </w:style>
  <w:style w:type="paragraph" w:styleId="4">
    <w:name w:val="heading 4"/>
    <w:basedOn w:val="a"/>
    <w:next w:val="a"/>
    <w:link w:val="4Char"/>
    <w:uiPriority w:val="9"/>
    <w:semiHidden/>
    <w:unhideWhenUsed/>
    <w:qFormat/>
    <w:rsid w:val="00F85BF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85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85BF6"/>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F85BF6"/>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F85BF6"/>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F85BF6"/>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65406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654063"/>
    <w:rPr>
      <w:rFonts w:asciiTheme="majorHAnsi" w:eastAsia="宋体" w:hAnsiTheme="majorHAnsi" w:cstheme="majorBidi"/>
      <w:b/>
      <w:bCs/>
      <w:sz w:val="32"/>
      <w:szCs w:val="32"/>
    </w:rPr>
  </w:style>
  <w:style w:type="paragraph" w:styleId="a4">
    <w:name w:val="Subtitle"/>
    <w:basedOn w:val="a"/>
    <w:next w:val="a"/>
    <w:link w:val="Char0"/>
    <w:uiPriority w:val="11"/>
    <w:qFormat/>
    <w:rsid w:val="00ED02A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D02A2"/>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85BF6"/>
    <w:rPr>
      <w:rFonts w:asciiTheme="majorEastAsia" w:eastAsiaTheme="majorEastAsia" w:hAnsiTheme="majorEastAsia"/>
      <w:b/>
      <w:bCs/>
      <w:kern w:val="44"/>
      <w:sz w:val="28"/>
      <w:szCs w:val="28"/>
    </w:rPr>
  </w:style>
  <w:style w:type="character" w:customStyle="1" w:styleId="2Char">
    <w:name w:val="标题 2 Char"/>
    <w:basedOn w:val="a0"/>
    <w:link w:val="2"/>
    <w:uiPriority w:val="9"/>
    <w:rsid w:val="00992B00"/>
    <w:rPr>
      <w:rFonts w:asciiTheme="majorHAnsi" w:eastAsiaTheme="majorEastAsia" w:hAnsiTheme="majorHAnsi" w:cstheme="majorBidi"/>
      <w:b/>
      <w:bCs/>
      <w:sz w:val="28"/>
      <w:szCs w:val="28"/>
    </w:rPr>
  </w:style>
  <w:style w:type="character" w:customStyle="1" w:styleId="3Char">
    <w:name w:val="标题 3 Char"/>
    <w:basedOn w:val="a0"/>
    <w:link w:val="3"/>
    <w:uiPriority w:val="9"/>
    <w:rsid w:val="00DB75E9"/>
    <w:rPr>
      <w:rFonts w:ascii="New Times Roman" w:hAnsi="New Times Roman"/>
      <w:b/>
      <w:bCs/>
      <w:sz w:val="24"/>
      <w:szCs w:val="24"/>
    </w:rPr>
  </w:style>
  <w:style w:type="character" w:customStyle="1" w:styleId="4Char">
    <w:name w:val="标题 4 Char"/>
    <w:basedOn w:val="a0"/>
    <w:link w:val="4"/>
    <w:uiPriority w:val="9"/>
    <w:semiHidden/>
    <w:rsid w:val="00F85BF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F85BF6"/>
    <w:rPr>
      <w:rFonts w:ascii="New Times Roman" w:hAnsi="New Times Roman"/>
      <w:b/>
      <w:bCs/>
      <w:sz w:val="28"/>
      <w:szCs w:val="28"/>
    </w:rPr>
  </w:style>
  <w:style w:type="character" w:customStyle="1" w:styleId="6Char">
    <w:name w:val="标题 6 Char"/>
    <w:basedOn w:val="a0"/>
    <w:link w:val="6"/>
    <w:uiPriority w:val="9"/>
    <w:semiHidden/>
    <w:rsid w:val="00F85BF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85BF6"/>
    <w:rPr>
      <w:rFonts w:ascii="New Times Roman" w:hAnsi="New Times Roman"/>
      <w:b/>
      <w:bCs/>
      <w:sz w:val="24"/>
      <w:szCs w:val="24"/>
    </w:rPr>
  </w:style>
  <w:style w:type="character" w:customStyle="1" w:styleId="8Char">
    <w:name w:val="标题 8 Char"/>
    <w:basedOn w:val="a0"/>
    <w:link w:val="8"/>
    <w:uiPriority w:val="9"/>
    <w:semiHidden/>
    <w:rsid w:val="00F85BF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85BF6"/>
    <w:rPr>
      <w:rFonts w:asciiTheme="majorHAnsi" w:eastAsiaTheme="majorEastAsia" w:hAnsiTheme="majorHAnsi" w:cstheme="majorBidi"/>
      <w:szCs w:val="21"/>
    </w:rPr>
  </w:style>
  <w:style w:type="paragraph" w:styleId="a5">
    <w:name w:val="List Paragraph"/>
    <w:basedOn w:val="a"/>
    <w:uiPriority w:val="34"/>
    <w:qFormat/>
    <w:rsid w:val="005E3B22"/>
    <w:pPr>
      <w:ind w:firstLineChars="200" w:firstLine="420"/>
    </w:pPr>
  </w:style>
  <w:style w:type="character" w:styleId="a6">
    <w:name w:val="Placeholder Text"/>
    <w:basedOn w:val="a0"/>
    <w:uiPriority w:val="99"/>
    <w:semiHidden/>
    <w:rsid w:val="0059240B"/>
    <w:rPr>
      <w:color w:val="808080"/>
    </w:rPr>
  </w:style>
  <w:style w:type="character" w:styleId="a7">
    <w:name w:val="Hyperlink"/>
    <w:basedOn w:val="a0"/>
    <w:uiPriority w:val="99"/>
    <w:unhideWhenUsed/>
    <w:rsid w:val="0079120D"/>
    <w:rPr>
      <w:color w:val="0563C1" w:themeColor="hyperlink"/>
      <w:u w:val="single"/>
    </w:rPr>
  </w:style>
  <w:style w:type="paragraph" w:customStyle="1" w:styleId="a8">
    <w:name w:val="链接"/>
    <w:basedOn w:val="a"/>
    <w:link w:val="Char1"/>
    <w:qFormat/>
    <w:rsid w:val="00415357"/>
    <w:rPr>
      <w:color w:val="00B0F0"/>
      <w:sz w:val="28"/>
      <w:szCs w:val="28"/>
    </w:rPr>
  </w:style>
  <w:style w:type="character" w:customStyle="1" w:styleId="Char1">
    <w:name w:val="链接 Char"/>
    <w:basedOn w:val="a0"/>
    <w:link w:val="a8"/>
    <w:rsid w:val="00415357"/>
    <w:rPr>
      <w:rFonts w:ascii="New Times Roman" w:hAnsi="New Times Roman"/>
      <w:color w:val="00B0F0"/>
      <w:sz w:val="28"/>
      <w:szCs w:val="28"/>
    </w:rPr>
  </w:style>
  <w:style w:type="paragraph" w:styleId="a9">
    <w:name w:val="header"/>
    <w:basedOn w:val="a"/>
    <w:link w:val="Char2"/>
    <w:uiPriority w:val="99"/>
    <w:unhideWhenUsed/>
    <w:rsid w:val="0056402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9"/>
    <w:uiPriority w:val="99"/>
    <w:rsid w:val="00564021"/>
    <w:rPr>
      <w:rFonts w:ascii="New Times Roman" w:hAnsi="New Times Roman"/>
      <w:sz w:val="18"/>
      <w:szCs w:val="18"/>
    </w:rPr>
  </w:style>
  <w:style w:type="paragraph" w:styleId="aa">
    <w:name w:val="footer"/>
    <w:basedOn w:val="a"/>
    <w:link w:val="Char3"/>
    <w:uiPriority w:val="99"/>
    <w:unhideWhenUsed/>
    <w:rsid w:val="00564021"/>
    <w:pPr>
      <w:tabs>
        <w:tab w:val="center" w:pos="4153"/>
        <w:tab w:val="right" w:pos="8306"/>
      </w:tabs>
      <w:snapToGrid w:val="0"/>
      <w:spacing w:line="240" w:lineRule="auto"/>
      <w:jc w:val="left"/>
    </w:pPr>
    <w:rPr>
      <w:sz w:val="18"/>
      <w:szCs w:val="18"/>
    </w:rPr>
  </w:style>
  <w:style w:type="character" w:customStyle="1" w:styleId="Char3">
    <w:name w:val="页脚 Char"/>
    <w:basedOn w:val="a0"/>
    <w:link w:val="aa"/>
    <w:uiPriority w:val="99"/>
    <w:rsid w:val="00564021"/>
    <w:rPr>
      <w:rFonts w:ascii="New Times Roman" w:hAnsi="New Times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pan.baidu.com/s/1nBnomU4VNeyev3zOZgVW7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30DFF-9E89-4D98-A8A3-AC49E155A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22</Pages>
  <Words>3533</Words>
  <Characters>3781</Characters>
  <Application>Microsoft Office Word</Application>
  <DocSecurity>0</DocSecurity>
  <Lines>130</Lines>
  <Paragraphs>116</Paragraphs>
  <ScaleCrop>false</ScaleCrop>
  <Company/>
  <LinksUpToDate>false</LinksUpToDate>
  <CharactersWithSpaces>7198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胡锐锋</dc:creator>
  <cp:keywords/>
  <dc:description/>
  <cp:lastModifiedBy>胡锐锋</cp:lastModifiedBy>
  <cp:revision>128</cp:revision>
  <dcterms:created xsi:type="dcterms:W3CDTF">2019-06-02T10:57:00Z</dcterms:created>
  <dcterms:modified xsi:type="dcterms:W3CDTF">2019-06-17T09:16:00Z</dcterms:modified>
</cp:coreProperties>
</file>