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EF3A" w14:textId="77777777" w:rsidR="00D56696" w:rsidRPr="00D56696" w:rsidRDefault="00D56696" w:rsidP="00F646B6">
      <w:pPr>
        <w:pStyle w:val="Naslovnica"/>
        <w:spacing w:after="120" w:line="240" w:lineRule="auto"/>
        <w:ind w:firstLine="0"/>
        <w:rPr>
          <w:rFonts w:ascii="Arial" w:hAnsi="Arial"/>
          <w:sz w:val="36"/>
          <w:szCs w:val="36"/>
        </w:rPr>
      </w:pPr>
      <w:r w:rsidRPr="00D56696">
        <w:rPr>
          <w:rFonts w:ascii="Arial" w:hAnsi="Arial"/>
          <w:bCs/>
          <w:spacing w:val="40"/>
          <w:sz w:val="36"/>
          <w:szCs w:val="36"/>
        </w:rPr>
        <w:t>SVEUČILIŠTE U SPLITU</w:t>
      </w:r>
      <w:r w:rsidR="0094158F">
        <w:rPr>
          <w:rFonts w:ascii="Arial" w:hAnsi="Arial"/>
          <w:bCs/>
          <w:spacing w:val="40"/>
          <w:sz w:val="36"/>
          <w:szCs w:val="36"/>
        </w:rPr>
        <w:br/>
      </w:r>
      <w:r w:rsidRPr="00D56696">
        <w:rPr>
          <w:rFonts w:ascii="Arial" w:hAnsi="Arial"/>
          <w:sz w:val="36"/>
          <w:szCs w:val="36"/>
        </w:rPr>
        <w:t>FAKULTET ELEKTROTEHNIKE, STROJARSTVA I BRODOGRADNJE</w:t>
      </w:r>
    </w:p>
    <w:p w14:paraId="269B3ED1" w14:textId="5B08F983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2CC59AFD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33D7B0B1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74A25126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12101502" w14:textId="382550E1" w:rsidR="00DD6F61" w:rsidRDefault="00DD6F61" w:rsidP="00F646B6">
      <w:pPr>
        <w:pStyle w:val="Naslovnica"/>
        <w:spacing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SEMINARSKI</w:t>
      </w:r>
      <w:r w:rsidR="00D56696" w:rsidRPr="00D56696">
        <w:rPr>
          <w:rFonts w:ascii="Arial" w:hAnsi="Arial"/>
          <w:sz w:val="36"/>
          <w:szCs w:val="36"/>
        </w:rPr>
        <w:t xml:space="preserve"> RAD</w:t>
      </w:r>
    </w:p>
    <w:p w14:paraId="0A9CA70D" w14:textId="77777777" w:rsidR="00E60B41" w:rsidRDefault="00E60B41" w:rsidP="00F646B6">
      <w:pPr>
        <w:pStyle w:val="Naslovnica"/>
        <w:spacing w:after="120"/>
        <w:ind w:firstLine="0"/>
        <w:rPr>
          <w:rFonts w:ascii="Arial" w:hAnsi="Arial"/>
          <w:sz w:val="36"/>
          <w:szCs w:val="36"/>
        </w:rPr>
      </w:pPr>
    </w:p>
    <w:p w14:paraId="162896FB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2E34C884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39FD45AC" w14:textId="6453B17A" w:rsidR="002E0E94" w:rsidRDefault="003C5EDF" w:rsidP="00F646B6">
      <w:pPr>
        <w:pStyle w:val="Naslovnica"/>
        <w:spacing w:after="120"/>
        <w:ind w:firstLine="0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RAČUNALNI VIRUSI</w:t>
      </w:r>
    </w:p>
    <w:p w14:paraId="0AAE3FAC" w14:textId="77777777" w:rsidR="00E60B41" w:rsidRDefault="00E60B41" w:rsidP="00F646B6">
      <w:pPr>
        <w:pStyle w:val="Naslovnica"/>
        <w:spacing w:after="120"/>
        <w:ind w:firstLine="0"/>
        <w:rPr>
          <w:rFonts w:ascii="Arial" w:hAnsi="Arial"/>
          <w:sz w:val="44"/>
          <w:szCs w:val="44"/>
        </w:rPr>
      </w:pPr>
    </w:p>
    <w:p w14:paraId="31829C46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7AB20969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B1FF523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340BFA16" w14:textId="54E6174E" w:rsidR="002E0E94" w:rsidRDefault="004B7FA7" w:rsidP="004B7FA7">
      <w:pPr>
        <w:pStyle w:val="Naslovnica"/>
        <w:spacing w:after="120"/>
        <w:ind w:firstLine="0"/>
        <w:rPr>
          <w:rFonts w:ascii="Arial" w:hAnsi="Arial"/>
        </w:rPr>
      </w:pPr>
      <w:r>
        <w:rPr>
          <w:rFonts w:ascii="Arial" w:hAnsi="Arial"/>
        </w:rPr>
        <w:t>Duje Glavina</w:t>
      </w:r>
    </w:p>
    <w:p w14:paraId="1B54AF4C" w14:textId="32DB3765" w:rsidR="00E60B41" w:rsidRDefault="00E60B41" w:rsidP="004B7FA7">
      <w:pPr>
        <w:pStyle w:val="Naslovnica"/>
        <w:spacing w:after="120"/>
        <w:ind w:firstLine="0"/>
        <w:rPr>
          <w:rFonts w:ascii="Arial" w:hAnsi="Arial"/>
        </w:rPr>
      </w:pPr>
    </w:p>
    <w:p w14:paraId="1EE8F343" w14:textId="77777777" w:rsidR="00E60B41" w:rsidRPr="00496CEF" w:rsidRDefault="00E60B41" w:rsidP="004B7FA7">
      <w:pPr>
        <w:pStyle w:val="Naslovnica"/>
        <w:spacing w:after="120"/>
        <w:ind w:firstLine="0"/>
        <w:rPr>
          <w:rFonts w:ascii="Arial" w:hAnsi="Arial"/>
        </w:rPr>
      </w:pPr>
    </w:p>
    <w:p w14:paraId="0D9EB94A" w14:textId="77777777" w:rsid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D371637" w14:textId="77777777" w:rsidR="002E0E94" w:rsidRPr="00D56696" w:rsidRDefault="002E0E94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41220C3" w14:textId="3DADAA15" w:rsidR="00D56696" w:rsidRPr="0094158F" w:rsidRDefault="004B7FA7" w:rsidP="00F646B6">
      <w:pPr>
        <w:pStyle w:val="Ostalo"/>
        <w:spacing w:after="120"/>
        <w:jc w:val="center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Split, </w:t>
      </w:r>
      <w:r w:rsidR="004620F9">
        <w:rPr>
          <w:rFonts w:ascii="Arial" w:hAnsi="Arial"/>
          <w:sz w:val="32"/>
          <w:szCs w:val="32"/>
        </w:rPr>
        <w:t>srpanj</w:t>
      </w:r>
      <w:r>
        <w:rPr>
          <w:rFonts w:ascii="Arial" w:hAnsi="Arial"/>
          <w:sz w:val="32"/>
          <w:szCs w:val="32"/>
        </w:rPr>
        <w:t>, 202</w:t>
      </w:r>
      <w:r w:rsidR="004620F9">
        <w:rPr>
          <w:rFonts w:ascii="Arial" w:hAnsi="Arial"/>
          <w:sz w:val="32"/>
          <w:szCs w:val="32"/>
        </w:rPr>
        <w:t>3</w:t>
      </w:r>
      <w:r w:rsidR="00D56696" w:rsidRPr="0094158F">
        <w:rPr>
          <w:rFonts w:ascii="Arial" w:hAnsi="Arial"/>
          <w:sz w:val="32"/>
          <w:szCs w:val="32"/>
        </w:rPr>
        <w:t>.</w:t>
      </w:r>
    </w:p>
    <w:p w14:paraId="0C323E03" w14:textId="799BFCE4" w:rsidR="00287C95" w:rsidRDefault="00CF36F3" w:rsidP="00E60B41">
      <w:pPr>
        <w:spacing w:after="0" w:line="240" w:lineRule="auto"/>
        <w:jc w:val="left"/>
      </w:pPr>
      <w:r>
        <w:br w:type="page"/>
      </w:r>
      <w:r w:rsidR="00287C95" w:rsidRPr="00686FBA">
        <w:rPr>
          <w:b/>
          <w:bCs/>
        </w:rPr>
        <w:lastRenderedPageBreak/>
        <w:t>SADRŽAJ</w:t>
      </w:r>
    </w:p>
    <w:p w14:paraId="5B1F78ED" w14:textId="36F8102A" w:rsidR="006415BC" w:rsidRDefault="0049502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r w:rsidRPr="000F13AB">
        <w:rPr>
          <w:rFonts w:cs="Arial"/>
        </w:rPr>
        <w:fldChar w:fldCharType="begin"/>
      </w:r>
      <w:r w:rsidR="00287C95" w:rsidRPr="000F13AB">
        <w:rPr>
          <w:rFonts w:cs="Arial"/>
        </w:rPr>
        <w:instrText xml:space="preserve"> TOC \o "1-3" \h \z \u </w:instrText>
      </w:r>
      <w:r w:rsidRPr="000F13AB">
        <w:rPr>
          <w:rFonts w:cs="Arial"/>
        </w:rPr>
        <w:fldChar w:fldCharType="separate"/>
      </w:r>
      <w:hyperlink w:anchor="_Toc139224536" w:history="1">
        <w:r w:rsidR="006415BC" w:rsidRPr="004705CF">
          <w:rPr>
            <w:rStyle w:val="Hyperlink"/>
            <w:noProof/>
          </w:rPr>
          <w:t>1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UVOD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_Toc139224536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1</w:t>
        </w:r>
        <w:r w:rsidR="006415BC">
          <w:rPr>
            <w:noProof/>
            <w:webHidden/>
          </w:rPr>
          <w:fldChar w:fldCharType="end"/>
        </w:r>
      </w:hyperlink>
    </w:p>
    <w:p w14:paraId="616EF1E4" w14:textId="7A8FB03A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37" w:history="1">
        <w:r w:rsidR="006415BC" w:rsidRPr="004705CF">
          <w:rPr>
            <w:rStyle w:val="Hyperlink"/>
            <w:noProof/>
          </w:rPr>
          <w:t>2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RAČUNALNI VIRUSI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_Toc139224537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2</w:t>
        </w:r>
        <w:r w:rsidR="006415BC">
          <w:rPr>
            <w:noProof/>
            <w:webHidden/>
          </w:rPr>
          <w:fldChar w:fldCharType="end"/>
        </w:r>
      </w:hyperlink>
    </w:p>
    <w:p w14:paraId="784290D7" w14:textId="6D4EFAD2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38" w:history="1">
        <w:r w:rsidR="006415BC" w:rsidRPr="004705CF">
          <w:rPr>
            <w:rStyle w:val="Hyperlink"/>
            <w:noProof/>
          </w:rPr>
          <w:t>2.1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Rutine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_Toc139224538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2</w:t>
        </w:r>
        <w:r w:rsidR="006415BC">
          <w:rPr>
            <w:noProof/>
            <w:webHidden/>
          </w:rPr>
          <w:fldChar w:fldCharType="end"/>
        </w:r>
      </w:hyperlink>
    </w:p>
    <w:p w14:paraId="2CBB8038" w14:textId="2922CD81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39" w:history="1">
        <w:r w:rsidR="006415BC" w:rsidRPr="004705CF">
          <w:rPr>
            <w:rStyle w:val="Hyperlink"/>
            <w:noProof/>
          </w:rPr>
          <w:t>2.2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Pojmovi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_Toc139224539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3</w:t>
        </w:r>
        <w:r w:rsidR="006415BC">
          <w:rPr>
            <w:noProof/>
            <w:webHidden/>
          </w:rPr>
          <w:fldChar w:fldCharType="end"/>
        </w:r>
      </w:hyperlink>
    </w:p>
    <w:p w14:paraId="30329E6A" w14:textId="08C07CAB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0" w:history="1">
        <w:r w:rsidR="006415BC" w:rsidRPr="004705CF">
          <w:rPr>
            <w:rStyle w:val="Hyperlink"/>
            <w:noProof/>
          </w:rPr>
          <w:t>2.3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Povijest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_Toc139224540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4</w:t>
        </w:r>
        <w:r w:rsidR="006415BC">
          <w:rPr>
            <w:noProof/>
            <w:webHidden/>
          </w:rPr>
          <w:fldChar w:fldCharType="end"/>
        </w:r>
      </w:hyperlink>
    </w:p>
    <w:p w14:paraId="20F41995" w14:textId="03A6E14E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1" w:history="1">
        <w:r w:rsidR="006415BC" w:rsidRPr="004705CF">
          <w:rPr>
            <w:rStyle w:val="Hyperlink"/>
            <w:noProof/>
          </w:rPr>
          <w:t>3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POZNATI SLUČAJEVI VIRUSA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_Toc139224541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5</w:t>
        </w:r>
        <w:r w:rsidR="006415BC">
          <w:rPr>
            <w:noProof/>
            <w:webHidden/>
          </w:rPr>
          <w:fldChar w:fldCharType="end"/>
        </w:r>
      </w:hyperlink>
    </w:p>
    <w:p w14:paraId="4F863122" w14:textId="0B62549E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2" w:history="1">
        <w:r w:rsidR="006415BC" w:rsidRPr="004705CF">
          <w:rPr>
            <w:rStyle w:val="Hyperlink"/>
            <w:noProof/>
          </w:rPr>
          <w:t>3.1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Michelangelo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_Toc139224542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5</w:t>
        </w:r>
        <w:r w:rsidR="006415BC">
          <w:rPr>
            <w:noProof/>
            <w:webHidden/>
          </w:rPr>
          <w:fldChar w:fldCharType="end"/>
        </w:r>
      </w:hyperlink>
    </w:p>
    <w:p w14:paraId="6A17D48B" w14:textId="41238BC9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3" w:history="1">
        <w:r w:rsidR="006415BC" w:rsidRPr="004705CF">
          <w:rPr>
            <w:rStyle w:val="Hyperlink"/>
            <w:noProof/>
          </w:rPr>
          <w:t>3.2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I LOVE YOU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_Toc139224543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5</w:t>
        </w:r>
        <w:r w:rsidR="006415BC">
          <w:rPr>
            <w:noProof/>
            <w:webHidden/>
          </w:rPr>
          <w:fldChar w:fldCharType="end"/>
        </w:r>
      </w:hyperlink>
    </w:p>
    <w:p w14:paraId="2F41C79E" w14:textId="4309C6B5" w:rsidR="006415BC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4" w:history="1">
        <w:r w:rsidR="006415BC" w:rsidRPr="004705CF">
          <w:rPr>
            <w:rStyle w:val="Hyperlink"/>
            <w:noProof/>
          </w:rPr>
          <w:t>3.3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WannaCry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_Toc139224544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6</w:t>
        </w:r>
        <w:r w:rsidR="006415BC">
          <w:rPr>
            <w:noProof/>
            <w:webHidden/>
          </w:rPr>
          <w:fldChar w:fldCharType="end"/>
        </w:r>
      </w:hyperlink>
    </w:p>
    <w:p w14:paraId="0993BA30" w14:textId="5A2D50B8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5" w:history="1">
        <w:r w:rsidR="006415BC" w:rsidRPr="004705CF">
          <w:rPr>
            <w:rStyle w:val="Hyperlink"/>
            <w:noProof/>
          </w:rPr>
          <w:t>4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ZAŠTITA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_Toc139224545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10</w:t>
        </w:r>
        <w:r w:rsidR="006415BC">
          <w:rPr>
            <w:noProof/>
            <w:webHidden/>
          </w:rPr>
          <w:fldChar w:fldCharType="end"/>
        </w:r>
      </w:hyperlink>
    </w:p>
    <w:p w14:paraId="035A895A" w14:textId="096D7DA3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6" w:history="1">
        <w:r w:rsidR="006415BC" w:rsidRPr="004705CF">
          <w:rPr>
            <w:rStyle w:val="Hyperlink"/>
            <w:noProof/>
          </w:rPr>
          <w:t>5</w:t>
        </w:r>
        <w:r w:rsidR="006415BC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hr-HR"/>
            <w14:ligatures w14:val="standardContextual"/>
          </w:rPr>
          <w:tab/>
        </w:r>
        <w:r w:rsidR="006415BC" w:rsidRPr="004705CF">
          <w:rPr>
            <w:rStyle w:val="Hyperlink"/>
            <w:noProof/>
          </w:rPr>
          <w:t>ZAKLJUČAK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_Toc139224546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11</w:t>
        </w:r>
        <w:r w:rsidR="006415BC">
          <w:rPr>
            <w:noProof/>
            <w:webHidden/>
          </w:rPr>
          <w:fldChar w:fldCharType="end"/>
        </w:r>
      </w:hyperlink>
    </w:p>
    <w:p w14:paraId="4353E0DE" w14:textId="4F778468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7" w:history="1">
        <w:r w:rsidR="006415BC" w:rsidRPr="004705CF">
          <w:rPr>
            <w:rStyle w:val="Hyperlink"/>
            <w:noProof/>
          </w:rPr>
          <w:t>LITERATURA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_Toc139224547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12</w:t>
        </w:r>
        <w:r w:rsidR="006415BC">
          <w:rPr>
            <w:noProof/>
            <w:webHidden/>
          </w:rPr>
          <w:fldChar w:fldCharType="end"/>
        </w:r>
      </w:hyperlink>
    </w:p>
    <w:p w14:paraId="03E66DB5" w14:textId="349B2560" w:rsidR="006415BC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r-HR"/>
          <w14:ligatures w14:val="standardContextual"/>
        </w:rPr>
      </w:pPr>
      <w:hyperlink w:anchor="_Toc139224548" w:history="1">
        <w:r w:rsidR="006415BC" w:rsidRPr="004705CF">
          <w:rPr>
            <w:rStyle w:val="Hyperlink"/>
            <w:noProof/>
          </w:rPr>
          <w:t>SAŽETAK I KLJUČNE RIJEČI</w:t>
        </w:r>
        <w:r w:rsidR="006415BC">
          <w:rPr>
            <w:noProof/>
            <w:webHidden/>
          </w:rPr>
          <w:tab/>
        </w:r>
        <w:r w:rsidR="006415BC">
          <w:rPr>
            <w:noProof/>
            <w:webHidden/>
          </w:rPr>
          <w:fldChar w:fldCharType="begin"/>
        </w:r>
        <w:r w:rsidR="006415BC">
          <w:rPr>
            <w:noProof/>
            <w:webHidden/>
          </w:rPr>
          <w:instrText xml:space="preserve"> PAGEREF _Toc139224548 \h </w:instrText>
        </w:r>
        <w:r w:rsidR="006415BC">
          <w:rPr>
            <w:noProof/>
            <w:webHidden/>
          </w:rPr>
        </w:r>
        <w:r w:rsidR="006415BC">
          <w:rPr>
            <w:noProof/>
            <w:webHidden/>
          </w:rPr>
          <w:fldChar w:fldCharType="separate"/>
        </w:r>
        <w:r w:rsidR="006415BC">
          <w:rPr>
            <w:noProof/>
            <w:webHidden/>
          </w:rPr>
          <w:t>13</w:t>
        </w:r>
        <w:r w:rsidR="006415BC">
          <w:rPr>
            <w:noProof/>
            <w:webHidden/>
          </w:rPr>
          <w:fldChar w:fldCharType="end"/>
        </w:r>
      </w:hyperlink>
    </w:p>
    <w:p w14:paraId="1F93CD2D" w14:textId="3A0B700D" w:rsidR="00BF1EC6" w:rsidRDefault="00495023" w:rsidP="00EB5093">
      <w:r w:rsidRPr="000F13AB">
        <w:fldChar w:fldCharType="end"/>
      </w:r>
    </w:p>
    <w:p w14:paraId="3546FA33" w14:textId="77777777" w:rsidR="008712D0" w:rsidRDefault="008712D0" w:rsidP="008712D0"/>
    <w:p w14:paraId="587A66A5" w14:textId="10BF7B7C" w:rsidR="008712D0" w:rsidRPr="008712D0" w:rsidRDefault="008712D0" w:rsidP="008712D0">
      <w:pPr>
        <w:tabs>
          <w:tab w:val="left" w:pos="3660"/>
        </w:tabs>
        <w:rPr>
          <w:rFonts w:cs="Arial"/>
          <w:sz w:val="28"/>
          <w:szCs w:val="28"/>
        </w:rPr>
        <w:sectPr w:rsidR="008712D0" w:rsidRPr="008712D0" w:rsidSect="001372D4">
          <w:pgSz w:w="11907" w:h="16839" w:code="9"/>
          <w:pgMar w:top="1418" w:right="1418" w:bottom="1418" w:left="1418" w:header="720" w:footer="720" w:gutter="0"/>
          <w:pgNumType w:start="0"/>
          <w:cols w:space="720"/>
          <w:noEndnote/>
          <w:titlePg/>
          <w:docGrid w:linePitch="326"/>
        </w:sectPr>
      </w:pPr>
      <w:r>
        <w:rPr>
          <w:rFonts w:cs="Arial"/>
          <w:sz w:val="28"/>
          <w:szCs w:val="28"/>
        </w:rPr>
        <w:tab/>
      </w:r>
    </w:p>
    <w:p w14:paraId="6AC0AC58" w14:textId="77777777" w:rsidR="00A309C5" w:rsidRDefault="00A309C5" w:rsidP="00A309C5">
      <w:pPr>
        <w:pStyle w:val="Heading1"/>
      </w:pPr>
      <w:bookmarkStart w:id="0" w:name="_Toc139224536"/>
      <w:r>
        <w:lastRenderedPageBreak/>
        <w:t>UVOD</w:t>
      </w:r>
      <w:bookmarkEnd w:id="0"/>
    </w:p>
    <w:p w14:paraId="6E96D350" w14:textId="77777777" w:rsidR="00C817AB" w:rsidRDefault="00C817AB" w:rsidP="008A39CF">
      <w:pPr>
        <w:jc w:val="left"/>
      </w:pPr>
      <w:r>
        <w:t xml:space="preserve">Računalni virusi predstavljaju jednu vrlo zanimljivu vrstu software-a koja se pojavila </w:t>
      </w:r>
      <w:r>
        <w:br/>
        <w:t>1970-tih.</w:t>
      </w:r>
    </w:p>
    <w:p w14:paraId="574A0C10" w14:textId="0347CA5D" w:rsidR="00C817AB" w:rsidRDefault="00C817AB" w:rsidP="008A39CF">
      <w:pPr>
        <w:jc w:val="left"/>
      </w:pPr>
      <w:r>
        <w:t>U radu ćemo istražiti različite vrste računalnih virusa, mehanizme njihovog širenja, posljedice koje mogu imati na uređaje i pojedince, te mjere koje se mogu poduzeti za zaštitu od ovih prijetnji.</w:t>
      </w:r>
    </w:p>
    <w:p w14:paraId="6C0518E0" w14:textId="37AC87BC" w:rsidR="00C817AB" w:rsidRDefault="009A24FB" w:rsidP="008A39CF">
      <w:pPr>
        <w:jc w:val="left"/>
      </w:pPr>
      <w:r>
        <w:t>Ra</w:t>
      </w:r>
      <w:r w:rsidR="000C3E58">
        <w:t xml:space="preserve">d se sastoji iz </w:t>
      </w:r>
      <w:r w:rsidR="00C817AB">
        <w:t xml:space="preserve">tri </w:t>
      </w:r>
      <w:r w:rsidR="000C3E58">
        <w:t>djela. Prvi dio objašnjava što su računalni virusi, njihovu klasifikaciju i kratku povijest područja.</w:t>
      </w:r>
      <w:r w:rsidR="00C817AB">
        <w:t xml:space="preserve"> </w:t>
      </w:r>
      <w:r w:rsidR="000C3E58">
        <w:t>Drugi dio rada bavi se primjerima poznatih virusa.</w:t>
      </w:r>
      <w:r w:rsidR="00C817AB">
        <w:t xml:space="preserve"> Treći dio govori o metodama zaštite od računalnih virusa.</w:t>
      </w:r>
    </w:p>
    <w:p w14:paraId="3236B60B" w14:textId="3C931B37" w:rsidR="0060060C" w:rsidRDefault="00C817AB" w:rsidP="008F3E00">
      <w:pPr>
        <w:pStyle w:val="Heading1"/>
      </w:pPr>
      <w:bookmarkStart w:id="1" w:name="_Toc139224537"/>
      <w:r>
        <w:lastRenderedPageBreak/>
        <w:t>RAČUNALNI VIRUSI</w:t>
      </w:r>
      <w:bookmarkEnd w:id="1"/>
    </w:p>
    <w:p w14:paraId="30E49CB4" w14:textId="3976455A" w:rsidR="00134653" w:rsidRDefault="0043365A" w:rsidP="00BF1B72">
      <w:r>
        <w:t xml:space="preserve">Najčešća definicija koju ćete dobiti ako pitate nekoga što je to računalni virus je nešto kao „Maliciozni software“. Iako postoji signifikantno preklapanje između virusa i malicioznog software-a to nije prava definicija. </w:t>
      </w:r>
      <w:r w:rsidR="00BF1B72">
        <w:t>Računalni virus je računalni program koji ima sposobnost preuzeti kontrolu nad računalom i stvoriti svoje funkcionalne kopije, tj. reproducirati se.</w:t>
      </w:r>
    </w:p>
    <w:p w14:paraId="45B6EAC7" w14:textId="548AE6FD" w:rsidR="0043365A" w:rsidRDefault="0043365A" w:rsidP="00BF1B72">
      <w:r>
        <w:t>Prava tehnička definicija za ono što mi smatramo virusom bila bi SRA „</w:t>
      </w:r>
      <w:proofErr w:type="spellStart"/>
      <w:r>
        <w:t>self</w:t>
      </w:r>
      <w:proofErr w:type="spellEnd"/>
      <w:r>
        <w:t xml:space="preserve"> </w:t>
      </w:r>
      <w:proofErr w:type="spellStart"/>
      <w:r>
        <w:t>reproducing</w:t>
      </w:r>
      <w:proofErr w:type="spellEnd"/>
      <w:r>
        <w:t xml:space="preserve"> automa</w:t>
      </w:r>
      <w:r w:rsidR="00FD621B">
        <w:t>ta</w:t>
      </w:r>
      <w:r>
        <w:t xml:space="preserve">“, odnosno </w:t>
      </w:r>
      <w:proofErr w:type="spellStart"/>
      <w:r>
        <w:t>samoreplicirajući</w:t>
      </w:r>
      <w:proofErr w:type="spellEnd"/>
      <w:r>
        <w:t xml:space="preserve"> automat. </w:t>
      </w:r>
    </w:p>
    <w:p w14:paraId="5CA15DDC" w14:textId="7C0470B4" w:rsidR="0043365A" w:rsidRDefault="00EE360B" w:rsidP="0043365A">
      <w:r>
        <w:t>Kako s</w:t>
      </w:r>
      <w:r w:rsidR="0043365A">
        <w:t xml:space="preserve">ama reprodukcija ne mora biti maliciozna,  program ne mora biti maliciozan da bi se klasificirao kao </w:t>
      </w:r>
      <w:r w:rsidR="00FD621B">
        <w:t>SRA</w:t>
      </w:r>
      <w:r w:rsidR="0043365A">
        <w:t>.</w:t>
      </w:r>
      <w:r>
        <w:t xml:space="preserve"> Doduše nekada replikacija može biti vrlo intenzivna  i značajno remetiti rad računala. Također valja razlikovati </w:t>
      </w:r>
      <w:r w:rsidR="00FD621B">
        <w:t>SRA</w:t>
      </w:r>
      <w:r>
        <w:t xml:space="preserve"> od „virusa“ koji se ne repliciraju pa prema tome tehnički nisu </w:t>
      </w:r>
      <w:r w:rsidR="00FD621B">
        <w:t>SRA</w:t>
      </w:r>
      <w:r>
        <w:t>.</w:t>
      </w:r>
      <w:r w:rsidR="00FD621B">
        <w:t xml:space="preserve"> U daljnjem tekstu virus će se referirati na maliciozni SRA.</w:t>
      </w:r>
    </w:p>
    <w:p w14:paraId="62CF16C4" w14:textId="77777777" w:rsidR="00200A51" w:rsidRDefault="00200A51" w:rsidP="0043365A"/>
    <w:p w14:paraId="7712B497" w14:textId="41244353" w:rsidR="00200A51" w:rsidRDefault="00200A51" w:rsidP="00200A51">
      <w:pPr>
        <w:pStyle w:val="Heading2"/>
      </w:pPr>
      <w:bookmarkStart w:id="2" w:name="_Toc139224538"/>
      <w:r>
        <w:t>Rutine</w:t>
      </w:r>
      <w:bookmarkEnd w:id="2"/>
    </w:p>
    <w:p w14:paraId="7067E3F7" w14:textId="07478EE5" w:rsidR="0043365A" w:rsidRDefault="00200A51" w:rsidP="00BF1B72">
      <w:r>
        <w:t>Svaki virus bi trebao imati dvije osnovne rutine, traženje i kopiranje.</w:t>
      </w:r>
    </w:p>
    <w:p w14:paraId="7563E66F" w14:textId="4C4425FE" w:rsidR="00200A51" w:rsidRDefault="00200A51" w:rsidP="00BF1B72">
      <w:r>
        <w:t>Traženje locira nove direktorije ili dijelove diska koje virus može zaraziti. Ono sadržava sve detalje o načinu širenja virusa i odlučuje koliko se virus brzo širi. Ako je rutina traženja dobra ona omogućuje brzo širenje virusa. Pre kompleksna rutina širenja povećava veličinu virusa i olakšava detekciju.</w:t>
      </w:r>
    </w:p>
    <w:p w14:paraId="587169F2" w14:textId="2B129822" w:rsidR="00200A51" w:rsidRDefault="00200A51" w:rsidP="00BF1B72">
      <w:r>
        <w:t>Druga rutina, kopiranje, treba moći kopirati virus u područje koje je dano rutinom traženje. Njena veličina ovisi o tome koju vrstu datoteke kopira.</w:t>
      </w:r>
    </w:p>
    <w:p w14:paraId="0620A45B" w14:textId="5A35C7BD" w:rsidR="00FD621B" w:rsidRDefault="00FD621B" w:rsidP="00BF1B72">
      <w:r>
        <w:t>Te dvije rutine su sve što virus treba imati da bi se mogao smatrati SRA. Osim tih rutina virusi često sadrže dodatne rutine.</w:t>
      </w:r>
    </w:p>
    <w:p w14:paraId="190BA0CB" w14:textId="050364CD" w:rsidR="00FD621B" w:rsidRDefault="00FD621B" w:rsidP="00BF1B72">
      <w:r>
        <w:t xml:space="preserve">Među njima su najčešće rutine za izbjegavanje detekcije, bilo od strane </w:t>
      </w:r>
      <w:proofErr w:type="spellStart"/>
      <w:r>
        <w:t>antivirusa</w:t>
      </w:r>
      <w:proofErr w:type="spellEnd"/>
      <w:r>
        <w:t xml:space="preserve"> ili korisnika. Osim njih virusi </w:t>
      </w:r>
      <w:r w:rsidR="00CD2DCD">
        <w:t>mogu imati različite rutine šaljive naravi koje su ustvari velika mana virusa jer olakšavaju detekciju i uklanjanje istoga.</w:t>
      </w:r>
    </w:p>
    <w:p w14:paraId="6BBFDCB2" w14:textId="6E3EC2B8" w:rsidR="006A23F7" w:rsidRDefault="006A23F7" w:rsidP="006A23F7">
      <w:pPr>
        <w:ind w:firstLine="708"/>
      </w:pPr>
    </w:p>
    <w:p w14:paraId="16B04ACC" w14:textId="14EE829B" w:rsidR="00CD2DCD" w:rsidRDefault="00CD2DCD" w:rsidP="00D17927">
      <w:pPr>
        <w:pStyle w:val="Caption"/>
      </w:pPr>
      <w:bookmarkStart w:id="3" w:name="_Toc103636727"/>
      <w:bookmarkStart w:id="4" w:name="_Hlk139194124"/>
      <w:r>
        <w:rPr>
          <w:noProof/>
        </w:rPr>
        <w:lastRenderedPageBreak/>
        <w:drawing>
          <wp:inline distT="0" distB="0" distL="0" distR="0" wp14:anchorId="1D152444" wp14:editId="1C011D7D">
            <wp:extent cx="4086795" cy="4191585"/>
            <wp:effectExtent l="0" t="0" r="9525" b="0"/>
            <wp:docPr id="1123952731" name="Picture 1" descr="A diagram of a vir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2731" name="Picture 1" descr="A diagram of a viru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024" w14:textId="1B697E46" w:rsidR="00D17927" w:rsidRDefault="00D17927" w:rsidP="00D17927">
      <w:pPr>
        <w:pStyle w:val="Caption"/>
      </w:pPr>
      <w:r>
        <w:t xml:space="preserve">Slika </w:t>
      </w:r>
      <w:fldSimple w:instr=" STYLEREF 1 \s ">
        <w:r w:rsidR="00E42F84">
          <w:rPr>
            <w:noProof/>
          </w:rPr>
          <w:t>2</w:t>
        </w:r>
      </w:fldSimple>
      <w:r w:rsidR="00E42F84">
        <w:noBreakHyphen/>
      </w:r>
      <w:fldSimple w:instr=" SEQ Slika \* ARABIC \s 1 ">
        <w:r w:rsidR="00E42F84">
          <w:rPr>
            <w:noProof/>
          </w:rPr>
          <w:t>1</w:t>
        </w:r>
      </w:fldSimple>
      <w:r>
        <w:t xml:space="preserve"> </w:t>
      </w:r>
      <w:bookmarkEnd w:id="3"/>
      <w:r w:rsidR="00CD2DCD">
        <w:t>Rutine Virusa</w:t>
      </w:r>
      <w:r w:rsidR="00B14FD8">
        <w:fldChar w:fldCharType="begin"/>
      </w:r>
      <w:r w:rsidR="00B14FD8">
        <w:instrText xml:space="preserve"> REF _Ref104409628 \r \h </w:instrText>
      </w:r>
      <w:r w:rsidR="00B14FD8">
        <w:fldChar w:fldCharType="separate"/>
      </w:r>
      <w:r w:rsidR="00B14FD8">
        <w:t>[</w:t>
      </w:r>
      <w:r w:rsidR="00CD2DCD">
        <w:t>1</w:t>
      </w:r>
      <w:r w:rsidR="00B14FD8">
        <w:t>]</w:t>
      </w:r>
      <w:r w:rsidR="00B14FD8">
        <w:fldChar w:fldCharType="end"/>
      </w:r>
    </w:p>
    <w:p w14:paraId="0F52A764" w14:textId="77777777" w:rsidR="00F524E9" w:rsidRDefault="00F524E9" w:rsidP="00F524E9"/>
    <w:p w14:paraId="3797F4AC" w14:textId="6F1A220C" w:rsidR="00F524E9" w:rsidRDefault="00F524E9" w:rsidP="00F524E9">
      <w:r w:rsidRPr="00F524E9">
        <w:drawing>
          <wp:anchor distT="0" distB="0" distL="114300" distR="114300" simplePos="0" relativeHeight="251657216" behindDoc="0" locked="0" layoutInCell="1" allowOverlap="1" wp14:anchorId="5AAF1793" wp14:editId="6B75321D">
            <wp:simplePos x="0" y="0"/>
            <wp:positionH relativeFrom="column">
              <wp:posOffset>1271270</wp:posOffset>
            </wp:positionH>
            <wp:positionV relativeFrom="paragraph">
              <wp:posOffset>10160</wp:posOffset>
            </wp:positionV>
            <wp:extent cx="3219899" cy="1448002"/>
            <wp:effectExtent l="0" t="0" r="0" b="0"/>
            <wp:wrapThrough wrapText="bothSides">
              <wp:wrapPolygon edited="0">
                <wp:start x="0" y="0"/>
                <wp:lineTo x="0" y="21316"/>
                <wp:lineTo x="21472" y="21316"/>
                <wp:lineTo x="21472" y="0"/>
                <wp:lineTo x="0" y="0"/>
              </wp:wrapPolygon>
            </wp:wrapThrough>
            <wp:docPr id="5" name="Content Placeholder 4" descr="A screen shot of a computer program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DC3DCFC-ADAB-59D5-F166-DE1B56C98D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 shot of a computer program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DC3DCFC-ADAB-59D5-F166-DE1B56C98D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994E8" w14:textId="77777777" w:rsidR="00F524E9" w:rsidRDefault="00F524E9" w:rsidP="00F524E9"/>
    <w:p w14:paraId="4EB91F0E" w14:textId="077A04E3" w:rsidR="00F524E9" w:rsidRDefault="00F524E9" w:rsidP="00F524E9"/>
    <w:p w14:paraId="3F03BE1F" w14:textId="77777777" w:rsidR="00F524E9" w:rsidRDefault="00F524E9" w:rsidP="00F524E9"/>
    <w:p w14:paraId="4FFB6231" w14:textId="06CCE4D8" w:rsidR="00F524E9" w:rsidRDefault="00F524E9" w:rsidP="00F524E9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t>„virus“</w:t>
      </w:r>
    </w:p>
    <w:p w14:paraId="2C653542" w14:textId="77777777" w:rsidR="00F524E9" w:rsidRDefault="00F524E9" w:rsidP="00F524E9"/>
    <w:p w14:paraId="54CFB4C3" w14:textId="77777777" w:rsidR="00F524E9" w:rsidRDefault="00F524E9" w:rsidP="00F524E9"/>
    <w:p w14:paraId="2ED53EC1" w14:textId="77777777" w:rsidR="00F524E9" w:rsidRPr="00F524E9" w:rsidRDefault="00F524E9" w:rsidP="00F524E9"/>
    <w:p w14:paraId="357B4209" w14:textId="6B5B2E31" w:rsidR="008C5C9A" w:rsidRDefault="008C5C9A" w:rsidP="008C5C9A">
      <w:pPr>
        <w:pStyle w:val="Heading2"/>
      </w:pPr>
      <w:bookmarkStart w:id="5" w:name="_Toc139224539"/>
      <w:bookmarkEnd w:id="4"/>
      <w:r>
        <w:lastRenderedPageBreak/>
        <w:t>Pojmovi</w:t>
      </w:r>
      <w:bookmarkEnd w:id="5"/>
    </w:p>
    <w:p w14:paraId="3B7AB913" w14:textId="79C27E7C" w:rsidR="006A23F7" w:rsidRDefault="000404FA" w:rsidP="006A23F7">
      <w:pPr>
        <w:ind w:left="708"/>
      </w:pPr>
      <w:r>
        <w:t>Termini korišteni u daljnjem tekstu:</w:t>
      </w:r>
    </w:p>
    <w:p w14:paraId="105973E3" w14:textId="34DE8B7B" w:rsidR="00EC2C43" w:rsidRDefault="00EC2C43" w:rsidP="00EC2C43">
      <w:pPr>
        <w:pStyle w:val="ListParagraph"/>
        <w:numPr>
          <w:ilvl w:val="0"/>
          <w:numId w:val="45"/>
        </w:numPr>
      </w:pPr>
      <w:r>
        <w:t xml:space="preserve">File </w:t>
      </w:r>
      <w:proofErr w:type="spellStart"/>
      <w:r>
        <w:t>Infectors</w:t>
      </w:r>
      <w:proofErr w:type="spellEnd"/>
      <w:r>
        <w:t xml:space="preserve"> – ovi virusi inficiraju izvršne datoteke kao što su .</w:t>
      </w:r>
      <w:proofErr w:type="spellStart"/>
      <w:r>
        <w:t>com</w:t>
      </w:r>
      <w:proofErr w:type="spellEnd"/>
      <w:r>
        <w:t xml:space="preserve"> ili .</w:t>
      </w:r>
      <w:proofErr w:type="spellStart"/>
      <w:r>
        <w:t>exe</w:t>
      </w:r>
      <w:proofErr w:type="spellEnd"/>
      <w:r>
        <w:t xml:space="preserve"> datoteke, šire se izvršavanjem tih datoteka.</w:t>
      </w:r>
    </w:p>
    <w:p w14:paraId="1B43B6FD" w14:textId="01D714D2" w:rsidR="00EC2C43" w:rsidRDefault="0031652E" w:rsidP="00EC2C43">
      <w:pPr>
        <w:pStyle w:val="ListParagraph"/>
        <w:numPr>
          <w:ilvl w:val="0"/>
          <w:numId w:val="45"/>
        </w:numPr>
      </w:pPr>
      <w:r>
        <w:t xml:space="preserve">Makro virusi – inficiraju datoteke koje sadrže makroe,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sheets</w:t>
      </w:r>
      <w:proofErr w:type="spellEnd"/>
      <w:r>
        <w:t>,… Iskorištavaju makro podršku u MS Officeu</w:t>
      </w:r>
    </w:p>
    <w:p w14:paraId="3006C635" w14:textId="40C6DD19" w:rsidR="0031652E" w:rsidRDefault="0031652E" w:rsidP="00EC2C43">
      <w:pPr>
        <w:pStyle w:val="ListParagraph"/>
        <w:numPr>
          <w:ilvl w:val="0"/>
          <w:numId w:val="45"/>
        </w:numPr>
      </w:pPr>
      <w:proofErr w:type="spellStart"/>
      <w:r>
        <w:t>Boot</w:t>
      </w:r>
      <w:proofErr w:type="spellEnd"/>
      <w:r>
        <w:t xml:space="preserve"> Sektor Virusi – virusi koji ciljaju </w:t>
      </w:r>
      <w:proofErr w:type="spellStart"/>
      <w:r>
        <w:t>boot</w:t>
      </w:r>
      <w:proofErr w:type="spellEnd"/>
      <w:r>
        <w:t xml:space="preserve"> sektor uređaja. Izvršavaju se prilikom pokretanja sustava</w:t>
      </w:r>
    </w:p>
    <w:p w14:paraId="7880FBFB" w14:textId="3B211F71" w:rsidR="0031652E" w:rsidRDefault="0031652E" w:rsidP="00EC2C43">
      <w:pPr>
        <w:pStyle w:val="ListParagraph"/>
        <w:numPr>
          <w:ilvl w:val="0"/>
          <w:numId w:val="45"/>
        </w:numPr>
      </w:pPr>
      <w:r>
        <w:t>*</w:t>
      </w:r>
      <w:proofErr w:type="spellStart"/>
      <w:r>
        <w:t>Multipartite</w:t>
      </w:r>
      <w:proofErr w:type="spellEnd"/>
      <w:r>
        <w:t xml:space="preserve">* virusi – istovremeno mogu inficirati i datoteke i </w:t>
      </w:r>
      <w:proofErr w:type="spellStart"/>
      <w:r>
        <w:t>boot</w:t>
      </w:r>
      <w:proofErr w:type="spellEnd"/>
      <w:r>
        <w:t xml:space="preserve"> sektor</w:t>
      </w:r>
    </w:p>
    <w:p w14:paraId="63E26C7F" w14:textId="3BF19C7A" w:rsidR="0031652E" w:rsidRDefault="00631011" w:rsidP="00EC2C43">
      <w:pPr>
        <w:pStyle w:val="ListParagraph"/>
        <w:numPr>
          <w:ilvl w:val="0"/>
          <w:numId w:val="45"/>
        </w:numPr>
      </w:pPr>
      <w:r>
        <w:t>Polimorfni virusi – imaju sposobnost mijenjanja svojega koda svaki puta kada se repliciraju, na taj način otežavaju antivirusnom softveru da ih otkrije</w:t>
      </w:r>
    </w:p>
    <w:p w14:paraId="68F1D0B4" w14:textId="099EE263" w:rsidR="00631011" w:rsidRDefault="00631011" w:rsidP="00EC2C43">
      <w:pPr>
        <w:pStyle w:val="ListParagraph"/>
        <w:numPr>
          <w:ilvl w:val="0"/>
          <w:numId w:val="45"/>
        </w:numPr>
      </w:pPr>
      <w:r>
        <w:t xml:space="preserve">Crvi – </w:t>
      </w:r>
      <w:proofErr w:type="spellStart"/>
      <w:r>
        <w:t>Samoreplicirajući</w:t>
      </w:r>
      <w:proofErr w:type="spellEnd"/>
      <w:r>
        <w:t xml:space="preserve"> programi koji se šire putem računalnih mreža, ne zahtijevaju </w:t>
      </w:r>
      <w:proofErr w:type="spellStart"/>
      <w:r>
        <w:t>host</w:t>
      </w:r>
      <w:proofErr w:type="spellEnd"/>
      <w:r>
        <w:t xml:space="preserve"> datoteku za širenje</w:t>
      </w:r>
    </w:p>
    <w:p w14:paraId="01DD456F" w14:textId="010C64FE" w:rsidR="00631011" w:rsidRDefault="00631011" w:rsidP="00EC2C43">
      <w:pPr>
        <w:pStyle w:val="ListParagraph"/>
        <w:numPr>
          <w:ilvl w:val="0"/>
          <w:numId w:val="45"/>
        </w:numPr>
      </w:pPr>
      <w:r>
        <w:t xml:space="preserve">Trojanci – Programi koji se maskiraju kao legitimni softver a sadrže </w:t>
      </w:r>
      <w:proofErr w:type="spellStart"/>
      <w:r>
        <w:t>malware</w:t>
      </w:r>
      <w:proofErr w:type="spellEnd"/>
    </w:p>
    <w:p w14:paraId="18DBE0C8" w14:textId="477D8588" w:rsidR="00631011" w:rsidRPr="00EC2C43" w:rsidRDefault="00631011" w:rsidP="00EC2C43">
      <w:pPr>
        <w:pStyle w:val="ListParagraph"/>
        <w:numPr>
          <w:ilvl w:val="0"/>
          <w:numId w:val="45"/>
        </w:numPr>
      </w:pPr>
      <w:proofErr w:type="spellStart"/>
      <w:r>
        <w:t>Ransomware</w:t>
      </w:r>
      <w:proofErr w:type="spellEnd"/>
      <w:r>
        <w:t xml:space="preserve"> – vrsta </w:t>
      </w:r>
      <w:proofErr w:type="spellStart"/>
      <w:r>
        <w:t>malvera</w:t>
      </w:r>
      <w:proofErr w:type="spellEnd"/>
      <w:r>
        <w:t xml:space="preserve"> koja </w:t>
      </w:r>
      <w:proofErr w:type="spellStart"/>
      <w:r>
        <w:t>enkriptira</w:t>
      </w:r>
      <w:proofErr w:type="spellEnd"/>
      <w:r>
        <w:t xml:space="preserve"> datoteke na računalu i od žrtve traži otkupninu za ključ </w:t>
      </w:r>
    </w:p>
    <w:p w14:paraId="7806BA01" w14:textId="16A285E8" w:rsidR="00B218D4" w:rsidRDefault="000404FA" w:rsidP="00B218D4">
      <w:pPr>
        <w:pStyle w:val="Heading2"/>
      </w:pPr>
      <w:bookmarkStart w:id="6" w:name="_Toc139224540"/>
      <w:r>
        <w:t>Povijest</w:t>
      </w:r>
      <w:bookmarkEnd w:id="6"/>
    </w:p>
    <w:p w14:paraId="3F94DF91" w14:textId="77777777" w:rsidR="00515F5B" w:rsidRDefault="00515F5B" w:rsidP="000404FA">
      <w:r>
        <w:t>Prvi akademski rad na temu SRA objavio je John von Neumann 1948. godine, bio je to esej „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self-reproducing</w:t>
      </w:r>
      <w:proofErr w:type="spellEnd"/>
      <w:r>
        <w:t xml:space="preserve"> automata“ u kojem opisuje kako se računalni program reproducira.</w:t>
      </w:r>
    </w:p>
    <w:p w14:paraId="1446781E" w14:textId="63D561BF" w:rsidR="000404FA" w:rsidRDefault="00A41031" w:rsidP="000404FA">
      <w:r>
        <w:t xml:space="preserve">1971. godine  pojavio se prvi računalni crv </w:t>
      </w:r>
      <w:proofErr w:type="spellStart"/>
      <w:r>
        <w:t>Creeper</w:t>
      </w:r>
      <w:proofErr w:type="spellEnd"/>
      <w:r>
        <w:t xml:space="preserve"> kojeg je napisao Bob Thomas. Zadaća mu je  </w:t>
      </w:r>
      <w:r w:rsidR="006F194F">
        <w:t xml:space="preserve">bila micati se po </w:t>
      </w:r>
      <w:proofErr w:type="spellStart"/>
      <w:r w:rsidR="006F194F">
        <w:t>mainframe</w:t>
      </w:r>
      <w:proofErr w:type="spellEnd"/>
      <w:r w:rsidR="006F194F">
        <w:t xml:space="preserve"> računalima  koristeći ARPANET.</w:t>
      </w:r>
      <w:r w:rsidR="0069373D">
        <w:t xml:space="preserve"> Kasnije je Ray </w:t>
      </w:r>
      <w:proofErr w:type="spellStart"/>
      <w:r w:rsidR="0069373D">
        <w:t>Tomlinson</w:t>
      </w:r>
      <w:proofErr w:type="spellEnd"/>
      <w:r w:rsidR="0069373D">
        <w:t xml:space="preserve"> (email) preradio taj program da se kopira umjesto da se pomiče. Cijela zadaća programa bila je da ispisuje: „I'M THE CREEPER : CATCH ME IF YOU CAN“. Kasnije je </w:t>
      </w:r>
      <w:proofErr w:type="spellStart"/>
      <w:r w:rsidR="0069373D">
        <w:t>Tomlinson</w:t>
      </w:r>
      <w:proofErr w:type="spellEnd"/>
      <w:r w:rsidR="0069373D">
        <w:t xml:space="preserve"> napisao </w:t>
      </w:r>
      <w:proofErr w:type="spellStart"/>
      <w:r w:rsidR="0069373D">
        <w:t>Reaper</w:t>
      </w:r>
      <w:proofErr w:type="spellEnd"/>
      <w:r w:rsidR="0069373D">
        <w:t xml:space="preserve"> koji je bio prvi antivirusni softver. Uloga mu je bila brisanje </w:t>
      </w:r>
      <w:proofErr w:type="spellStart"/>
      <w:r w:rsidR="0069373D">
        <w:t>Creepera</w:t>
      </w:r>
      <w:proofErr w:type="spellEnd"/>
      <w:r w:rsidR="0069373D">
        <w:t xml:space="preserve"> pomičući se po ARPANET-u. </w:t>
      </w:r>
      <w:r w:rsidR="006F194F">
        <w:t xml:space="preserve"> </w:t>
      </w:r>
    </w:p>
    <w:p w14:paraId="482A73ED" w14:textId="050B9147" w:rsidR="00A97CC1" w:rsidRDefault="00A97CC1" w:rsidP="000404FA">
      <w:r>
        <w:t xml:space="preserve">Prvi </w:t>
      </w:r>
      <w:proofErr w:type="spellStart"/>
      <w:r>
        <w:t>boot</w:t>
      </w:r>
      <w:proofErr w:type="spellEnd"/>
      <w:r>
        <w:t xml:space="preserve"> sektor virus </w:t>
      </w:r>
      <w:proofErr w:type="spellStart"/>
      <w:r>
        <w:t>Brain</w:t>
      </w:r>
      <w:proofErr w:type="spellEnd"/>
      <w:r>
        <w:t xml:space="preserve"> 1986. godine na IBM ovim osobnim računalima. </w:t>
      </w:r>
    </w:p>
    <w:p w14:paraId="671CA23C" w14:textId="5C69A3D8" w:rsidR="0069373D" w:rsidRDefault="00FB42F9" w:rsidP="000404FA">
      <w:r>
        <w:t xml:space="preserve">Morris crv 1988. godine je bio jedan od prvih crva distribuiranih putem interneta i prvi koji je dobio medijsku pozornost.  Morris tada student na diplomskim studijima na Cornellu napisao </w:t>
      </w:r>
      <w:r>
        <w:lastRenderedPageBreak/>
        <w:t>je crva</w:t>
      </w:r>
      <w:r w:rsidR="008712D0">
        <w:t xml:space="preserve"> i pustio ga na mrežu MIT-a, da prikrije svoje stvarno mjesto studiranja. Kasnije je rekao da je crv napisan</w:t>
      </w:r>
      <w:r>
        <w:t xml:space="preserve"> da ukaže na sigurnosne propuste u mrežama tog doba. Zbog </w:t>
      </w:r>
      <w:proofErr w:type="spellStart"/>
      <w:r>
        <w:t>Morrisove</w:t>
      </w:r>
      <w:proofErr w:type="spellEnd"/>
      <w:r>
        <w:t xml:space="preserve"> pogreške u kodu za repliciranje crv bi više puta inficirao isto računalo i sa svakom novom iteracijom sve ga više i više usporavao. Efektivno crv je radio uspješan DOS napad. Prava šteta koju je crv napravio se ne zna, ali se procjenjuje da je bila između milijun i deset milijuna dolara. Morris je postao prva osoba u SAD-u osuđena za računalnu </w:t>
      </w:r>
      <w:r w:rsidR="008712D0">
        <w:t>zlouporabu. Kasnije je postao profesor na MIT-u.</w:t>
      </w:r>
      <w:r>
        <w:t xml:space="preserve"> </w:t>
      </w:r>
    </w:p>
    <w:p w14:paraId="18BD3B52" w14:textId="2D4224B8" w:rsidR="00A97CC1" w:rsidRDefault="00A97CC1" w:rsidP="000404FA">
      <w:r>
        <w:t xml:space="preserve">1989. godine </w:t>
      </w:r>
      <w:proofErr w:type="spellStart"/>
      <w:r>
        <w:t>Ghostball</w:t>
      </w:r>
      <w:proofErr w:type="spellEnd"/>
      <w:r>
        <w:t xml:space="preserve">, prvi </w:t>
      </w:r>
      <w:proofErr w:type="spellStart"/>
      <w:r>
        <w:t>multipartitni</w:t>
      </w:r>
      <w:proofErr w:type="spellEnd"/>
      <w:r>
        <w:t xml:space="preserve"> virus. Inficirao je .COM datoteke i </w:t>
      </w:r>
      <w:proofErr w:type="spellStart"/>
      <w:r>
        <w:t>boot</w:t>
      </w:r>
      <w:proofErr w:type="spellEnd"/>
      <w:r>
        <w:t xml:space="preserve"> sektor MS-DOS systema.</w:t>
      </w:r>
    </w:p>
    <w:p w14:paraId="7750DAF1" w14:textId="421C0F5E" w:rsidR="000404FA" w:rsidRDefault="00F524E9" w:rsidP="000404FA">
      <w:r w:rsidRPr="00F524E9">
        <w:drawing>
          <wp:anchor distT="0" distB="0" distL="114300" distR="114300" simplePos="0" relativeHeight="251658240" behindDoc="1" locked="0" layoutInCell="1" allowOverlap="1" wp14:anchorId="5C724921" wp14:editId="32B0BA01">
            <wp:simplePos x="0" y="0"/>
            <wp:positionH relativeFrom="column">
              <wp:posOffset>194945</wp:posOffset>
            </wp:positionH>
            <wp:positionV relativeFrom="paragraph">
              <wp:posOffset>238760</wp:posOffset>
            </wp:positionV>
            <wp:extent cx="5760085" cy="4035425"/>
            <wp:effectExtent l="0" t="0" r="0" b="3175"/>
            <wp:wrapTight wrapText="bothSides">
              <wp:wrapPolygon edited="0">
                <wp:start x="0" y="0"/>
                <wp:lineTo x="0" y="21515"/>
                <wp:lineTo x="21502" y="21515"/>
                <wp:lineTo x="21502" y="0"/>
                <wp:lineTo x="0" y="0"/>
              </wp:wrapPolygon>
            </wp:wrapTight>
            <wp:docPr id="173763264" name="Picture 173763264" descr="A picture containing text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C94B7-D6D4-02A1-04AA-2CE29EE4A2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264" name="Picture 173763264" descr="A picture containing text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5CFC94B7-D6D4-02A1-04AA-2CE29EE4A2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407A5" w14:textId="77777777" w:rsidR="00F524E9" w:rsidRDefault="00F524E9" w:rsidP="00F524E9">
      <w:pPr>
        <w:pStyle w:val="Caption"/>
      </w:pPr>
    </w:p>
    <w:p w14:paraId="434BB009" w14:textId="2AFDAB5E" w:rsidR="0090240B" w:rsidRDefault="00F524E9" w:rsidP="00F524E9">
      <w:pPr>
        <w:pStyle w:val="Caption"/>
      </w:pPr>
      <w:r>
        <w:t xml:space="preserve">Slika </w:t>
      </w:r>
      <w:r>
        <w:t>2</w:t>
      </w:r>
      <w:r>
        <w:noBreakHyphen/>
      </w:r>
      <w:r>
        <w:t>3</w:t>
      </w:r>
      <w:r>
        <w:t xml:space="preserve"> </w:t>
      </w:r>
      <w:proofErr w:type="spellStart"/>
      <w:r>
        <w:t>Enkriptiranje</w:t>
      </w:r>
      <w:proofErr w:type="spellEnd"/>
      <w:r>
        <w:t xml:space="preserve"> datoteka oko fajla</w:t>
      </w:r>
    </w:p>
    <w:p w14:paraId="78029A18" w14:textId="79A3FEED" w:rsidR="00A2622F" w:rsidRDefault="00A2622F" w:rsidP="0090240B"/>
    <w:p w14:paraId="7228559E" w14:textId="1DFE5BFF" w:rsidR="00A2622F" w:rsidRDefault="00A2622F" w:rsidP="0090240B"/>
    <w:p w14:paraId="26352FA3" w14:textId="103E1819" w:rsidR="00A2622F" w:rsidRDefault="00A2622F" w:rsidP="00A2622F">
      <w:pPr>
        <w:pStyle w:val="Heading1"/>
      </w:pPr>
      <w:bookmarkStart w:id="7" w:name="_Toc139224541"/>
      <w:r>
        <w:lastRenderedPageBreak/>
        <w:t xml:space="preserve">POZNATI </w:t>
      </w:r>
      <w:r w:rsidR="00C13BA9">
        <w:t xml:space="preserve">SLUČAJEVI </w:t>
      </w:r>
      <w:r>
        <w:t>VIRUS</w:t>
      </w:r>
      <w:r w:rsidR="00C13BA9">
        <w:t>A</w:t>
      </w:r>
      <w:bookmarkEnd w:id="7"/>
    </w:p>
    <w:p w14:paraId="669920F5" w14:textId="28574FFE" w:rsidR="00A2622F" w:rsidRDefault="00260BBD" w:rsidP="00260BBD">
      <w:pPr>
        <w:pStyle w:val="Heading2"/>
      </w:pPr>
      <w:bookmarkStart w:id="8" w:name="_Toc139224542"/>
      <w:r>
        <w:t>Michelangelo</w:t>
      </w:r>
      <w:bookmarkEnd w:id="8"/>
    </w:p>
    <w:p w14:paraId="1B32757B" w14:textId="0B81582F" w:rsidR="00260BBD" w:rsidRDefault="0023174F" w:rsidP="0090240B">
      <w:proofErr w:type="spellStart"/>
      <w:r>
        <w:t>Boot</w:t>
      </w:r>
      <w:proofErr w:type="spellEnd"/>
      <w:r>
        <w:t xml:space="preserve"> sektor virus Michelangelo </w:t>
      </w:r>
      <w:r w:rsidR="00C13BA9">
        <w:t>imao je zanimljivu priču</w:t>
      </w:r>
      <w:r>
        <w:t xml:space="preserve"> u veljači 199</w:t>
      </w:r>
      <w:r w:rsidR="00C13BA9">
        <w:t>2, iako je primijećen godinu dana ranije.</w:t>
      </w:r>
      <w:r w:rsidR="00A7335D">
        <w:t xml:space="preserve"> Napravljen je tako da inficira master </w:t>
      </w:r>
      <w:proofErr w:type="spellStart"/>
      <w:r w:rsidR="00A7335D">
        <w:t>boot</w:t>
      </w:r>
      <w:proofErr w:type="spellEnd"/>
      <w:r w:rsidR="00A7335D">
        <w:t xml:space="preserve"> </w:t>
      </w:r>
      <w:proofErr w:type="spellStart"/>
      <w:r w:rsidR="00A7335D">
        <w:t>record</w:t>
      </w:r>
      <w:proofErr w:type="spellEnd"/>
      <w:r w:rsidR="00A7335D">
        <w:t xml:space="preserve"> tvrdog diska i svakog </w:t>
      </w:r>
      <w:proofErr w:type="spellStart"/>
      <w:r w:rsidR="00A7335D">
        <w:t>floppy</w:t>
      </w:r>
      <w:proofErr w:type="spellEnd"/>
      <w:r w:rsidR="00A7335D">
        <w:t xml:space="preserve"> diska ubačenog u računalo (s kojim se dalje širi). Većinu godine ne radi ništa ali se aktivira 6. ožujka svake godine, na rođendan slavnog umjetnika (po kojem je dobio ime) i prebriše prvih 100 sektora tvrdog diska samo s nulama.</w:t>
      </w:r>
    </w:p>
    <w:p w14:paraId="30D5F8AD" w14:textId="505FDE6E" w:rsidR="00C13BA9" w:rsidRDefault="0017408F" w:rsidP="0090240B">
      <w:r>
        <w:t xml:space="preserve">Kako je virus otkriven mjesec dana prije aktivacije, a nije se znalo koliko računala je zaraženo nastale je panika predvođena medijima i </w:t>
      </w:r>
      <w:r w:rsidR="00C13BA9">
        <w:t>„</w:t>
      </w:r>
      <w:r>
        <w:t>stručnjacima</w:t>
      </w:r>
      <w:r w:rsidR="00C13BA9">
        <w:t>“</w:t>
      </w:r>
      <w:r>
        <w:t xml:space="preserve">. John </w:t>
      </w:r>
      <w:proofErr w:type="spellStart"/>
      <w:r>
        <w:t>McAffe</w:t>
      </w:r>
      <w:r w:rsidR="004F23BD">
        <w:t>e</w:t>
      </w:r>
      <w:proofErr w:type="spellEnd"/>
      <w:r>
        <w:t xml:space="preserve">  je tvrdio da su zaraženi milijuni računala (tada je još bio na čelu svoje kompanije koja je imala prvi komercijalno dostupni </w:t>
      </w:r>
      <w:proofErr w:type="spellStart"/>
      <w:r>
        <w:t>antivirus</w:t>
      </w:r>
      <w:proofErr w:type="spellEnd"/>
      <w:r>
        <w:t xml:space="preserve"> Virus </w:t>
      </w:r>
      <w:proofErr w:type="spellStart"/>
      <w:r>
        <w:t>Scan</w:t>
      </w:r>
      <w:proofErr w:type="spellEnd"/>
      <w:r>
        <w:t>). Kada je došao taj 6. ožujka 199</w:t>
      </w:r>
      <w:r w:rsidR="00C13BA9">
        <w:t>2</w:t>
      </w:r>
      <w:r>
        <w:t xml:space="preserve"> isposta</w:t>
      </w:r>
      <w:r w:rsidR="00C13BA9">
        <w:t>vilo se da je zaraženo samo desetak tisuća računala.  Narednih godina različiti mediji su sugerirali da ne palite računalo 6. ožujka ili da promijenite datum, ali to je bilo to.</w:t>
      </w:r>
    </w:p>
    <w:p w14:paraId="3F93191B" w14:textId="0E1D83E4" w:rsidR="00C13BA9" w:rsidRDefault="00241EAE" w:rsidP="00B20D84">
      <w:pPr>
        <w:pStyle w:val="Heading2"/>
      </w:pPr>
      <w:bookmarkStart w:id="9" w:name="_Toc139224543"/>
      <w:r>
        <w:t>I LOVE YOU</w:t>
      </w:r>
      <w:bookmarkEnd w:id="9"/>
    </w:p>
    <w:p w14:paraId="74466ED2" w14:textId="01EAC3B9" w:rsidR="00B20D84" w:rsidRDefault="00241EAE" w:rsidP="0090240B">
      <w:r>
        <w:t>Bio je crv koji je 2000. godine zarazio deset milijuna računala</w:t>
      </w:r>
      <w:r w:rsidR="00B20D84">
        <w:t xml:space="preserve"> ili 20 milijardi USD štete</w:t>
      </w:r>
      <w:r w:rsidR="009C2180">
        <w:t xml:space="preserve"> i ušao u </w:t>
      </w:r>
      <w:proofErr w:type="spellStart"/>
      <w:r w:rsidR="009C2180">
        <w:t>Guinessovu</w:t>
      </w:r>
      <w:proofErr w:type="spellEnd"/>
      <w:r w:rsidR="009C2180">
        <w:t xml:space="preserve"> knjigu rekorda kao najvirulentniji računalni virus svih vremena.</w:t>
      </w:r>
    </w:p>
    <w:p w14:paraId="757D10C1" w14:textId="15CD92E7" w:rsidR="00B20D84" w:rsidRDefault="00B20D84" w:rsidP="0090240B">
      <w:r>
        <w:t xml:space="preserve">Ime dolazi </w:t>
      </w:r>
      <w:r w:rsidR="009C2180">
        <w:t>od toga što se širio emailom koji bi primili od nekoga s kim ste prethodno razmjenjivali mailove</w:t>
      </w:r>
      <w:r w:rsidR="00DC4965">
        <w:t xml:space="preserve"> na MS Outlooku</w:t>
      </w:r>
      <w:r w:rsidR="009C2180">
        <w:t xml:space="preserve"> naslovljen sa „ILOVEYOU“. </w:t>
      </w:r>
      <w:r w:rsidR="00DC4965">
        <w:t xml:space="preserve"> </w:t>
      </w:r>
    </w:p>
    <w:p w14:paraId="4C4D1699" w14:textId="183E718C" w:rsidR="00DC4965" w:rsidRDefault="00DC4965" w:rsidP="0090240B">
      <w:r>
        <w:t xml:space="preserve">Najviše su bili pogođeni korisnici tada novoga Windowsa 2000 koji je došao sa novom značajkom koja je bila da po </w:t>
      </w:r>
      <w:proofErr w:type="spellStart"/>
      <w:r>
        <w:t>defaultu</w:t>
      </w:r>
      <w:proofErr w:type="spellEnd"/>
      <w:r>
        <w:t xml:space="preserve"> ne prikazuje ekstenzije datoteka. Za prikaz ekstenzija korisnici su morali tu opciju uključiti ručno. </w:t>
      </w:r>
    </w:p>
    <w:p w14:paraId="5507E665" w14:textId="2F8B8885" w:rsidR="00DC4965" w:rsidRDefault="00DC4965" w:rsidP="0090240B">
      <w:r>
        <w:t>Mail je dolazio sa sljedećom porukom: „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LOVELETTER </w:t>
      </w:r>
      <w:proofErr w:type="spellStart"/>
      <w:r>
        <w:t>comming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me“ i </w:t>
      </w:r>
      <w:r w:rsidR="00510D4A">
        <w:t>datotekom</w:t>
      </w:r>
      <w:r>
        <w:t xml:space="preserve"> „LOVE-LETTER-FOR-YOU.TXT.vbs“.</w:t>
      </w:r>
      <w:r w:rsidR="00510D4A">
        <w:t xml:space="preserve"> Kada bi prosječan korisnik skinuo datoteku na računalo samo je vidio „LOVE-LETTER-FOR-YOU.TXT“ što bi ga navelo da misli da se radi o tekstualnoj datoteci. </w:t>
      </w:r>
    </w:p>
    <w:p w14:paraId="47B1D823" w14:textId="3B626C37" w:rsidR="00D10483" w:rsidRDefault="00510D4A" w:rsidP="0090240B">
      <w:r>
        <w:t xml:space="preserve">Kad se </w:t>
      </w:r>
      <w:r w:rsidR="00D10483">
        <w:t xml:space="preserve">taj </w:t>
      </w:r>
      <w:proofErr w:type="spellStart"/>
      <w:r w:rsidR="00D10483">
        <w:t>visual</w:t>
      </w:r>
      <w:proofErr w:type="spellEnd"/>
      <w:r w:rsidR="00D10483">
        <w:t xml:space="preserve"> </w:t>
      </w:r>
      <w:proofErr w:type="spellStart"/>
      <w:r w:rsidR="00D10483">
        <w:t>basic</w:t>
      </w:r>
      <w:proofErr w:type="spellEnd"/>
      <w:r w:rsidR="00D10483">
        <w:t xml:space="preserve"> skripta </w:t>
      </w:r>
      <w:r>
        <w:t>pokrene napravi više kopija same sebe</w:t>
      </w:r>
      <w:r w:rsidR="00D10483">
        <w:t xml:space="preserve">, neke budu skrivene a neke zamjene mp3, </w:t>
      </w:r>
      <w:proofErr w:type="spellStart"/>
      <w:r w:rsidR="00D10483">
        <w:t>jpg</w:t>
      </w:r>
      <w:proofErr w:type="spellEnd"/>
      <w:r w:rsidR="00D10483">
        <w:t xml:space="preserve">, i druge skripte.  Napravi izmjene na </w:t>
      </w:r>
      <w:proofErr w:type="spellStart"/>
      <w:r w:rsidR="00D10483">
        <w:t>registry</w:t>
      </w:r>
      <w:proofErr w:type="spellEnd"/>
      <w:r w:rsidR="00D10483">
        <w:t xml:space="preserve"> </w:t>
      </w:r>
      <w:proofErr w:type="spellStart"/>
      <w:r w:rsidR="00D10483">
        <w:t>key-evima</w:t>
      </w:r>
      <w:proofErr w:type="spellEnd"/>
      <w:r w:rsidR="00D10483">
        <w:t xml:space="preserve">. Konačno, pošalje email svim žrtvinim kontaktima. </w:t>
      </w:r>
      <w:r w:rsidR="007C178F">
        <w:t xml:space="preserve"> </w:t>
      </w:r>
    </w:p>
    <w:p w14:paraId="1A942280" w14:textId="5FBDD4BA" w:rsidR="00C13BA9" w:rsidRDefault="00250B3C" w:rsidP="008C5C9A">
      <w:pPr>
        <w:pStyle w:val="Heading2"/>
      </w:pPr>
      <w:bookmarkStart w:id="10" w:name="_Toc139224544"/>
      <w:proofErr w:type="spellStart"/>
      <w:r>
        <w:lastRenderedPageBreak/>
        <w:t>WannaCry</w:t>
      </w:r>
      <w:bookmarkEnd w:id="10"/>
      <w:proofErr w:type="spellEnd"/>
    </w:p>
    <w:p w14:paraId="29FA5FC9" w14:textId="07B3E12E" w:rsidR="008C5C9A" w:rsidRDefault="00250B3C" w:rsidP="0090240B">
      <w:r>
        <w:t xml:space="preserve">Napad </w:t>
      </w:r>
      <w:proofErr w:type="spellStart"/>
      <w:r>
        <w:t>WannaCry</w:t>
      </w:r>
      <w:proofErr w:type="spellEnd"/>
      <w:r w:rsidR="00A76744">
        <w:t xml:space="preserve"> (skraćenica za </w:t>
      </w:r>
      <w:proofErr w:type="spellStart"/>
      <w:r w:rsidR="00A76744">
        <w:t>WannaCryptOr</w:t>
      </w:r>
      <w:proofErr w:type="spellEnd"/>
      <w:r w:rsidR="00A76744">
        <w:t xml:space="preserve"> 2.0)</w:t>
      </w:r>
      <w:r>
        <w:t xml:space="preserve"> </w:t>
      </w:r>
      <w:proofErr w:type="spellStart"/>
      <w:r w:rsidR="00B96672">
        <w:t>kriptocrv</w:t>
      </w:r>
      <w:proofErr w:type="spellEnd"/>
      <w:r w:rsidR="00D03D48">
        <w:t xml:space="preserve"> </w:t>
      </w:r>
      <w:r>
        <w:t xml:space="preserve"> dogodio se </w:t>
      </w:r>
      <w:r w:rsidR="008D3B5E">
        <w:t xml:space="preserve">12 </w:t>
      </w:r>
      <w:r>
        <w:t>svibnj</w:t>
      </w:r>
      <w:r w:rsidR="008D3B5E">
        <w:t>a</w:t>
      </w:r>
      <w:r>
        <w:t xml:space="preserve"> 2017. godine. </w:t>
      </w:r>
      <w:proofErr w:type="spellStart"/>
      <w:r w:rsidR="00945993">
        <w:t>Ransomwareom</w:t>
      </w:r>
      <w:proofErr w:type="spellEnd"/>
      <w:r w:rsidR="00945993">
        <w:t xml:space="preserve"> je b</w:t>
      </w:r>
      <w:r w:rsidR="00A76744">
        <w:t>ilo pogođeno više od dvjesto tisuća računala u više od sto pedeset zemalja.</w:t>
      </w:r>
    </w:p>
    <w:p w14:paraId="4DB110FF" w14:textId="1CE5DDDB" w:rsidR="00414DA1" w:rsidRDefault="00414DA1" w:rsidP="0090240B">
      <w:r>
        <w:t xml:space="preserve">Na početku napada smatralo se da se </w:t>
      </w:r>
      <w:proofErr w:type="spellStart"/>
      <w:r>
        <w:t>WannaCry</w:t>
      </w:r>
      <w:proofErr w:type="spellEnd"/>
      <w:r>
        <w:t xml:space="preserve"> širio </w:t>
      </w:r>
      <w:proofErr w:type="spellStart"/>
      <w:r>
        <w:t>phishing</w:t>
      </w:r>
      <w:proofErr w:type="spellEnd"/>
      <w:r>
        <w:t xml:space="preserve"> napadom što nije bilo točno.</w:t>
      </w:r>
    </w:p>
    <w:p w14:paraId="05FFC395" w14:textId="68A2EED3" w:rsidR="00945993" w:rsidRDefault="00945993" w:rsidP="0090240B">
      <w:proofErr w:type="spellStart"/>
      <w:r>
        <w:t>Ransomware</w:t>
      </w:r>
      <w:proofErr w:type="spellEnd"/>
      <w:r>
        <w:t xml:space="preserve"> nakon inficiranja računala </w:t>
      </w:r>
      <w:proofErr w:type="spellStart"/>
      <w:r>
        <w:t>enkriptira</w:t>
      </w:r>
      <w:proofErr w:type="spellEnd"/>
      <w:r>
        <w:t xml:space="preserve"> određene datoteke na računalu, onda od žrtve traži novac za </w:t>
      </w:r>
      <w:proofErr w:type="spellStart"/>
      <w:r>
        <w:t>dekripcijski</w:t>
      </w:r>
      <w:proofErr w:type="spellEnd"/>
      <w:r>
        <w:t xml:space="preserve"> ključ. </w:t>
      </w:r>
      <w:r w:rsidR="002A76A9">
        <w:t xml:space="preserve">Žrtve </w:t>
      </w:r>
      <w:proofErr w:type="spellStart"/>
      <w:r w:rsidR="002A76A9">
        <w:t>WannaCry</w:t>
      </w:r>
      <w:proofErr w:type="spellEnd"/>
      <w:r w:rsidR="002A76A9">
        <w:t xml:space="preserve">-a bi otkrile da su im sve bitne datoteke </w:t>
      </w:r>
      <w:proofErr w:type="spellStart"/>
      <w:r w:rsidR="002A76A9">
        <w:t>enrkiptirane</w:t>
      </w:r>
      <w:proofErr w:type="spellEnd"/>
      <w:r w:rsidR="002A76A9">
        <w:t xml:space="preserve"> i dočekao bi ih ovaj </w:t>
      </w:r>
      <w:proofErr w:type="spellStart"/>
      <w:r w:rsidR="002A76A9">
        <w:t>wallpaper</w:t>
      </w:r>
      <w:proofErr w:type="spellEnd"/>
      <w:r w:rsidR="002A76A9">
        <w:t>:</w:t>
      </w:r>
    </w:p>
    <w:p w14:paraId="450807AB" w14:textId="42B4B0E4" w:rsidR="002A76A9" w:rsidRDefault="002A76A9" w:rsidP="0090240B">
      <w:r w:rsidRPr="002A76A9">
        <w:rPr>
          <w:noProof/>
        </w:rPr>
        <w:drawing>
          <wp:inline distT="0" distB="0" distL="0" distR="0" wp14:anchorId="28F2F651" wp14:editId="53D15D6C">
            <wp:extent cx="5760085" cy="2990850"/>
            <wp:effectExtent l="0" t="0" r="0" b="0"/>
            <wp:docPr id="412818820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8820" name="Picture 1" descr="A screenshot of a computer erro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6A2" w14:textId="0575C78F" w:rsidR="002A76A9" w:rsidRDefault="002A76A9" w:rsidP="002A76A9">
      <w:pPr>
        <w:pStyle w:val="Caption"/>
      </w:pPr>
      <w:r>
        <w:t xml:space="preserve">Slika </w:t>
      </w:r>
      <w:r w:rsidR="00F524E9">
        <w:t>3</w:t>
      </w:r>
      <w:r>
        <w:noBreakHyphen/>
      </w:r>
      <w:fldSimple w:instr=" SEQ Slika \* ARABIC \s 1 ">
        <w:r>
          <w:rPr>
            <w:noProof/>
          </w:rPr>
          <w:t>1</w:t>
        </w:r>
      </w:fldSimple>
      <w:r>
        <w:rPr>
          <w:noProof/>
        </w:rPr>
        <w:t xml:space="preserve"> WannaCry Wallpaper</w:t>
      </w:r>
      <w:r>
        <w:t xml:space="preserve"> </w:t>
      </w:r>
      <w:r>
        <w:fldChar w:fldCharType="begin"/>
      </w:r>
      <w:r>
        <w:instrText xml:space="preserve"> REF _Ref104409628 \r \h </w:instrText>
      </w:r>
      <w:r>
        <w:fldChar w:fldCharType="separate"/>
      </w:r>
      <w:r>
        <w:t>[2]</w:t>
      </w:r>
      <w:r>
        <w:fldChar w:fldCharType="end"/>
      </w:r>
    </w:p>
    <w:p w14:paraId="4270BE40" w14:textId="445B824C" w:rsidR="002A76A9" w:rsidRDefault="002A76A9" w:rsidP="0090240B"/>
    <w:p w14:paraId="41DF5A88" w14:textId="77777777" w:rsidR="00414DA1" w:rsidRDefault="00414DA1" w:rsidP="0090240B"/>
    <w:p w14:paraId="28869DE3" w14:textId="77777777" w:rsidR="00414DA1" w:rsidRDefault="00414DA1" w:rsidP="0090240B"/>
    <w:p w14:paraId="463A722E" w14:textId="77777777" w:rsidR="00414DA1" w:rsidRDefault="00414DA1" w:rsidP="0090240B"/>
    <w:p w14:paraId="39332803" w14:textId="77777777" w:rsidR="00414DA1" w:rsidRDefault="00414DA1" w:rsidP="0090240B"/>
    <w:p w14:paraId="420188A7" w14:textId="315B5B14" w:rsidR="002A76A9" w:rsidRDefault="002A76A9" w:rsidP="0090240B">
      <w:r>
        <w:lastRenderedPageBreak/>
        <w:t xml:space="preserve">Žrtva bi dobila i „ </w:t>
      </w:r>
      <w:proofErr w:type="spellStart"/>
      <w:r>
        <w:t>Wana</w:t>
      </w:r>
      <w:proofErr w:type="spellEnd"/>
      <w:r>
        <w:t xml:space="preserve"> Decrypt0r 2.0“ koji je imao upute kako mogu dobiti ključ za dekriptirati podatke nakon uplaćivanja 300 USD </w:t>
      </w:r>
      <w:r w:rsidR="008D3B5E">
        <w:t xml:space="preserve">u </w:t>
      </w:r>
      <w:r>
        <w:t>bitcoin</w:t>
      </w:r>
      <w:r w:rsidR="008D3B5E">
        <w:t>u</w:t>
      </w:r>
      <w:r>
        <w:t xml:space="preserve">. </w:t>
      </w:r>
    </w:p>
    <w:p w14:paraId="5602399D" w14:textId="7363D4D3" w:rsidR="002A76A9" w:rsidRDefault="002A76A9" w:rsidP="002A76A9">
      <w:pPr>
        <w:pStyle w:val="Caption"/>
      </w:pPr>
      <w:r w:rsidRPr="002A76A9">
        <w:rPr>
          <w:noProof/>
        </w:rPr>
        <w:drawing>
          <wp:inline distT="0" distB="0" distL="0" distR="0" wp14:anchorId="57E89F42" wp14:editId="12328384">
            <wp:extent cx="5706271" cy="4296375"/>
            <wp:effectExtent l="0" t="0" r="0" b="9525"/>
            <wp:docPr id="171368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2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9ED" w14:textId="3D858681" w:rsidR="002A76A9" w:rsidRDefault="002A76A9" w:rsidP="002A76A9">
      <w:pPr>
        <w:pStyle w:val="Caption"/>
      </w:pPr>
      <w:r>
        <w:t xml:space="preserve">Slika </w:t>
      </w:r>
      <w:r w:rsidR="00F524E9">
        <w:t>3</w:t>
      </w:r>
      <w:r>
        <w:noBreakHyphen/>
      </w:r>
      <w:fldSimple w:instr=" SEQ Slika \* ARABIC \s 1 ">
        <w:r>
          <w:rPr>
            <w:noProof/>
          </w:rPr>
          <w:t>2</w:t>
        </w:r>
      </w:fldSimple>
      <w:r>
        <w:rPr>
          <w:noProof/>
        </w:rPr>
        <w:t xml:space="preserve"> Ransomware</w:t>
      </w:r>
      <w:r>
        <w:t xml:space="preserve"> </w:t>
      </w:r>
      <w:r>
        <w:fldChar w:fldCharType="begin"/>
      </w:r>
      <w:r>
        <w:instrText xml:space="preserve"> REF _Ref104409628 \r \h </w:instrText>
      </w:r>
      <w:r>
        <w:fldChar w:fldCharType="separate"/>
      </w:r>
      <w:r>
        <w:t>[32]</w:t>
      </w:r>
      <w:r>
        <w:fldChar w:fldCharType="end"/>
      </w:r>
    </w:p>
    <w:p w14:paraId="7FE5FE11" w14:textId="77777777" w:rsidR="000F535A" w:rsidRDefault="000F535A" w:rsidP="000F535A"/>
    <w:p w14:paraId="1C478AA7" w14:textId="70127349" w:rsidR="00414DA1" w:rsidRDefault="00414DA1" w:rsidP="000F535A">
      <w:r>
        <w:t xml:space="preserve">Za objasniti kako se širio moramo spomenuti jednu priču. </w:t>
      </w:r>
    </w:p>
    <w:p w14:paraId="3D6762B1" w14:textId="46EA737F" w:rsidR="00414DA1" w:rsidRDefault="00C275F1" w:rsidP="000F535A">
      <w:r>
        <w:t xml:space="preserve">Mnoge državne agencije angažiraju grupe skupine da za njih odrađuju napade na druge države. Jedna od takvih grupa je i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r w:rsidR="000B01AA">
        <w:fldChar w:fldCharType="begin"/>
      </w:r>
      <w:r w:rsidR="000B01AA">
        <w:instrText xml:space="preserve"> REF _Ref139206341 \r \h </w:instrText>
      </w:r>
      <w:r w:rsidR="000B01AA">
        <w:fldChar w:fldCharType="separate"/>
      </w:r>
      <w:r w:rsidR="000B01AA">
        <w:t>[3]</w:t>
      </w:r>
      <w:r w:rsidR="000B01AA">
        <w:fldChar w:fldCharType="end"/>
      </w:r>
      <w:r w:rsidR="000B01AA">
        <w:t xml:space="preserve"> </w:t>
      </w:r>
      <w:r>
        <w:t xml:space="preserve">(ime dobili zbog ekstenzivne uporabe enkripcije) koja ima navodne veze sa </w:t>
      </w:r>
      <w:r w:rsidR="00F33E8F">
        <w:t>NSA (Nacionalna Sigurnosna Agencija – SAD)</w:t>
      </w:r>
      <w:r>
        <w:t>.</w:t>
      </w:r>
    </w:p>
    <w:p w14:paraId="4701BB11" w14:textId="5CCE0150" w:rsidR="000B01AA" w:rsidRDefault="000B01AA" w:rsidP="000F535A">
      <w:r>
        <w:t xml:space="preserve">U kolovozu 2016. godine </w:t>
      </w:r>
      <w:proofErr w:type="spellStart"/>
      <w:r>
        <w:t>Equation</w:t>
      </w:r>
      <w:proofErr w:type="spellEnd"/>
      <w:r>
        <w:t xml:space="preserve"> grupu su </w:t>
      </w:r>
      <w:proofErr w:type="spellStart"/>
      <w:r>
        <w:t>hakirala</w:t>
      </w:r>
      <w:proofErr w:type="spellEnd"/>
      <w:r>
        <w:t xml:space="preserve"> grupa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 </w:t>
      </w:r>
      <w:r>
        <w:fldChar w:fldCharType="begin"/>
      </w:r>
      <w:r>
        <w:instrText xml:space="preserve"> REF _Ref139206378 \r \h </w:instrText>
      </w:r>
      <w:r>
        <w:fldChar w:fldCharType="separate"/>
      </w:r>
      <w:r>
        <w:t>[4]</w:t>
      </w:r>
      <w:r>
        <w:fldChar w:fldCharType="end"/>
      </w:r>
      <w:r>
        <w:t xml:space="preserve"> (ime vam je vjerojatno poznato ako ste igrali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). Ukradeni su razni alati koji je NSA imala na raspolaganju. Alate nastale tako što je NSA je detektirala razne propuste u Windows operacijskim sustavima i pronašla efikasne načine njihovog iskorištavanja. </w:t>
      </w:r>
    </w:p>
    <w:p w14:paraId="583E0207" w14:textId="79FAD40E" w:rsidR="000B01AA" w:rsidRDefault="000B01AA" w:rsidP="000F535A"/>
    <w:p w14:paraId="4E624A2F" w14:textId="12E52C88" w:rsidR="000B01AA" w:rsidRDefault="000B01AA" w:rsidP="000F535A">
      <w:r>
        <w:lastRenderedPageBreak/>
        <w:t xml:space="preserve">Naravno propuste nisu prijavili Microsoftu, već su ih koristili kao oružje u napadima na države i druge. </w:t>
      </w:r>
      <w:proofErr w:type="spellStart"/>
      <w:r>
        <w:t>Shadow</w:t>
      </w:r>
      <w:proofErr w:type="spellEnd"/>
      <w:r>
        <w:t xml:space="preserve"> Brokeri su počeli prodavati te alate na webu na aukcijama. </w:t>
      </w:r>
    </w:p>
    <w:p w14:paraId="3E92F1DD" w14:textId="5BD2B02B" w:rsidR="000B01AA" w:rsidRDefault="000B01AA" w:rsidP="000F535A">
      <w:r>
        <w:t xml:space="preserve">Naravno NSA je demantirala da oni posjeduju bilo kakve ilegalne alate, pa su mnogi bili skeptični prema tim početnim aukcijama. </w:t>
      </w:r>
      <w:r w:rsidR="00696173">
        <w:t xml:space="preserve">Aukcije su propale pa su malo po malo davali razne alate besplatno. </w:t>
      </w:r>
      <w:r w:rsidR="00B62940">
        <w:t xml:space="preserve">Posebno su zanimljivi </w:t>
      </w:r>
      <w:proofErr w:type="spellStart"/>
      <w:r w:rsidR="00B62940">
        <w:t>DoublePulsar</w:t>
      </w:r>
      <w:proofErr w:type="spellEnd"/>
      <w:r w:rsidR="00B62940">
        <w:t xml:space="preserve"> </w:t>
      </w:r>
      <w:r w:rsidR="00B62940">
        <w:fldChar w:fldCharType="begin"/>
      </w:r>
      <w:r w:rsidR="00B62940">
        <w:instrText xml:space="preserve"> REF _Ref139209065 \r \h </w:instrText>
      </w:r>
      <w:r w:rsidR="00B62940">
        <w:fldChar w:fldCharType="separate"/>
      </w:r>
      <w:r w:rsidR="00B62940">
        <w:t>[6]</w:t>
      </w:r>
      <w:r w:rsidR="00B62940">
        <w:fldChar w:fldCharType="end"/>
      </w:r>
      <w:r w:rsidR="00B62940">
        <w:t xml:space="preserve"> i </w:t>
      </w:r>
      <w:proofErr w:type="spellStart"/>
      <w:r w:rsidR="00B62940">
        <w:t>EternalBlue</w:t>
      </w:r>
      <w:proofErr w:type="spellEnd"/>
      <w:r w:rsidR="00B62940">
        <w:t xml:space="preserve"> </w:t>
      </w:r>
      <w:r w:rsidR="00B62940">
        <w:fldChar w:fldCharType="begin"/>
      </w:r>
      <w:r w:rsidR="00B62940">
        <w:instrText xml:space="preserve"> REF _Ref139209047 \r \h </w:instrText>
      </w:r>
      <w:r w:rsidR="00B62940">
        <w:fldChar w:fldCharType="separate"/>
      </w:r>
      <w:r w:rsidR="00B62940">
        <w:t>[5]</w:t>
      </w:r>
      <w:r w:rsidR="00B62940">
        <w:fldChar w:fldCharType="end"/>
      </w:r>
      <w:r w:rsidR="00B62940">
        <w:t>.</w:t>
      </w:r>
    </w:p>
    <w:p w14:paraId="41ECB78F" w14:textId="7DC7DC8A" w:rsidR="00B62940" w:rsidRDefault="00B62940" w:rsidP="000F535A">
      <w:r>
        <w:t xml:space="preserve">Windows je koristio SMB (Server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 komunikacijski protokol, razvijen 80' ih za komunikaciju na LAN-u. Starija </w:t>
      </w:r>
      <w:r w:rsidR="00D03D48">
        <w:t xml:space="preserve">verzija tog protokola je imala propust koji je omogućavao </w:t>
      </w:r>
      <w:proofErr w:type="spellStart"/>
      <w:r w:rsidR="00D03D48">
        <w:t>remote</w:t>
      </w:r>
      <w:proofErr w:type="spellEnd"/>
      <w:r w:rsidR="00D03D48">
        <w:t xml:space="preserve"> </w:t>
      </w:r>
      <w:proofErr w:type="spellStart"/>
      <w:r w:rsidR="00D03D48">
        <w:t>code</w:t>
      </w:r>
      <w:proofErr w:type="spellEnd"/>
      <w:r w:rsidR="00D03D48">
        <w:t xml:space="preserve"> </w:t>
      </w:r>
      <w:proofErr w:type="spellStart"/>
      <w:r w:rsidR="00D03D48">
        <w:t>execution</w:t>
      </w:r>
      <w:proofErr w:type="spellEnd"/>
      <w:r w:rsidR="00D03D48">
        <w:t xml:space="preserve"> na računalu žrtve. </w:t>
      </w:r>
      <w:proofErr w:type="spellStart"/>
      <w:r w:rsidR="00D03D48">
        <w:t>EternalBlue</w:t>
      </w:r>
      <w:proofErr w:type="spellEnd"/>
      <w:r w:rsidR="00D03D48">
        <w:t xml:space="preserve"> je iskorištavao taj propust. Hakeri su koristili </w:t>
      </w:r>
      <w:proofErr w:type="spellStart"/>
      <w:r w:rsidR="00D03D48">
        <w:t>EternalBlue</w:t>
      </w:r>
      <w:proofErr w:type="spellEnd"/>
      <w:r w:rsidR="00D03D48">
        <w:t xml:space="preserve"> za instaliranje </w:t>
      </w:r>
      <w:proofErr w:type="spellStart"/>
      <w:r w:rsidR="00D03D48">
        <w:t>DoublePulsara</w:t>
      </w:r>
      <w:proofErr w:type="spellEnd"/>
      <w:r w:rsidR="00D03D48">
        <w:t xml:space="preserve"> za stvaranje </w:t>
      </w:r>
      <w:proofErr w:type="spellStart"/>
      <w:r w:rsidR="00D03D48">
        <w:t>backdoor</w:t>
      </w:r>
      <w:proofErr w:type="spellEnd"/>
      <w:r w:rsidR="00D03D48">
        <w:t xml:space="preserve">-a. Koristeći taj </w:t>
      </w:r>
      <w:proofErr w:type="spellStart"/>
      <w:r w:rsidR="00D03D48">
        <w:t>backdoor</w:t>
      </w:r>
      <w:proofErr w:type="spellEnd"/>
      <w:r w:rsidR="00D03D48">
        <w:t xml:space="preserve"> u računala je ubacivan </w:t>
      </w:r>
      <w:proofErr w:type="spellStart"/>
      <w:r w:rsidR="00D03D48">
        <w:t>ransomware</w:t>
      </w:r>
      <w:proofErr w:type="spellEnd"/>
      <w:r w:rsidR="00D03D48">
        <w:t xml:space="preserve"> </w:t>
      </w:r>
      <w:proofErr w:type="spellStart"/>
      <w:r w:rsidR="00D03D48">
        <w:t>WannaCry</w:t>
      </w:r>
      <w:proofErr w:type="spellEnd"/>
      <w:r w:rsidR="00D03D48">
        <w:t>.</w:t>
      </w:r>
    </w:p>
    <w:p w14:paraId="6A1A8EBF" w14:textId="31D04CE8" w:rsidR="00D03D48" w:rsidRDefault="00D03D48" w:rsidP="000F535A">
      <w:pPr>
        <w:rPr>
          <w:rFonts w:ascii="Cambria Math" w:hAnsi="Cambria Math" w:cs="Cambria Math"/>
        </w:rPr>
      </w:pPr>
      <w:r>
        <w:t xml:space="preserve">Nakon infekcije </w:t>
      </w:r>
      <w:proofErr w:type="spellStart"/>
      <w:r>
        <w:t>WannaCry</w:t>
      </w:r>
      <w:proofErr w:type="spellEnd"/>
      <w:r>
        <w:t xml:space="preserve"> se pokuša spojiti na sljedeću domenu</w:t>
      </w:r>
      <w:r>
        <w:rPr>
          <w:rFonts w:ascii="Cambria Math" w:hAnsi="Cambria Math" w:cs="Cambria Math"/>
        </w:rPr>
        <w:t>: „</w:t>
      </w:r>
      <w:r w:rsidR="00775E44" w:rsidRPr="00775E44">
        <w:rPr>
          <w:rFonts w:ascii="Cambria Math" w:hAnsi="Cambria Math" w:cs="Cambria Math"/>
        </w:rPr>
        <w:t>iuqerfsodp9ifjaposdfjhgosurijfaewrwergwea.com</w:t>
      </w:r>
      <w:r w:rsidR="00B96672">
        <w:rPr>
          <w:rFonts w:ascii="Cambria Math" w:hAnsi="Cambria Math" w:cs="Cambria Math"/>
        </w:rPr>
        <w:t>“</w:t>
      </w:r>
      <w:r w:rsidR="00AD0573">
        <w:rPr>
          <w:rFonts w:ascii="Cambria Math" w:hAnsi="Cambria Math" w:cs="Cambria Math"/>
        </w:rPr>
        <w:t xml:space="preserve"> koja nije bila registrirana</w:t>
      </w:r>
      <w:r w:rsidR="00B96672">
        <w:rPr>
          <w:rFonts w:ascii="Cambria Math" w:hAnsi="Cambria Math" w:cs="Cambria Math"/>
        </w:rPr>
        <w:t xml:space="preserve">. Ako ne uspije ostvariti vezu onda skenira port 445 (port za SMB) i ako je taj otvoren propagira se po mreži i </w:t>
      </w:r>
      <w:proofErr w:type="spellStart"/>
      <w:r w:rsidR="00B96672">
        <w:rPr>
          <w:rFonts w:ascii="Cambria Math" w:hAnsi="Cambria Math" w:cs="Cambria Math"/>
        </w:rPr>
        <w:t>enkriptira</w:t>
      </w:r>
      <w:proofErr w:type="spellEnd"/>
      <w:r w:rsidR="00B96672">
        <w:rPr>
          <w:rFonts w:ascii="Cambria Math" w:hAnsi="Cambria Math" w:cs="Cambria Math"/>
        </w:rPr>
        <w:t xml:space="preserve"> datoteke. </w:t>
      </w:r>
    </w:p>
    <w:p w14:paraId="10B0B468" w14:textId="7E4DB30C" w:rsidR="00B96672" w:rsidRDefault="00B96672" w:rsidP="000F535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Microsoft je znao za propust u SMB-u mjesec dana prije napada, i objavili su zakrpu koja je ispravila propust. </w:t>
      </w:r>
      <w:r w:rsidR="00DF7B40">
        <w:rPr>
          <w:rFonts w:ascii="Cambria Math" w:hAnsi="Cambria Math" w:cs="Cambria Math"/>
        </w:rPr>
        <w:t>Problem je nastao sa starijim operativnim sistemima (</w:t>
      </w:r>
      <w:proofErr w:type="spellStart"/>
      <w:r w:rsidR="00DF7B40">
        <w:rPr>
          <w:rFonts w:ascii="Cambria Math" w:hAnsi="Cambria Math" w:cs="Cambria Math"/>
        </w:rPr>
        <w:t>xp</w:t>
      </w:r>
      <w:proofErr w:type="spellEnd"/>
      <w:r w:rsidR="00DF7B40">
        <w:rPr>
          <w:rFonts w:ascii="Cambria Math" w:hAnsi="Cambria Math" w:cs="Cambria Math"/>
        </w:rPr>
        <w:t xml:space="preserve">) koji više nisu bili podržani, računalima sa isključenim automatskim skidanjem zakrpa i </w:t>
      </w:r>
      <w:proofErr w:type="spellStart"/>
      <w:r w:rsidR="00DF7B40">
        <w:rPr>
          <w:rFonts w:ascii="Cambria Math" w:hAnsi="Cambria Math" w:cs="Cambria Math"/>
        </w:rPr>
        <w:t>piratiziranim</w:t>
      </w:r>
      <w:proofErr w:type="spellEnd"/>
      <w:r w:rsidR="00DF7B40">
        <w:rPr>
          <w:rFonts w:ascii="Cambria Math" w:hAnsi="Cambria Math" w:cs="Cambria Math"/>
        </w:rPr>
        <w:t xml:space="preserve"> kopijama.</w:t>
      </w:r>
    </w:p>
    <w:p w14:paraId="3A189E8F" w14:textId="4B03772F" w:rsidR="00DF7B40" w:rsidRDefault="00DF7B40" w:rsidP="000F535A">
      <w:pPr>
        <w:rPr>
          <w:rFonts w:ascii="Cambria Math" w:hAnsi="Cambria Math" w:cs="Cambria Math"/>
        </w:rPr>
      </w:pPr>
    </w:p>
    <w:p w14:paraId="0B2A4938" w14:textId="77777777" w:rsidR="00A8582E" w:rsidRDefault="009A6707" w:rsidP="000F535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Tada 23. godišnji </w:t>
      </w:r>
      <w:r w:rsidR="004E4E05">
        <w:rPr>
          <w:rFonts w:ascii="Cambria Math" w:hAnsi="Cambria Math" w:cs="Cambria Math"/>
        </w:rPr>
        <w:t xml:space="preserve">istraživač Marcus </w:t>
      </w:r>
      <w:proofErr w:type="spellStart"/>
      <w:r w:rsidR="004E4E05">
        <w:rPr>
          <w:rFonts w:ascii="Cambria Math" w:hAnsi="Cambria Math" w:cs="Cambria Math"/>
        </w:rPr>
        <w:t>Hutchins</w:t>
      </w:r>
      <w:proofErr w:type="spellEnd"/>
      <w:r w:rsidR="004E4E05">
        <w:rPr>
          <w:rFonts w:ascii="Cambria Math" w:hAnsi="Cambria Math" w:cs="Cambria Math"/>
        </w:rPr>
        <w:t xml:space="preserve"> </w:t>
      </w:r>
      <w:r w:rsidR="00AD0573">
        <w:rPr>
          <w:rFonts w:ascii="Cambria Math" w:hAnsi="Cambria Math" w:cs="Cambria Math"/>
        </w:rPr>
        <w:t xml:space="preserve"> analizirao je </w:t>
      </w:r>
      <w:proofErr w:type="spellStart"/>
      <w:r w:rsidR="00AD0573">
        <w:rPr>
          <w:rFonts w:ascii="Cambria Math" w:hAnsi="Cambria Math" w:cs="Cambria Math"/>
        </w:rPr>
        <w:t>malware</w:t>
      </w:r>
      <w:proofErr w:type="spellEnd"/>
      <w:r w:rsidR="00AD0573">
        <w:rPr>
          <w:rFonts w:ascii="Cambria Math" w:hAnsi="Cambria Math" w:cs="Cambria Math"/>
        </w:rPr>
        <w:t xml:space="preserve"> u virtualnom okruženju i otkrio da se pokušava spojiti na prije spomenutu domenu. Kupio je tu domenu i zaustavio propagaciju virusa</w:t>
      </w:r>
      <w:r w:rsidR="00557721">
        <w:rPr>
          <w:rFonts w:ascii="Cambria Math" w:hAnsi="Cambria Math" w:cs="Cambria Math"/>
        </w:rPr>
        <w:t>. P</w:t>
      </w:r>
      <w:r w:rsidR="00AD0573">
        <w:rPr>
          <w:rFonts w:ascii="Cambria Math" w:hAnsi="Cambria Math" w:cs="Cambria Math"/>
        </w:rPr>
        <w:t xml:space="preserve">ristupanje domeni bio </w:t>
      </w:r>
      <w:proofErr w:type="spellStart"/>
      <w:r w:rsidR="00AD0573">
        <w:rPr>
          <w:rFonts w:ascii="Cambria Math" w:hAnsi="Cambria Math" w:cs="Cambria Math"/>
        </w:rPr>
        <w:t>kill</w:t>
      </w:r>
      <w:proofErr w:type="spellEnd"/>
      <w:r w:rsidR="00AD0573">
        <w:rPr>
          <w:rFonts w:ascii="Cambria Math" w:hAnsi="Cambria Math" w:cs="Cambria Math"/>
        </w:rPr>
        <w:t xml:space="preserve"> </w:t>
      </w:r>
      <w:proofErr w:type="spellStart"/>
      <w:r w:rsidR="00AD0573">
        <w:rPr>
          <w:rFonts w:ascii="Cambria Math" w:hAnsi="Cambria Math" w:cs="Cambria Math"/>
        </w:rPr>
        <w:t>switch</w:t>
      </w:r>
      <w:proofErr w:type="spellEnd"/>
      <w:r w:rsidR="00557721">
        <w:rPr>
          <w:rFonts w:ascii="Cambria Math" w:hAnsi="Cambria Math" w:cs="Cambria Math"/>
        </w:rPr>
        <w:t xml:space="preserve">, vjerojatno ugrađen da bi se virus teže analiziralo u </w:t>
      </w:r>
      <w:proofErr w:type="spellStart"/>
      <w:r w:rsidR="00557721">
        <w:rPr>
          <w:rFonts w:ascii="Cambria Math" w:hAnsi="Cambria Math" w:cs="Cambria Math"/>
        </w:rPr>
        <w:t>sandbox</w:t>
      </w:r>
      <w:proofErr w:type="spellEnd"/>
      <w:r w:rsidR="00557721">
        <w:rPr>
          <w:rFonts w:ascii="Cambria Math" w:hAnsi="Cambria Math" w:cs="Cambria Math"/>
        </w:rPr>
        <w:t xml:space="preserve"> okruženjima. Iz nekoga razloga virus nije koristio slučajno izabranu domenu nego uvijek statično gore spomenutu. Par sati kasnije počeli su DDOS napadi na stranicu</w:t>
      </w:r>
      <w:r w:rsidR="00A8582E">
        <w:rPr>
          <w:rFonts w:ascii="Cambria Math" w:hAnsi="Cambria Math" w:cs="Cambria Math"/>
        </w:rPr>
        <w:t xml:space="preserve"> koji su na kraju bili neuspješni</w:t>
      </w:r>
      <w:r w:rsidR="00557721">
        <w:rPr>
          <w:rFonts w:ascii="Cambria Math" w:hAnsi="Cambria Math" w:cs="Cambria Math"/>
        </w:rPr>
        <w:t>.</w:t>
      </w:r>
    </w:p>
    <w:p w14:paraId="078008A5" w14:textId="77777777" w:rsidR="00A8582E" w:rsidRDefault="00A8582E" w:rsidP="000F535A">
      <w:pPr>
        <w:rPr>
          <w:rFonts w:ascii="Cambria Math" w:hAnsi="Cambria Math" w:cs="Cambria Math"/>
        </w:rPr>
      </w:pPr>
    </w:p>
    <w:p w14:paraId="5595B39B" w14:textId="0724201A" w:rsidR="00557721" w:rsidRDefault="00A8582E" w:rsidP="000F535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Na kraju je </w:t>
      </w:r>
      <w:proofErr w:type="spellStart"/>
      <w:r>
        <w:rPr>
          <w:rFonts w:ascii="Cambria Math" w:hAnsi="Cambria Math" w:cs="Cambria Math"/>
        </w:rPr>
        <w:t>WannaCry</w:t>
      </w:r>
      <w:proofErr w:type="spellEnd"/>
      <w:r>
        <w:rPr>
          <w:rFonts w:ascii="Cambria Math" w:hAnsi="Cambria Math" w:cs="Cambria Math"/>
        </w:rPr>
        <w:t xml:space="preserve"> zarazio oko 230.000 računala. Od kojih je više od pola bilo u Rusiji, također dosta su bile pogođene Indija i  Ukrajina.  Najveća pojedinačna žrtva bio je NHS (National Health Service) Britanska zdravstvena služba sa 70.000 zaraženih </w:t>
      </w:r>
      <w:r>
        <w:rPr>
          <w:rFonts w:ascii="Cambria Math" w:hAnsi="Cambria Math" w:cs="Cambria Math"/>
        </w:rPr>
        <w:lastRenderedPageBreak/>
        <w:t>računala, magnetskih rezonanci i druge dijagnostičke opreme. NHS je napad  koštao oko 92 milijuna eura, a globalno oko 8 milijardi dolara.</w:t>
      </w:r>
      <w:r w:rsidR="00775E44">
        <w:rPr>
          <w:rFonts w:ascii="Cambria Math" w:hAnsi="Cambria Math" w:cs="Cambria Math"/>
        </w:rPr>
        <w:t xml:space="preserve"> </w:t>
      </w:r>
    </w:p>
    <w:p w14:paraId="0FD28FBE" w14:textId="2F057402" w:rsidR="00775E44" w:rsidRPr="00557721" w:rsidRDefault="00775E44" w:rsidP="000F535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Na kraju su 98% žrtava bili korisnici koji su koristili Windows 7 bez potrebnih zakrpa, a samo 0.1% su bili korisnici Windows </w:t>
      </w:r>
      <w:proofErr w:type="spellStart"/>
      <w:r>
        <w:rPr>
          <w:rFonts w:ascii="Cambria Math" w:hAnsi="Cambria Math" w:cs="Cambria Math"/>
        </w:rPr>
        <w:t>xp</w:t>
      </w:r>
      <w:proofErr w:type="spellEnd"/>
      <w:r>
        <w:rPr>
          <w:rFonts w:ascii="Cambria Math" w:hAnsi="Cambria Math" w:cs="Cambria Math"/>
        </w:rPr>
        <w:t xml:space="preserve"> operacijskog sustava. Microsoft je poslije izbacio zakrpu i za sustave koji više nisu imali podršku. </w:t>
      </w:r>
    </w:p>
    <w:p w14:paraId="33606673" w14:textId="77777777" w:rsidR="00C275F1" w:rsidRPr="000F535A" w:rsidRDefault="00C275F1" w:rsidP="000F535A"/>
    <w:p w14:paraId="2A9438B4" w14:textId="7EE3E853" w:rsidR="002A76A9" w:rsidRDefault="002165BD" w:rsidP="000F535A">
      <w:pPr>
        <w:pStyle w:val="Heading1"/>
      </w:pPr>
      <w:bookmarkStart w:id="11" w:name="_Toc139224545"/>
      <w:r>
        <w:lastRenderedPageBreak/>
        <w:t>ZAŠTITA</w:t>
      </w:r>
      <w:bookmarkEnd w:id="11"/>
    </w:p>
    <w:p w14:paraId="63356EF7" w14:textId="5DA26906" w:rsidR="009A0640" w:rsidRDefault="009A0640" w:rsidP="009A0640">
      <w:r>
        <w:t>Lako je uočljivo da ja najčešći razlog zaraze računalnim virusom korisnik koji neadekvatno rukuje sa svojim računalom. Kako bi spriječili  infekciju vašeg računala računalnim virusom  virusa, važno je slijediti sljedeće:</w:t>
      </w:r>
    </w:p>
    <w:p w14:paraId="13EEEF98" w14:textId="77777777" w:rsidR="009A0640" w:rsidRDefault="009A0640" w:rsidP="009A0640"/>
    <w:p w14:paraId="506A6958" w14:textId="211BE271" w:rsidR="009A0640" w:rsidRDefault="009A0640" w:rsidP="009A0640">
      <w:pPr>
        <w:pStyle w:val="ListParagraph"/>
        <w:numPr>
          <w:ilvl w:val="0"/>
          <w:numId w:val="46"/>
        </w:numPr>
      </w:pPr>
      <w:r>
        <w:t xml:space="preserve">Držite svoj softver ažuriranim: Redovito ažurirajte svoj operativni sustav, web preglednike i ostali softver kako biste osigurali da imate najnovije sigurnosne zakrpe i ispravke pogrešaka. Omogućite automatska ažuriranja kad god je to moguće. </w:t>
      </w:r>
    </w:p>
    <w:p w14:paraId="1D58279E" w14:textId="77777777" w:rsidR="009A0640" w:rsidRDefault="009A0640" w:rsidP="009A0640"/>
    <w:p w14:paraId="59F49949" w14:textId="6BCDDCC7" w:rsidR="009A0640" w:rsidRDefault="009A0640" w:rsidP="009A0640">
      <w:pPr>
        <w:pStyle w:val="ListParagraph"/>
        <w:numPr>
          <w:ilvl w:val="0"/>
          <w:numId w:val="46"/>
        </w:numPr>
      </w:pPr>
      <w:r>
        <w:t>Koristite pouzdani antivirusni softver: Instalirajte pouzdan antivirusni program. Njega također redovito  ažurirajte, te provodite redovna skeniranja.</w:t>
      </w:r>
    </w:p>
    <w:p w14:paraId="17A96AE6" w14:textId="77777777" w:rsidR="009A0640" w:rsidRDefault="009A0640" w:rsidP="009A0640"/>
    <w:p w14:paraId="1DEF1511" w14:textId="5025E9E1" w:rsidR="009A0640" w:rsidRPr="009A0640" w:rsidRDefault="009A0640" w:rsidP="009A0640">
      <w:pPr>
        <w:pStyle w:val="ListParagraph"/>
        <w:numPr>
          <w:ilvl w:val="0"/>
          <w:numId w:val="46"/>
        </w:numPr>
      </w:pPr>
      <w:r>
        <w:t xml:space="preserve">Budite oprezni s privicima e-pošte i preuzimanjima: Koristite softver za skeniranje pošte i budite izrazito oprezni sa poštom pristiglom od nepoznatih izvora. Ne otvarajte nikakve sumnjive linkove pristigle emailom. </w:t>
      </w:r>
    </w:p>
    <w:p w14:paraId="36C4A8AE" w14:textId="3DD6B942" w:rsidR="000C46C7" w:rsidRDefault="000C46C7" w:rsidP="000C46C7">
      <w:pPr>
        <w:pStyle w:val="Heading1"/>
      </w:pPr>
      <w:bookmarkStart w:id="12" w:name="_Toc139224546"/>
      <w:r>
        <w:lastRenderedPageBreak/>
        <w:t>ZAKLJUČAK</w:t>
      </w:r>
      <w:bookmarkEnd w:id="12"/>
    </w:p>
    <w:p w14:paraId="54565B86" w14:textId="6ED9F83D" w:rsidR="000E26E4" w:rsidRDefault="000E26E4" w:rsidP="000F535A">
      <w:r>
        <w:t>Iako prolaskom vremena virusi predstavljaju sve manje značajnu prijetnju našim računalima, oni ipak nisu zanemarivi. Korisnik treba  razumjeti da način na koji rukuje s računalom najviše utječe na vjerojatnost da to računalo bude inficirano virusom.</w:t>
      </w:r>
    </w:p>
    <w:p w14:paraId="49F0AC36" w14:textId="42D27561" w:rsidR="000E26E4" w:rsidRDefault="000E26E4" w:rsidP="000F535A">
      <w:r>
        <w:t>Važno je držati se dobrih praksi za zaštitu računala</w:t>
      </w:r>
      <w:r w:rsidR="007832B5">
        <w:t xml:space="preserve"> kao što su redovito ažuriranje softvera, korištenje anti virusa i oprezno korištenje interneta.</w:t>
      </w:r>
    </w:p>
    <w:p w14:paraId="1D6A7F13" w14:textId="26A17D50" w:rsidR="000E26E4" w:rsidRPr="000F535A" w:rsidRDefault="000E26E4" w:rsidP="000F535A">
      <w:r>
        <w:t>Puno je lakše prevenirati infekciju računalnim virusom nego spašavati podatke i uklanjati virus.</w:t>
      </w:r>
    </w:p>
    <w:p w14:paraId="58B5392F" w14:textId="77777777" w:rsidR="00D12446" w:rsidRPr="004208FB" w:rsidRDefault="00D12446" w:rsidP="00D12446">
      <w:pPr>
        <w:pStyle w:val="Prilog1"/>
      </w:pPr>
      <w:bookmarkStart w:id="13" w:name="_Toc139224547"/>
      <w:r w:rsidRPr="00C62EEE">
        <w:lastRenderedPageBreak/>
        <w:t>LITERATURA</w:t>
      </w:r>
      <w:bookmarkEnd w:id="13"/>
    </w:p>
    <w:p w14:paraId="64E1D634" w14:textId="507DFE16" w:rsidR="00827B11" w:rsidRDefault="00C275F1" w:rsidP="00850C7B">
      <w:pPr>
        <w:pStyle w:val="Literatura-radnja"/>
        <w:numPr>
          <w:ilvl w:val="0"/>
          <w:numId w:val="36"/>
        </w:numPr>
      </w:pPr>
      <w:bookmarkStart w:id="14" w:name="_Ref104331011"/>
      <w:r>
        <w:t>Mark A. Ludwig</w:t>
      </w:r>
      <w:r w:rsidR="00827B11">
        <w:t xml:space="preserve"> (</w:t>
      </w:r>
      <w:r>
        <w:t>1991</w:t>
      </w:r>
      <w:r w:rsidR="00827B11" w:rsidRPr="000674B0">
        <w:rPr>
          <w:i/>
          <w:iCs/>
        </w:rPr>
        <w:t>)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Little</w:t>
      </w:r>
      <w:proofErr w:type="spellEnd"/>
      <w:r>
        <w:rPr>
          <w:i/>
          <w:iCs/>
        </w:rPr>
        <w:t xml:space="preserve"> Black </w:t>
      </w:r>
      <w:proofErr w:type="spellStart"/>
      <w:r>
        <w:rPr>
          <w:i/>
          <w:iCs/>
        </w:rPr>
        <w:t>Book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Computer </w:t>
      </w:r>
      <w:proofErr w:type="spellStart"/>
      <w:r>
        <w:rPr>
          <w:i/>
          <w:iCs/>
        </w:rPr>
        <w:t>Viruses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Basic</w:t>
      </w:r>
      <w:proofErr w:type="spellEnd"/>
      <w:r>
        <w:rPr>
          <w:i/>
          <w:iCs/>
        </w:rPr>
        <w:t xml:space="preserve"> Technology</w:t>
      </w:r>
      <w:r w:rsidR="00827B11">
        <w:t xml:space="preserve">, </w:t>
      </w:r>
      <w:bookmarkEnd w:id="14"/>
      <w:r>
        <w:t>ISBN-13: 978-0929408026</w:t>
      </w:r>
    </w:p>
    <w:p w14:paraId="1924E2E8" w14:textId="0AB1BAEB" w:rsidR="001C1DD0" w:rsidRPr="00B144BC" w:rsidRDefault="00B144BC" w:rsidP="00B144BC">
      <w:pPr>
        <w:pStyle w:val="Literatura-radnja"/>
        <w:numPr>
          <w:ilvl w:val="0"/>
          <w:numId w:val="36"/>
        </w:numPr>
        <w:jc w:val="left"/>
      </w:pPr>
      <w:r w:rsidRPr="00B144BC">
        <w:t xml:space="preserve">Wikipedia, </w:t>
      </w:r>
      <w:proofErr w:type="spellStart"/>
      <w:r w:rsidR="00C275F1">
        <w:rPr>
          <w:i/>
          <w:iCs/>
        </w:rPr>
        <w:t>WannaCry</w:t>
      </w:r>
      <w:proofErr w:type="spellEnd"/>
      <w:r w:rsidRPr="00B144BC">
        <w:rPr>
          <w:i/>
          <w:iCs/>
        </w:rPr>
        <w:t>,</w:t>
      </w:r>
      <w:r w:rsidRPr="00B144BC">
        <w:t xml:space="preserve"> s Interneta</w:t>
      </w:r>
      <w:r w:rsidRPr="00B144BC">
        <w:br/>
      </w:r>
      <w:r w:rsidR="00C275F1" w:rsidRPr="00C275F1">
        <w:t>https://en.wikipedia.org/wiki/WannaCry_ransomware_attack</w:t>
      </w:r>
      <w:r w:rsidR="00C275F1">
        <w:t xml:space="preserve"> </w:t>
      </w:r>
      <w:r w:rsidRPr="00B144BC">
        <w:t xml:space="preserve">zadnji pristup: </w:t>
      </w:r>
      <w:r w:rsidR="00C275F1">
        <w:t>2</w:t>
      </w:r>
      <w:r w:rsidRPr="00B144BC">
        <w:t>.</w:t>
      </w:r>
      <w:r w:rsidR="00C275F1">
        <w:t>7</w:t>
      </w:r>
      <w:r w:rsidRPr="00B144BC">
        <w:t>.202</w:t>
      </w:r>
      <w:r w:rsidR="00C275F1">
        <w:t>3</w:t>
      </w:r>
      <w:r w:rsidRPr="00B144BC">
        <w:t>.</w:t>
      </w:r>
    </w:p>
    <w:p w14:paraId="3B736AED" w14:textId="36463F5D" w:rsidR="00C275F1" w:rsidRDefault="00C275F1" w:rsidP="00C275F1">
      <w:pPr>
        <w:pStyle w:val="Literatura-radnja"/>
        <w:numPr>
          <w:ilvl w:val="0"/>
          <w:numId w:val="36"/>
        </w:numPr>
        <w:jc w:val="left"/>
      </w:pPr>
      <w:bookmarkStart w:id="15" w:name="_Ref139206341"/>
      <w:r w:rsidRPr="00B144BC">
        <w:t xml:space="preserve">Wikipedia, </w:t>
      </w:r>
      <w:proofErr w:type="spellStart"/>
      <w:r w:rsidR="00F1571C">
        <w:rPr>
          <w:i/>
          <w:iCs/>
        </w:rPr>
        <w:t>Equation</w:t>
      </w:r>
      <w:proofErr w:type="spellEnd"/>
      <w:r w:rsidR="00F1571C">
        <w:rPr>
          <w:i/>
          <w:iCs/>
        </w:rPr>
        <w:t xml:space="preserve"> Group</w:t>
      </w:r>
      <w:r w:rsidRPr="00B144BC">
        <w:rPr>
          <w:i/>
          <w:iCs/>
        </w:rPr>
        <w:t>,</w:t>
      </w:r>
      <w:r w:rsidRPr="00B144BC">
        <w:t xml:space="preserve"> s Interneta</w:t>
      </w:r>
      <w:r w:rsidRPr="00B144BC">
        <w:br/>
      </w:r>
      <w:r w:rsidR="00F1571C" w:rsidRPr="00F1571C">
        <w:t>https://en.wikipedia.org/wiki/Equation_Group</w:t>
      </w:r>
      <w:r>
        <w:t xml:space="preserve"> </w:t>
      </w:r>
      <w:r w:rsidRPr="00B144BC">
        <w:t xml:space="preserve">zadnji pristup: </w:t>
      </w:r>
      <w:r>
        <w:t>2</w:t>
      </w:r>
      <w:r w:rsidRPr="00B144BC">
        <w:t>.</w:t>
      </w:r>
      <w:r>
        <w:t>7</w:t>
      </w:r>
      <w:r w:rsidRPr="00B144BC">
        <w:t>.202</w:t>
      </w:r>
      <w:r>
        <w:t>3</w:t>
      </w:r>
      <w:r w:rsidRPr="00B144BC">
        <w:t>.</w:t>
      </w:r>
      <w:bookmarkEnd w:id="15"/>
    </w:p>
    <w:p w14:paraId="65B7272F" w14:textId="53F5C812" w:rsidR="00F1571C" w:rsidRDefault="00F1571C" w:rsidP="00F1571C">
      <w:pPr>
        <w:pStyle w:val="Literatura-radnja"/>
        <w:numPr>
          <w:ilvl w:val="0"/>
          <w:numId w:val="36"/>
        </w:numPr>
        <w:jc w:val="left"/>
      </w:pPr>
      <w:bookmarkStart w:id="16" w:name="_Ref139206378"/>
      <w:r w:rsidRPr="00B144BC">
        <w:t xml:space="preserve">Wikipedia,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Brokers</w:t>
      </w:r>
      <w:proofErr w:type="spellEnd"/>
      <w:r w:rsidRPr="00B144BC">
        <w:rPr>
          <w:i/>
          <w:iCs/>
        </w:rPr>
        <w:t>,</w:t>
      </w:r>
      <w:r w:rsidRPr="00B144BC">
        <w:t xml:space="preserve"> s Interneta</w:t>
      </w:r>
      <w:r w:rsidRPr="00B144BC">
        <w:br/>
      </w:r>
      <w:r w:rsidRPr="00F1571C">
        <w:t>https://en.wikipedia.org/wiki/The_Shadow_Brokers</w:t>
      </w:r>
      <w:r>
        <w:t xml:space="preserve"> </w:t>
      </w:r>
      <w:r w:rsidRPr="00B144BC">
        <w:t xml:space="preserve">zadnji pristup: </w:t>
      </w:r>
      <w:r>
        <w:t>2</w:t>
      </w:r>
      <w:r w:rsidRPr="00B144BC">
        <w:t>.</w:t>
      </w:r>
      <w:r>
        <w:t>7</w:t>
      </w:r>
      <w:r w:rsidRPr="00B144BC">
        <w:t>.202</w:t>
      </w:r>
      <w:r>
        <w:t>3</w:t>
      </w:r>
      <w:r w:rsidRPr="00B144BC">
        <w:t>.</w:t>
      </w:r>
      <w:bookmarkEnd w:id="16"/>
    </w:p>
    <w:p w14:paraId="18D4D670" w14:textId="3DDBCE81" w:rsidR="00F1571C" w:rsidRDefault="00F1571C" w:rsidP="00F1571C">
      <w:pPr>
        <w:pStyle w:val="Literatura-radnja"/>
        <w:numPr>
          <w:ilvl w:val="0"/>
          <w:numId w:val="36"/>
        </w:numPr>
        <w:jc w:val="left"/>
      </w:pPr>
      <w:bookmarkStart w:id="17" w:name="_Ref139209047"/>
      <w:r w:rsidRPr="00B144BC">
        <w:t xml:space="preserve">Wikipedia, </w:t>
      </w:r>
      <w:proofErr w:type="spellStart"/>
      <w:r>
        <w:rPr>
          <w:i/>
          <w:iCs/>
        </w:rPr>
        <w:t>EternalBlue</w:t>
      </w:r>
      <w:proofErr w:type="spellEnd"/>
      <w:r w:rsidRPr="00B144BC">
        <w:rPr>
          <w:i/>
          <w:iCs/>
        </w:rPr>
        <w:t>,</w:t>
      </w:r>
      <w:r w:rsidRPr="00B144BC">
        <w:t xml:space="preserve"> s Interneta</w:t>
      </w:r>
      <w:r w:rsidRPr="00B144BC">
        <w:br/>
      </w:r>
      <w:r w:rsidRPr="00F1571C">
        <w:t>https://en.wikipedia.org/wiki/EternalBlue</w:t>
      </w:r>
      <w:r>
        <w:t xml:space="preserve"> </w:t>
      </w:r>
      <w:r w:rsidRPr="00B144BC">
        <w:t xml:space="preserve">zadnji pristup: </w:t>
      </w:r>
      <w:r>
        <w:t>2</w:t>
      </w:r>
      <w:r w:rsidRPr="00B144BC">
        <w:t>.</w:t>
      </w:r>
      <w:r>
        <w:t>7</w:t>
      </w:r>
      <w:r w:rsidRPr="00B144BC">
        <w:t>.202</w:t>
      </w:r>
      <w:r>
        <w:t>3</w:t>
      </w:r>
      <w:r w:rsidRPr="00B144BC">
        <w:t>.</w:t>
      </w:r>
      <w:bookmarkEnd w:id="17"/>
    </w:p>
    <w:p w14:paraId="685001AE" w14:textId="3BF3CAE8" w:rsidR="00696173" w:rsidRDefault="00696173" w:rsidP="00696173">
      <w:pPr>
        <w:pStyle w:val="Literatura-radnja"/>
        <w:numPr>
          <w:ilvl w:val="0"/>
          <w:numId w:val="36"/>
        </w:numPr>
        <w:jc w:val="left"/>
      </w:pPr>
      <w:bookmarkStart w:id="18" w:name="_Ref139209065"/>
      <w:r w:rsidRPr="00B144BC">
        <w:t xml:space="preserve">Wikipedia, 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Pulsar</w:t>
      </w:r>
      <w:proofErr w:type="spellEnd"/>
      <w:r w:rsidRPr="00B144BC">
        <w:rPr>
          <w:i/>
          <w:iCs/>
        </w:rPr>
        <w:t>,</w:t>
      </w:r>
      <w:r w:rsidRPr="00B144BC">
        <w:t xml:space="preserve"> s Interneta</w:t>
      </w:r>
      <w:r w:rsidRPr="00B144BC">
        <w:br/>
      </w:r>
      <w:r w:rsidRPr="00696173">
        <w:t>https://en.wikipedia.org/wiki/DoublePulsar</w:t>
      </w:r>
      <w:r w:rsidRPr="00B144BC">
        <w:t xml:space="preserve">zadnji pristup: </w:t>
      </w:r>
      <w:r>
        <w:t>2</w:t>
      </w:r>
      <w:r w:rsidRPr="00B144BC">
        <w:t>.</w:t>
      </w:r>
      <w:r>
        <w:t>7</w:t>
      </w:r>
      <w:r w:rsidRPr="00B144BC">
        <w:t>.202</w:t>
      </w:r>
      <w:r>
        <w:t>3</w:t>
      </w:r>
      <w:r w:rsidRPr="00B144BC">
        <w:t>.</w:t>
      </w:r>
      <w:bookmarkEnd w:id="18"/>
    </w:p>
    <w:p w14:paraId="3833567D" w14:textId="77777777" w:rsidR="00F1571C" w:rsidRDefault="00F1571C" w:rsidP="00F1571C">
      <w:pPr>
        <w:pStyle w:val="Literatura-radnja"/>
        <w:numPr>
          <w:ilvl w:val="0"/>
          <w:numId w:val="0"/>
        </w:numPr>
        <w:ind w:left="720"/>
        <w:jc w:val="left"/>
      </w:pPr>
    </w:p>
    <w:p w14:paraId="33D54C17" w14:textId="77777777" w:rsidR="00F1571C" w:rsidRDefault="00F1571C" w:rsidP="00F1571C">
      <w:pPr>
        <w:pStyle w:val="Literatura-radnja"/>
        <w:numPr>
          <w:ilvl w:val="0"/>
          <w:numId w:val="0"/>
        </w:numPr>
        <w:ind w:left="720"/>
        <w:jc w:val="left"/>
      </w:pPr>
    </w:p>
    <w:p w14:paraId="03F4E9BA" w14:textId="77777777" w:rsidR="00F1571C" w:rsidRDefault="00F1571C" w:rsidP="00F1571C">
      <w:pPr>
        <w:pStyle w:val="Literatura-radnja"/>
        <w:numPr>
          <w:ilvl w:val="0"/>
          <w:numId w:val="0"/>
        </w:numPr>
        <w:ind w:left="720"/>
        <w:jc w:val="left"/>
      </w:pPr>
    </w:p>
    <w:p w14:paraId="045EC791" w14:textId="49AB88A8" w:rsidR="00880FB9" w:rsidRDefault="00880FB9" w:rsidP="00AE4632"/>
    <w:p w14:paraId="1F88653F" w14:textId="77777777" w:rsidR="00287C95" w:rsidRDefault="00287C95" w:rsidP="00287C95">
      <w:pPr>
        <w:pStyle w:val="Prilog1"/>
      </w:pPr>
      <w:bookmarkStart w:id="19" w:name="_Toc139224548"/>
      <w:r>
        <w:lastRenderedPageBreak/>
        <w:t>SAŽETAK I KLJUČNE RIJEČI</w:t>
      </w:r>
      <w:bookmarkEnd w:id="19"/>
    </w:p>
    <w:p w14:paraId="4EA0E95F" w14:textId="77777777" w:rsidR="00287C95" w:rsidRDefault="00287C95" w:rsidP="00287C95"/>
    <w:p w14:paraId="0E25B6EF" w14:textId="77777777" w:rsidR="00287C95" w:rsidRDefault="00287C95" w:rsidP="00287C95"/>
    <w:p w14:paraId="57E7A4FF" w14:textId="77777777" w:rsidR="00287C95" w:rsidRDefault="00287C95" w:rsidP="00287C95">
      <w:r w:rsidRPr="003508E1">
        <w:rPr>
          <w:b/>
        </w:rPr>
        <w:t>Sažetak</w:t>
      </w:r>
    </w:p>
    <w:p w14:paraId="06301C1B" w14:textId="538BEE05" w:rsidR="002165BD" w:rsidRPr="002165BD" w:rsidRDefault="00EB5093" w:rsidP="00287C95">
      <w:pPr>
        <w:rPr>
          <w:i/>
        </w:rPr>
      </w:pPr>
      <w:r w:rsidRPr="00EB5093">
        <w:rPr>
          <w:i/>
        </w:rPr>
        <w:t xml:space="preserve">Tema ovog seminarskog rada je </w:t>
      </w:r>
      <w:r w:rsidR="002165BD">
        <w:rPr>
          <w:i/>
        </w:rPr>
        <w:t xml:space="preserve">dati uvod u računalne viruse. Rad objašnjava funkcionalne dijelove virusa, a potom daje primjere različitih virusa u zadnjih 30 godina. Objašnjava računalne viruse kao što su Michelangelo, ILOVEYOU i na kraju </w:t>
      </w:r>
      <w:proofErr w:type="spellStart"/>
      <w:r w:rsidR="002165BD">
        <w:rPr>
          <w:i/>
        </w:rPr>
        <w:t>WannaCry</w:t>
      </w:r>
      <w:proofErr w:type="spellEnd"/>
      <w:r w:rsidR="002165BD">
        <w:rPr>
          <w:i/>
        </w:rPr>
        <w:t xml:space="preserve"> napad koji se dogodio 2017. godine. Na kraju daje preporuke za zaštitu korisnika.</w:t>
      </w:r>
    </w:p>
    <w:p w14:paraId="77DFB864" w14:textId="77777777" w:rsidR="00287C95" w:rsidRDefault="00287C95" w:rsidP="00287C95"/>
    <w:p w14:paraId="5CB1D67A" w14:textId="77777777" w:rsidR="00287C95" w:rsidRDefault="00287C95" w:rsidP="00287C95">
      <w:pPr>
        <w:rPr>
          <w:b/>
        </w:rPr>
      </w:pPr>
      <w:r w:rsidRPr="003508E1">
        <w:rPr>
          <w:b/>
        </w:rPr>
        <w:t>Ključne riječi</w:t>
      </w:r>
    </w:p>
    <w:p w14:paraId="53FE74AF" w14:textId="557FF537" w:rsidR="00287C95" w:rsidRDefault="000F535A" w:rsidP="00DD77AB">
      <w:r>
        <w:rPr>
          <w:i/>
        </w:rPr>
        <w:t xml:space="preserve">Računalni virusi, </w:t>
      </w:r>
      <w:proofErr w:type="spellStart"/>
      <w:r>
        <w:rPr>
          <w:i/>
        </w:rPr>
        <w:t>malware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ransomware</w:t>
      </w:r>
      <w:proofErr w:type="spellEnd"/>
      <w:r>
        <w:rPr>
          <w:i/>
        </w:rPr>
        <w:t xml:space="preserve">, Michelangelo, ILOVEYOU, </w:t>
      </w:r>
      <w:proofErr w:type="spellStart"/>
      <w:r>
        <w:rPr>
          <w:i/>
        </w:rPr>
        <w:t>WannaCry</w:t>
      </w:r>
      <w:proofErr w:type="spellEnd"/>
    </w:p>
    <w:sectPr w:rsidR="00287C95" w:rsidSect="00655D65">
      <w:footerReference w:type="default" r:id="rId13"/>
      <w:pgSz w:w="11907" w:h="16839" w:code="9"/>
      <w:pgMar w:top="1418" w:right="1418" w:bottom="1418" w:left="1418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6FEF" w14:textId="77777777" w:rsidR="0034632D" w:rsidRDefault="0034632D" w:rsidP="00AE4632">
      <w:r>
        <w:separator/>
      </w:r>
    </w:p>
  </w:endnote>
  <w:endnote w:type="continuationSeparator" w:id="0">
    <w:p w14:paraId="78318063" w14:textId="77777777" w:rsidR="0034632D" w:rsidRDefault="0034632D" w:rsidP="00AE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EB78" w14:textId="26D96A68" w:rsidR="00176447" w:rsidRPr="00655D65" w:rsidRDefault="00176447" w:rsidP="00655D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2F84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C30F" w14:textId="77777777" w:rsidR="0034632D" w:rsidRDefault="0034632D" w:rsidP="00AE4632">
      <w:r>
        <w:separator/>
      </w:r>
    </w:p>
  </w:footnote>
  <w:footnote w:type="continuationSeparator" w:id="0">
    <w:p w14:paraId="200D885A" w14:textId="77777777" w:rsidR="0034632D" w:rsidRDefault="0034632D" w:rsidP="00AE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D09E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4B96268"/>
    <w:multiLevelType w:val="hybridMultilevel"/>
    <w:tmpl w:val="B91E4816"/>
    <w:lvl w:ilvl="0" w:tplc="FEBE74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7834"/>
    <w:multiLevelType w:val="hybridMultilevel"/>
    <w:tmpl w:val="5A4ED7E8"/>
    <w:lvl w:ilvl="0" w:tplc="9FECA4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0A42A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520AC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800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27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6A7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B229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E38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4BF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E0122"/>
    <w:multiLevelType w:val="hybridMultilevel"/>
    <w:tmpl w:val="DB9A2A66"/>
    <w:lvl w:ilvl="0" w:tplc="D1CAEADE">
      <w:start w:val="1"/>
      <w:numFmt w:val="decimal"/>
      <w:pStyle w:val="Literatura-radnja"/>
      <w:lvlText w:val="[%1]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546"/>
    <w:multiLevelType w:val="hybridMultilevel"/>
    <w:tmpl w:val="EAFE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10DF"/>
    <w:multiLevelType w:val="hybridMultilevel"/>
    <w:tmpl w:val="1BC46D6E"/>
    <w:lvl w:ilvl="0" w:tplc="C296A1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1282440F"/>
    <w:multiLevelType w:val="hybridMultilevel"/>
    <w:tmpl w:val="718A1C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B6640"/>
    <w:multiLevelType w:val="hybridMultilevel"/>
    <w:tmpl w:val="EF82D0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B7998"/>
    <w:multiLevelType w:val="hybridMultilevel"/>
    <w:tmpl w:val="2E38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D0F15"/>
    <w:multiLevelType w:val="hybridMultilevel"/>
    <w:tmpl w:val="831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4E7D"/>
    <w:multiLevelType w:val="hybridMultilevel"/>
    <w:tmpl w:val="87C66014"/>
    <w:lvl w:ilvl="0" w:tplc="F0BA9D2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E50C6"/>
    <w:multiLevelType w:val="hybridMultilevel"/>
    <w:tmpl w:val="0B843E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41DF7"/>
    <w:multiLevelType w:val="multilevel"/>
    <w:tmpl w:val="E76EFC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6DE58C0"/>
    <w:multiLevelType w:val="hybridMultilevel"/>
    <w:tmpl w:val="FEFC99FE"/>
    <w:lvl w:ilvl="0" w:tplc="12C2E2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8B4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E97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CFF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7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C6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217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B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6FD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55346"/>
    <w:multiLevelType w:val="hybridMultilevel"/>
    <w:tmpl w:val="EB0A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A7BB2"/>
    <w:multiLevelType w:val="hybridMultilevel"/>
    <w:tmpl w:val="20B2D43E"/>
    <w:lvl w:ilvl="0" w:tplc="5B265B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0B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12133E"/>
    <w:multiLevelType w:val="hybridMultilevel"/>
    <w:tmpl w:val="4D5E925C"/>
    <w:lvl w:ilvl="0" w:tplc="A706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681C"/>
    <w:multiLevelType w:val="hybridMultilevel"/>
    <w:tmpl w:val="02F48792"/>
    <w:lvl w:ilvl="0" w:tplc="09F6A60E">
      <w:numFmt w:val="bullet"/>
      <w:lvlText w:val="•"/>
      <w:lvlJc w:val="left"/>
      <w:pPr>
        <w:ind w:left="1068" w:hanging="708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F76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CD20363"/>
    <w:multiLevelType w:val="hybridMultilevel"/>
    <w:tmpl w:val="4184B8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3DF77AB4"/>
    <w:multiLevelType w:val="hybridMultilevel"/>
    <w:tmpl w:val="231A0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70B3C"/>
    <w:multiLevelType w:val="multilevel"/>
    <w:tmpl w:val="6AC204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4717800"/>
    <w:multiLevelType w:val="hybridMultilevel"/>
    <w:tmpl w:val="F3CEA68C"/>
    <w:lvl w:ilvl="0" w:tplc="B526004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ECF38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63E8D4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12675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A26CD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90002B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FA87A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CC17B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3870D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B136E2"/>
    <w:multiLevelType w:val="multilevel"/>
    <w:tmpl w:val="F18655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B3A46A8"/>
    <w:multiLevelType w:val="hybridMultilevel"/>
    <w:tmpl w:val="F71A42B2"/>
    <w:lvl w:ilvl="0" w:tplc="0B74A944">
      <w:start w:val="1"/>
      <w:numFmt w:val="decimal"/>
      <w:pStyle w:val="Heading4"/>
      <w:lvlText w:val="%1.1.1.1."/>
      <w:lvlJc w:val="left"/>
      <w:pPr>
        <w:ind w:left="1077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D266AF1"/>
    <w:multiLevelType w:val="hybridMultilevel"/>
    <w:tmpl w:val="01F0A4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83F7E"/>
    <w:multiLevelType w:val="multilevel"/>
    <w:tmpl w:val="6AC204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7C02D22"/>
    <w:multiLevelType w:val="multilevel"/>
    <w:tmpl w:val="09182262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83C3770"/>
    <w:multiLevelType w:val="hybridMultilevel"/>
    <w:tmpl w:val="180A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303C4"/>
    <w:multiLevelType w:val="hybridMultilevel"/>
    <w:tmpl w:val="83EA4126"/>
    <w:lvl w:ilvl="0" w:tplc="AFD6373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62262"/>
    <w:multiLevelType w:val="hybridMultilevel"/>
    <w:tmpl w:val="7D9AF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92F37"/>
    <w:multiLevelType w:val="hybridMultilevel"/>
    <w:tmpl w:val="26C236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31847"/>
    <w:multiLevelType w:val="hybridMultilevel"/>
    <w:tmpl w:val="25187B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E5282"/>
    <w:multiLevelType w:val="hybridMultilevel"/>
    <w:tmpl w:val="376A47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32701"/>
    <w:multiLevelType w:val="hybridMultilevel"/>
    <w:tmpl w:val="28D6E1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C2FA7"/>
    <w:multiLevelType w:val="hybridMultilevel"/>
    <w:tmpl w:val="91CCB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75C25"/>
    <w:multiLevelType w:val="hybridMultilevel"/>
    <w:tmpl w:val="99B67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932DF"/>
    <w:multiLevelType w:val="hybridMultilevel"/>
    <w:tmpl w:val="71009876"/>
    <w:lvl w:ilvl="0" w:tplc="B94E62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02FDC">
      <w:start w:val="102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0497A">
      <w:start w:val="1022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299D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50C8"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5" w:tplc="099854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C9E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89D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25E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84CB7"/>
    <w:multiLevelType w:val="hybridMultilevel"/>
    <w:tmpl w:val="C8F056B4"/>
    <w:lvl w:ilvl="0" w:tplc="8E54D3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104249">
    <w:abstractNumId w:val="31"/>
  </w:num>
  <w:num w:numId="2" w16cid:durableId="841242626">
    <w:abstractNumId w:val="29"/>
  </w:num>
  <w:num w:numId="3" w16cid:durableId="880554513">
    <w:abstractNumId w:val="0"/>
  </w:num>
  <w:num w:numId="4" w16cid:durableId="1115322317">
    <w:abstractNumId w:val="26"/>
  </w:num>
  <w:num w:numId="5" w16cid:durableId="275060696">
    <w:abstractNumId w:val="30"/>
  </w:num>
  <w:num w:numId="6" w16cid:durableId="2022269104">
    <w:abstractNumId w:val="9"/>
  </w:num>
  <w:num w:numId="7" w16cid:durableId="1117413037">
    <w:abstractNumId w:val="8"/>
  </w:num>
  <w:num w:numId="8" w16cid:durableId="117452999">
    <w:abstractNumId w:val="16"/>
  </w:num>
  <w:num w:numId="9" w16cid:durableId="916784722">
    <w:abstractNumId w:val="19"/>
  </w:num>
  <w:num w:numId="10" w16cid:durableId="849833664">
    <w:abstractNumId w:val="25"/>
  </w:num>
  <w:num w:numId="11" w16cid:durableId="487677351">
    <w:abstractNumId w:val="14"/>
  </w:num>
  <w:num w:numId="12" w16cid:durableId="96946276">
    <w:abstractNumId w:val="39"/>
  </w:num>
  <w:num w:numId="13" w16cid:durableId="1221599112">
    <w:abstractNumId w:val="13"/>
  </w:num>
  <w:num w:numId="14" w16cid:durableId="404840880">
    <w:abstractNumId w:val="24"/>
  </w:num>
  <w:num w:numId="15" w16cid:durableId="2016762066">
    <w:abstractNumId w:val="38"/>
  </w:num>
  <w:num w:numId="16" w16cid:durableId="66346939">
    <w:abstractNumId w:val="32"/>
  </w:num>
  <w:num w:numId="17" w16cid:durableId="1954970303">
    <w:abstractNumId w:val="33"/>
  </w:num>
  <w:num w:numId="18" w16cid:durableId="806626509">
    <w:abstractNumId w:val="23"/>
  </w:num>
  <w:num w:numId="19" w16cid:durableId="1904096285">
    <w:abstractNumId w:val="28"/>
  </w:num>
  <w:num w:numId="20" w16cid:durableId="1464695763">
    <w:abstractNumId w:val="27"/>
  </w:num>
  <w:num w:numId="21" w16cid:durableId="344863101">
    <w:abstractNumId w:val="20"/>
  </w:num>
  <w:num w:numId="22" w16cid:durableId="206841531">
    <w:abstractNumId w:val="7"/>
  </w:num>
  <w:num w:numId="23" w16cid:durableId="2145003593">
    <w:abstractNumId w:val="10"/>
  </w:num>
  <w:num w:numId="24" w16cid:durableId="60708062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91354199">
    <w:abstractNumId w:val="6"/>
  </w:num>
  <w:num w:numId="26" w16cid:durableId="181059179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82751792">
    <w:abstractNumId w:val="1"/>
  </w:num>
  <w:num w:numId="28" w16cid:durableId="1377195829">
    <w:abstractNumId w:val="35"/>
  </w:num>
  <w:num w:numId="29" w16cid:durableId="2134445889">
    <w:abstractNumId w:val="3"/>
  </w:num>
  <w:num w:numId="30" w16cid:durableId="419984433">
    <w:abstractNumId w:val="11"/>
  </w:num>
  <w:num w:numId="31" w16cid:durableId="1762333323">
    <w:abstractNumId w:val="37"/>
  </w:num>
  <w:num w:numId="32" w16cid:durableId="962148863">
    <w:abstractNumId w:val="21"/>
  </w:num>
  <w:num w:numId="33" w16cid:durableId="1087187757">
    <w:abstractNumId w:val="12"/>
  </w:num>
  <w:num w:numId="34" w16cid:durableId="113128685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773020">
    <w:abstractNumId w:val="40"/>
  </w:num>
  <w:num w:numId="36" w16cid:durableId="338243319">
    <w:abstractNumId w:val="3"/>
    <w:lvlOverride w:ilvl="0">
      <w:startOverride w:val="1"/>
    </w:lvlOverride>
  </w:num>
  <w:num w:numId="37" w16cid:durableId="1103647019">
    <w:abstractNumId w:val="29"/>
  </w:num>
  <w:num w:numId="38" w16cid:durableId="162400118">
    <w:abstractNumId w:val="5"/>
  </w:num>
  <w:num w:numId="39" w16cid:durableId="1279601044">
    <w:abstractNumId w:val="3"/>
    <w:lvlOverride w:ilvl="0">
      <w:startOverride w:val="1"/>
    </w:lvlOverride>
  </w:num>
  <w:num w:numId="40" w16cid:durableId="1864859623">
    <w:abstractNumId w:val="4"/>
  </w:num>
  <w:num w:numId="41" w16cid:durableId="53163221">
    <w:abstractNumId w:val="17"/>
  </w:num>
  <w:num w:numId="42" w16cid:durableId="1798838475">
    <w:abstractNumId w:val="22"/>
  </w:num>
  <w:num w:numId="43" w16cid:durableId="1933664018">
    <w:abstractNumId w:val="18"/>
  </w:num>
  <w:num w:numId="44" w16cid:durableId="1168256440">
    <w:abstractNumId w:val="15"/>
  </w:num>
  <w:num w:numId="45" w16cid:durableId="69694300">
    <w:abstractNumId w:val="36"/>
  </w:num>
  <w:num w:numId="46" w16cid:durableId="13230027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203"/>
    <w:rsid w:val="00001084"/>
    <w:rsid w:val="000032B1"/>
    <w:rsid w:val="00004458"/>
    <w:rsid w:val="00004678"/>
    <w:rsid w:val="000051AE"/>
    <w:rsid w:val="000077DE"/>
    <w:rsid w:val="000106FF"/>
    <w:rsid w:val="00011325"/>
    <w:rsid w:val="00011C8F"/>
    <w:rsid w:val="00021A2B"/>
    <w:rsid w:val="00021D67"/>
    <w:rsid w:val="00023751"/>
    <w:rsid w:val="00025605"/>
    <w:rsid w:val="00025628"/>
    <w:rsid w:val="0002622C"/>
    <w:rsid w:val="00027D3C"/>
    <w:rsid w:val="000301CC"/>
    <w:rsid w:val="00030E86"/>
    <w:rsid w:val="00036428"/>
    <w:rsid w:val="000404FA"/>
    <w:rsid w:val="000407D3"/>
    <w:rsid w:val="00041D13"/>
    <w:rsid w:val="00043F7C"/>
    <w:rsid w:val="000465FF"/>
    <w:rsid w:val="00050A27"/>
    <w:rsid w:val="0005166B"/>
    <w:rsid w:val="00052725"/>
    <w:rsid w:val="00053B12"/>
    <w:rsid w:val="00055097"/>
    <w:rsid w:val="0006108F"/>
    <w:rsid w:val="00061126"/>
    <w:rsid w:val="0006172C"/>
    <w:rsid w:val="00061AAC"/>
    <w:rsid w:val="00062CFB"/>
    <w:rsid w:val="00065FE1"/>
    <w:rsid w:val="000661BC"/>
    <w:rsid w:val="00066822"/>
    <w:rsid w:val="000674B0"/>
    <w:rsid w:val="00072C24"/>
    <w:rsid w:val="00075C15"/>
    <w:rsid w:val="00077306"/>
    <w:rsid w:val="00082E37"/>
    <w:rsid w:val="00085298"/>
    <w:rsid w:val="00086319"/>
    <w:rsid w:val="00086468"/>
    <w:rsid w:val="000934F6"/>
    <w:rsid w:val="000936BF"/>
    <w:rsid w:val="00093AE7"/>
    <w:rsid w:val="000946E0"/>
    <w:rsid w:val="00097DE1"/>
    <w:rsid w:val="000A08CE"/>
    <w:rsid w:val="000A0D46"/>
    <w:rsid w:val="000A2D10"/>
    <w:rsid w:val="000A3431"/>
    <w:rsid w:val="000B01AA"/>
    <w:rsid w:val="000B4E61"/>
    <w:rsid w:val="000C0CC9"/>
    <w:rsid w:val="000C0D3D"/>
    <w:rsid w:val="000C1A7E"/>
    <w:rsid w:val="000C2947"/>
    <w:rsid w:val="000C3E58"/>
    <w:rsid w:val="000C46C7"/>
    <w:rsid w:val="000C5E01"/>
    <w:rsid w:val="000C5F88"/>
    <w:rsid w:val="000D158C"/>
    <w:rsid w:val="000D4384"/>
    <w:rsid w:val="000E2079"/>
    <w:rsid w:val="000E26E4"/>
    <w:rsid w:val="000E2826"/>
    <w:rsid w:val="000E3D0A"/>
    <w:rsid w:val="000E46EC"/>
    <w:rsid w:val="000F13AB"/>
    <w:rsid w:val="000F1980"/>
    <w:rsid w:val="000F2AE5"/>
    <w:rsid w:val="000F381A"/>
    <w:rsid w:val="000F495B"/>
    <w:rsid w:val="000F535A"/>
    <w:rsid w:val="000F63BA"/>
    <w:rsid w:val="000F70E4"/>
    <w:rsid w:val="00100F9E"/>
    <w:rsid w:val="001029EE"/>
    <w:rsid w:val="00103BD0"/>
    <w:rsid w:val="0010716B"/>
    <w:rsid w:val="00110809"/>
    <w:rsid w:val="001206E6"/>
    <w:rsid w:val="00121EC6"/>
    <w:rsid w:val="00125457"/>
    <w:rsid w:val="001332DC"/>
    <w:rsid w:val="00134653"/>
    <w:rsid w:val="00134D02"/>
    <w:rsid w:val="00136BF0"/>
    <w:rsid w:val="001372D4"/>
    <w:rsid w:val="00137D10"/>
    <w:rsid w:val="001429B0"/>
    <w:rsid w:val="00143582"/>
    <w:rsid w:val="001450FE"/>
    <w:rsid w:val="001470D5"/>
    <w:rsid w:val="001475DA"/>
    <w:rsid w:val="00153562"/>
    <w:rsid w:val="00154A1A"/>
    <w:rsid w:val="00155349"/>
    <w:rsid w:val="00157CC7"/>
    <w:rsid w:val="00157E56"/>
    <w:rsid w:val="0016212B"/>
    <w:rsid w:val="00162A10"/>
    <w:rsid w:val="00163107"/>
    <w:rsid w:val="00166434"/>
    <w:rsid w:val="00166B1E"/>
    <w:rsid w:val="00166D1E"/>
    <w:rsid w:val="0017031F"/>
    <w:rsid w:val="00173C02"/>
    <w:rsid w:val="0017408F"/>
    <w:rsid w:val="00176447"/>
    <w:rsid w:val="00181F05"/>
    <w:rsid w:val="00183838"/>
    <w:rsid w:val="00183D31"/>
    <w:rsid w:val="001851CF"/>
    <w:rsid w:val="00185E07"/>
    <w:rsid w:val="001925C0"/>
    <w:rsid w:val="00192A66"/>
    <w:rsid w:val="00194285"/>
    <w:rsid w:val="00195E98"/>
    <w:rsid w:val="00196A60"/>
    <w:rsid w:val="00197BA5"/>
    <w:rsid w:val="001A261E"/>
    <w:rsid w:val="001A3B3E"/>
    <w:rsid w:val="001A3D21"/>
    <w:rsid w:val="001A6056"/>
    <w:rsid w:val="001B2578"/>
    <w:rsid w:val="001B2B70"/>
    <w:rsid w:val="001B2BA5"/>
    <w:rsid w:val="001B2FD5"/>
    <w:rsid w:val="001B5528"/>
    <w:rsid w:val="001B6230"/>
    <w:rsid w:val="001B7E6E"/>
    <w:rsid w:val="001C177A"/>
    <w:rsid w:val="001C1DD0"/>
    <w:rsid w:val="001C25A1"/>
    <w:rsid w:val="001C6530"/>
    <w:rsid w:val="001C67BB"/>
    <w:rsid w:val="001C7D65"/>
    <w:rsid w:val="001D3CFC"/>
    <w:rsid w:val="001D4DB6"/>
    <w:rsid w:val="001D6F4D"/>
    <w:rsid w:val="001D7B6B"/>
    <w:rsid w:val="001E03F4"/>
    <w:rsid w:val="001E32A5"/>
    <w:rsid w:val="001E374C"/>
    <w:rsid w:val="001E5F60"/>
    <w:rsid w:val="001E60CA"/>
    <w:rsid w:val="001E77F0"/>
    <w:rsid w:val="001E78F3"/>
    <w:rsid w:val="001F172D"/>
    <w:rsid w:val="001F3FFF"/>
    <w:rsid w:val="001F5D73"/>
    <w:rsid w:val="00200A51"/>
    <w:rsid w:val="002010DF"/>
    <w:rsid w:val="00203648"/>
    <w:rsid w:val="0020676C"/>
    <w:rsid w:val="002146C2"/>
    <w:rsid w:val="00215466"/>
    <w:rsid w:val="002165BD"/>
    <w:rsid w:val="002176B4"/>
    <w:rsid w:val="00217956"/>
    <w:rsid w:val="00217FAD"/>
    <w:rsid w:val="0022236B"/>
    <w:rsid w:val="00227A60"/>
    <w:rsid w:val="0023174F"/>
    <w:rsid w:val="00231F56"/>
    <w:rsid w:val="002336F2"/>
    <w:rsid w:val="0023402A"/>
    <w:rsid w:val="00237C03"/>
    <w:rsid w:val="00241EAE"/>
    <w:rsid w:val="002439C4"/>
    <w:rsid w:val="0024467C"/>
    <w:rsid w:val="00244BD5"/>
    <w:rsid w:val="00245E59"/>
    <w:rsid w:val="002463F8"/>
    <w:rsid w:val="002508AF"/>
    <w:rsid w:val="00250B3C"/>
    <w:rsid w:val="00250E83"/>
    <w:rsid w:val="002516DA"/>
    <w:rsid w:val="00251BD7"/>
    <w:rsid w:val="00255805"/>
    <w:rsid w:val="00257139"/>
    <w:rsid w:val="00260BBD"/>
    <w:rsid w:val="00261B9E"/>
    <w:rsid w:val="00261DF2"/>
    <w:rsid w:val="0026238E"/>
    <w:rsid w:val="00262F8E"/>
    <w:rsid w:val="002635A7"/>
    <w:rsid w:val="00263780"/>
    <w:rsid w:val="002638FE"/>
    <w:rsid w:val="00266F9A"/>
    <w:rsid w:val="002722A1"/>
    <w:rsid w:val="002744A2"/>
    <w:rsid w:val="002752F1"/>
    <w:rsid w:val="0028002B"/>
    <w:rsid w:val="0028214C"/>
    <w:rsid w:val="00284C2A"/>
    <w:rsid w:val="00286147"/>
    <w:rsid w:val="0028732C"/>
    <w:rsid w:val="00287C95"/>
    <w:rsid w:val="002904C5"/>
    <w:rsid w:val="00290903"/>
    <w:rsid w:val="00295059"/>
    <w:rsid w:val="00295919"/>
    <w:rsid w:val="00296A25"/>
    <w:rsid w:val="002A1A02"/>
    <w:rsid w:val="002A5B34"/>
    <w:rsid w:val="002A76A9"/>
    <w:rsid w:val="002B3225"/>
    <w:rsid w:val="002B4475"/>
    <w:rsid w:val="002B5256"/>
    <w:rsid w:val="002B5435"/>
    <w:rsid w:val="002B65B9"/>
    <w:rsid w:val="002C0CD6"/>
    <w:rsid w:val="002C36D0"/>
    <w:rsid w:val="002C4B3D"/>
    <w:rsid w:val="002D378F"/>
    <w:rsid w:val="002D539C"/>
    <w:rsid w:val="002E0E94"/>
    <w:rsid w:val="002F118C"/>
    <w:rsid w:val="002F1B72"/>
    <w:rsid w:val="002F27B4"/>
    <w:rsid w:val="002F2936"/>
    <w:rsid w:val="002F50FF"/>
    <w:rsid w:val="002F5235"/>
    <w:rsid w:val="002F6827"/>
    <w:rsid w:val="003000C6"/>
    <w:rsid w:val="00301E7A"/>
    <w:rsid w:val="00306130"/>
    <w:rsid w:val="003133AA"/>
    <w:rsid w:val="003139B4"/>
    <w:rsid w:val="0031447C"/>
    <w:rsid w:val="0031566D"/>
    <w:rsid w:val="0031652E"/>
    <w:rsid w:val="00316824"/>
    <w:rsid w:val="00320A10"/>
    <w:rsid w:val="0032298A"/>
    <w:rsid w:val="00323DDE"/>
    <w:rsid w:val="003249D3"/>
    <w:rsid w:val="00324E93"/>
    <w:rsid w:val="00330B6B"/>
    <w:rsid w:val="00330D67"/>
    <w:rsid w:val="00332D87"/>
    <w:rsid w:val="00335352"/>
    <w:rsid w:val="00336939"/>
    <w:rsid w:val="00341E72"/>
    <w:rsid w:val="0034296F"/>
    <w:rsid w:val="003446A1"/>
    <w:rsid w:val="00344DD3"/>
    <w:rsid w:val="003451D7"/>
    <w:rsid w:val="0034632D"/>
    <w:rsid w:val="0034793A"/>
    <w:rsid w:val="00347CFC"/>
    <w:rsid w:val="003508E1"/>
    <w:rsid w:val="003514FB"/>
    <w:rsid w:val="00351CDF"/>
    <w:rsid w:val="00354C98"/>
    <w:rsid w:val="00357AE0"/>
    <w:rsid w:val="0036287C"/>
    <w:rsid w:val="00365D06"/>
    <w:rsid w:val="003669BB"/>
    <w:rsid w:val="003704F0"/>
    <w:rsid w:val="00372331"/>
    <w:rsid w:val="00372352"/>
    <w:rsid w:val="00372536"/>
    <w:rsid w:val="003748EF"/>
    <w:rsid w:val="00375AF3"/>
    <w:rsid w:val="003770C6"/>
    <w:rsid w:val="0037760E"/>
    <w:rsid w:val="003800D3"/>
    <w:rsid w:val="00381CC6"/>
    <w:rsid w:val="00382795"/>
    <w:rsid w:val="00384F2E"/>
    <w:rsid w:val="003903B4"/>
    <w:rsid w:val="0039083E"/>
    <w:rsid w:val="003908F2"/>
    <w:rsid w:val="00391322"/>
    <w:rsid w:val="0039607D"/>
    <w:rsid w:val="00396329"/>
    <w:rsid w:val="00396744"/>
    <w:rsid w:val="003970AB"/>
    <w:rsid w:val="003A084B"/>
    <w:rsid w:val="003A28CC"/>
    <w:rsid w:val="003A3943"/>
    <w:rsid w:val="003A4ACF"/>
    <w:rsid w:val="003B048F"/>
    <w:rsid w:val="003C5170"/>
    <w:rsid w:val="003C5EDF"/>
    <w:rsid w:val="003D2749"/>
    <w:rsid w:val="003D4EAA"/>
    <w:rsid w:val="003D4FCA"/>
    <w:rsid w:val="003D738D"/>
    <w:rsid w:val="003E3AC4"/>
    <w:rsid w:val="003E5D51"/>
    <w:rsid w:val="003E6A60"/>
    <w:rsid w:val="003E6C53"/>
    <w:rsid w:val="003E6DBE"/>
    <w:rsid w:val="003E73FA"/>
    <w:rsid w:val="003F026A"/>
    <w:rsid w:val="003F3BB6"/>
    <w:rsid w:val="003F5E86"/>
    <w:rsid w:val="003F68ED"/>
    <w:rsid w:val="003F6E3D"/>
    <w:rsid w:val="004019F6"/>
    <w:rsid w:val="004065A4"/>
    <w:rsid w:val="00407F7B"/>
    <w:rsid w:val="00410168"/>
    <w:rsid w:val="00410361"/>
    <w:rsid w:val="004119DC"/>
    <w:rsid w:val="004135A1"/>
    <w:rsid w:val="00414299"/>
    <w:rsid w:val="00414DA1"/>
    <w:rsid w:val="0042022C"/>
    <w:rsid w:val="004208FB"/>
    <w:rsid w:val="00427477"/>
    <w:rsid w:val="00431992"/>
    <w:rsid w:val="0043204F"/>
    <w:rsid w:val="0043365A"/>
    <w:rsid w:val="00437A51"/>
    <w:rsid w:val="00440D3F"/>
    <w:rsid w:val="00441901"/>
    <w:rsid w:val="004429EF"/>
    <w:rsid w:val="00442D83"/>
    <w:rsid w:val="00447299"/>
    <w:rsid w:val="0045021E"/>
    <w:rsid w:val="004505E3"/>
    <w:rsid w:val="00456839"/>
    <w:rsid w:val="00460473"/>
    <w:rsid w:val="00461AA8"/>
    <w:rsid w:val="004620F9"/>
    <w:rsid w:val="00462E9F"/>
    <w:rsid w:val="00464B38"/>
    <w:rsid w:val="004654E4"/>
    <w:rsid w:val="00472BFA"/>
    <w:rsid w:val="0047581E"/>
    <w:rsid w:val="004778E6"/>
    <w:rsid w:val="00477E99"/>
    <w:rsid w:val="0048381E"/>
    <w:rsid w:val="00484D1D"/>
    <w:rsid w:val="00485460"/>
    <w:rsid w:val="004855E8"/>
    <w:rsid w:val="00490D69"/>
    <w:rsid w:val="00491FE4"/>
    <w:rsid w:val="00492B90"/>
    <w:rsid w:val="00492D48"/>
    <w:rsid w:val="00495023"/>
    <w:rsid w:val="00495C3D"/>
    <w:rsid w:val="00496CEF"/>
    <w:rsid w:val="0049731D"/>
    <w:rsid w:val="00497A88"/>
    <w:rsid w:val="004A6B00"/>
    <w:rsid w:val="004A7E63"/>
    <w:rsid w:val="004B0EC8"/>
    <w:rsid w:val="004B3776"/>
    <w:rsid w:val="004B4BEB"/>
    <w:rsid w:val="004B7FA7"/>
    <w:rsid w:val="004C2D6C"/>
    <w:rsid w:val="004C6D3F"/>
    <w:rsid w:val="004D1095"/>
    <w:rsid w:val="004D1CE5"/>
    <w:rsid w:val="004D5B18"/>
    <w:rsid w:val="004E05A5"/>
    <w:rsid w:val="004E1427"/>
    <w:rsid w:val="004E295A"/>
    <w:rsid w:val="004E3505"/>
    <w:rsid w:val="004E4897"/>
    <w:rsid w:val="004E4E05"/>
    <w:rsid w:val="004E7DFF"/>
    <w:rsid w:val="004F0B2D"/>
    <w:rsid w:val="004F1B90"/>
    <w:rsid w:val="004F23BD"/>
    <w:rsid w:val="004F50B9"/>
    <w:rsid w:val="004F6C99"/>
    <w:rsid w:val="00500481"/>
    <w:rsid w:val="00500841"/>
    <w:rsid w:val="00500E05"/>
    <w:rsid w:val="005044AA"/>
    <w:rsid w:val="00510D4A"/>
    <w:rsid w:val="00510D64"/>
    <w:rsid w:val="00512897"/>
    <w:rsid w:val="00513229"/>
    <w:rsid w:val="00515F5B"/>
    <w:rsid w:val="00516582"/>
    <w:rsid w:val="00524F55"/>
    <w:rsid w:val="005250EF"/>
    <w:rsid w:val="00526992"/>
    <w:rsid w:val="00526DB3"/>
    <w:rsid w:val="00531162"/>
    <w:rsid w:val="00534A04"/>
    <w:rsid w:val="00535674"/>
    <w:rsid w:val="00536BE9"/>
    <w:rsid w:val="00542CC9"/>
    <w:rsid w:val="00543784"/>
    <w:rsid w:val="00544681"/>
    <w:rsid w:val="00545432"/>
    <w:rsid w:val="00546BCB"/>
    <w:rsid w:val="00546C61"/>
    <w:rsid w:val="005470CC"/>
    <w:rsid w:val="00547CB8"/>
    <w:rsid w:val="00550C72"/>
    <w:rsid w:val="00551B07"/>
    <w:rsid w:val="00556DA7"/>
    <w:rsid w:val="00557721"/>
    <w:rsid w:val="00557DAD"/>
    <w:rsid w:val="005617D0"/>
    <w:rsid w:val="0056264A"/>
    <w:rsid w:val="005651A3"/>
    <w:rsid w:val="00565307"/>
    <w:rsid w:val="005658FD"/>
    <w:rsid w:val="0056691D"/>
    <w:rsid w:val="005706D3"/>
    <w:rsid w:val="00572E69"/>
    <w:rsid w:val="0057777A"/>
    <w:rsid w:val="00582E97"/>
    <w:rsid w:val="00584094"/>
    <w:rsid w:val="00585FEB"/>
    <w:rsid w:val="00593169"/>
    <w:rsid w:val="00593964"/>
    <w:rsid w:val="005A0296"/>
    <w:rsid w:val="005A1D91"/>
    <w:rsid w:val="005A3684"/>
    <w:rsid w:val="005A6329"/>
    <w:rsid w:val="005A7DC7"/>
    <w:rsid w:val="005B0326"/>
    <w:rsid w:val="005B0807"/>
    <w:rsid w:val="005B15DE"/>
    <w:rsid w:val="005B724A"/>
    <w:rsid w:val="005B7A5D"/>
    <w:rsid w:val="005C284F"/>
    <w:rsid w:val="005C5C22"/>
    <w:rsid w:val="005C71B0"/>
    <w:rsid w:val="005D31C6"/>
    <w:rsid w:val="005D3E6F"/>
    <w:rsid w:val="005D485E"/>
    <w:rsid w:val="005E086A"/>
    <w:rsid w:val="005E0FED"/>
    <w:rsid w:val="005E4B30"/>
    <w:rsid w:val="005F0874"/>
    <w:rsid w:val="005F3A6C"/>
    <w:rsid w:val="005F45FE"/>
    <w:rsid w:val="005F4930"/>
    <w:rsid w:val="005F5556"/>
    <w:rsid w:val="0060060C"/>
    <w:rsid w:val="00600EF6"/>
    <w:rsid w:val="006014AB"/>
    <w:rsid w:val="00602764"/>
    <w:rsid w:val="00611E3C"/>
    <w:rsid w:val="00616435"/>
    <w:rsid w:val="006202FC"/>
    <w:rsid w:val="00621DD9"/>
    <w:rsid w:val="00622520"/>
    <w:rsid w:val="00622DD6"/>
    <w:rsid w:val="00627B61"/>
    <w:rsid w:val="00631011"/>
    <w:rsid w:val="00631716"/>
    <w:rsid w:val="00631A58"/>
    <w:rsid w:val="00633A71"/>
    <w:rsid w:val="00635B85"/>
    <w:rsid w:val="00636A5B"/>
    <w:rsid w:val="0063739E"/>
    <w:rsid w:val="00637A23"/>
    <w:rsid w:val="006415BC"/>
    <w:rsid w:val="00643CF7"/>
    <w:rsid w:val="006446B1"/>
    <w:rsid w:val="006454AE"/>
    <w:rsid w:val="0064627D"/>
    <w:rsid w:val="00650557"/>
    <w:rsid w:val="00653D79"/>
    <w:rsid w:val="006545B4"/>
    <w:rsid w:val="00655219"/>
    <w:rsid w:val="00655D65"/>
    <w:rsid w:val="00660A66"/>
    <w:rsid w:val="0066227B"/>
    <w:rsid w:val="0066341D"/>
    <w:rsid w:val="00664621"/>
    <w:rsid w:val="00667AF4"/>
    <w:rsid w:val="00672B99"/>
    <w:rsid w:val="00676437"/>
    <w:rsid w:val="00676790"/>
    <w:rsid w:val="00680CCA"/>
    <w:rsid w:val="0068367B"/>
    <w:rsid w:val="00683764"/>
    <w:rsid w:val="00683D9E"/>
    <w:rsid w:val="00684354"/>
    <w:rsid w:val="00686FBA"/>
    <w:rsid w:val="00687F74"/>
    <w:rsid w:val="0069373D"/>
    <w:rsid w:val="00693AA9"/>
    <w:rsid w:val="006944FD"/>
    <w:rsid w:val="00696173"/>
    <w:rsid w:val="006973D6"/>
    <w:rsid w:val="00697795"/>
    <w:rsid w:val="006A09F1"/>
    <w:rsid w:val="006A23F7"/>
    <w:rsid w:val="006A2C7B"/>
    <w:rsid w:val="006A4063"/>
    <w:rsid w:val="006A4386"/>
    <w:rsid w:val="006A5745"/>
    <w:rsid w:val="006A624E"/>
    <w:rsid w:val="006A6912"/>
    <w:rsid w:val="006A69F8"/>
    <w:rsid w:val="006A6FDF"/>
    <w:rsid w:val="006B0280"/>
    <w:rsid w:val="006B0A36"/>
    <w:rsid w:val="006C52F3"/>
    <w:rsid w:val="006C7CDB"/>
    <w:rsid w:val="006D16D7"/>
    <w:rsid w:val="006D20D7"/>
    <w:rsid w:val="006D2E3E"/>
    <w:rsid w:val="006D5D14"/>
    <w:rsid w:val="006D6D0B"/>
    <w:rsid w:val="006D743C"/>
    <w:rsid w:val="006D7626"/>
    <w:rsid w:val="006D7C5F"/>
    <w:rsid w:val="006E3826"/>
    <w:rsid w:val="006E4D0C"/>
    <w:rsid w:val="006E6F4E"/>
    <w:rsid w:val="006F194F"/>
    <w:rsid w:val="006F2A2C"/>
    <w:rsid w:val="006F2EB4"/>
    <w:rsid w:val="006F3816"/>
    <w:rsid w:val="006F4629"/>
    <w:rsid w:val="006F556C"/>
    <w:rsid w:val="0070204E"/>
    <w:rsid w:val="007023EF"/>
    <w:rsid w:val="00703034"/>
    <w:rsid w:val="00706314"/>
    <w:rsid w:val="00710FA0"/>
    <w:rsid w:val="00714EED"/>
    <w:rsid w:val="00714F17"/>
    <w:rsid w:val="0071569C"/>
    <w:rsid w:val="007167D0"/>
    <w:rsid w:val="007171A2"/>
    <w:rsid w:val="0071763A"/>
    <w:rsid w:val="00721F10"/>
    <w:rsid w:val="007234F3"/>
    <w:rsid w:val="0072421E"/>
    <w:rsid w:val="0072665D"/>
    <w:rsid w:val="007346BC"/>
    <w:rsid w:val="00735F1F"/>
    <w:rsid w:val="007367F6"/>
    <w:rsid w:val="007369EE"/>
    <w:rsid w:val="00740B8C"/>
    <w:rsid w:val="007410EC"/>
    <w:rsid w:val="0074150C"/>
    <w:rsid w:val="00741571"/>
    <w:rsid w:val="007428D2"/>
    <w:rsid w:val="00744266"/>
    <w:rsid w:val="007447AA"/>
    <w:rsid w:val="00745134"/>
    <w:rsid w:val="007470F7"/>
    <w:rsid w:val="0075038D"/>
    <w:rsid w:val="00752C9F"/>
    <w:rsid w:val="00753373"/>
    <w:rsid w:val="00753B00"/>
    <w:rsid w:val="0075407A"/>
    <w:rsid w:val="00756E48"/>
    <w:rsid w:val="00757AC6"/>
    <w:rsid w:val="00757ADF"/>
    <w:rsid w:val="007605B5"/>
    <w:rsid w:val="0076699C"/>
    <w:rsid w:val="00767F4E"/>
    <w:rsid w:val="0077287A"/>
    <w:rsid w:val="0077314C"/>
    <w:rsid w:val="00773D64"/>
    <w:rsid w:val="00774DE4"/>
    <w:rsid w:val="0077529E"/>
    <w:rsid w:val="00775E44"/>
    <w:rsid w:val="007832B5"/>
    <w:rsid w:val="007846D0"/>
    <w:rsid w:val="00785067"/>
    <w:rsid w:val="00785917"/>
    <w:rsid w:val="007865DE"/>
    <w:rsid w:val="007907C9"/>
    <w:rsid w:val="00791475"/>
    <w:rsid w:val="007921DE"/>
    <w:rsid w:val="00794196"/>
    <w:rsid w:val="00795D1C"/>
    <w:rsid w:val="00795E3A"/>
    <w:rsid w:val="0079616B"/>
    <w:rsid w:val="007A0CB9"/>
    <w:rsid w:val="007A1111"/>
    <w:rsid w:val="007A1984"/>
    <w:rsid w:val="007A2DDE"/>
    <w:rsid w:val="007A3AA5"/>
    <w:rsid w:val="007B0CD4"/>
    <w:rsid w:val="007B2CBB"/>
    <w:rsid w:val="007B4220"/>
    <w:rsid w:val="007B730F"/>
    <w:rsid w:val="007B7895"/>
    <w:rsid w:val="007C0420"/>
    <w:rsid w:val="007C0AFF"/>
    <w:rsid w:val="007C178F"/>
    <w:rsid w:val="007C1C61"/>
    <w:rsid w:val="007C1D18"/>
    <w:rsid w:val="007C44D4"/>
    <w:rsid w:val="007C4812"/>
    <w:rsid w:val="007D4263"/>
    <w:rsid w:val="007D632C"/>
    <w:rsid w:val="007E0247"/>
    <w:rsid w:val="007E06E0"/>
    <w:rsid w:val="007E157C"/>
    <w:rsid w:val="007E1613"/>
    <w:rsid w:val="007E4C2F"/>
    <w:rsid w:val="007E76D5"/>
    <w:rsid w:val="007E78C6"/>
    <w:rsid w:val="007F0613"/>
    <w:rsid w:val="00802763"/>
    <w:rsid w:val="00804C03"/>
    <w:rsid w:val="00804DF7"/>
    <w:rsid w:val="00812E15"/>
    <w:rsid w:val="00813BFB"/>
    <w:rsid w:val="00825539"/>
    <w:rsid w:val="008258E3"/>
    <w:rsid w:val="00826757"/>
    <w:rsid w:val="0082684E"/>
    <w:rsid w:val="00827B11"/>
    <w:rsid w:val="008321EE"/>
    <w:rsid w:val="0083329E"/>
    <w:rsid w:val="008354CC"/>
    <w:rsid w:val="00835AD4"/>
    <w:rsid w:val="00837728"/>
    <w:rsid w:val="0084156F"/>
    <w:rsid w:val="008438C6"/>
    <w:rsid w:val="00845C0F"/>
    <w:rsid w:val="00845C45"/>
    <w:rsid w:val="00846998"/>
    <w:rsid w:val="00850C7B"/>
    <w:rsid w:val="00852C32"/>
    <w:rsid w:val="008537B1"/>
    <w:rsid w:val="00860EF4"/>
    <w:rsid w:val="00861234"/>
    <w:rsid w:val="008702B0"/>
    <w:rsid w:val="008712D0"/>
    <w:rsid w:val="00874801"/>
    <w:rsid w:val="008748E6"/>
    <w:rsid w:val="00875737"/>
    <w:rsid w:val="00880FB9"/>
    <w:rsid w:val="00882D2F"/>
    <w:rsid w:val="008859BF"/>
    <w:rsid w:val="00886214"/>
    <w:rsid w:val="008908DF"/>
    <w:rsid w:val="008912F2"/>
    <w:rsid w:val="00891E9E"/>
    <w:rsid w:val="00892AF6"/>
    <w:rsid w:val="008A3685"/>
    <w:rsid w:val="008A39CF"/>
    <w:rsid w:val="008A41CC"/>
    <w:rsid w:val="008A4684"/>
    <w:rsid w:val="008A5EB2"/>
    <w:rsid w:val="008A75F5"/>
    <w:rsid w:val="008B3223"/>
    <w:rsid w:val="008B412A"/>
    <w:rsid w:val="008B5F67"/>
    <w:rsid w:val="008B6D01"/>
    <w:rsid w:val="008B6DCA"/>
    <w:rsid w:val="008C18A9"/>
    <w:rsid w:val="008C5C9A"/>
    <w:rsid w:val="008C5EC3"/>
    <w:rsid w:val="008D09FD"/>
    <w:rsid w:val="008D32DD"/>
    <w:rsid w:val="008D3B5E"/>
    <w:rsid w:val="008D3C96"/>
    <w:rsid w:val="008D4A17"/>
    <w:rsid w:val="008D4A73"/>
    <w:rsid w:val="008D60FC"/>
    <w:rsid w:val="008E0F41"/>
    <w:rsid w:val="008E1965"/>
    <w:rsid w:val="008E1A20"/>
    <w:rsid w:val="008E2C55"/>
    <w:rsid w:val="008E3D6F"/>
    <w:rsid w:val="008E41A2"/>
    <w:rsid w:val="008E4737"/>
    <w:rsid w:val="008E669E"/>
    <w:rsid w:val="008F06A1"/>
    <w:rsid w:val="008F21CF"/>
    <w:rsid w:val="008F2828"/>
    <w:rsid w:val="008F3E00"/>
    <w:rsid w:val="008F5584"/>
    <w:rsid w:val="008F59AD"/>
    <w:rsid w:val="008F677C"/>
    <w:rsid w:val="00900806"/>
    <w:rsid w:val="009019BA"/>
    <w:rsid w:val="00902046"/>
    <w:rsid w:val="0090215E"/>
    <w:rsid w:val="0090240B"/>
    <w:rsid w:val="00903487"/>
    <w:rsid w:val="00907B18"/>
    <w:rsid w:val="00913792"/>
    <w:rsid w:val="00913E20"/>
    <w:rsid w:val="009150C7"/>
    <w:rsid w:val="00916939"/>
    <w:rsid w:val="00920CBA"/>
    <w:rsid w:val="00922337"/>
    <w:rsid w:val="0092317C"/>
    <w:rsid w:val="0093045B"/>
    <w:rsid w:val="00930E51"/>
    <w:rsid w:val="009313FD"/>
    <w:rsid w:val="0093483D"/>
    <w:rsid w:val="009349CC"/>
    <w:rsid w:val="00936BEE"/>
    <w:rsid w:val="00937C82"/>
    <w:rsid w:val="0094158F"/>
    <w:rsid w:val="00941D32"/>
    <w:rsid w:val="00942284"/>
    <w:rsid w:val="00944727"/>
    <w:rsid w:val="0094543A"/>
    <w:rsid w:val="00945993"/>
    <w:rsid w:val="009509D6"/>
    <w:rsid w:val="009523A0"/>
    <w:rsid w:val="009546FC"/>
    <w:rsid w:val="00955D73"/>
    <w:rsid w:val="00956311"/>
    <w:rsid w:val="00960443"/>
    <w:rsid w:val="00960E0C"/>
    <w:rsid w:val="00961482"/>
    <w:rsid w:val="00961540"/>
    <w:rsid w:val="009630EE"/>
    <w:rsid w:val="00963517"/>
    <w:rsid w:val="009639F6"/>
    <w:rsid w:val="00965B02"/>
    <w:rsid w:val="00966002"/>
    <w:rsid w:val="00966A3F"/>
    <w:rsid w:val="00971CF0"/>
    <w:rsid w:val="00972B22"/>
    <w:rsid w:val="0098618C"/>
    <w:rsid w:val="009867BA"/>
    <w:rsid w:val="00987B9A"/>
    <w:rsid w:val="00987CAC"/>
    <w:rsid w:val="009904F6"/>
    <w:rsid w:val="009920F2"/>
    <w:rsid w:val="009929F4"/>
    <w:rsid w:val="00992E02"/>
    <w:rsid w:val="009A0640"/>
    <w:rsid w:val="009A0B1F"/>
    <w:rsid w:val="009A11CC"/>
    <w:rsid w:val="009A24FB"/>
    <w:rsid w:val="009A4A72"/>
    <w:rsid w:val="009A6707"/>
    <w:rsid w:val="009A7807"/>
    <w:rsid w:val="009A7FD6"/>
    <w:rsid w:val="009B09A8"/>
    <w:rsid w:val="009B0F7D"/>
    <w:rsid w:val="009B2B98"/>
    <w:rsid w:val="009B3DF0"/>
    <w:rsid w:val="009B47A2"/>
    <w:rsid w:val="009B5674"/>
    <w:rsid w:val="009B5E4B"/>
    <w:rsid w:val="009C033B"/>
    <w:rsid w:val="009C11B9"/>
    <w:rsid w:val="009C2180"/>
    <w:rsid w:val="009C305B"/>
    <w:rsid w:val="009C44E3"/>
    <w:rsid w:val="009C5C09"/>
    <w:rsid w:val="009C702E"/>
    <w:rsid w:val="009C7DC4"/>
    <w:rsid w:val="009D0666"/>
    <w:rsid w:val="009D150E"/>
    <w:rsid w:val="009D245E"/>
    <w:rsid w:val="009D3005"/>
    <w:rsid w:val="009D5910"/>
    <w:rsid w:val="009D752C"/>
    <w:rsid w:val="009D7CE0"/>
    <w:rsid w:val="009E07FB"/>
    <w:rsid w:val="009E42AA"/>
    <w:rsid w:val="009E52A8"/>
    <w:rsid w:val="009E6089"/>
    <w:rsid w:val="009E75F2"/>
    <w:rsid w:val="009F206C"/>
    <w:rsid w:val="009F2CB7"/>
    <w:rsid w:val="009F4FC4"/>
    <w:rsid w:val="009F6049"/>
    <w:rsid w:val="009F79F2"/>
    <w:rsid w:val="00A031EC"/>
    <w:rsid w:val="00A05169"/>
    <w:rsid w:val="00A1206B"/>
    <w:rsid w:val="00A144E8"/>
    <w:rsid w:val="00A15901"/>
    <w:rsid w:val="00A15B43"/>
    <w:rsid w:val="00A1631A"/>
    <w:rsid w:val="00A16CE9"/>
    <w:rsid w:val="00A17349"/>
    <w:rsid w:val="00A1754D"/>
    <w:rsid w:val="00A205E5"/>
    <w:rsid w:val="00A20648"/>
    <w:rsid w:val="00A22033"/>
    <w:rsid w:val="00A23197"/>
    <w:rsid w:val="00A2622F"/>
    <w:rsid w:val="00A26812"/>
    <w:rsid w:val="00A309C5"/>
    <w:rsid w:val="00A30C02"/>
    <w:rsid w:val="00A33AFD"/>
    <w:rsid w:val="00A374E4"/>
    <w:rsid w:val="00A376F2"/>
    <w:rsid w:val="00A401FC"/>
    <w:rsid w:val="00A40E37"/>
    <w:rsid w:val="00A41031"/>
    <w:rsid w:val="00A41449"/>
    <w:rsid w:val="00A44471"/>
    <w:rsid w:val="00A468ED"/>
    <w:rsid w:val="00A5099A"/>
    <w:rsid w:val="00A51948"/>
    <w:rsid w:val="00A523B5"/>
    <w:rsid w:val="00A54C35"/>
    <w:rsid w:val="00A54C59"/>
    <w:rsid w:val="00A553BA"/>
    <w:rsid w:val="00A60530"/>
    <w:rsid w:val="00A62095"/>
    <w:rsid w:val="00A67734"/>
    <w:rsid w:val="00A72D19"/>
    <w:rsid w:val="00A72E04"/>
    <w:rsid w:val="00A7335D"/>
    <w:rsid w:val="00A734D9"/>
    <w:rsid w:val="00A76744"/>
    <w:rsid w:val="00A8121B"/>
    <w:rsid w:val="00A81576"/>
    <w:rsid w:val="00A8569F"/>
    <w:rsid w:val="00A8582E"/>
    <w:rsid w:val="00A9223A"/>
    <w:rsid w:val="00A929C5"/>
    <w:rsid w:val="00A92F99"/>
    <w:rsid w:val="00A93B7E"/>
    <w:rsid w:val="00A93C01"/>
    <w:rsid w:val="00A96B90"/>
    <w:rsid w:val="00A97CC1"/>
    <w:rsid w:val="00AA0AE4"/>
    <w:rsid w:val="00AA3399"/>
    <w:rsid w:val="00AA64D0"/>
    <w:rsid w:val="00AA7493"/>
    <w:rsid w:val="00AB0A84"/>
    <w:rsid w:val="00AB3321"/>
    <w:rsid w:val="00AB35EF"/>
    <w:rsid w:val="00AB67B3"/>
    <w:rsid w:val="00AB6AA0"/>
    <w:rsid w:val="00AC049A"/>
    <w:rsid w:val="00AC0748"/>
    <w:rsid w:val="00AC0E60"/>
    <w:rsid w:val="00AC14B2"/>
    <w:rsid w:val="00AC3953"/>
    <w:rsid w:val="00AC7235"/>
    <w:rsid w:val="00AC7E1D"/>
    <w:rsid w:val="00AD0573"/>
    <w:rsid w:val="00AD08B8"/>
    <w:rsid w:val="00AD104B"/>
    <w:rsid w:val="00AD27CE"/>
    <w:rsid w:val="00AD2A40"/>
    <w:rsid w:val="00AD3B9C"/>
    <w:rsid w:val="00AD3FBE"/>
    <w:rsid w:val="00AD544A"/>
    <w:rsid w:val="00AD6199"/>
    <w:rsid w:val="00AD6800"/>
    <w:rsid w:val="00AE0F17"/>
    <w:rsid w:val="00AE35D1"/>
    <w:rsid w:val="00AE3D9B"/>
    <w:rsid w:val="00AE45CE"/>
    <w:rsid w:val="00AE4632"/>
    <w:rsid w:val="00AE61F2"/>
    <w:rsid w:val="00AE7C59"/>
    <w:rsid w:val="00AF087C"/>
    <w:rsid w:val="00AF5323"/>
    <w:rsid w:val="00AF546A"/>
    <w:rsid w:val="00AF5830"/>
    <w:rsid w:val="00AF7C2E"/>
    <w:rsid w:val="00B056A6"/>
    <w:rsid w:val="00B065E2"/>
    <w:rsid w:val="00B07180"/>
    <w:rsid w:val="00B10F02"/>
    <w:rsid w:val="00B11406"/>
    <w:rsid w:val="00B11A30"/>
    <w:rsid w:val="00B144BC"/>
    <w:rsid w:val="00B14FD8"/>
    <w:rsid w:val="00B16553"/>
    <w:rsid w:val="00B20D84"/>
    <w:rsid w:val="00B218D4"/>
    <w:rsid w:val="00B21E40"/>
    <w:rsid w:val="00B226DA"/>
    <w:rsid w:val="00B247B3"/>
    <w:rsid w:val="00B25CE9"/>
    <w:rsid w:val="00B2685B"/>
    <w:rsid w:val="00B272E6"/>
    <w:rsid w:val="00B32D15"/>
    <w:rsid w:val="00B33000"/>
    <w:rsid w:val="00B3394C"/>
    <w:rsid w:val="00B345EA"/>
    <w:rsid w:val="00B36B05"/>
    <w:rsid w:val="00B400C0"/>
    <w:rsid w:val="00B430AE"/>
    <w:rsid w:val="00B43C6B"/>
    <w:rsid w:val="00B456A4"/>
    <w:rsid w:val="00B51238"/>
    <w:rsid w:val="00B516E4"/>
    <w:rsid w:val="00B51C8C"/>
    <w:rsid w:val="00B54FCC"/>
    <w:rsid w:val="00B55A84"/>
    <w:rsid w:val="00B611EA"/>
    <w:rsid w:val="00B62940"/>
    <w:rsid w:val="00B66BAA"/>
    <w:rsid w:val="00B67572"/>
    <w:rsid w:val="00B6775A"/>
    <w:rsid w:val="00B70A36"/>
    <w:rsid w:val="00B70A96"/>
    <w:rsid w:val="00B7716D"/>
    <w:rsid w:val="00B867A3"/>
    <w:rsid w:val="00B87D9B"/>
    <w:rsid w:val="00B93EE8"/>
    <w:rsid w:val="00B96672"/>
    <w:rsid w:val="00B97A4A"/>
    <w:rsid w:val="00BA62A8"/>
    <w:rsid w:val="00BA7C6E"/>
    <w:rsid w:val="00BA7C88"/>
    <w:rsid w:val="00BA7ECD"/>
    <w:rsid w:val="00BB74F6"/>
    <w:rsid w:val="00BB7BCB"/>
    <w:rsid w:val="00BC06BD"/>
    <w:rsid w:val="00BC0CC6"/>
    <w:rsid w:val="00BC1ED3"/>
    <w:rsid w:val="00BC2AD1"/>
    <w:rsid w:val="00BC2C52"/>
    <w:rsid w:val="00BC3E62"/>
    <w:rsid w:val="00BC725F"/>
    <w:rsid w:val="00BD0A8B"/>
    <w:rsid w:val="00BD3854"/>
    <w:rsid w:val="00BD45DD"/>
    <w:rsid w:val="00BD7C3C"/>
    <w:rsid w:val="00BE09E3"/>
    <w:rsid w:val="00BE12BC"/>
    <w:rsid w:val="00BE2285"/>
    <w:rsid w:val="00BE6585"/>
    <w:rsid w:val="00BF050B"/>
    <w:rsid w:val="00BF1B72"/>
    <w:rsid w:val="00BF1EC6"/>
    <w:rsid w:val="00BF37F6"/>
    <w:rsid w:val="00BF443D"/>
    <w:rsid w:val="00BF542F"/>
    <w:rsid w:val="00BF59AD"/>
    <w:rsid w:val="00BF6E8B"/>
    <w:rsid w:val="00BF7482"/>
    <w:rsid w:val="00C00C62"/>
    <w:rsid w:val="00C02378"/>
    <w:rsid w:val="00C024EE"/>
    <w:rsid w:val="00C02BC3"/>
    <w:rsid w:val="00C048CD"/>
    <w:rsid w:val="00C06C37"/>
    <w:rsid w:val="00C07944"/>
    <w:rsid w:val="00C07B3F"/>
    <w:rsid w:val="00C10CF4"/>
    <w:rsid w:val="00C11A57"/>
    <w:rsid w:val="00C1255D"/>
    <w:rsid w:val="00C13BA9"/>
    <w:rsid w:val="00C15AF7"/>
    <w:rsid w:val="00C20D5E"/>
    <w:rsid w:val="00C22E0F"/>
    <w:rsid w:val="00C236B0"/>
    <w:rsid w:val="00C256F5"/>
    <w:rsid w:val="00C275F1"/>
    <w:rsid w:val="00C27BFB"/>
    <w:rsid w:val="00C27E40"/>
    <w:rsid w:val="00C32FB7"/>
    <w:rsid w:val="00C33C2F"/>
    <w:rsid w:val="00C34B72"/>
    <w:rsid w:val="00C40F43"/>
    <w:rsid w:val="00C440C6"/>
    <w:rsid w:val="00C508EC"/>
    <w:rsid w:val="00C50E4E"/>
    <w:rsid w:val="00C52273"/>
    <w:rsid w:val="00C54001"/>
    <w:rsid w:val="00C6053B"/>
    <w:rsid w:val="00C60E53"/>
    <w:rsid w:val="00C6100A"/>
    <w:rsid w:val="00C62EEE"/>
    <w:rsid w:val="00C639AA"/>
    <w:rsid w:val="00C6417B"/>
    <w:rsid w:val="00C64445"/>
    <w:rsid w:val="00C66FFC"/>
    <w:rsid w:val="00C67977"/>
    <w:rsid w:val="00C67D8F"/>
    <w:rsid w:val="00C70BC6"/>
    <w:rsid w:val="00C71ACF"/>
    <w:rsid w:val="00C743F6"/>
    <w:rsid w:val="00C8148F"/>
    <w:rsid w:val="00C817AB"/>
    <w:rsid w:val="00C84B7F"/>
    <w:rsid w:val="00C87C2E"/>
    <w:rsid w:val="00C90D14"/>
    <w:rsid w:val="00C9121D"/>
    <w:rsid w:val="00C95E78"/>
    <w:rsid w:val="00C96564"/>
    <w:rsid w:val="00CA4D4E"/>
    <w:rsid w:val="00CA4F2B"/>
    <w:rsid w:val="00CA7C0E"/>
    <w:rsid w:val="00CB01B4"/>
    <w:rsid w:val="00CB432F"/>
    <w:rsid w:val="00CC7466"/>
    <w:rsid w:val="00CC7CEC"/>
    <w:rsid w:val="00CD0246"/>
    <w:rsid w:val="00CD2B00"/>
    <w:rsid w:val="00CD2DCD"/>
    <w:rsid w:val="00CD59F6"/>
    <w:rsid w:val="00CD5F77"/>
    <w:rsid w:val="00CD61AE"/>
    <w:rsid w:val="00CD64DC"/>
    <w:rsid w:val="00CD7A4D"/>
    <w:rsid w:val="00CE05A8"/>
    <w:rsid w:val="00CE0D34"/>
    <w:rsid w:val="00CE477E"/>
    <w:rsid w:val="00CE5135"/>
    <w:rsid w:val="00CF2C84"/>
    <w:rsid w:val="00CF36F3"/>
    <w:rsid w:val="00CF5195"/>
    <w:rsid w:val="00CF61D9"/>
    <w:rsid w:val="00D03D48"/>
    <w:rsid w:val="00D0647A"/>
    <w:rsid w:val="00D0710F"/>
    <w:rsid w:val="00D10483"/>
    <w:rsid w:val="00D1156E"/>
    <w:rsid w:val="00D12446"/>
    <w:rsid w:val="00D1255A"/>
    <w:rsid w:val="00D145B3"/>
    <w:rsid w:val="00D17927"/>
    <w:rsid w:val="00D20F23"/>
    <w:rsid w:val="00D24235"/>
    <w:rsid w:val="00D24FA8"/>
    <w:rsid w:val="00D31AF6"/>
    <w:rsid w:val="00D336BC"/>
    <w:rsid w:val="00D33CB3"/>
    <w:rsid w:val="00D402F5"/>
    <w:rsid w:val="00D4309E"/>
    <w:rsid w:val="00D43378"/>
    <w:rsid w:val="00D45667"/>
    <w:rsid w:val="00D45C9B"/>
    <w:rsid w:val="00D470D1"/>
    <w:rsid w:val="00D47D2E"/>
    <w:rsid w:val="00D47DF1"/>
    <w:rsid w:val="00D50EBF"/>
    <w:rsid w:val="00D53ECE"/>
    <w:rsid w:val="00D54626"/>
    <w:rsid w:val="00D55649"/>
    <w:rsid w:val="00D56696"/>
    <w:rsid w:val="00D56714"/>
    <w:rsid w:val="00D576E5"/>
    <w:rsid w:val="00D57C42"/>
    <w:rsid w:val="00D620E1"/>
    <w:rsid w:val="00D62347"/>
    <w:rsid w:val="00D63D19"/>
    <w:rsid w:val="00D65BE2"/>
    <w:rsid w:val="00D66203"/>
    <w:rsid w:val="00D66F67"/>
    <w:rsid w:val="00D72BA7"/>
    <w:rsid w:val="00D74C03"/>
    <w:rsid w:val="00D77080"/>
    <w:rsid w:val="00D803F6"/>
    <w:rsid w:val="00D82191"/>
    <w:rsid w:val="00D870D7"/>
    <w:rsid w:val="00D87C6A"/>
    <w:rsid w:val="00D92382"/>
    <w:rsid w:val="00D92E62"/>
    <w:rsid w:val="00D92E9A"/>
    <w:rsid w:val="00D9356E"/>
    <w:rsid w:val="00D95AB9"/>
    <w:rsid w:val="00D95B57"/>
    <w:rsid w:val="00D9604B"/>
    <w:rsid w:val="00D965E9"/>
    <w:rsid w:val="00D97526"/>
    <w:rsid w:val="00DA34AA"/>
    <w:rsid w:val="00DA6084"/>
    <w:rsid w:val="00DA6F05"/>
    <w:rsid w:val="00DB1B30"/>
    <w:rsid w:val="00DB1C8D"/>
    <w:rsid w:val="00DB5FFE"/>
    <w:rsid w:val="00DB63B2"/>
    <w:rsid w:val="00DC02D8"/>
    <w:rsid w:val="00DC2B6E"/>
    <w:rsid w:val="00DC4286"/>
    <w:rsid w:val="00DC4327"/>
    <w:rsid w:val="00DC4965"/>
    <w:rsid w:val="00DC5550"/>
    <w:rsid w:val="00DC6352"/>
    <w:rsid w:val="00DD154C"/>
    <w:rsid w:val="00DD4733"/>
    <w:rsid w:val="00DD512B"/>
    <w:rsid w:val="00DD6F61"/>
    <w:rsid w:val="00DD77AB"/>
    <w:rsid w:val="00DE2356"/>
    <w:rsid w:val="00DE6DE3"/>
    <w:rsid w:val="00DF0E42"/>
    <w:rsid w:val="00DF1723"/>
    <w:rsid w:val="00DF521E"/>
    <w:rsid w:val="00DF71BD"/>
    <w:rsid w:val="00DF7B40"/>
    <w:rsid w:val="00E014C0"/>
    <w:rsid w:val="00E07160"/>
    <w:rsid w:val="00E079B1"/>
    <w:rsid w:val="00E10B0E"/>
    <w:rsid w:val="00E1219D"/>
    <w:rsid w:val="00E13D17"/>
    <w:rsid w:val="00E14391"/>
    <w:rsid w:val="00E153EC"/>
    <w:rsid w:val="00E17D46"/>
    <w:rsid w:val="00E22D51"/>
    <w:rsid w:val="00E23813"/>
    <w:rsid w:val="00E23D0A"/>
    <w:rsid w:val="00E305A2"/>
    <w:rsid w:val="00E31394"/>
    <w:rsid w:val="00E3327E"/>
    <w:rsid w:val="00E33B92"/>
    <w:rsid w:val="00E35810"/>
    <w:rsid w:val="00E36C0B"/>
    <w:rsid w:val="00E406BB"/>
    <w:rsid w:val="00E42F84"/>
    <w:rsid w:val="00E435E4"/>
    <w:rsid w:val="00E44659"/>
    <w:rsid w:val="00E4545A"/>
    <w:rsid w:val="00E46485"/>
    <w:rsid w:val="00E47DD2"/>
    <w:rsid w:val="00E47F8E"/>
    <w:rsid w:val="00E5119B"/>
    <w:rsid w:val="00E51C74"/>
    <w:rsid w:val="00E527EC"/>
    <w:rsid w:val="00E52959"/>
    <w:rsid w:val="00E57581"/>
    <w:rsid w:val="00E5766A"/>
    <w:rsid w:val="00E60B41"/>
    <w:rsid w:val="00E60CD8"/>
    <w:rsid w:val="00E60EDC"/>
    <w:rsid w:val="00E6269B"/>
    <w:rsid w:val="00E665F1"/>
    <w:rsid w:val="00E66957"/>
    <w:rsid w:val="00E7443A"/>
    <w:rsid w:val="00E75181"/>
    <w:rsid w:val="00E75CEE"/>
    <w:rsid w:val="00E76C4C"/>
    <w:rsid w:val="00E80CC5"/>
    <w:rsid w:val="00E8353B"/>
    <w:rsid w:val="00E85D39"/>
    <w:rsid w:val="00E87EEE"/>
    <w:rsid w:val="00E90267"/>
    <w:rsid w:val="00E907B6"/>
    <w:rsid w:val="00E9368F"/>
    <w:rsid w:val="00E95A80"/>
    <w:rsid w:val="00E96CB1"/>
    <w:rsid w:val="00E9709B"/>
    <w:rsid w:val="00E97992"/>
    <w:rsid w:val="00EA35CF"/>
    <w:rsid w:val="00EB1AF6"/>
    <w:rsid w:val="00EB5093"/>
    <w:rsid w:val="00EB6596"/>
    <w:rsid w:val="00EC27F4"/>
    <w:rsid w:val="00EC2A9A"/>
    <w:rsid w:val="00EC2C43"/>
    <w:rsid w:val="00EC38DC"/>
    <w:rsid w:val="00EC7AD4"/>
    <w:rsid w:val="00ED1EB4"/>
    <w:rsid w:val="00ED4440"/>
    <w:rsid w:val="00ED5A1E"/>
    <w:rsid w:val="00ED5D28"/>
    <w:rsid w:val="00ED75A8"/>
    <w:rsid w:val="00EE2AAD"/>
    <w:rsid w:val="00EE3154"/>
    <w:rsid w:val="00EE360B"/>
    <w:rsid w:val="00EE4691"/>
    <w:rsid w:val="00EE4957"/>
    <w:rsid w:val="00EE4A92"/>
    <w:rsid w:val="00EF127E"/>
    <w:rsid w:val="00EF289B"/>
    <w:rsid w:val="00EF33C1"/>
    <w:rsid w:val="00EF4834"/>
    <w:rsid w:val="00EF626D"/>
    <w:rsid w:val="00EF6E08"/>
    <w:rsid w:val="00EF7E56"/>
    <w:rsid w:val="00F006C5"/>
    <w:rsid w:val="00F021A2"/>
    <w:rsid w:val="00F07359"/>
    <w:rsid w:val="00F07542"/>
    <w:rsid w:val="00F07CBC"/>
    <w:rsid w:val="00F14919"/>
    <w:rsid w:val="00F1571C"/>
    <w:rsid w:val="00F162F8"/>
    <w:rsid w:val="00F17AE1"/>
    <w:rsid w:val="00F20B63"/>
    <w:rsid w:val="00F21117"/>
    <w:rsid w:val="00F2162C"/>
    <w:rsid w:val="00F323BB"/>
    <w:rsid w:val="00F33AC1"/>
    <w:rsid w:val="00F33E8F"/>
    <w:rsid w:val="00F34210"/>
    <w:rsid w:val="00F35D31"/>
    <w:rsid w:val="00F4159C"/>
    <w:rsid w:val="00F42B0E"/>
    <w:rsid w:val="00F4340F"/>
    <w:rsid w:val="00F43D00"/>
    <w:rsid w:val="00F45C1F"/>
    <w:rsid w:val="00F465EE"/>
    <w:rsid w:val="00F47B1A"/>
    <w:rsid w:val="00F47B7F"/>
    <w:rsid w:val="00F524E9"/>
    <w:rsid w:val="00F529FD"/>
    <w:rsid w:val="00F60CF6"/>
    <w:rsid w:val="00F6324B"/>
    <w:rsid w:val="00F63A39"/>
    <w:rsid w:val="00F63C92"/>
    <w:rsid w:val="00F63E2A"/>
    <w:rsid w:val="00F64385"/>
    <w:rsid w:val="00F646B6"/>
    <w:rsid w:val="00F648E6"/>
    <w:rsid w:val="00F7051A"/>
    <w:rsid w:val="00F7238B"/>
    <w:rsid w:val="00F7252E"/>
    <w:rsid w:val="00F73689"/>
    <w:rsid w:val="00F73B17"/>
    <w:rsid w:val="00F80466"/>
    <w:rsid w:val="00F80A5E"/>
    <w:rsid w:val="00F87415"/>
    <w:rsid w:val="00F878FF"/>
    <w:rsid w:val="00F91722"/>
    <w:rsid w:val="00F9258B"/>
    <w:rsid w:val="00FA094B"/>
    <w:rsid w:val="00FB1BD1"/>
    <w:rsid w:val="00FB2129"/>
    <w:rsid w:val="00FB249A"/>
    <w:rsid w:val="00FB3180"/>
    <w:rsid w:val="00FB42F9"/>
    <w:rsid w:val="00FC1347"/>
    <w:rsid w:val="00FD4259"/>
    <w:rsid w:val="00FD5091"/>
    <w:rsid w:val="00FD5716"/>
    <w:rsid w:val="00FD621B"/>
    <w:rsid w:val="00FE1538"/>
    <w:rsid w:val="00FE153B"/>
    <w:rsid w:val="00FE15DA"/>
    <w:rsid w:val="00FE2B4B"/>
    <w:rsid w:val="00FE6395"/>
    <w:rsid w:val="00FF13D8"/>
    <w:rsid w:val="00FF4448"/>
    <w:rsid w:val="00FF51E1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EBB4D"/>
  <w15:docId w15:val="{B6C6F623-94E4-4C2F-9D9A-6A651C0D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E15"/>
    <w:pPr>
      <w:spacing w:after="24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07CBC"/>
    <w:pPr>
      <w:keepNext/>
      <w:keepLines/>
      <w:pageBreakBefore/>
      <w:numPr>
        <w:numId w:val="2"/>
      </w:numPr>
      <w:tabs>
        <w:tab w:val="clear" w:pos="574"/>
        <w:tab w:val="num" w:pos="432"/>
      </w:tabs>
      <w:ind w:left="432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A0AE4"/>
    <w:pPr>
      <w:keepNext/>
      <w:keepLines/>
      <w:numPr>
        <w:ilvl w:val="1"/>
        <w:numId w:val="2"/>
      </w:numPr>
      <w:ind w:hanging="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E6395"/>
    <w:pPr>
      <w:keepNext/>
      <w:keepLines/>
      <w:numPr>
        <w:ilvl w:val="2"/>
        <w:numId w:val="2"/>
      </w:numPr>
      <w:ind w:firstLine="556"/>
      <w:outlineLvl w:val="2"/>
    </w:pPr>
    <w:rPr>
      <w:rFonts w:cs="Arial"/>
      <w:bCs/>
      <w:color w:val="000000"/>
    </w:rPr>
  </w:style>
  <w:style w:type="paragraph" w:styleId="Heading40">
    <w:name w:val="heading 4"/>
    <w:basedOn w:val="Normal"/>
    <w:next w:val="Normal"/>
    <w:link w:val="Heading4Char"/>
    <w:qFormat/>
    <w:rsid w:val="004F1B9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D56696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5669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5669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Arial"/>
    </w:rPr>
  </w:style>
  <w:style w:type="paragraph" w:styleId="Heading8">
    <w:name w:val="heading 8"/>
    <w:basedOn w:val="Normal"/>
    <w:next w:val="Normal"/>
    <w:link w:val="Heading8Char"/>
    <w:qFormat/>
    <w:rsid w:val="00D5669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D5669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D6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62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07CBC"/>
    <w:rPr>
      <w:rFonts w:ascii="Times New Roman" w:hAnsi="Times New Roman"/>
      <w:b/>
      <w:bCs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AA0AE4"/>
    <w:rPr>
      <w:rFonts w:ascii="Times New Roman" w:hAnsi="Times New Roman"/>
      <w:b/>
      <w:bCs/>
      <w:sz w:val="26"/>
      <w:szCs w:val="26"/>
      <w:lang w:eastAsia="en-US"/>
    </w:rPr>
  </w:style>
  <w:style w:type="paragraph" w:styleId="DocumentMap">
    <w:name w:val="Document Map"/>
    <w:basedOn w:val="Normal"/>
    <w:link w:val="DocumentMapChar"/>
    <w:unhideWhenUsed/>
    <w:rsid w:val="0017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73C0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485460"/>
    <w:pPr>
      <w:tabs>
        <w:tab w:val="left" w:pos="440"/>
        <w:tab w:val="right" w:leader="dot" w:pos="9061"/>
      </w:tabs>
      <w:spacing w:before="120" w:after="0" w:line="276" w:lineRule="auto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485460"/>
    <w:pPr>
      <w:tabs>
        <w:tab w:val="left" w:pos="880"/>
        <w:tab w:val="right" w:leader="dot" w:pos="9061"/>
      </w:tabs>
      <w:spacing w:after="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DF0E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CF7"/>
    <w:pPr>
      <w:numPr>
        <w:numId w:val="1"/>
      </w:numPr>
      <w:contextualSpacing/>
    </w:pPr>
  </w:style>
  <w:style w:type="paragraph" w:customStyle="1" w:styleId="T-98-2">
    <w:name w:val="T-9/8-2"/>
    <w:rsid w:val="0045021E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eastAsia="Times New Roman" w:hAnsi="Times-NewRoman"/>
      <w:sz w:val="19"/>
      <w:szCs w:val="19"/>
    </w:rPr>
  </w:style>
  <w:style w:type="paragraph" w:customStyle="1" w:styleId="Clanak">
    <w:name w:val="Clanak"/>
    <w:next w:val="T-98-2"/>
    <w:rsid w:val="0045021E"/>
    <w:pPr>
      <w:widowControl w:val="0"/>
      <w:autoSpaceDE w:val="0"/>
      <w:autoSpaceDN w:val="0"/>
      <w:adjustRightInd w:val="0"/>
      <w:spacing w:before="86" w:after="43"/>
      <w:jc w:val="center"/>
    </w:pPr>
    <w:rPr>
      <w:rFonts w:ascii="Times-NewRoman" w:eastAsia="Times New Roman" w:hAnsi="Times-NewRoman"/>
      <w:sz w:val="19"/>
      <w:szCs w:val="19"/>
    </w:rPr>
  </w:style>
  <w:style w:type="character" w:customStyle="1" w:styleId="Heading3Char">
    <w:name w:val="Heading 3 Char"/>
    <w:basedOn w:val="DefaultParagraphFont"/>
    <w:link w:val="Heading3"/>
    <w:rsid w:val="00FE6395"/>
    <w:rPr>
      <w:rFonts w:ascii="Times New Roman" w:hAnsi="Times New Roman" w:cs="Arial"/>
      <w:bCs/>
      <w:color w:val="000000"/>
      <w:sz w:val="24"/>
      <w:szCs w:val="24"/>
      <w:lang w:eastAsia="en-US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485460"/>
    <w:pPr>
      <w:tabs>
        <w:tab w:val="left" w:pos="1320"/>
        <w:tab w:val="right" w:leader="dot" w:pos="9061"/>
      </w:tabs>
      <w:spacing w:after="0" w:line="240" w:lineRule="auto"/>
      <w:ind w:left="440"/>
    </w:pPr>
  </w:style>
  <w:style w:type="character" w:customStyle="1" w:styleId="Heading4Char">
    <w:name w:val="Heading 4 Char"/>
    <w:basedOn w:val="DefaultParagraphFont"/>
    <w:link w:val="Heading40"/>
    <w:rsid w:val="004F1B9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C256F5"/>
    <w:pPr>
      <w:jc w:val="center"/>
    </w:pPr>
    <w:rPr>
      <w:bCs/>
      <w:i/>
    </w:rPr>
  </w:style>
  <w:style w:type="paragraph" w:styleId="TOC4">
    <w:name w:val="toc 4"/>
    <w:basedOn w:val="Normal"/>
    <w:next w:val="Normal"/>
    <w:autoRedefine/>
    <w:rsid w:val="004F1B90"/>
    <w:pPr>
      <w:ind w:left="720"/>
    </w:pPr>
    <w:rPr>
      <w:sz w:val="18"/>
      <w:lang w:val="en-AU" w:eastAsia="hr-HR"/>
    </w:rPr>
  </w:style>
  <w:style w:type="table" w:styleId="TableGrid">
    <w:name w:val="Table Grid"/>
    <w:basedOn w:val="TableNormal"/>
    <w:rsid w:val="004F1B90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4F1B90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F1B9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F1B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1B90"/>
    <w:rPr>
      <w:b/>
      <w:bCs/>
    </w:rPr>
  </w:style>
  <w:style w:type="table" w:styleId="TableClassic3">
    <w:name w:val="Table Classic 3"/>
    <w:basedOn w:val="TableNormal"/>
    <w:rsid w:val="004F1B90"/>
    <w:rPr>
      <w:rFonts w:ascii="Times New Roman" w:eastAsia="Times New Roman" w:hAnsi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F1B90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F1B90"/>
    <w:rPr>
      <w:rFonts w:ascii="Times New Roman" w:eastAsia="Times New Roman" w:hAnsi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F1B90"/>
    <w:rPr>
      <w:rFonts w:ascii="Times New Roman" w:eastAsia="Times New Roman" w:hAnsi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F1B90"/>
    <w:rPr>
      <w:rFonts w:ascii="Times New Roman" w:eastAsia="Times New Roman" w:hAnsi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aliases w:val="NOvi"/>
    <w:basedOn w:val="Heading3"/>
    <w:next w:val="Heading3"/>
    <w:link w:val="SubtitleChar"/>
    <w:qFormat/>
    <w:rsid w:val="004F1B90"/>
    <w:pPr>
      <w:keepLines w:val="0"/>
      <w:numPr>
        <w:ilvl w:val="0"/>
        <w:numId w:val="0"/>
      </w:numPr>
      <w:spacing w:before="240" w:after="60"/>
      <w:ind w:left="2160" w:hanging="360"/>
      <w:outlineLvl w:val="1"/>
    </w:pPr>
    <w:rPr>
      <w:rFonts w:eastAsia="Times New Roman" w:cs="Times New Roman"/>
      <w:color w:val="auto"/>
      <w:szCs w:val="26"/>
    </w:rPr>
  </w:style>
  <w:style w:type="character" w:customStyle="1" w:styleId="SubtitleChar">
    <w:name w:val="Subtitle Char"/>
    <w:aliases w:val="NOvi Char"/>
    <w:basedOn w:val="DefaultParagraphFont"/>
    <w:link w:val="Subtitle"/>
    <w:rsid w:val="004F1B90"/>
    <w:rPr>
      <w:rFonts w:ascii="Arial" w:eastAsia="Times New Roman" w:hAnsi="Arial" w:cs="Times New Roman"/>
      <w:b/>
      <w:bCs/>
      <w:sz w:val="24"/>
      <w:szCs w:val="26"/>
      <w:lang w:val="en-US"/>
    </w:rPr>
  </w:style>
  <w:style w:type="paragraph" w:styleId="ListNumber5">
    <w:name w:val="List Number 5"/>
    <w:basedOn w:val="Normal"/>
    <w:rsid w:val="004F1B90"/>
    <w:pPr>
      <w:numPr>
        <w:numId w:val="3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4F1B90"/>
    <w:rPr>
      <w:i/>
      <w:iCs/>
      <w:color w:val="808080"/>
    </w:rPr>
  </w:style>
  <w:style w:type="paragraph" w:styleId="TableofFigures">
    <w:name w:val="table of figures"/>
    <w:basedOn w:val="Normal"/>
    <w:next w:val="Normal"/>
    <w:uiPriority w:val="99"/>
    <w:rsid w:val="004F1B9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F1B90"/>
    <w:rPr>
      <w:color w:val="808080"/>
    </w:rPr>
  </w:style>
  <w:style w:type="paragraph" w:customStyle="1" w:styleId="Heading4">
    <w:name w:val="Heading4"/>
    <w:basedOn w:val="Heading40"/>
    <w:link w:val="Heading4Char0"/>
    <w:qFormat/>
    <w:rsid w:val="00F07CBC"/>
    <w:pPr>
      <w:numPr>
        <w:numId w:val="4"/>
      </w:numPr>
    </w:pPr>
    <w:rPr>
      <w:rFonts w:ascii="Times New Roman" w:hAnsi="Times New Roman"/>
      <w:b w:val="0"/>
      <w:color w:val="auto"/>
    </w:rPr>
  </w:style>
  <w:style w:type="character" w:customStyle="1" w:styleId="Heading4Char0">
    <w:name w:val="Heading4 Char"/>
    <w:basedOn w:val="Heading4Char"/>
    <w:link w:val="Heading4"/>
    <w:rsid w:val="00F07CB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hr-HR"/>
    </w:rPr>
  </w:style>
  <w:style w:type="character" w:styleId="Emphasis">
    <w:name w:val="Emphasis"/>
    <w:basedOn w:val="DefaultParagraphFont"/>
    <w:uiPriority w:val="20"/>
    <w:qFormat/>
    <w:rsid w:val="004F1B90"/>
    <w:rPr>
      <w:i/>
      <w:iCs/>
    </w:rPr>
  </w:style>
  <w:style w:type="paragraph" w:customStyle="1" w:styleId="Ostalo">
    <w:name w:val="Ostalo"/>
    <w:basedOn w:val="Normal"/>
    <w:rsid w:val="004F1B90"/>
    <w:rPr>
      <w:rFonts w:cs="Arial"/>
      <w:b/>
    </w:rPr>
  </w:style>
  <w:style w:type="paragraph" w:customStyle="1" w:styleId="Naslovnica">
    <w:name w:val="Naslovnica"/>
    <w:basedOn w:val="Normal"/>
    <w:rsid w:val="004F1B90"/>
    <w:pPr>
      <w:ind w:firstLine="284"/>
      <w:jc w:val="center"/>
    </w:pPr>
    <w:rPr>
      <w:rFonts w:cs="Arial"/>
      <w:b/>
      <w:sz w:val="28"/>
      <w:szCs w:val="28"/>
    </w:rPr>
  </w:style>
  <w:style w:type="paragraph" w:customStyle="1" w:styleId="Kazalo1">
    <w:name w:val="Kazalo 1"/>
    <w:basedOn w:val="TOC1"/>
    <w:link w:val="Kazalo1Char"/>
    <w:qFormat/>
    <w:rsid w:val="004F1B90"/>
    <w:pPr>
      <w:tabs>
        <w:tab w:val="left" w:pos="880"/>
        <w:tab w:val="right" w:leader="dot" w:pos="9350"/>
      </w:tabs>
      <w:spacing w:after="120"/>
    </w:pPr>
    <w:rPr>
      <w:b/>
      <w:caps/>
    </w:rPr>
  </w:style>
  <w:style w:type="paragraph" w:customStyle="1" w:styleId="Kazalo2">
    <w:name w:val="Kazalo 2"/>
    <w:basedOn w:val="TOC2"/>
    <w:link w:val="Kazalo2Char"/>
    <w:qFormat/>
    <w:rsid w:val="004F1B90"/>
    <w:pPr>
      <w:tabs>
        <w:tab w:val="left" w:pos="567"/>
        <w:tab w:val="left" w:pos="720"/>
        <w:tab w:val="left" w:pos="993"/>
        <w:tab w:val="right" w:leader="dot" w:pos="9345"/>
      </w:tabs>
      <w:spacing w:before="120" w:after="120"/>
      <w:ind w:left="567"/>
    </w:pPr>
    <w:rPr>
      <w:b/>
      <w:smallCaps/>
      <w:sz w:val="20"/>
    </w:rPr>
  </w:style>
  <w:style w:type="character" w:customStyle="1" w:styleId="TOC1Char">
    <w:name w:val="TOC 1 Char"/>
    <w:basedOn w:val="DefaultParagraphFont"/>
    <w:link w:val="TOC1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1Char">
    <w:name w:val="Kazalo 1 Char"/>
    <w:basedOn w:val="TOC1Char"/>
    <w:link w:val="Kazalo1"/>
    <w:rsid w:val="004F1B90"/>
    <w:rPr>
      <w:rFonts w:ascii="Times New Roman" w:eastAsia="Times New Roman" w:hAnsi="Times New Roman" w:cs="Times New Roman"/>
      <w:b/>
      <w:caps/>
      <w:sz w:val="24"/>
      <w:szCs w:val="24"/>
      <w:lang w:val="en-US" w:eastAsia="en-US"/>
    </w:rPr>
  </w:style>
  <w:style w:type="paragraph" w:customStyle="1" w:styleId="Kazalo3">
    <w:name w:val="Kazalo 3"/>
    <w:basedOn w:val="TOC3"/>
    <w:link w:val="Kazalo3Char"/>
    <w:qFormat/>
    <w:rsid w:val="004F1B90"/>
    <w:pPr>
      <w:tabs>
        <w:tab w:val="left" w:pos="567"/>
        <w:tab w:val="left" w:pos="1540"/>
        <w:tab w:val="right" w:leader="dot" w:pos="9350"/>
      </w:tabs>
      <w:spacing w:after="120"/>
      <w:ind w:left="567"/>
    </w:pPr>
    <w:rPr>
      <w:i/>
      <w:sz w:val="20"/>
    </w:rPr>
  </w:style>
  <w:style w:type="character" w:customStyle="1" w:styleId="TOC2Char">
    <w:name w:val="TOC 2 Char"/>
    <w:basedOn w:val="DefaultParagraphFont"/>
    <w:link w:val="TOC2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2Char">
    <w:name w:val="Kazalo 2 Char"/>
    <w:basedOn w:val="TOC2Char"/>
    <w:link w:val="Kazalo2"/>
    <w:rsid w:val="004F1B90"/>
    <w:rPr>
      <w:rFonts w:ascii="Times New Roman" w:eastAsia="Times New Roman" w:hAnsi="Times New Roman" w:cs="Times New Roman"/>
      <w:b/>
      <w:smallCaps/>
      <w:sz w:val="20"/>
      <w:szCs w:val="24"/>
      <w:lang w:eastAsia="en-US"/>
    </w:rPr>
  </w:style>
  <w:style w:type="character" w:customStyle="1" w:styleId="TOC3Char">
    <w:name w:val="TOC 3 Char"/>
    <w:basedOn w:val="DefaultParagraphFont"/>
    <w:link w:val="TOC3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3Char">
    <w:name w:val="Kazalo 3 Char"/>
    <w:basedOn w:val="TOC3Char"/>
    <w:link w:val="Kazalo3"/>
    <w:rsid w:val="004F1B90"/>
    <w:rPr>
      <w:rFonts w:ascii="Times New Roman" w:eastAsia="Times New Roman" w:hAnsi="Times New Roman" w:cs="Times New Roman"/>
      <w:i/>
      <w:sz w:val="20"/>
      <w:szCs w:val="24"/>
      <w:lang w:eastAsia="en-US"/>
    </w:rPr>
  </w:style>
  <w:style w:type="character" w:styleId="FollowedHyperlink">
    <w:name w:val="FollowedHyperlink"/>
    <w:basedOn w:val="DefaultParagraphFont"/>
    <w:rsid w:val="004F1B90"/>
    <w:rPr>
      <w:color w:val="800080"/>
      <w:u w:val="single"/>
    </w:rPr>
  </w:style>
  <w:style w:type="character" w:customStyle="1" w:styleId="nfakpe">
    <w:name w:val="nfakpe"/>
    <w:basedOn w:val="DefaultParagraphFont"/>
    <w:rsid w:val="004F1B90"/>
  </w:style>
  <w:style w:type="paragraph" w:styleId="FootnoteText">
    <w:name w:val="footnote text"/>
    <w:basedOn w:val="Normal"/>
    <w:link w:val="FootnoteTextChar"/>
    <w:uiPriority w:val="99"/>
    <w:rsid w:val="004F1B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B90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4F1B90"/>
    <w:rPr>
      <w:vertAlign w:val="superscript"/>
    </w:rPr>
  </w:style>
  <w:style w:type="character" w:customStyle="1" w:styleId="podnaslovclanak">
    <w:name w:val="podnaslovclanak"/>
    <w:basedOn w:val="DefaultParagraphFont"/>
    <w:rsid w:val="004F1B90"/>
  </w:style>
  <w:style w:type="character" w:customStyle="1" w:styleId="google-src-text">
    <w:name w:val="google-src-text"/>
    <w:basedOn w:val="DefaultParagraphFont"/>
    <w:rsid w:val="00E9709B"/>
  </w:style>
  <w:style w:type="paragraph" w:styleId="HTMLPreformatted">
    <w:name w:val="HTML Preformatted"/>
    <w:basedOn w:val="Normal"/>
    <w:link w:val="HTMLPreformattedChar"/>
    <w:uiPriority w:val="99"/>
    <w:unhideWhenUsed/>
    <w:rsid w:val="006D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0D7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comment">
    <w:name w:val="comment"/>
    <w:basedOn w:val="DefaultParagraphFont"/>
    <w:rsid w:val="006D20D7"/>
  </w:style>
  <w:style w:type="character" w:customStyle="1" w:styleId="a">
    <w:name w:val="a"/>
    <w:basedOn w:val="DefaultParagraphFont"/>
    <w:rsid w:val="001C177A"/>
  </w:style>
  <w:style w:type="paragraph" w:styleId="NoSpacing">
    <w:name w:val="No Spacing"/>
    <w:uiPriority w:val="1"/>
    <w:qFormat/>
    <w:rsid w:val="00DC02D8"/>
    <w:pPr>
      <w:ind w:firstLine="357"/>
      <w:jc w:val="both"/>
    </w:pPr>
    <w:rPr>
      <w:rFonts w:ascii="Arial" w:eastAsia="Times New Roman" w:hAnsi="Arial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095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095"/>
    <w:rPr>
      <w:vertAlign w:val="superscript"/>
    </w:rPr>
  </w:style>
  <w:style w:type="paragraph" w:customStyle="1" w:styleId="DecimalAligned">
    <w:name w:val="Decimal Aligned"/>
    <w:basedOn w:val="Normal"/>
    <w:uiPriority w:val="40"/>
    <w:qFormat/>
    <w:rsid w:val="00365D06"/>
    <w:pPr>
      <w:tabs>
        <w:tab w:val="decimal" w:pos="360"/>
      </w:tabs>
      <w:spacing w:after="200" w:line="276" w:lineRule="auto"/>
      <w:jc w:val="left"/>
    </w:pPr>
    <w:rPr>
      <w:rFonts w:ascii="Calibri" w:eastAsia="Times New Roman" w:hAnsi="Calibri"/>
      <w:sz w:val="22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65D06"/>
    <w:rPr>
      <w:rFonts w:eastAsia="Times New Roman"/>
      <w:color w:val="365F91"/>
      <w:lang w:val="en-US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CE0D3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qFormat/>
    <w:rsid w:val="00B1655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lang w:val="en-US"/>
    </w:rPr>
  </w:style>
  <w:style w:type="paragraph" w:customStyle="1" w:styleId="Literatura-radnja">
    <w:name w:val="Literatura-radnja"/>
    <w:basedOn w:val="Normal"/>
    <w:link w:val="Literatura-radnjaChar"/>
    <w:qFormat/>
    <w:rsid w:val="00BE09E3"/>
    <w:pPr>
      <w:numPr>
        <w:numId w:val="29"/>
      </w:numPr>
      <w:ind w:left="709" w:hanging="482"/>
    </w:pPr>
  </w:style>
  <w:style w:type="paragraph" w:customStyle="1" w:styleId="References-DAAAM">
    <w:name w:val="References - DAAAM"/>
    <w:basedOn w:val="Normal"/>
    <w:link w:val="References-DAAAMChar"/>
    <w:qFormat/>
    <w:rsid w:val="00053B12"/>
    <w:pPr>
      <w:tabs>
        <w:tab w:val="right" w:pos="4536"/>
      </w:tabs>
      <w:spacing w:after="0" w:line="240" w:lineRule="auto"/>
      <w:ind w:left="284" w:hanging="284"/>
    </w:pPr>
    <w:rPr>
      <w:rFonts w:eastAsia="Times New Roman"/>
      <w:sz w:val="18"/>
      <w:szCs w:val="20"/>
      <w:lang w:val="de-DE" w:eastAsia="de-DE"/>
    </w:rPr>
  </w:style>
  <w:style w:type="character" w:customStyle="1" w:styleId="Literatura-radnjaChar">
    <w:name w:val="Literatura-radnja Char"/>
    <w:basedOn w:val="DefaultParagraphFont"/>
    <w:link w:val="Literatura-radnja"/>
    <w:rsid w:val="00BE09E3"/>
    <w:rPr>
      <w:rFonts w:ascii="Times New Roman" w:hAnsi="Times New Roman"/>
      <w:sz w:val="24"/>
      <w:szCs w:val="24"/>
      <w:lang w:eastAsia="en-US"/>
    </w:rPr>
  </w:style>
  <w:style w:type="character" w:customStyle="1" w:styleId="References-DAAAMChar">
    <w:name w:val="References - DAAAM Char"/>
    <w:basedOn w:val="DefaultParagraphFont"/>
    <w:link w:val="References-DAAAM"/>
    <w:rsid w:val="00053B12"/>
    <w:rPr>
      <w:rFonts w:ascii="Times New Roman" w:eastAsia="Times New Roman" w:hAnsi="Times New Roman"/>
      <w:sz w:val="18"/>
      <w:lang w:val="de-DE" w:eastAsia="de-DE"/>
    </w:rPr>
  </w:style>
  <w:style w:type="paragraph" w:customStyle="1" w:styleId="JME-Literature">
    <w:name w:val="JME-Literature"/>
    <w:basedOn w:val="Normal"/>
    <w:link w:val="JME-LiteratureChar"/>
    <w:rsid w:val="00215466"/>
    <w:pPr>
      <w:tabs>
        <w:tab w:val="left" w:pos="993"/>
      </w:tabs>
      <w:spacing w:after="0" w:line="240" w:lineRule="auto"/>
      <w:ind w:left="567" w:right="34" w:hanging="567"/>
    </w:pPr>
    <w:rPr>
      <w:rFonts w:eastAsia="Times New Roman"/>
      <w:sz w:val="20"/>
      <w:szCs w:val="18"/>
      <w:lang w:val="en-US" w:eastAsia="sl-SI"/>
    </w:rPr>
  </w:style>
  <w:style w:type="character" w:customStyle="1" w:styleId="JME-LiteratureChar">
    <w:name w:val="JME-Literature Char"/>
    <w:basedOn w:val="DefaultParagraphFont"/>
    <w:link w:val="JME-Literature"/>
    <w:rsid w:val="00215466"/>
    <w:rPr>
      <w:rFonts w:ascii="Times New Roman" w:eastAsia="Times New Roman" w:hAnsi="Times New Roman"/>
      <w:szCs w:val="18"/>
      <w:lang w:val="en-US" w:eastAsia="sl-SI"/>
    </w:rPr>
  </w:style>
  <w:style w:type="character" w:customStyle="1" w:styleId="Heading5Char">
    <w:name w:val="Heading 5 Char"/>
    <w:basedOn w:val="DefaultParagraphFont"/>
    <w:link w:val="Heading5"/>
    <w:rsid w:val="00D56696"/>
    <w:rPr>
      <w:rFonts w:ascii="Arial" w:eastAsia="Times New Roman" w:hAnsi="Arial" w:cs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D56696"/>
    <w:rPr>
      <w:rFonts w:ascii="Times New Roman" w:eastAsia="Times New Roman" w:hAnsi="Times New Roman" w:cs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D56696"/>
    <w:rPr>
      <w:rFonts w:ascii="Times New Roman" w:eastAsia="Times New Roman" w:hAnsi="Times New Roman" w:cs="Arial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56696"/>
    <w:rPr>
      <w:rFonts w:ascii="Times New Roman" w:eastAsia="Times New Roman" w:hAnsi="Times New Roman" w:cs="Arial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D56696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Brojke">
    <w:name w:val="Brojke"/>
    <w:basedOn w:val="Normal"/>
    <w:rsid w:val="00D56696"/>
    <w:pPr>
      <w:numPr>
        <w:numId w:val="32"/>
      </w:numPr>
      <w:spacing w:after="120"/>
      <w:jc w:val="left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D56696"/>
    <w:pPr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D5669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default">
    <w:name w:val="x_default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xmsonormal">
    <w:name w:val="x_msonormal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Prilog1">
    <w:name w:val="Prilog 1"/>
    <w:basedOn w:val="Heading1"/>
    <w:next w:val="Normal"/>
    <w:link w:val="Prilog1Char"/>
    <w:qFormat/>
    <w:rsid w:val="00C62EEE"/>
    <w:pPr>
      <w:keepNext w:val="0"/>
      <w:keepLines w:val="0"/>
      <w:numPr>
        <w:numId w:val="0"/>
      </w:numPr>
      <w:spacing w:before="480" w:after="0"/>
      <w:ind w:left="432"/>
      <w:contextualSpacing/>
    </w:pPr>
    <w:rPr>
      <w:rFonts w:eastAsia="Times New Roman"/>
    </w:rPr>
  </w:style>
  <w:style w:type="character" w:customStyle="1" w:styleId="Prilog1Char">
    <w:name w:val="Prilog 1 Char"/>
    <w:basedOn w:val="Heading1Char"/>
    <w:link w:val="Prilog1"/>
    <w:rsid w:val="00C62EEE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customStyle="1" w:styleId="Prilog2">
    <w:name w:val="Prilog 2"/>
    <w:basedOn w:val="Heading2"/>
    <w:next w:val="Normal"/>
    <w:link w:val="Prilog2Char"/>
    <w:qFormat/>
    <w:rsid w:val="00C62EEE"/>
    <w:pPr>
      <w:keepNext w:val="0"/>
      <w:keepLines w:val="0"/>
      <w:numPr>
        <w:ilvl w:val="0"/>
        <w:numId w:val="0"/>
      </w:numPr>
      <w:spacing w:before="200" w:after="0"/>
      <w:ind w:left="576"/>
    </w:pPr>
    <w:rPr>
      <w:rFonts w:eastAsia="Times New Roman"/>
    </w:rPr>
  </w:style>
  <w:style w:type="character" w:customStyle="1" w:styleId="Prilog2Char">
    <w:name w:val="Prilog 2 Char"/>
    <w:basedOn w:val="Heading2Char"/>
    <w:link w:val="Prilog2"/>
    <w:rsid w:val="00C62EEE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Prilog3">
    <w:name w:val="Prilog 3"/>
    <w:basedOn w:val="Heading3"/>
    <w:next w:val="Normal"/>
    <w:link w:val="Prilog3Char"/>
    <w:qFormat/>
    <w:rsid w:val="00C62EEE"/>
    <w:pPr>
      <w:keepNext w:val="0"/>
      <w:keepLines w:val="0"/>
      <w:numPr>
        <w:ilvl w:val="0"/>
        <w:numId w:val="0"/>
      </w:numPr>
      <w:spacing w:before="200" w:after="120" w:line="271" w:lineRule="auto"/>
      <w:ind w:left="720"/>
    </w:pPr>
    <w:rPr>
      <w:rFonts w:eastAsia="Times New Roman"/>
      <w:b/>
      <w:szCs w:val="23"/>
    </w:rPr>
  </w:style>
  <w:style w:type="character" w:customStyle="1" w:styleId="Prilog3Char">
    <w:name w:val="Prilog 3 Char"/>
    <w:basedOn w:val="Heading3Char"/>
    <w:link w:val="Prilog3"/>
    <w:rsid w:val="00C62EEE"/>
    <w:rPr>
      <w:rFonts w:ascii="Times New Roman" w:eastAsia="Times New Roman" w:hAnsi="Times New Roman" w:cs="Arial"/>
      <w:b/>
      <w:bCs/>
      <w:color w:val="000000"/>
      <w:sz w:val="24"/>
      <w:szCs w:val="23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0473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46047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2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7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6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7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47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9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6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8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8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88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4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0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7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5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3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8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5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12</b:Tag>
    <b:SourceType>JournalArticle</b:SourceType>
    <b:Guid>{59781123-1D19-4FF5-8F8D-0AA819DEE473}</b:Guid>
    <b:Title>The key technology toward the self-driving car</b:Title>
    <b:Year>2018</b:Year>
    <b:Author>
      <b:Author>
        <b:NameList>
          <b:Person>
            <b:Last>Jianfeng Zhao</b:Last>
            <b:First>Bodong</b:First>
            <b:Middle>Liang, Qiuxia Chen</b:Middle>
          </b:Person>
        </b:NameList>
      </b:Author>
    </b:Author>
    <b:JournalName>International Journal of Intelligent Unmanned Systems</b:JournalName>
    <b:RefOrder>1</b:RefOrder>
  </b:Source>
</b:Sources>
</file>

<file path=customXml/itemProps1.xml><?xml version="1.0" encoding="utf-8"?>
<ds:datastoreItem xmlns:ds="http://schemas.openxmlformats.org/officeDocument/2006/customXml" ds:itemID="{65728B85-EC12-4023-B1DA-0022260E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16</Pages>
  <Words>2232</Words>
  <Characters>12724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RAD</vt:lpstr>
      <vt:lpstr>NASLOV DIPLOMSKOG RADA</vt:lpstr>
    </vt:vector>
  </TitlesOfParts>
  <Company/>
  <LinksUpToDate>false</LinksUpToDate>
  <CharactersWithSpaces>14927</CharactersWithSpaces>
  <SharedDoc>false</SharedDoc>
  <HLinks>
    <vt:vector size="378" baseType="variant"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_Toc268080607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_Toc268080606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_Toc268080605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_Toc268080604</vt:lpwstr>
      </vt:variant>
      <vt:variant>
        <vt:i4>1114164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_Toc268080603</vt:lpwstr>
      </vt:variant>
      <vt:variant>
        <vt:i4>1114164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_Toc268080602</vt:lpwstr>
      </vt:variant>
      <vt:variant>
        <vt:i4>1114164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_Toc268080601</vt:lpwstr>
      </vt:variant>
      <vt:variant>
        <vt:i4>1114164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_Toc268080600</vt:lpwstr>
      </vt:variant>
      <vt:variant>
        <vt:i4>2162726</vt:i4>
      </vt:variant>
      <vt:variant>
        <vt:i4>318</vt:i4>
      </vt:variant>
      <vt:variant>
        <vt:i4>0</vt:i4>
      </vt:variant>
      <vt:variant>
        <vt:i4>5</vt:i4>
      </vt:variant>
      <vt:variant>
        <vt:lpwstr>http://www.swebok.org/</vt:lpwstr>
      </vt:variant>
      <vt:variant>
        <vt:lpwstr/>
      </vt:variant>
      <vt:variant>
        <vt:i4>2555946</vt:i4>
      </vt:variant>
      <vt:variant>
        <vt:i4>315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6225951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2490480</vt:i4>
      </vt:variant>
      <vt:variant>
        <vt:i4>309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3604540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</vt:lpwstr>
      </vt:variant>
      <vt:variant>
        <vt:lpwstr/>
      </vt:variant>
      <vt:variant>
        <vt:i4>2359337</vt:i4>
      </vt:variant>
      <vt:variant>
        <vt:i4>303</vt:i4>
      </vt:variant>
      <vt:variant>
        <vt:i4>0</vt:i4>
      </vt:variant>
      <vt:variant>
        <vt:i4>5</vt:i4>
      </vt:variant>
      <vt:variant>
        <vt:lpwstr>http://scholar.google.com/</vt:lpwstr>
      </vt:variant>
      <vt:variant>
        <vt:lpwstr/>
      </vt:variant>
      <vt:variant>
        <vt:i4>6684789</vt:i4>
      </vt:variant>
      <vt:variant>
        <vt:i4>300</vt:i4>
      </vt:variant>
      <vt:variant>
        <vt:i4>0</vt:i4>
      </vt:variant>
      <vt:variant>
        <vt:i4>5</vt:i4>
      </vt:variant>
      <vt:variant>
        <vt:lpwstr>http://orion.fesb.hr/dotnetnuke/Znanostitehnologija/Onlinecasopisi</vt:lpwstr>
      </vt:variant>
      <vt:variant>
        <vt:lpwstr/>
      </vt:variant>
      <vt:variant>
        <vt:i4>3670138</vt:i4>
      </vt:variant>
      <vt:variant>
        <vt:i4>297</vt:i4>
      </vt:variant>
      <vt:variant>
        <vt:i4>0</vt:i4>
      </vt:variant>
      <vt:variant>
        <vt:i4>5</vt:i4>
      </vt:variant>
      <vt:variant>
        <vt:lpwstr>http://www.freeebooksearch.com/</vt:lpwstr>
      </vt:variant>
      <vt:variant>
        <vt:lpwstr/>
      </vt:variant>
      <vt:variant>
        <vt:i4>5963871</vt:i4>
      </vt:variant>
      <vt:variant>
        <vt:i4>294</vt:i4>
      </vt:variant>
      <vt:variant>
        <vt:i4>0</vt:i4>
      </vt:variant>
      <vt:variant>
        <vt:i4>5</vt:i4>
      </vt:variant>
      <vt:variant>
        <vt:lpwstr>http://www.online-baze.hr/ob/thomsonfree</vt:lpwstr>
      </vt:variant>
      <vt:variant>
        <vt:lpwstr/>
      </vt:variant>
      <vt:variant>
        <vt:i4>7471227</vt:i4>
      </vt:variant>
      <vt:variant>
        <vt:i4>291</vt:i4>
      </vt:variant>
      <vt:variant>
        <vt:i4>0</vt:i4>
      </vt:variant>
      <vt:variant>
        <vt:i4>5</vt:i4>
      </vt:variant>
      <vt:variant>
        <vt:lpwstr>http://www.fer.hr/knjiznica</vt:lpwstr>
      </vt:variant>
      <vt:variant>
        <vt:lpwstr/>
      </vt:variant>
      <vt:variant>
        <vt:i4>2883694</vt:i4>
      </vt:variant>
      <vt:variant>
        <vt:i4>288</vt:i4>
      </vt:variant>
      <vt:variant>
        <vt:i4>0</vt:i4>
      </vt:variant>
      <vt:variant>
        <vt:i4>5</vt:i4>
      </vt:variant>
      <vt:variant>
        <vt:lpwstr>http://www.online-baze.hr/baze</vt:lpwstr>
      </vt:variant>
      <vt:variant>
        <vt:lpwstr/>
      </vt:variant>
      <vt:variant>
        <vt:i4>5570596</vt:i4>
      </vt:variant>
      <vt:variant>
        <vt:i4>252</vt:i4>
      </vt:variant>
      <vt:variant>
        <vt:i4>0</vt:i4>
      </vt:variant>
      <vt:variant>
        <vt:i4>5</vt:i4>
      </vt:variant>
      <vt:variant>
        <vt:lpwstr>mailto:josko.franic@fesb.hr</vt:lpwstr>
      </vt:variant>
      <vt:variant>
        <vt:lpwstr/>
      </vt:variant>
      <vt:variant>
        <vt:i4>6553672</vt:i4>
      </vt:variant>
      <vt:variant>
        <vt:i4>249</vt:i4>
      </vt:variant>
      <vt:variant>
        <vt:i4>0</vt:i4>
      </vt:variant>
      <vt:variant>
        <vt:i4>5</vt:i4>
      </vt:variant>
      <vt:variant>
        <vt:lpwstr>mailto:basicmartina@yahoo.com</vt:lpwstr>
      </vt:variant>
      <vt:variant>
        <vt:lpwstr/>
      </vt:variant>
      <vt:variant>
        <vt:i4>589869</vt:i4>
      </vt:variant>
      <vt:variant>
        <vt:i4>246</vt:i4>
      </vt:variant>
      <vt:variant>
        <vt:i4>0</vt:i4>
      </vt:variant>
      <vt:variant>
        <vt:i4>5</vt:i4>
      </vt:variant>
      <vt:variant>
        <vt:lpwstr>mailto:kittytadic@gmail.com</vt:lpwstr>
      </vt:variant>
      <vt:variant>
        <vt:lpwstr/>
      </vt:variant>
      <vt:variant>
        <vt:i4>3735581</vt:i4>
      </vt:variant>
      <vt:variant>
        <vt:i4>243</vt:i4>
      </vt:variant>
      <vt:variant>
        <vt:i4>0</vt:i4>
      </vt:variant>
      <vt:variant>
        <vt:i4>5</vt:i4>
      </vt:variant>
      <vt:variant>
        <vt:lpwstr>mailto:mpranic@fesb.hr</vt:lpwstr>
      </vt:variant>
      <vt:variant>
        <vt:lpwstr/>
      </vt:variant>
      <vt:variant>
        <vt:i4>917550</vt:i4>
      </vt:variant>
      <vt:variant>
        <vt:i4>240</vt:i4>
      </vt:variant>
      <vt:variant>
        <vt:i4>0</vt:i4>
      </vt:variant>
      <vt:variant>
        <vt:i4>5</vt:i4>
      </vt:variant>
      <vt:variant>
        <vt:lpwstr>mailto:juricavukovic@hotmail.com</vt:lpwstr>
      </vt:variant>
      <vt:variant>
        <vt:lpwstr/>
      </vt:variant>
      <vt:variant>
        <vt:i4>1572919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_Toc268080599</vt:lpwstr>
      </vt:variant>
      <vt:variant>
        <vt:i4>1572919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_Toc268080598</vt:lpwstr>
      </vt:variant>
      <vt:variant>
        <vt:i4>1572919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_Toc268080597</vt:lpwstr>
      </vt:variant>
      <vt:variant>
        <vt:i4>1572919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_Toc268080596</vt:lpwstr>
      </vt:variant>
      <vt:variant>
        <vt:i4>1572919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_Toc268080595</vt:lpwstr>
      </vt:variant>
      <vt:variant>
        <vt:i4>1572919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_Toc268080594</vt:lpwstr>
      </vt:variant>
      <vt:variant>
        <vt:i4>1572919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_Toc268080593</vt:lpwstr>
      </vt:variant>
      <vt:variant>
        <vt:i4>1572919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_Toc268080592</vt:lpwstr>
      </vt:variant>
      <vt:variant>
        <vt:i4>1572919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_Toc268080591</vt:lpwstr>
      </vt:variant>
      <vt:variant>
        <vt:i4>1572919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_Toc268080590</vt:lpwstr>
      </vt:variant>
      <vt:variant>
        <vt:i4>1638455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_Toc268080589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_Toc268080588</vt:lpwstr>
      </vt:variant>
      <vt:variant>
        <vt:i4>1638455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_Toc268080587</vt:lpwstr>
      </vt:variant>
      <vt:variant>
        <vt:i4>1638455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_Toc268080586</vt:lpwstr>
      </vt:variant>
      <vt:variant>
        <vt:i4>1638455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_Toc268080585</vt:lpwstr>
      </vt:variant>
      <vt:variant>
        <vt:i4>1638455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_Toc268080584</vt:lpwstr>
      </vt:variant>
      <vt:variant>
        <vt:i4>1638455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_Toc268080583</vt:lpwstr>
      </vt:variant>
      <vt:variant>
        <vt:i4>1638455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_Toc268080582</vt:lpwstr>
      </vt:variant>
      <vt:variant>
        <vt:i4>1638455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_Toc268080581</vt:lpwstr>
      </vt:variant>
      <vt:variant>
        <vt:i4>1638455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_Toc268080580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_Toc268080579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_Toc268080578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_Toc268080577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_Toc268080576</vt:lpwstr>
      </vt:variant>
      <vt:variant>
        <vt:i4>1441847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_Toc268080575</vt:lpwstr>
      </vt:variant>
      <vt:variant>
        <vt:i4>1441847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_Toc268080574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_Toc268080573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_Toc268080572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_Toc268080571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_Toc268080570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_Toc268080569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_Toc268080568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_Toc268080567</vt:lpwstr>
      </vt:variant>
      <vt:variant>
        <vt:i4>1507383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_Toc268080566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_Toc268080565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_Toc268080564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_Toc268080563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_Toc268080562</vt:lpwstr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http://www.fesb.hr/ccse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</dc:title>
  <dc:subject/>
  <cp:keywords/>
  <cp:lastModifiedBy>Duje Glavina</cp:lastModifiedBy>
  <cp:revision>20</cp:revision>
  <cp:lastPrinted>2009-03-05T10:23:00Z</cp:lastPrinted>
  <dcterms:created xsi:type="dcterms:W3CDTF">2022-05-10T20:31:00Z</dcterms:created>
  <dcterms:modified xsi:type="dcterms:W3CDTF">2023-07-04T15:32:00Z</dcterms:modified>
</cp:coreProperties>
</file>