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A7052" w14:textId="759EBFBC" w:rsidR="00AF45A1" w:rsidRDefault="00AF45A1" w:rsidP="00AF45A1">
      <w:pPr>
        <w:jc w:val="center"/>
        <w:rPr>
          <w:rFonts w:ascii="Times New Roman" w:hAnsi="Times New Roman" w:cs="Times New Roman"/>
          <w:b/>
          <w:bCs/>
          <w:sz w:val="32"/>
          <w:szCs w:val="32"/>
        </w:rPr>
      </w:pPr>
      <w:proofErr w:type="spellStart"/>
      <w:r w:rsidRPr="00AF45A1">
        <w:rPr>
          <w:rFonts w:ascii="Times New Roman" w:hAnsi="Times New Roman" w:cs="Times New Roman"/>
          <w:b/>
          <w:bCs/>
          <w:sz w:val="32"/>
          <w:szCs w:val="32"/>
        </w:rPr>
        <w:t>Corporación</w:t>
      </w:r>
      <w:proofErr w:type="spellEnd"/>
      <w:r w:rsidRPr="00AF45A1">
        <w:rPr>
          <w:rFonts w:ascii="Times New Roman" w:hAnsi="Times New Roman" w:cs="Times New Roman"/>
          <w:b/>
          <w:bCs/>
          <w:sz w:val="32"/>
          <w:szCs w:val="32"/>
        </w:rPr>
        <w:t xml:space="preserve"> </w:t>
      </w:r>
      <w:proofErr w:type="spellStart"/>
      <w:r w:rsidRPr="00AF45A1">
        <w:rPr>
          <w:rFonts w:ascii="Times New Roman" w:hAnsi="Times New Roman" w:cs="Times New Roman"/>
          <w:b/>
          <w:bCs/>
          <w:sz w:val="32"/>
          <w:szCs w:val="32"/>
        </w:rPr>
        <w:t>Favorita</w:t>
      </w:r>
      <w:proofErr w:type="spellEnd"/>
      <w:r w:rsidRPr="00AF45A1">
        <w:rPr>
          <w:rFonts w:ascii="Times New Roman" w:hAnsi="Times New Roman" w:cs="Times New Roman"/>
          <w:b/>
          <w:bCs/>
          <w:sz w:val="32"/>
          <w:szCs w:val="32"/>
        </w:rPr>
        <w:t xml:space="preserve"> Grocery Sales Forecasting</w:t>
      </w:r>
    </w:p>
    <w:p w14:paraId="662E7FFD" w14:textId="285D9FD3" w:rsidR="00AF45A1" w:rsidRDefault="00AF45A1" w:rsidP="00AF45A1">
      <w:pPr>
        <w:jc w:val="center"/>
        <w:rPr>
          <w:rFonts w:ascii="Helvetica" w:hAnsi="Helvetica" w:cs="Helvetica"/>
          <w:color w:val="000000"/>
          <w:sz w:val="21"/>
          <w:szCs w:val="21"/>
          <w:shd w:val="clear" w:color="auto" w:fill="FFFFFF"/>
        </w:rPr>
      </w:pPr>
      <w:proofErr w:type="spellStart"/>
      <w:r>
        <w:rPr>
          <w:rFonts w:ascii="Helvetica" w:hAnsi="Helvetica" w:cs="Helvetica"/>
          <w:color w:val="000000"/>
          <w:sz w:val="21"/>
          <w:szCs w:val="21"/>
          <w:shd w:val="clear" w:color="auto" w:fill="FFFFFF"/>
        </w:rPr>
        <w:t>shiying</w:t>
      </w:r>
      <w:proofErr w:type="spellEnd"/>
      <w:r>
        <w:rPr>
          <w:rFonts w:ascii="Helvetica" w:hAnsi="Helvetica" w:cs="Helvetica"/>
          <w:color w:val="000000"/>
          <w:sz w:val="21"/>
          <w:szCs w:val="21"/>
          <w:shd w:val="clear" w:color="auto" w:fill="FFFFFF"/>
        </w:rPr>
        <w:t xml:space="preserve"> Chen, </w:t>
      </w:r>
      <w:proofErr w:type="spellStart"/>
      <w:r>
        <w:rPr>
          <w:rFonts w:ascii="Helvetica" w:hAnsi="Helvetica" w:cs="Helvetica"/>
          <w:color w:val="000000"/>
          <w:sz w:val="21"/>
          <w:szCs w:val="21"/>
          <w:shd w:val="clear" w:color="auto" w:fill="FFFFFF"/>
        </w:rPr>
        <w:t>Jianjun</w:t>
      </w:r>
      <w:proofErr w:type="spellEnd"/>
      <w:r>
        <w:rPr>
          <w:rFonts w:ascii="Helvetica" w:hAnsi="Helvetica" w:cs="Helvetica"/>
          <w:color w:val="000000"/>
          <w:sz w:val="21"/>
          <w:szCs w:val="21"/>
          <w:shd w:val="clear" w:color="auto" w:fill="FFFFFF"/>
        </w:rPr>
        <w:t xml:space="preserve"> Du, Bo Huang, </w:t>
      </w:r>
      <w:proofErr w:type="spellStart"/>
      <w:r>
        <w:rPr>
          <w:rFonts w:ascii="Helvetica" w:hAnsi="Helvetica" w:cs="Helvetica"/>
          <w:color w:val="000000"/>
          <w:sz w:val="21"/>
          <w:szCs w:val="21"/>
          <w:shd w:val="clear" w:color="auto" w:fill="FFFFFF"/>
        </w:rPr>
        <w:t>Yanyan</w:t>
      </w:r>
      <w:proofErr w:type="spellEnd"/>
      <w:r>
        <w:rPr>
          <w:rFonts w:ascii="Helvetica" w:hAnsi="Helvetica" w:cs="Helvetica"/>
          <w:color w:val="000000"/>
          <w:sz w:val="21"/>
          <w:szCs w:val="21"/>
          <w:shd w:val="clear" w:color="auto" w:fill="FFFFFF"/>
        </w:rPr>
        <w:t xml:space="preserve"> Zhu</w:t>
      </w:r>
    </w:p>
    <w:p w14:paraId="2AC933C7" w14:textId="03D426C6" w:rsidR="00AF45A1" w:rsidRDefault="00AF45A1" w:rsidP="00AF45A1">
      <w:pPr>
        <w:jc w:val="both"/>
        <w:rPr>
          <w:rFonts w:ascii="Helvetica" w:hAnsi="Helvetica" w:cs="Helvetica"/>
          <w:color w:val="000000"/>
          <w:sz w:val="21"/>
          <w:szCs w:val="21"/>
          <w:shd w:val="clear" w:color="auto" w:fill="FFFFFF"/>
        </w:rPr>
      </w:pPr>
    </w:p>
    <w:p w14:paraId="7CE0265C" w14:textId="672B843D" w:rsidR="00AF45A1" w:rsidRDefault="00AF45A1" w:rsidP="00AF45A1">
      <w:pPr>
        <w:jc w:val="both"/>
        <w:rPr>
          <w:rFonts w:ascii="Times New Roman" w:hAnsi="Times New Roman" w:cs="Times New Roman"/>
          <w:b/>
          <w:color w:val="000000"/>
          <w:sz w:val="24"/>
          <w:szCs w:val="24"/>
          <w:shd w:val="clear" w:color="auto" w:fill="FFFFFF"/>
        </w:rPr>
      </w:pPr>
      <w:r w:rsidRPr="00AF45A1">
        <w:rPr>
          <w:rFonts w:ascii="Times New Roman" w:hAnsi="Times New Roman" w:cs="Times New Roman"/>
          <w:b/>
          <w:color w:val="000000"/>
          <w:sz w:val="24"/>
          <w:szCs w:val="24"/>
          <w:shd w:val="clear" w:color="auto" w:fill="FFFFFF"/>
        </w:rPr>
        <w:t>Introduction</w:t>
      </w:r>
    </w:p>
    <w:p w14:paraId="0B7CF7FF" w14:textId="32B0795E" w:rsidR="00AF45A1" w:rsidRDefault="00AF45A1" w:rsidP="00AF45A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This is a regression problem predicting unit sales of more than 5000 products in 54 stores of the company across Ecuador. The training data includes the record of over 120 million transactions. The training dataset, train.csv, includes date, units sold, item ids, and store ids. There are also several other datasets giving information about location of stores, daily oil prices, and type of stores, and other information.</w:t>
      </w:r>
      <w:r w:rsidR="003C4696">
        <w:rPr>
          <w:rFonts w:ascii="Times New Roman" w:hAnsi="Times New Roman" w:cs="Times New Roman"/>
          <w:color w:val="000000"/>
          <w:sz w:val="24"/>
          <w:szCs w:val="24"/>
          <w:shd w:val="clear" w:color="auto" w:fill="FFFFFF"/>
        </w:rPr>
        <w:t xml:space="preserve"> All these extra datasets can be used </w:t>
      </w:r>
      <w:r>
        <w:rPr>
          <w:rFonts w:ascii="Times New Roman" w:hAnsi="Times New Roman" w:cs="Times New Roman"/>
          <w:color w:val="000000"/>
          <w:sz w:val="24"/>
          <w:szCs w:val="24"/>
          <w:shd w:val="clear" w:color="auto" w:fill="FFFFFF"/>
        </w:rPr>
        <w:t>to construct features for model.</w:t>
      </w:r>
    </w:p>
    <w:p w14:paraId="7C85358E" w14:textId="64A88082" w:rsidR="00AF45A1" w:rsidRPr="003C4696" w:rsidRDefault="00AF45A1" w:rsidP="00AF45A1">
      <w:pPr>
        <w:jc w:val="both"/>
        <w:rPr>
          <w:rFonts w:ascii="Times New Roman" w:hAnsi="Times New Roman" w:cs="Times New Roman"/>
          <w:b/>
          <w:color w:val="000000"/>
          <w:sz w:val="24"/>
          <w:szCs w:val="24"/>
          <w:shd w:val="clear" w:color="auto" w:fill="FFFFFF"/>
        </w:rPr>
      </w:pPr>
      <w:r w:rsidRPr="003C4696">
        <w:rPr>
          <w:rFonts w:ascii="Times New Roman" w:hAnsi="Times New Roman" w:cs="Times New Roman"/>
          <w:b/>
          <w:color w:val="000000"/>
          <w:sz w:val="24"/>
          <w:szCs w:val="24"/>
          <w:shd w:val="clear" w:color="auto" w:fill="FFFFFF"/>
        </w:rPr>
        <w:t xml:space="preserve">Preprocessing and </w:t>
      </w:r>
      <w:r w:rsidR="003C4696">
        <w:rPr>
          <w:rFonts w:ascii="Times New Roman" w:hAnsi="Times New Roman" w:cs="Times New Roman"/>
          <w:b/>
          <w:color w:val="000000"/>
          <w:sz w:val="24"/>
          <w:szCs w:val="24"/>
          <w:shd w:val="clear" w:color="auto" w:fill="FFFFFF"/>
        </w:rPr>
        <w:t>Feature Engin</w:t>
      </w:r>
      <w:r w:rsidR="003C4696" w:rsidRPr="003C4696">
        <w:rPr>
          <w:rFonts w:ascii="Times New Roman" w:hAnsi="Times New Roman" w:cs="Times New Roman"/>
          <w:b/>
          <w:color w:val="000000"/>
          <w:sz w:val="24"/>
          <w:szCs w:val="24"/>
          <w:shd w:val="clear" w:color="auto" w:fill="FFFFFF"/>
        </w:rPr>
        <w:t>eering</w:t>
      </w:r>
    </w:p>
    <w:p w14:paraId="6583B77A" w14:textId="36D173A5" w:rsidR="00AF45A1" w:rsidRDefault="003C4696" w:rsidP="00AF45A1">
      <w:pPr>
        <w:jc w:val="both"/>
        <w:rPr>
          <w:rFonts w:ascii="Times New Roman" w:hAnsi="Times New Roman" w:cs="Times New Roman"/>
          <w:bCs/>
          <w:sz w:val="24"/>
          <w:szCs w:val="24"/>
        </w:rPr>
      </w:pPr>
      <w:r>
        <w:rPr>
          <w:rFonts w:ascii="Times New Roman" w:hAnsi="Times New Roman" w:cs="Times New Roman"/>
          <w:bCs/>
          <w:sz w:val="24"/>
          <w:szCs w:val="24"/>
        </w:rPr>
        <w:t xml:space="preserve">Because there are 120 million records in the train.csv, and the size of it is more than 4 G. Training such a big data is impossible. </w:t>
      </w:r>
    </w:p>
    <w:p w14:paraId="0CEDCC62" w14:textId="506764CE" w:rsidR="003C4696" w:rsidRDefault="003C4696" w:rsidP="00AF45A1">
      <w:pPr>
        <w:jc w:val="both"/>
        <w:rPr>
          <w:rFonts w:ascii="Times New Roman" w:hAnsi="Times New Roman" w:cs="Times New Roman"/>
          <w:bCs/>
          <w:sz w:val="24"/>
          <w:szCs w:val="24"/>
        </w:rPr>
      </w:pPr>
      <w:r>
        <w:rPr>
          <w:rFonts w:ascii="Times New Roman" w:hAnsi="Times New Roman" w:cs="Times New Roman"/>
          <w:bCs/>
          <w:sz w:val="24"/>
          <w:szCs w:val="24"/>
        </w:rPr>
        <w:t>The steps for preprocessing:</w:t>
      </w:r>
    </w:p>
    <w:p w14:paraId="2993081B" w14:textId="740C523A" w:rsidR="003C4696" w:rsidRDefault="003C4696" w:rsidP="003C4696">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Convert the type of data in the different columns. For example, a int64 can be changed to int32, and other categorical features can be changed to int8. This step shrinks the data size to 2 G.</w:t>
      </w:r>
    </w:p>
    <w:p w14:paraId="17BB63AC" w14:textId="48DC840F" w:rsidR="003C4696" w:rsidRDefault="003C4696" w:rsidP="003C4696">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There are 54 stores. The assumption is the sale of every stores are independent. As a result, the dataset can be separated to 54 sub datasets.</w:t>
      </w:r>
    </w:p>
    <w:p w14:paraId="4EC31CA6" w14:textId="4D1CDA14" w:rsidR="003C4696" w:rsidRDefault="003C4696" w:rsidP="003C4696">
      <w:pPr>
        <w:jc w:val="both"/>
        <w:rPr>
          <w:rFonts w:ascii="Times New Roman" w:hAnsi="Times New Roman" w:cs="Times New Roman"/>
          <w:bCs/>
          <w:sz w:val="24"/>
          <w:szCs w:val="24"/>
        </w:rPr>
      </w:pPr>
      <w:r>
        <w:rPr>
          <w:rFonts w:ascii="Times New Roman" w:hAnsi="Times New Roman" w:cs="Times New Roman"/>
          <w:bCs/>
          <w:sz w:val="24"/>
          <w:szCs w:val="24"/>
        </w:rPr>
        <w:t>The steps for feature engineering:</w:t>
      </w:r>
    </w:p>
    <w:p w14:paraId="66E7131F" w14:textId="7E4BE6E6" w:rsidR="003C4696" w:rsidRDefault="003C4696" w:rsidP="003C4696">
      <w:pPr>
        <w:pStyle w:val="ListParagraph"/>
        <w:numPr>
          <w:ilvl w:val="0"/>
          <w:numId w:val="2"/>
        </w:numPr>
        <w:jc w:val="both"/>
        <w:rPr>
          <w:rFonts w:ascii="Times New Roman" w:hAnsi="Times New Roman" w:cs="Times New Roman"/>
          <w:bCs/>
          <w:sz w:val="24"/>
          <w:szCs w:val="24"/>
        </w:rPr>
      </w:pPr>
      <w:r>
        <w:rPr>
          <w:rFonts w:ascii="Times New Roman" w:hAnsi="Times New Roman" w:cs="Times New Roman"/>
          <w:bCs/>
          <w:sz w:val="24"/>
          <w:szCs w:val="24"/>
        </w:rPr>
        <w:t>Extract information from the date column. This generates year, month, day</w:t>
      </w:r>
      <w:r w:rsidR="009922E0">
        <w:rPr>
          <w:rFonts w:ascii="Times New Roman" w:hAnsi="Times New Roman" w:cs="Times New Roman"/>
          <w:bCs/>
          <w:sz w:val="24"/>
          <w:szCs w:val="24"/>
        </w:rPr>
        <w:t xml:space="preserve"> </w:t>
      </w:r>
      <w:r>
        <w:rPr>
          <w:rFonts w:ascii="Times New Roman" w:hAnsi="Times New Roman" w:cs="Times New Roman"/>
          <w:bCs/>
          <w:sz w:val="24"/>
          <w:szCs w:val="24"/>
        </w:rPr>
        <w:t>of</w:t>
      </w:r>
      <w:r w:rsidR="009922E0">
        <w:rPr>
          <w:rFonts w:ascii="Times New Roman" w:hAnsi="Times New Roman" w:cs="Times New Roman"/>
          <w:bCs/>
          <w:sz w:val="24"/>
          <w:szCs w:val="24"/>
        </w:rPr>
        <w:t xml:space="preserve"> </w:t>
      </w:r>
      <w:r>
        <w:rPr>
          <w:rFonts w:ascii="Times New Roman" w:hAnsi="Times New Roman" w:cs="Times New Roman"/>
          <w:bCs/>
          <w:sz w:val="24"/>
          <w:szCs w:val="24"/>
        </w:rPr>
        <w:t xml:space="preserve">week, and the days from beginning. It is shown from the attached Python </w:t>
      </w:r>
      <w:proofErr w:type="gramStart"/>
      <w:r>
        <w:rPr>
          <w:rFonts w:ascii="Times New Roman" w:hAnsi="Times New Roman" w:cs="Times New Roman"/>
          <w:bCs/>
          <w:sz w:val="24"/>
          <w:szCs w:val="24"/>
        </w:rPr>
        <w:t>code</w:t>
      </w:r>
      <w:r w:rsidR="009922E0">
        <w:rPr>
          <w:rFonts w:ascii="Times New Roman" w:hAnsi="Times New Roman" w:cs="Times New Roman"/>
          <w:bCs/>
          <w:sz w:val="24"/>
          <w:szCs w:val="24"/>
        </w:rPr>
        <w:t>s</w:t>
      </w:r>
      <w:r>
        <w:rPr>
          <w:rFonts w:ascii="Times New Roman" w:hAnsi="Times New Roman" w:cs="Times New Roman"/>
          <w:bCs/>
          <w:sz w:val="24"/>
          <w:szCs w:val="24"/>
        </w:rPr>
        <w:t>,</w:t>
      </w:r>
      <w:proofErr w:type="gramEnd"/>
      <w:r>
        <w:rPr>
          <w:rFonts w:ascii="Times New Roman" w:hAnsi="Times New Roman" w:cs="Times New Roman"/>
          <w:bCs/>
          <w:sz w:val="24"/>
          <w:szCs w:val="24"/>
        </w:rPr>
        <w:t xml:space="preserve"> all of these factors are impacting the </w:t>
      </w:r>
      <w:r w:rsidR="009922E0">
        <w:rPr>
          <w:rFonts w:ascii="Times New Roman" w:hAnsi="Times New Roman" w:cs="Times New Roman"/>
          <w:bCs/>
          <w:sz w:val="24"/>
          <w:szCs w:val="24"/>
        </w:rPr>
        <w:t>sale.</w:t>
      </w:r>
    </w:p>
    <w:p w14:paraId="40E5FCD7" w14:textId="5B3B8278" w:rsidR="009922E0" w:rsidRDefault="009922E0" w:rsidP="003C4696">
      <w:pPr>
        <w:pStyle w:val="ListParagraph"/>
        <w:numPr>
          <w:ilvl w:val="0"/>
          <w:numId w:val="2"/>
        </w:numPr>
        <w:jc w:val="both"/>
        <w:rPr>
          <w:rFonts w:ascii="Times New Roman" w:hAnsi="Times New Roman" w:cs="Times New Roman"/>
          <w:bCs/>
          <w:sz w:val="24"/>
          <w:szCs w:val="24"/>
        </w:rPr>
      </w:pPr>
      <w:r>
        <w:rPr>
          <w:rFonts w:ascii="Times New Roman" w:hAnsi="Times New Roman" w:cs="Times New Roman"/>
          <w:bCs/>
          <w:sz w:val="24"/>
          <w:szCs w:val="24"/>
        </w:rPr>
        <w:t>It is said in the competition’s website that oil price has some impact on the economy of the country. Therefore, daily oil price is also added as feature.</w:t>
      </w:r>
    </w:p>
    <w:p w14:paraId="61F5A962" w14:textId="77777777" w:rsidR="009922E0" w:rsidRDefault="009922E0" w:rsidP="003C4696">
      <w:pPr>
        <w:pStyle w:val="ListParagraph"/>
        <w:numPr>
          <w:ilvl w:val="0"/>
          <w:numId w:val="2"/>
        </w:numPr>
        <w:jc w:val="both"/>
        <w:rPr>
          <w:rFonts w:ascii="Times New Roman" w:hAnsi="Times New Roman" w:cs="Times New Roman"/>
          <w:bCs/>
          <w:sz w:val="24"/>
          <w:szCs w:val="24"/>
        </w:rPr>
      </w:pPr>
      <w:r>
        <w:rPr>
          <w:rFonts w:ascii="Times New Roman" w:hAnsi="Times New Roman" w:cs="Times New Roman"/>
          <w:bCs/>
          <w:sz w:val="24"/>
          <w:szCs w:val="24"/>
        </w:rPr>
        <w:t>Change the month, and day of week to categorical features, and create dummy variables.</w:t>
      </w:r>
    </w:p>
    <w:p w14:paraId="04D129FD" w14:textId="77777777" w:rsidR="009922E0" w:rsidRDefault="009922E0" w:rsidP="009922E0">
      <w:pPr>
        <w:jc w:val="both"/>
        <w:rPr>
          <w:rFonts w:ascii="Times New Roman" w:hAnsi="Times New Roman" w:cs="Times New Roman"/>
          <w:bCs/>
          <w:sz w:val="24"/>
          <w:szCs w:val="24"/>
        </w:rPr>
      </w:pPr>
      <w:r>
        <w:rPr>
          <w:rFonts w:ascii="Times New Roman" w:hAnsi="Times New Roman" w:cs="Times New Roman"/>
          <w:bCs/>
          <w:sz w:val="24"/>
          <w:szCs w:val="24"/>
        </w:rPr>
        <w:t>Preliminary models:</w:t>
      </w:r>
    </w:p>
    <w:p w14:paraId="3C6AC3E9" w14:textId="13FB8C2E" w:rsidR="009922E0" w:rsidRDefault="009922E0" w:rsidP="009922E0">
      <w:pPr>
        <w:jc w:val="both"/>
        <w:rPr>
          <w:rFonts w:ascii="Times New Roman" w:hAnsi="Times New Roman" w:cs="Times New Roman"/>
          <w:bCs/>
          <w:sz w:val="24"/>
          <w:szCs w:val="24"/>
        </w:rPr>
      </w:pPr>
      <w:r>
        <w:rPr>
          <w:rFonts w:ascii="Times New Roman" w:hAnsi="Times New Roman" w:cs="Times New Roman"/>
          <w:bCs/>
          <w:sz w:val="24"/>
          <w:szCs w:val="24"/>
        </w:rPr>
        <w:t>Ran three models: Extreme gradient boost, Random forest, and SVM.</w:t>
      </w:r>
    </w:p>
    <w:p w14:paraId="3FFA28BC" w14:textId="7647806F" w:rsidR="00F851BC" w:rsidRDefault="009922E0" w:rsidP="00B8460B">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9922E0">
        <w:rPr>
          <w:rFonts w:ascii="Times New Roman" w:hAnsi="Times New Roman" w:cs="Times New Roman"/>
          <w:bCs/>
          <w:sz w:val="24"/>
          <w:szCs w:val="24"/>
        </w:rPr>
        <w:t xml:space="preserve"> </w:t>
      </w:r>
      <w:r>
        <w:rPr>
          <w:rFonts w:ascii="Times New Roman" w:hAnsi="Times New Roman" w:cs="Times New Roman"/>
          <w:bCs/>
          <w:sz w:val="24"/>
          <w:szCs w:val="24"/>
        </w:rPr>
        <w:t>It is shown that Extreme gradient boost has the best performance.</w:t>
      </w:r>
    </w:p>
    <w:p w14:paraId="30171D0F" w14:textId="01C2904F" w:rsidR="00B8460B" w:rsidRDefault="00B8460B" w:rsidP="00B8460B">
      <w:pPr>
        <w:jc w:val="both"/>
        <w:rPr>
          <w:rFonts w:ascii="Times New Roman" w:hAnsi="Times New Roman" w:cs="Times New Roman"/>
          <w:bCs/>
          <w:sz w:val="24"/>
          <w:szCs w:val="24"/>
        </w:rPr>
      </w:pPr>
    </w:p>
    <w:p w14:paraId="2026E198" w14:textId="6E27C43D" w:rsidR="00B8460B" w:rsidRPr="00B8460B" w:rsidRDefault="00B8460B" w:rsidP="00B8460B">
      <w:pPr>
        <w:jc w:val="both"/>
        <w:rPr>
          <w:rFonts w:ascii="Times New Roman" w:hAnsi="Times New Roman" w:cs="Times New Roman"/>
          <w:bCs/>
          <w:sz w:val="24"/>
          <w:szCs w:val="24"/>
        </w:rPr>
      </w:pPr>
      <w:r>
        <w:rPr>
          <w:rFonts w:ascii="Times New Roman" w:hAnsi="Times New Roman" w:cs="Times New Roman"/>
          <w:bCs/>
          <w:sz w:val="24"/>
          <w:szCs w:val="24"/>
        </w:rPr>
        <w:t xml:space="preserve">Attachment: two files, and  </w:t>
      </w:r>
      <w:bookmarkStart w:id="0" w:name="_GoBack"/>
      <w:bookmarkEnd w:id="0"/>
      <w:r>
        <w:rPr>
          <w:rFonts w:ascii="Times New Roman" w:hAnsi="Times New Roman" w:cs="Times New Roman"/>
          <w:bCs/>
          <w:sz w:val="24"/>
          <w:szCs w:val="24"/>
        </w:rPr>
        <w:t xml:space="preserve">you need to use </w:t>
      </w:r>
      <w:proofErr w:type="spellStart"/>
      <w:r>
        <w:rPr>
          <w:rFonts w:ascii="Times New Roman" w:hAnsi="Times New Roman" w:cs="Times New Roman"/>
          <w:bCs/>
          <w:sz w:val="24"/>
          <w:szCs w:val="24"/>
        </w:rPr>
        <w:t>Jupyter</w:t>
      </w:r>
      <w:proofErr w:type="spellEnd"/>
      <w:r>
        <w:rPr>
          <w:rFonts w:ascii="Times New Roman" w:hAnsi="Times New Roman" w:cs="Times New Roman"/>
          <w:bCs/>
          <w:sz w:val="24"/>
          <w:szCs w:val="24"/>
        </w:rPr>
        <w:t xml:space="preserve"> to open them.</w:t>
      </w:r>
    </w:p>
    <w:sectPr w:rsidR="00B8460B" w:rsidRPr="00B84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C3339"/>
    <w:multiLevelType w:val="hybridMultilevel"/>
    <w:tmpl w:val="B0BEF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802C1C"/>
    <w:multiLevelType w:val="hybridMultilevel"/>
    <w:tmpl w:val="D39A5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1BC"/>
    <w:rsid w:val="003C4696"/>
    <w:rsid w:val="009922E0"/>
    <w:rsid w:val="00AF45A1"/>
    <w:rsid w:val="00B8460B"/>
    <w:rsid w:val="00F85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B5F2B"/>
  <w15:chartTrackingRefBased/>
  <w15:docId w15:val="{8CF861C4-403A-41EA-AC0C-6CFC3AF62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344871">
      <w:bodyDiv w:val="1"/>
      <w:marLeft w:val="0"/>
      <w:marRight w:val="0"/>
      <w:marTop w:val="0"/>
      <w:marBottom w:val="0"/>
      <w:divBdr>
        <w:top w:val="none" w:sz="0" w:space="0" w:color="auto"/>
        <w:left w:val="none" w:sz="0" w:space="0" w:color="auto"/>
        <w:bottom w:val="none" w:sz="0" w:space="0" w:color="auto"/>
        <w:right w:val="none" w:sz="0" w:space="0" w:color="auto"/>
      </w:divBdr>
    </w:div>
    <w:div w:id="204586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Jianjun</dc:creator>
  <cp:keywords/>
  <dc:description/>
  <cp:lastModifiedBy>Du, Jianjun</cp:lastModifiedBy>
  <cp:revision>3</cp:revision>
  <dcterms:created xsi:type="dcterms:W3CDTF">2017-11-11T00:03:00Z</dcterms:created>
  <dcterms:modified xsi:type="dcterms:W3CDTF">2017-11-11T00:29:00Z</dcterms:modified>
</cp:coreProperties>
</file>