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7CAE9" w14:textId="05B9FDB4" w:rsidR="005A78E5" w:rsidRPr="005A78E5" w:rsidRDefault="005A78E5" w:rsidP="005A78E5">
      <w:pPr>
        <w:ind w:left="2940" w:firstLine="420"/>
        <w:rPr>
          <w:rFonts w:hint="eastAsia"/>
          <w:sz w:val="44"/>
          <w:szCs w:val="44"/>
        </w:rPr>
      </w:pPr>
      <w:r w:rsidRPr="005A78E5">
        <w:rPr>
          <w:rFonts w:hint="eastAsia"/>
          <w:sz w:val="44"/>
          <w:szCs w:val="44"/>
        </w:rPr>
        <w:t>资源需求估计</w:t>
      </w:r>
    </w:p>
    <w:p w14:paraId="5431A234" w14:textId="77777777" w:rsidR="005A78E5" w:rsidRPr="005A78E5" w:rsidRDefault="005A78E5">
      <w:pPr>
        <w:rPr>
          <w:b/>
          <w:bCs/>
          <w:sz w:val="24"/>
          <w:szCs w:val="24"/>
        </w:rPr>
      </w:pPr>
      <w:r w:rsidRPr="005A78E5">
        <w:rPr>
          <w:b/>
          <w:bCs/>
          <w:sz w:val="24"/>
          <w:szCs w:val="24"/>
        </w:rPr>
        <w:t>人员</w:t>
      </w:r>
    </w:p>
    <w:p w14:paraId="25BB09A6" w14:textId="686119B2" w:rsidR="005A78E5" w:rsidRPr="005A78E5" w:rsidRDefault="005A78E5">
      <w:pPr>
        <w:rPr>
          <w:sz w:val="24"/>
          <w:szCs w:val="24"/>
        </w:rPr>
      </w:pPr>
      <w:r w:rsidRPr="005A78E5">
        <w:rPr>
          <w:sz w:val="24"/>
          <w:szCs w:val="24"/>
        </w:rPr>
        <w:t>产品经理：依据本产品的商业背景和定位，吸取已有购房租房网站的成熟经验，结合用户特点和用户需求</w:t>
      </w:r>
      <w:r w:rsidRPr="005A78E5">
        <w:rPr>
          <w:sz w:val="24"/>
          <w:szCs w:val="24"/>
        </w:rPr>
        <w:br/>
        <w:t>构建</w:t>
      </w:r>
      <w:proofErr w:type="spellStart"/>
      <w:r w:rsidRPr="005A78E5">
        <w:rPr>
          <w:sz w:val="24"/>
          <w:szCs w:val="24"/>
        </w:rPr>
        <w:t>ourhouse</w:t>
      </w:r>
      <w:proofErr w:type="spellEnd"/>
      <w:r w:rsidRPr="005A78E5">
        <w:rPr>
          <w:sz w:val="24"/>
          <w:szCs w:val="24"/>
        </w:rPr>
        <w:t>的功能框架。</w:t>
      </w:r>
      <w:r w:rsidRPr="005A78E5">
        <w:rPr>
          <w:sz w:val="24"/>
          <w:szCs w:val="24"/>
        </w:rPr>
        <w:br/>
        <w:t>IT技术专家：快速架构和实现产品，同时确保对未来快速增长交易量及灵活变化的房源展示的支持。</w:t>
      </w:r>
      <w:r w:rsidRPr="005A78E5">
        <w:rPr>
          <w:sz w:val="24"/>
          <w:szCs w:val="24"/>
        </w:rPr>
        <w:br/>
        <w:t>产品测试人员：及时发现产品存在的问题，及时修复避免损失。</w:t>
      </w:r>
      <w:r w:rsidRPr="005A78E5">
        <w:rPr>
          <w:sz w:val="24"/>
          <w:szCs w:val="24"/>
        </w:rPr>
        <w:br/>
        <w:t>消费者代表：有较多租房购房经历的消费者代表，帮助分析租房购房群体的消费特征和需求；</w:t>
      </w:r>
      <w:r w:rsidRPr="005A78E5">
        <w:rPr>
          <w:sz w:val="24"/>
          <w:szCs w:val="24"/>
        </w:rPr>
        <w:br/>
        <w:t>商家代表：房产中介类机构，主要经营对房产的出租和售卖业务。</w:t>
      </w:r>
      <w:r w:rsidRPr="005A78E5">
        <w:rPr>
          <w:sz w:val="24"/>
          <w:szCs w:val="24"/>
        </w:rPr>
        <w:br/>
      </w:r>
      <w:r w:rsidRPr="005A78E5">
        <w:rPr>
          <w:b/>
          <w:bCs/>
          <w:sz w:val="24"/>
          <w:szCs w:val="24"/>
        </w:rPr>
        <w:t>资金需求</w:t>
      </w:r>
      <w:r w:rsidRPr="005A78E5">
        <w:rPr>
          <w:sz w:val="24"/>
          <w:szCs w:val="24"/>
        </w:rPr>
        <w:br/>
        <w:t>需要资金集中快速完成商家扩充和宣传推广；</w:t>
      </w:r>
      <w:r w:rsidRPr="005A78E5">
        <w:rPr>
          <w:sz w:val="24"/>
          <w:szCs w:val="24"/>
        </w:rPr>
        <w:br/>
      </w:r>
      <w:r w:rsidRPr="005A78E5">
        <w:rPr>
          <w:b/>
          <w:bCs/>
          <w:sz w:val="24"/>
          <w:szCs w:val="24"/>
        </w:rPr>
        <w:t>设备</w:t>
      </w:r>
      <w:r w:rsidRPr="005A78E5">
        <w:rPr>
          <w:sz w:val="24"/>
          <w:szCs w:val="24"/>
        </w:rPr>
        <w:t xml:space="preserve"> </w:t>
      </w:r>
      <w:r w:rsidRPr="005A78E5">
        <w:rPr>
          <w:sz w:val="24"/>
          <w:szCs w:val="24"/>
        </w:rPr>
        <w:br/>
      </w:r>
      <w:proofErr w:type="gramStart"/>
      <w:r w:rsidRPr="005A78E5">
        <w:rPr>
          <w:sz w:val="24"/>
          <w:szCs w:val="24"/>
        </w:rPr>
        <w:t>一</w:t>
      </w:r>
      <w:proofErr w:type="gramEnd"/>
      <w:r w:rsidRPr="005A78E5">
        <w:rPr>
          <w:sz w:val="24"/>
          <w:szCs w:val="24"/>
        </w:rPr>
        <w:t>台本地PC服务器；</w:t>
      </w:r>
      <w:r w:rsidRPr="005A78E5">
        <w:rPr>
          <w:sz w:val="24"/>
          <w:szCs w:val="24"/>
        </w:rPr>
        <w:br/>
      </w:r>
      <w:r w:rsidRPr="005A78E5">
        <w:rPr>
          <w:b/>
          <w:bCs/>
          <w:sz w:val="24"/>
          <w:szCs w:val="24"/>
        </w:rPr>
        <w:t>设施</w:t>
      </w:r>
      <w:r w:rsidRPr="005A78E5">
        <w:rPr>
          <w:sz w:val="24"/>
          <w:szCs w:val="24"/>
        </w:rPr>
        <w:t xml:space="preserve"> </w:t>
      </w:r>
      <w:r w:rsidRPr="005A78E5">
        <w:rPr>
          <w:sz w:val="24"/>
          <w:szCs w:val="24"/>
        </w:rPr>
        <w:br/>
        <w:t>10平米以内的固定工作场地；</w:t>
      </w:r>
    </w:p>
    <w:sectPr w:rsidR="005A78E5" w:rsidRPr="005A7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E5"/>
    <w:rsid w:val="005A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F183"/>
  <w15:chartTrackingRefBased/>
  <w15:docId w15:val="{817489F2-80D8-4320-9F25-59EC37A3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杜</dc:creator>
  <cp:keywords/>
  <dc:description/>
  <cp:lastModifiedBy>佳 杜</cp:lastModifiedBy>
  <cp:revision>1</cp:revision>
  <dcterms:created xsi:type="dcterms:W3CDTF">2020-11-17T06:10:00Z</dcterms:created>
  <dcterms:modified xsi:type="dcterms:W3CDTF">2020-11-17T06:13:00Z</dcterms:modified>
</cp:coreProperties>
</file>