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93315">
      <w:pPr>
        <w:spacing w:before="120" w:line="276" w:lineRule="auto"/>
        <w:jc w:val="center"/>
        <w:rPr>
          <w:rFonts w:ascii="Georgia" w:hAnsi="Georgia" w:cs="Joanna MT"/>
          <w:b/>
          <w:bCs/>
          <w:sz w:val="28"/>
          <w:szCs w:val="28"/>
        </w:rPr>
      </w:pPr>
      <w:r>
        <w:rPr>
          <w:rFonts w:ascii="Georgia" w:hAnsi="Georgia" w:cs="Joanna MT"/>
          <w:b/>
          <w:bCs/>
          <w:sz w:val="28"/>
          <w:szCs w:val="28"/>
        </w:rPr>
        <w:t>Jingyi (Samantha)</w:t>
      </w:r>
      <w:r>
        <w:rPr>
          <w:rFonts w:hint="eastAsia" w:ascii="Georgia" w:hAnsi="Georgia" w:cs="Joanna MT"/>
          <w:b/>
          <w:bCs/>
          <w:sz w:val="28"/>
          <w:szCs w:val="28"/>
        </w:rPr>
        <w:t xml:space="preserve"> </w:t>
      </w:r>
      <w:r>
        <w:rPr>
          <w:rFonts w:ascii="Georgia" w:hAnsi="Georgia" w:cs="Joanna MT"/>
          <w:b/>
          <w:bCs/>
          <w:sz w:val="28"/>
          <w:szCs w:val="28"/>
        </w:rPr>
        <w:t xml:space="preserve">Du </w:t>
      </w:r>
    </w:p>
    <w:p w14:paraId="3B785953">
      <w:pPr>
        <w:pBdr>
          <w:bottom w:val="single" w:color="auto" w:sz="6" w:space="1"/>
        </w:pBdr>
        <w:spacing w:before="120" w:line="276" w:lineRule="auto"/>
        <w:jc w:val="center"/>
        <w:rPr>
          <w:rFonts w:hint="default" w:ascii="Georgia" w:hAnsi="Georgia" w:cs="Joanna MT"/>
          <w:sz w:val="20"/>
          <w:szCs w:val="20"/>
          <w:lang w:val="en-US"/>
        </w:rPr>
      </w:pPr>
      <w:r>
        <w:rPr>
          <w:rFonts w:ascii="Georgia" w:hAnsi="Georgia" w:cs="Joanna MT"/>
          <w:sz w:val="20"/>
          <w:szCs w:val="20"/>
        </w:rPr>
        <w:t>Tel: +86-13161084341</w:t>
      </w:r>
      <w:r>
        <w:rPr>
          <w:rFonts w:hint="default" w:ascii="Georgia" w:hAnsi="Georgia" w:cs="Joanna MT"/>
          <w:sz w:val="20"/>
          <w:szCs w:val="20"/>
          <w:lang w:val="en-US"/>
        </w:rPr>
        <w:t>|+44-07350127834</w:t>
      </w:r>
    </w:p>
    <w:p w14:paraId="150AD44D">
      <w:pPr>
        <w:pBdr>
          <w:bottom w:val="single" w:color="auto" w:sz="6" w:space="1"/>
        </w:pBdr>
        <w:spacing w:before="120" w:line="276" w:lineRule="auto"/>
        <w:jc w:val="center"/>
        <w:rPr>
          <w:rFonts w:hint="default" w:ascii="Georgia" w:hAnsi="Georgia" w:cs="Joanna MT"/>
          <w:sz w:val="20"/>
          <w:szCs w:val="20"/>
          <w:lang w:val="en-US"/>
        </w:rPr>
      </w:pPr>
      <w:r>
        <w:rPr>
          <w:rFonts w:ascii="Georgia" w:hAnsi="Georgia" w:cs="Joanna MT"/>
          <w:sz w:val="20"/>
          <w:szCs w:val="20"/>
        </w:rPr>
        <w:t xml:space="preserve"> E-mail: </w:t>
      </w:r>
      <w:r>
        <w:rPr>
          <w:rFonts w:ascii="Georgia" w:hAnsi="Georgia" w:cs="Joanna MT"/>
          <w:sz w:val="20"/>
          <w:szCs w:val="20"/>
        </w:rPr>
        <w:fldChar w:fldCharType="begin"/>
      </w:r>
      <w:r>
        <w:rPr>
          <w:rFonts w:ascii="Georgia" w:hAnsi="Georgia" w:cs="Joanna MT"/>
          <w:sz w:val="20"/>
          <w:szCs w:val="20"/>
        </w:rPr>
        <w:instrText xml:space="preserve"> HYPERLINK "mailto:djingyi0910@gmail.com" </w:instrText>
      </w:r>
      <w:r>
        <w:rPr>
          <w:rFonts w:ascii="Georgia" w:hAnsi="Georgia" w:cs="Joanna MT"/>
          <w:sz w:val="20"/>
          <w:szCs w:val="20"/>
        </w:rPr>
        <w:fldChar w:fldCharType="separate"/>
      </w:r>
      <w:r>
        <w:rPr>
          <w:rStyle w:val="20"/>
          <w:rFonts w:ascii="Georgia" w:hAnsi="Georgia" w:cs="Joanna MT"/>
          <w:sz w:val="20"/>
          <w:szCs w:val="20"/>
        </w:rPr>
        <w:t>djingyi0910@gmail.com</w:t>
      </w:r>
      <w:r>
        <w:rPr>
          <w:rFonts w:ascii="Georgia" w:hAnsi="Georgia" w:cs="Joanna MT"/>
          <w:sz w:val="20"/>
          <w:szCs w:val="20"/>
        </w:rPr>
        <w:fldChar w:fldCharType="end"/>
      </w:r>
      <w:r>
        <w:rPr>
          <w:rFonts w:hint="default" w:ascii="Georgia" w:hAnsi="Georgia" w:cs="Joanna MT"/>
          <w:sz w:val="20"/>
          <w:szCs w:val="20"/>
          <w:lang w:val="en-US"/>
        </w:rPr>
        <w:t xml:space="preserve"> </w:t>
      </w:r>
      <w:r>
        <w:rPr>
          <w:rFonts w:hint="default" w:ascii="Georgia" w:hAnsi="Georgia" w:cs="Joanna MT"/>
          <w:sz w:val="20"/>
          <w:szCs w:val="20"/>
          <w:lang w:val="en-US"/>
        </w:rPr>
        <w:fldChar w:fldCharType="begin"/>
      </w:r>
      <w:r>
        <w:rPr>
          <w:rFonts w:hint="default" w:ascii="Georgia" w:hAnsi="Georgia" w:cs="Joanna MT"/>
          <w:sz w:val="20"/>
          <w:szCs w:val="20"/>
          <w:lang w:val="en-US"/>
        </w:rPr>
        <w:instrText xml:space="preserve"> HYPERLINK "mailto:|J.Du-30@sms.ed.ac.uk" </w:instrText>
      </w:r>
      <w:r>
        <w:rPr>
          <w:rFonts w:hint="default" w:ascii="Georgia" w:hAnsi="Georgia" w:cs="Joanna MT"/>
          <w:sz w:val="20"/>
          <w:szCs w:val="20"/>
          <w:lang w:val="en-US"/>
        </w:rPr>
        <w:fldChar w:fldCharType="separate"/>
      </w:r>
      <w:r>
        <w:rPr>
          <w:rStyle w:val="20"/>
          <w:rFonts w:hint="default" w:ascii="Georgia" w:hAnsi="Georgia" w:cs="Joanna MT"/>
          <w:sz w:val="20"/>
          <w:szCs w:val="20"/>
          <w:u w:val="none"/>
          <w:lang w:val="en-US"/>
        </w:rPr>
        <w:t xml:space="preserve">| </w:t>
      </w:r>
      <w:r>
        <w:rPr>
          <w:rStyle w:val="20"/>
          <w:rFonts w:hint="default" w:ascii="Georgia" w:hAnsi="Georgia" w:cs="Joanna MT"/>
          <w:sz w:val="20"/>
          <w:szCs w:val="20"/>
          <w:lang w:val="en-US" w:eastAsia="zh-CN"/>
        </w:rPr>
        <w:t>J.Du-30@sms.ed.ac.uk</w:t>
      </w:r>
      <w:r>
        <w:rPr>
          <w:rFonts w:hint="default" w:ascii="Georgia" w:hAnsi="Georgia" w:cs="Joanna MT"/>
          <w:sz w:val="20"/>
          <w:szCs w:val="20"/>
          <w:lang w:val="en-US"/>
        </w:rPr>
        <w:fldChar w:fldCharType="end"/>
      </w:r>
      <w:r>
        <w:rPr>
          <w:rFonts w:hint="default" w:ascii="Georgia" w:hAnsi="Georgia" w:cs="Joanna MT"/>
          <w:sz w:val="20"/>
          <w:szCs w:val="20"/>
          <w:lang w:val="en-US" w:eastAsia="zh-CN"/>
        </w:rPr>
        <w:t xml:space="preserve"> </w:t>
      </w:r>
    </w:p>
    <w:p w14:paraId="1C043A07">
      <w:pPr>
        <w:spacing w:before="100" w:line="276" w:lineRule="auto"/>
        <w:jc w:val="left"/>
        <w:rPr>
          <w:rFonts w:ascii="Georgia" w:hAnsi="Georgia" w:cs="Joanna MT"/>
          <w:b/>
          <w:bCs/>
          <w:szCs w:val="21"/>
        </w:rPr>
      </w:pPr>
      <w:r>
        <w:rPr>
          <w:rFonts w:ascii="Georgia" w:hAnsi="Georgia" w:cs="Joanna MT"/>
          <w:b/>
          <w:bCs/>
          <w:szCs w:val="21"/>
        </w:rPr>
        <w:t>RESEARCH INTERESTS</w:t>
      </w:r>
    </w:p>
    <w:p w14:paraId="6DB47F3E">
      <w:pPr>
        <w:spacing w:line="276" w:lineRule="auto"/>
        <w:jc w:val="left"/>
        <w:rPr>
          <w:rFonts w:ascii="Georgia" w:hAnsi="Georgia" w:cs="Joanna MT"/>
          <w:b/>
          <w:bCs/>
          <w:szCs w:val="21"/>
        </w:rPr>
      </w:pPr>
      <w:r>
        <w:rPr>
          <w:rFonts w:ascii="Georgia" w:hAnsi="Georgia" w:cs="Joanna MT"/>
          <w:szCs w:val="21"/>
        </w:rPr>
        <w:t xml:space="preserve">Aesthetics, </w:t>
      </w:r>
      <w:r>
        <w:rPr>
          <w:rFonts w:hint="default" w:ascii="Georgia" w:hAnsi="Georgia" w:cs="Joanna MT"/>
          <w:szCs w:val="21"/>
          <w:lang w:val="en-US"/>
        </w:rPr>
        <w:t xml:space="preserve">Musicology, </w:t>
      </w:r>
      <w:r>
        <w:rPr>
          <w:rFonts w:ascii="Georgia" w:hAnsi="Georgia" w:cs="Joanna MT"/>
          <w:szCs w:val="21"/>
        </w:rPr>
        <w:t xml:space="preserve">Philosophy of Music, Continental Philosophy, Phenomenology, </w:t>
      </w:r>
      <w:r>
        <w:rPr>
          <w:rFonts w:hint="default" w:ascii="Georgia" w:hAnsi="Georgia" w:cs="Joanna MT"/>
          <w:szCs w:val="21"/>
          <w:lang w:val="en-US"/>
        </w:rPr>
        <w:t xml:space="preserve">Sound Study, </w:t>
      </w:r>
      <w:r>
        <w:rPr>
          <w:rFonts w:ascii="Georgia" w:hAnsi="Georgia" w:cs="Joanna MT"/>
          <w:szCs w:val="21"/>
        </w:rPr>
        <w:t xml:space="preserve">Interdisciplinary Research, </w:t>
      </w:r>
      <w:r>
        <w:rPr>
          <w:rFonts w:hint="default" w:ascii="Georgia" w:hAnsi="Georgia" w:cs="Joanna MT"/>
          <w:szCs w:val="21"/>
          <w:lang w:val="en-US"/>
        </w:rPr>
        <w:t xml:space="preserve">Game Study, </w:t>
      </w:r>
      <w:r>
        <w:rPr>
          <w:rFonts w:ascii="Georgia" w:hAnsi="Georgia" w:cs="Joanna MT"/>
          <w:szCs w:val="21"/>
        </w:rPr>
        <w:t>Sinology of 19-20 century, Modernity, Gustav Mahler</w:t>
      </w:r>
    </w:p>
    <w:p w14:paraId="438443AD">
      <w:pPr>
        <w:spacing w:line="276" w:lineRule="auto"/>
        <w:jc w:val="left"/>
        <w:rPr>
          <w:rFonts w:ascii="Georgia" w:hAnsi="Georgia" w:cs="Joanna MT"/>
          <w:b/>
          <w:bCs/>
          <w:szCs w:val="21"/>
        </w:rPr>
      </w:pPr>
    </w:p>
    <w:p w14:paraId="4A4B4DC6">
      <w:pPr>
        <w:pBdr>
          <w:bottom w:val="single" w:color="auto" w:sz="6" w:space="1"/>
        </w:pBdr>
        <w:spacing w:line="276" w:lineRule="auto"/>
        <w:jc w:val="left"/>
        <w:rPr>
          <w:rFonts w:ascii="Georgia" w:hAnsi="Georgia" w:cs="Joanna MT"/>
          <w:b/>
          <w:bCs/>
          <w:szCs w:val="21"/>
        </w:rPr>
      </w:pPr>
      <w:r>
        <w:rPr>
          <w:rFonts w:ascii="Georgia" w:hAnsi="Georgia" w:cs="Joanna MT"/>
          <w:b/>
          <w:bCs/>
          <w:szCs w:val="21"/>
        </w:rPr>
        <w:t>EDUCATION</w:t>
      </w:r>
    </w:p>
    <w:p w14:paraId="03F0DCCF">
      <w:pPr>
        <w:spacing w:before="120" w:line="276" w:lineRule="auto"/>
        <w:rPr>
          <w:rFonts w:hint="default" w:ascii="Georgia Bold" w:hAnsi="Georgia Bold" w:cs="Georgia Bold"/>
          <w:b/>
          <w:bCs/>
          <w:szCs w:val="21"/>
          <w:lang w:val="en-US" w:eastAsia="zh-CN"/>
        </w:rPr>
      </w:pPr>
      <w:r>
        <w:rPr>
          <w:rFonts w:hint="default" w:ascii="Georgia Bold" w:hAnsi="Georgia Bold" w:cs="Georgia Bold"/>
          <w:b/>
          <w:bCs/>
          <w:szCs w:val="21"/>
          <w:lang w:val="en-US" w:eastAsia="zh-CN"/>
        </w:rPr>
        <w:t>The University of Edinburgh</w:t>
      </w:r>
      <w:r>
        <w:rPr>
          <w:rFonts w:ascii="Georgia" w:hAnsi="Georgia" w:cs="Joanna MT"/>
          <w:b/>
          <w:bCs/>
        </w:rPr>
        <w:t xml:space="preserve">                                                                                 </w:t>
      </w:r>
      <w:r>
        <w:rPr>
          <w:rFonts w:hint="default" w:ascii="Georgia" w:hAnsi="Georgia" w:cs="Joanna MT"/>
          <w:b/>
          <w:bCs/>
          <w:lang w:val="en-US"/>
        </w:rPr>
        <w:t xml:space="preserve">    </w:t>
      </w:r>
      <w:r>
        <w:rPr>
          <w:rFonts w:ascii="Georgia" w:hAnsi="Georgia" w:cs="Joanna MT"/>
        </w:rPr>
        <w:t>Edinburgh, Scotland</w:t>
      </w:r>
      <w:r>
        <w:rPr>
          <w:rFonts w:hint="default" w:ascii="Georgia" w:hAnsi="Georgia" w:cs="Joanna MT"/>
          <w:lang w:val="en-US"/>
        </w:rPr>
        <w:t>, UK</w:t>
      </w:r>
    </w:p>
    <w:p w14:paraId="0449C1C2">
      <w:pPr>
        <w:pStyle w:val="35"/>
        <w:numPr>
          <w:ilvl w:val="0"/>
          <w:numId w:val="0"/>
        </w:numPr>
        <w:spacing w:line="276" w:lineRule="auto"/>
        <w:ind w:leftChars="0"/>
        <w:rPr>
          <w:rFonts w:hint="default" w:ascii="Georgia" w:hAnsi="Georgia" w:cs="Joanna MT"/>
          <w:szCs w:val="21"/>
          <w:lang w:val="en-US" w:eastAsia="zh-CN"/>
        </w:rPr>
      </w:pPr>
      <w:r>
        <w:rPr>
          <w:rFonts w:hint="default" w:ascii="Georgia" w:hAnsi="Georgia" w:cs="Joanna MT"/>
          <w:szCs w:val="21"/>
          <w:lang w:val="en-US" w:eastAsia="zh-CN"/>
        </w:rPr>
        <w:t>MSc Research in Musicology                                                                                                               Sep. 2025-</w:t>
      </w:r>
    </w:p>
    <w:p w14:paraId="2C1D1972">
      <w:pPr>
        <w:pStyle w:val="35"/>
        <w:numPr>
          <w:ilvl w:val="0"/>
          <w:numId w:val="0"/>
        </w:numPr>
        <w:spacing w:line="276" w:lineRule="auto"/>
        <w:ind w:leftChars="0"/>
        <w:rPr>
          <w:rFonts w:hint="default" w:ascii="Georgia" w:hAnsi="Georgia" w:cs="Joanna MT"/>
          <w:szCs w:val="21"/>
          <w:lang w:val="en-US" w:eastAsia="zh-CN"/>
        </w:rPr>
      </w:pPr>
      <w:r>
        <w:rPr>
          <w:rFonts w:hint="default" w:ascii="Georgia" w:hAnsi="Georgia" w:cs="Joanna MT"/>
          <w:szCs w:val="21"/>
          <w:lang w:val="en-US" w:eastAsia="zh-CN"/>
        </w:rPr>
        <w:t>Reid College of Music, Edinburgh College of Arts</w:t>
      </w:r>
    </w:p>
    <w:p w14:paraId="70F38241">
      <w:pPr>
        <w:keepNext w:val="0"/>
        <w:keepLines w:val="0"/>
        <w:widowControl/>
        <w:suppressLineNumbers w:val="0"/>
        <w:jc w:val="left"/>
        <w:rPr>
          <w:rFonts w:hint="default" w:ascii="Georgia Italic" w:hAnsi="Georgia Italic" w:cs="Georgia Italic" w:eastAsiaTheme="minorEastAsia"/>
          <w:i/>
          <w:iCs/>
          <w:kern w:val="2"/>
          <w:sz w:val="21"/>
          <w:szCs w:val="21"/>
          <w:lang w:val="en-US" w:eastAsia="zh-CN" w:bidi="ar-SA"/>
        </w:rPr>
      </w:pPr>
      <w:r>
        <w:rPr>
          <w:rFonts w:hint="default" w:ascii="Georgia Italic" w:hAnsi="Georgia Italic" w:cs="Georgia Italic" w:eastAsiaTheme="minorEastAsia"/>
          <w:i/>
          <w:iCs/>
          <w:kern w:val="2"/>
          <w:sz w:val="21"/>
          <w:szCs w:val="21"/>
          <w:lang w:val="en-US" w:eastAsia="zh-CN" w:bidi="ar-SA"/>
        </w:rPr>
        <w:t>Pamela Jackson Memorial Scholarship</w:t>
      </w:r>
      <w:r>
        <w:rPr>
          <w:rFonts w:hint="default" w:ascii="Georgia Italic" w:hAnsi="Georgia Italic" w:cs="Georgia Italic"/>
          <w:i/>
          <w:iCs/>
          <w:kern w:val="2"/>
          <w:sz w:val="21"/>
          <w:szCs w:val="21"/>
          <w:lang w:val="en-US" w:eastAsia="zh-CN" w:bidi="ar-SA"/>
        </w:rPr>
        <w:t xml:space="preserve"> Recipient:</w:t>
      </w:r>
      <w:r>
        <w:rPr>
          <w:rFonts w:hint="default" w:ascii="Georgia Italic" w:hAnsi="Georgia Italic" w:cs="Georgia Italic" w:eastAsiaTheme="minorEastAsia"/>
          <w:i/>
          <w:iCs/>
          <w:kern w:val="2"/>
          <w:sz w:val="21"/>
          <w:szCs w:val="21"/>
          <w:lang w:val="en-US" w:eastAsia="zh-CN" w:bidi="ar-SA"/>
        </w:rPr>
        <w:t xml:space="preserve"> Full scholarship with living stipend</w:t>
      </w:r>
    </w:p>
    <w:p w14:paraId="400325D2">
      <w:pPr>
        <w:spacing w:before="20" w:line="276" w:lineRule="auto"/>
        <w:jc w:val="left"/>
        <w:rPr>
          <w:rFonts w:hint="default" w:ascii="Georgia" w:hAnsi="Georgia" w:cs="Joanna MT"/>
          <w:b/>
          <w:bCs/>
          <w:szCs w:val="21"/>
          <w:lang w:val="en-US"/>
        </w:rPr>
      </w:pPr>
    </w:p>
    <w:p w14:paraId="592E70B5">
      <w:pPr>
        <w:spacing w:before="20" w:line="276" w:lineRule="auto"/>
        <w:jc w:val="left"/>
        <w:rPr>
          <w:rFonts w:ascii="Georgia" w:hAnsi="Georgia" w:cs="Joanna MT"/>
          <w:szCs w:val="21"/>
        </w:rPr>
      </w:pPr>
      <w:r>
        <w:rPr>
          <w:rFonts w:ascii="Georgia" w:hAnsi="Georgia" w:cs="Joanna MT"/>
          <w:b/>
          <w:bCs/>
          <w:szCs w:val="21"/>
        </w:rPr>
        <w:t xml:space="preserve">Renmin University of China (RUC)                                                                                    </w:t>
      </w:r>
      <w:r>
        <w:rPr>
          <w:rFonts w:hint="default" w:ascii="Georgia" w:hAnsi="Georgia" w:cs="Joanna MT"/>
          <w:b/>
          <w:bCs/>
          <w:szCs w:val="21"/>
          <w:lang w:val="en-US"/>
        </w:rPr>
        <w:t xml:space="preserve">             </w:t>
      </w:r>
      <w:r>
        <w:rPr>
          <w:rFonts w:ascii="Georgia" w:hAnsi="Georgia" w:cs="Joanna MT"/>
          <w:b/>
          <w:bCs/>
          <w:szCs w:val="21"/>
        </w:rPr>
        <w:t xml:space="preserve"> </w:t>
      </w:r>
      <w:r>
        <w:rPr>
          <w:rFonts w:ascii="Georgia" w:hAnsi="Georgia" w:cs="Joanna MT"/>
          <w:szCs w:val="21"/>
        </w:rPr>
        <w:t>Beijing, CN</w:t>
      </w:r>
    </w:p>
    <w:p w14:paraId="65A6A5C5">
      <w:pPr>
        <w:spacing w:line="276" w:lineRule="auto"/>
        <w:jc w:val="left"/>
        <w:rPr>
          <w:rFonts w:hint="default" w:ascii="Georgia" w:hAnsi="Georgia" w:cs="Joanna MT" w:eastAsiaTheme="minorEastAsia"/>
          <w:szCs w:val="21"/>
          <w:lang w:val="en-US" w:eastAsia="zh-CN"/>
        </w:rPr>
      </w:pPr>
      <w:r>
        <w:rPr>
          <w:rFonts w:ascii="Georgia" w:hAnsi="Georgia" w:cs="Joanna MT"/>
          <w:szCs w:val="21"/>
        </w:rPr>
        <w:t xml:space="preserve">M.A. in Comparative &amp;World Literature, GPA: 3.87/4.00                                        </w:t>
      </w:r>
      <w:r>
        <w:rPr>
          <w:rFonts w:hint="eastAsia" w:ascii="Georgia" w:hAnsi="Georgia" w:cs="Joanna MT"/>
          <w:szCs w:val="21"/>
          <w:lang w:val="en-US" w:eastAsia="zh-CN"/>
        </w:rPr>
        <w:t xml:space="preserve">                   2022-2025</w:t>
      </w:r>
    </w:p>
    <w:p w14:paraId="65EE0D74">
      <w:pPr>
        <w:pStyle w:val="35"/>
        <w:numPr>
          <w:ilvl w:val="0"/>
          <w:numId w:val="1"/>
        </w:numPr>
        <w:spacing w:line="276" w:lineRule="auto"/>
        <w:ind w:left="360"/>
        <w:jc w:val="left"/>
        <w:rPr>
          <w:rFonts w:ascii="Georgia" w:hAnsi="Georgia" w:cs="Joanna MT"/>
          <w:szCs w:val="21"/>
        </w:rPr>
      </w:pPr>
      <w:r>
        <w:rPr>
          <w:rFonts w:hint="eastAsia" w:ascii="Georgia" w:hAnsi="Georgia" w:cs="Joanna MT"/>
          <w:i/>
          <w:iCs/>
          <w:szCs w:val="21"/>
          <w:lang w:val="en-US" w:eastAsia="zh-CN"/>
        </w:rPr>
        <w:t>Dissertation</w:t>
      </w:r>
      <w:r>
        <w:rPr>
          <w:rFonts w:ascii="Georgia" w:hAnsi="Georgia" w:cs="Joanna MT"/>
          <w:szCs w:val="21"/>
        </w:rPr>
        <w:t>: “China as a Styliz</w:t>
      </w:r>
      <w:r>
        <w:rPr>
          <w:rFonts w:hint="eastAsia" w:ascii="Georgia" w:hAnsi="Georgia" w:cs="Joanna MT"/>
          <w:szCs w:val="21"/>
          <w:lang w:val="en-US" w:eastAsia="zh-CN"/>
        </w:rPr>
        <w:t>ation</w:t>
      </w:r>
      <w:r>
        <w:rPr>
          <w:rFonts w:ascii="Georgia" w:hAnsi="Georgia" w:cs="Joanna MT"/>
          <w:szCs w:val="21"/>
        </w:rPr>
        <w:t xml:space="preserve"> Principle’—</w:t>
      </w:r>
      <w:r>
        <w:rPr>
          <w:rFonts w:hint="default" w:ascii="Georgia" w:hAnsi="Georgia" w:cs="Joanna MT"/>
          <w:szCs w:val="21"/>
          <w:lang w:val="en-US"/>
        </w:rPr>
        <w:t xml:space="preserve">Identity, Text and Musical Expression </w:t>
      </w:r>
      <w:r>
        <w:rPr>
          <w:rFonts w:ascii="Georgia" w:hAnsi="Georgia" w:cs="Joanna MT"/>
          <w:szCs w:val="21"/>
        </w:rPr>
        <w:t xml:space="preserve"> in Gustav Mahler’s </w:t>
      </w:r>
      <w:r>
        <w:rPr>
          <w:rFonts w:ascii="Georgia" w:hAnsi="Georgia" w:cs="Joanna MT"/>
          <w:i/>
          <w:iCs/>
          <w:szCs w:val="21"/>
        </w:rPr>
        <w:t>Das Lied von der Erde</w:t>
      </w:r>
      <w:r>
        <w:rPr>
          <w:rFonts w:ascii="Georgia" w:hAnsi="Georgia" w:cs="Joanna MT"/>
          <w:szCs w:val="21"/>
        </w:rPr>
        <w:t>”</w:t>
      </w:r>
    </w:p>
    <w:p w14:paraId="20D7EF1E">
      <w:pPr>
        <w:pStyle w:val="35"/>
        <w:numPr>
          <w:ilvl w:val="0"/>
          <w:numId w:val="1"/>
        </w:numPr>
        <w:spacing w:line="276" w:lineRule="auto"/>
        <w:ind w:left="360"/>
        <w:jc w:val="left"/>
        <w:rPr>
          <w:rFonts w:ascii="Georgia" w:hAnsi="Georgia" w:cs="Joanna MT"/>
          <w:szCs w:val="21"/>
        </w:rPr>
      </w:pPr>
      <w:r>
        <w:rPr>
          <w:rFonts w:hint="default" w:ascii="Georgia" w:hAnsi="Georgia" w:cs="Joanna MT"/>
          <w:szCs w:val="21"/>
          <w:lang w:val="en-US"/>
        </w:rPr>
        <w:t>Supervisor</w:t>
      </w:r>
      <w:r>
        <w:rPr>
          <w:rFonts w:ascii="Georgia" w:hAnsi="Georgia" w:cs="Joanna MT"/>
          <w:szCs w:val="21"/>
        </w:rPr>
        <w:t>: Professor Kejun Xia</w:t>
      </w:r>
    </w:p>
    <w:p w14:paraId="0EFCDC40">
      <w:pPr>
        <w:spacing w:before="120" w:line="276" w:lineRule="auto"/>
        <w:jc w:val="left"/>
        <w:rPr>
          <w:rFonts w:ascii="Georgia" w:hAnsi="Georgia" w:cs="Joanna MT"/>
          <w:szCs w:val="21"/>
        </w:rPr>
      </w:pPr>
      <w:r>
        <w:rPr>
          <w:rFonts w:ascii="Georgia" w:hAnsi="Georgia" w:cs="Joanna MT"/>
          <w:b/>
          <w:bCs/>
          <w:szCs w:val="21"/>
        </w:rPr>
        <w:t xml:space="preserve">Renmin University of China (RUC)                                                                                    </w:t>
      </w:r>
      <w:r>
        <w:rPr>
          <w:rFonts w:hint="default" w:ascii="Georgia" w:hAnsi="Georgia" w:cs="Joanna MT"/>
          <w:b/>
          <w:bCs/>
          <w:szCs w:val="21"/>
          <w:lang w:val="en-US"/>
        </w:rPr>
        <w:t xml:space="preserve">            </w:t>
      </w:r>
      <w:r>
        <w:rPr>
          <w:rFonts w:ascii="Georgia" w:hAnsi="Georgia" w:cs="Joanna MT"/>
          <w:b/>
          <w:bCs/>
          <w:szCs w:val="21"/>
        </w:rPr>
        <w:t xml:space="preserve"> </w:t>
      </w:r>
      <w:r>
        <w:rPr>
          <w:rFonts w:ascii="Georgia" w:hAnsi="Georgia" w:cs="Joanna MT"/>
          <w:szCs w:val="21"/>
        </w:rPr>
        <w:t>Beijing, CN</w:t>
      </w:r>
    </w:p>
    <w:p w14:paraId="5FCE5B90">
      <w:pPr>
        <w:spacing w:line="276" w:lineRule="auto"/>
        <w:rPr>
          <w:rFonts w:ascii="Georgia" w:hAnsi="Georgia" w:cs="Joanna MT"/>
          <w:szCs w:val="21"/>
        </w:rPr>
      </w:pPr>
      <w:r>
        <w:rPr>
          <w:rFonts w:ascii="Georgia" w:hAnsi="Georgia" w:cs="Joanna MT"/>
          <w:szCs w:val="21"/>
        </w:rPr>
        <w:t xml:space="preserve">B.A. in Chinese Literature &amp; Linguistics                                                                             </w:t>
      </w:r>
      <w:r>
        <w:rPr>
          <w:rFonts w:hint="default" w:ascii="Georgia" w:hAnsi="Georgia" w:cs="Joanna MT"/>
          <w:szCs w:val="21"/>
          <w:lang w:val="en-US"/>
        </w:rPr>
        <w:t xml:space="preserve">          </w:t>
      </w:r>
      <w:r>
        <w:rPr>
          <w:rFonts w:ascii="Georgia" w:hAnsi="Georgia" w:cs="Joanna MT"/>
          <w:szCs w:val="21"/>
        </w:rPr>
        <w:t>2018 – 2022</w:t>
      </w:r>
    </w:p>
    <w:p w14:paraId="2CDC89E1">
      <w:pPr>
        <w:pStyle w:val="35"/>
        <w:numPr>
          <w:ilvl w:val="0"/>
          <w:numId w:val="2"/>
        </w:numPr>
        <w:spacing w:line="276" w:lineRule="auto"/>
        <w:ind w:left="360"/>
        <w:jc w:val="left"/>
        <w:rPr>
          <w:rFonts w:ascii="Georgia" w:hAnsi="Georgia" w:cs="Joanna MT"/>
          <w:szCs w:val="21"/>
        </w:rPr>
      </w:pPr>
      <w:r>
        <w:rPr>
          <w:rFonts w:ascii="Georgia" w:hAnsi="Georgia" w:cs="Joanna MT"/>
          <w:i/>
          <w:iCs/>
          <w:szCs w:val="21"/>
        </w:rPr>
        <w:t>Thesis</w:t>
      </w:r>
      <w:r>
        <w:rPr>
          <w:rFonts w:ascii="Georgia" w:hAnsi="Georgia" w:cs="Joanna MT"/>
          <w:szCs w:val="21"/>
        </w:rPr>
        <w:t>: “The Subversion of Sacred Origins: Organ Iconology and Sacred Femininity in the Renaissance”</w:t>
      </w:r>
    </w:p>
    <w:p w14:paraId="25A94FDC">
      <w:pPr>
        <w:spacing w:before="120" w:line="276" w:lineRule="auto"/>
        <w:rPr>
          <w:rFonts w:hint="default" w:ascii="Georgia" w:hAnsi="Georgia" w:cs="Joanna MT"/>
          <w:lang w:val="en-US"/>
        </w:rPr>
      </w:pPr>
      <w:r>
        <w:rPr>
          <w:rFonts w:ascii="Georgia" w:hAnsi="Georgia" w:cs="Joanna MT"/>
          <w:b/>
          <w:bCs/>
        </w:rPr>
        <w:t xml:space="preserve">The University of Edinburgh                                                                                     </w:t>
      </w:r>
      <w:r>
        <w:rPr>
          <w:rFonts w:hint="default" w:ascii="Georgia" w:hAnsi="Georgia" w:cs="Joanna MT"/>
          <w:b/>
          <w:bCs/>
          <w:lang w:val="en-US"/>
        </w:rPr>
        <w:t xml:space="preserve"> </w:t>
      </w:r>
      <w:r>
        <w:rPr>
          <w:rFonts w:ascii="Georgia" w:hAnsi="Georgia" w:cs="Joanna MT"/>
        </w:rPr>
        <w:t>Edinburgh, Scotland</w:t>
      </w:r>
      <w:r>
        <w:rPr>
          <w:rFonts w:hint="default" w:ascii="Georgia" w:hAnsi="Georgia" w:cs="Joanna MT"/>
          <w:lang w:val="en-US"/>
        </w:rPr>
        <w:t>,UK</w:t>
      </w:r>
    </w:p>
    <w:p w14:paraId="18DF4692">
      <w:pPr>
        <w:spacing w:line="276" w:lineRule="auto"/>
        <w:rPr>
          <w:rFonts w:ascii="Georgia" w:hAnsi="Georgia" w:cs="Joanna MT"/>
        </w:rPr>
      </w:pPr>
      <w:r>
        <w:rPr>
          <w:rFonts w:hint="eastAsia" w:ascii="Georgia" w:hAnsi="Georgia" w:cs="Joanna MT"/>
          <w:i/>
          <w:iCs/>
        </w:rPr>
        <w:t>Visiting</w:t>
      </w:r>
      <w:r>
        <w:rPr>
          <w:rFonts w:ascii="Georgia" w:hAnsi="Georgia" w:cs="Joanna MT"/>
          <w:i/>
          <w:iCs/>
        </w:rPr>
        <w:t xml:space="preserve"> Student                                                                                                         </w:t>
      </w:r>
      <w:r>
        <w:rPr>
          <w:rFonts w:hint="default" w:ascii="Georgia" w:hAnsi="Georgia" w:cs="Joanna MT"/>
          <w:i/>
          <w:iCs/>
          <w:lang w:val="en-US"/>
        </w:rPr>
        <w:t xml:space="preserve">      </w:t>
      </w:r>
      <w:r>
        <w:rPr>
          <w:rFonts w:ascii="Georgia" w:hAnsi="Georgia" w:cs="Joanna MT"/>
          <w:i/>
          <w:iCs/>
        </w:rPr>
        <w:t xml:space="preserve"> </w:t>
      </w:r>
      <w:r>
        <w:rPr>
          <w:rFonts w:ascii="Georgia" w:hAnsi="Georgia" w:cs="Joanna MT"/>
        </w:rPr>
        <w:t>Sep. 2023 — Dec. 2023</w:t>
      </w:r>
    </w:p>
    <w:p w14:paraId="13419744">
      <w:pPr>
        <w:pStyle w:val="35"/>
        <w:numPr>
          <w:ilvl w:val="0"/>
          <w:numId w:val="3"/>
        </w:numPr>
        <w:spacing w:line="276" w:lineRule="auto"/>
        <w:ind w:left="360"/>
        <w:rPr>
          <w:rFonts w:ascii="Georgia" w:hAnsi="Georgia" w:cs="Joanna MT"/>
          <w:szCs w:val="21"/>
        </w:rPr>
      </w:pPr>
      <w:r>
        <w:rPr>
          <w:rFonts w:ascii="Georgia" w:hAnsi="Georgia" w:cs="Joanna MT"/>
          <w:szCs w:val="21"/>
        </w:rPr>
        <w:t>Sponsored by RUC Headmaster's Scholarship</w:t>
      </w:r>
    </w:p>
    <w:p w14:paraId="3DFDBAD7">
      <w:pPr>
        <w:pStyle w:val="35"/>
        <w:numPr>
          <w:ilvl w:val="0"/>
          <w:numId w:val="0"/>
        </w:numPr>
        <w:spacing w:line="276" w:lineRule="auto"/>
        <w:ind w:leftChars="0"/>
        <w:rPr>
          <w:rFonts w:hint="default" w:ascii="Georgia" w:hAnsi="Georgia" w:cs="Joanna MT"/>
          <w:szCs w:val="21"/>
          <w:lang w:val="en-US" w:eastAsia="zh-CN"/>
        </w:rPr>
      </w:pPr>
    </w:p>
    <w:p w14:paraId="218E6DE6">
      <w:pPr>
        <w:pBdr>
          <w:bottom w:val="single" w:color="auto" w:sz="6" w:space="1"/>
        </w:pBdr>
        <w:spacing w:before="120" w:line="276" w:lineRule="auto"/>
        <w:jc w:val="left"/>
        <w:rPr>
          <w:rFonts w:ascii="Georgia" w:hAnsi="Georgia" w:cs="Joanna MT"/>
          <w:b/>
          <w:bCs/>
          <w:szCs w:val="21"/>
        </w:rPr>
      </w:pPr>
      <w:r>
        <w:rPr>
          <w:rFonts w:ascii="Georgia" w:hAnsi="Georgia" w:cs="Joanna MT"/>
          <w:b/>
          <w:bCs/>
          <w:szCs w:val="21"/>
        </w:rPr>
        <w:t>RESEARCH EXPERIENCE</w:t>
      </w:r>
    </w:p>
    <w:p w14:paraId="0E97BEC2">
      <w:pPr>
        <w:spacing w:before="20" w:line="276" w:lineRule="auto"/>
        <w:jc w:val="left"/>
        <w:rPr>
          <w:rFonts w:hint="eastAsia" w:ascii="Georgia" w:hAnsi="Georgia" w:cs="Joanna MT"/>
          <w:b/>
          <w:bCs/>
          <w:i w:val="0"/>
          <w:iCs w:val="0"/>
          <w:szCs w:val="21"/>
        </w:rPr>
      </w:pPr>
      <w:r>
        <w:rPr>
          <w:rFonts w:hint="eastAsia" w:ascii="Georgia" w:hAnsi="Georgia" w:cs="Joanna MT"/>
          <w:b/>
          <w:bCs/>
          <w:i w:val="0"/>
          <w:iCs w:val="0"/>
          <w:szCs w:val="21"/>
        </w:rPr>
        <w:t>IPM–IPM–SMA Summer School in Popular Music Theory and Analysis (5th Edition)</w:t>
      </w:r>
    </w:p>
    <w:p w14:paraId="78F940A6">
      <w:pPr>
        <w:spacing w:before="20" w:line="276" w:lineRule="auto"/>
        <w:jc w:val="left"/>
        <w:rPr>
          <w:rFonts w:hint="default" w:ascii="Georgia" w:hAnsi="Georgia" w:cs="Joanna MT"/>
          <w:b w:val="0"/>
          <w:bCs w:val="0"/>
          <w:i/>
          <w:iCs/>
          <w:szCs w:val="21"/>
          <w:lang w:val="en-US" w:eastAsia="zh-CN"/>
        </w:rPr>
      </w:pPr>
      <w:r>
        <w:rPr>
          <w:rFonts w:hint="eastAsia" w:ascii="Georgia" w:hAnsi="Georgia" w:cs="Joanna MT"/>
          <w:b w:val="0"/>
          <w:bCs w:val="0"/>
          <w:i/>
          <w:iCs/>
          <w:szCs w:val="21"/>
        </w:rPr>
        <w:t xml:space="preserve">Participant, </w:t>
      </w:r>
      <w:r>
        <w:rPr>
          <w:rFonts w:hint="eastAsia" w:ascii="Georgia" w:hAnsi="Georgia" w:cs="Joanna MT"/>
          <w:b w:val="0"/>
          <w:bCs w:val="0"/>
          <w:i/>
          <w:iCs/>
          <w:szCs w:val="21"/>
          <w:lang w:val="en-US" w:eastAsia="zh-CN"/>
        </w:rPr>
        <w:t xml:space="preserve">                                                                                                                                  </w:t>
      </w:r>
      <w:r>
        <w:rPr>
          <w:rFonts w:hint="default" w:ascii="Georgia" w:hAnsi="Georgia" w:cs="Joanna MT"/>
          <w:b w:val="0"/>
          <w:bCs w:val="0"/>
          <w:i/>
          <w:iCs/>
          <w:szCs w:val="21"/>
          <w:lang w:val="en-US" w:eastAsia="zh-CN"/>
        </w:rPr>
        <w:t xml:space="preserve">   </w:t>
      </w:r>
      <w:bookmarkStart w:id="0" w:name="_GoBack"/>
      <w:bookmarkEnd w:id="0"/>
      <w:r>
        <w:rPr>
          <w:rFonts w:hint="eastAsia" w:ascii="Georgia" w:hAnsi="Georgia" w:cs="Joanna MT"/>
          <w:b w:val="0"/>
          <w:bCs w:val="0"/>
          <w:i/>
          <w:iCs/>
          <w:szCs w:val="21"/>
          <w:lang w:val="en-US" w:eastAsia="zh-CN"/>
        </w:rPr>
        <w:t xml:space="preserve">  </w:t>
      </w:r>
      <w:r>
        <w:rPr>
          <w:rFonts w:hint="eastAsia" w:ascii="Georgia" w:hAnsi="Georgia" w:cs="Joanna MT"/>
          <w:b w:val="0"/>
          <w:bCs w:val="0"/>
          <w:szCs w:val="21"/>
        </w:rPr>
        <w:t>Liverpool, UK</w:t>
      </w:r>
    </w:p>
    <w:p w14:paraId="516FF5E3">
      <w:pPr>
        <w:spacing w:before="20" w:line="276" w:lineRule="auto"/>
        <w:jc w:val="both"/>
        <w:rPr>
          <w:rFonts w:hint="eastAsia" w:ascii="Georgia" w:hAnsi="Georgia" w:cs="Joanna MT"/>
          <w:b/>
          <w:bCs/>
          <w:szCs w:val="21"/>
          <w:lang w:val="en-US" w:eastAsia="zh-CN"/>
        </w:rPr>
      </w:pPr>
      <w:r>
        <w:rPr>
          <w:rFonts w:hint="default" w:ascii="Georgia Italic" w:hAnsi="Georgia Italic" w:cs="Georgia Italic"/>
          <w:b w:val="0"/>
          <w:bCs w:val="0"/>
          <w:i/>
          <w:iCs/>
          <w:szCs w:val="21"/>
        </w:rPr>
        <w:t xml:space="preserve">University of Liverpool </w:t>
      </w:r>
      <w:r>
        <w:rPr>
          <w:rFonts w:hint="default" w:ascii="Georgia Italic" w:hAnsi="Georgia Italic" w:cs="Georgia Italic"/>
          <w:b w:val="0"/>
          <w:bCs w:val="0"/>
          <w:i/>
          <w:iCs/>
          <w:szCs w:val="21"/>
          <w:lang w:val="en-US" w:eastAsia="zh-CN"/>
        </w:rPr>
        <w:t xml:space="preserve">       </w:t>
      </w:r>
      <w:r>
        <w:rPr>
          <w:rFonts w:hint="eastAsia" w:ascii="Georgia" w:hAnsi="Georgia" w:cs="Joanna MT"/>
          <w:b w:val="0"/>
          <w:bCs w:val="0"/>
          <w:i/>
          <w:iCs/>
          <w:szCs w:val="21"/>
          <w:lang w:val="en-US" w:eastAsia="zh-CN"/>
        </w:rPr>
        <w:t xml:space="preserve">                                                                                                     </w:t>
      </w:r>
      <w:r>
        <w:rPr>
          <w:rFonts w:hint="default" w:ascii="Georgia" w:hAnsi="Georgia" w:cs="Joanna MT"/>
          <w:b w:val="0"/>
          <w:bCs w:val="0"/>
          <w:i/>
          <w:iCs/>
          <w:szCs w:val="21"/>
          <w:lang w:val="en-US" w:eastAsia="zh-CN"/>
        </w:rPr>
        <w:t xml:space="preserve">             </w:t>
      </w:r>
      <w:r>
        <w:rPr>
          <w:rFonts w:hint="default" w:ascii="Georgia" w:hAnsi="Georgia" w:cs="Joanna MT"/>
          <w:b w:val="0"/>
          <w:bCs w:val="0"/>
          <w:i w:val="0"/>
          <w:iCs w:val="0"/>
          <w:szCs w:val="21"/>
          <w:lang w:val="en-US"/>
        </w:rPr>
        <w:t xml:space="preserve">July </w:t>
      </w:r>
      <w:r>
        <w:rPr>
          <w:rFonts w:hint="eastAsia" w:ascii="Georgia" w:hAnsi="Georgia" w:cs="Joanna MT"/>
          <w:b w:val="0"/>
          <w:bCs w:val="0"/>
          <w:i w:val="0"/>
          <w:iCs w:val="0"/>
          <w:szCs w:val="21"/>
        </w:rPr>
        <w:t xml:space="preserve"> 2026</w:t>
      </w:r>
      <w:r>
        <w:rPr>
          <w:rFonts w:hint="eastAsia" w:ascii="Georgia" w:hAnsi="Georgia" w:cs="Joanna MT"/>
          <w:b w:val="0"/>
          <w:bCs w:val="0"/>
          <w:i/>
          <w:iCs/>
          <w:szCs w:val="21"/>
          <w:lang w:val="en-US" w:eastAsia="zh-CN"/>
        </w:rPr>
        <w:t xml:space="preserve">                      </w:t>
      </w:r>
    </w:p>
    <w:p w14:paraId="7D0B749A">
      <w:pPr>
        <w:spacing w:before="20" w:line="276" w:lineRule="auto"/>
        <w:jc w:val="left"/>
        <w:rPr>
          <w:rFonts w:hint="eastAsia" w:ascii="Georgia" w:hAnsi="Georgia" w:cs="Joanna MT"/>
          <w:b w:val="0"/>
          <w:bCs w:val="0"/>
          <w:szCs w:val="21"/>
          <w:lang w:val="en-US" w:eastAsia="zh-CN"/>
        </w:rPr>
      </w:pPr>
      <w:r>
        <w:rPr>
          <w:rFonts w:hint="default" w:ascii="Georgia Italic" w:hAnsi="Georgia Italic" w:cs="Georgia Italic"/>
          <w:b w:val="0"/>
          <w:bCs w:val="0"/>
          <w:i w:val="0"/>
          <w:iCs w:val="0"/>
          <w:szCs w:val="21"/>
        </w:rPr>
        <w:t>Institute of Popular Music (University of Liverpool) &amp; Institute of Popular Music (Eastman School of Music, University of Rochester) | Society for Music Analysis</w:t>
      </w:r>
      <w:r>
        <w:rPr>
          <w:rFonts w:hint="default" w:ascii="Georgia Italic" w:hAnsi="Georgia Italic" w:cs="Georgia Italic"/>
          <w:b w:val="0"/>
          <w:bCs w:val="0"/>
          <w:i w:val="0"/>
          <w:iCs w:val="0"/>
          <w:szCs w:val="21"/>
          <w:lang w:val="en-US" w:eastAsia="zh-CN"/>
        </w:rPr>
        <w:t xml:space="preserve"> </w:t>
      </w:r>
      <w:r>
        <w:rPr>
          <w:rFonts w:hint="default" w:ascii="Georgia Italic" w:hAnsi="Georgia Italic" w:cs="Georgia Italic"/>
          <w:b w:val="0"/>
          <w:bCs w:val="0"/>
          <w:i/>
          <w:iCs/>
          <w:szCs w:val="21"/>
          <w:lang w:val="en-US" w:eastAsia="zh-CN"/>
        </w:rPr>
        <w:t xml:space="preserve">            </w:t>
      </w:r>
      <w:r>
        <w:rPr>
          <w:rFonts w:hint="eastAsia" w:ascii="Georgia" w:hAnsi="Georgia" w:cs="Joanna MT"/>
          <w:b w:val="0"/>
          <w:bCs w:val="0"/>
          <w:i/>
          <w:iCs/>
          <w:szCs w:val="21"/>
          <w:lang w:val="en-US" w:eastAsia="zh-CN"/>
        </w:rPr>
        <w:t xml:space="preserve">             </w:t>
      </w:r>
    </w:p>
    <w:p w14:paraId="47FC0FA8">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Selected to attend an intensive summer school focused on contemporary popular music theory and analytical methods, designed for graduate students and early-career researchers.</w:t>
      </w:r>
    </w:p>
    <w:p w14:paraId="13A2D2F8">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Participated in expert-led workshops and plenary sessions covering current debates and methodological innovations in popular music analysis.</w:t>
      </w:r>
    </w:p>
    <w:p w14:paraId="4BA4A6E4">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Engaged with teaching and research by leading scholars</w:t>
      </w:r>
      <w:r>
        <w:rPr>
          <w:rFonts w:hint="eastAsia" w:ascii="Georgia" w:hAnsi="Georgia" w:cs="Joanna MT"/>
          <w:b w:val="0"/>
          <w:bCs w:val="0"/>
          <w:szCs w:val="21"/>
          <w:lang w:val="en-US" w:eastAsia="zh-CN"/>
        </w:rPr>
        <w:t>.</w:t>
      </w:r>
      <w:r>
        <w:rPr>
          <w:rFonts w:hint="default" w:ascii="Georgia" w:hAnsi="Georgia" w:cs="Joanna MT"/>
          <w:b w:val="0"/>
          <w:bCs w:val="0"/>
          <w:szCs w:val="21"/>
          <w:lang w:val="en-US" w:eastAsia="zh-CN"/>
        </w:rPr>
        <w:t xml:space="preserve"> </w:t>
      </w:r>
      <w:r>
        <w:rPr>
          <w:rFonts w:hint="eastAsia" w:ascii="Georgia" w:hAnsi="Georgia" w:cs="Joanna MT"/>
          <w:b w:val="0"/>
          <w:bCs w:val="0"/>
          <w:szCs w:val="21"/>
        </w:rPr>
        <w:t>Developed methodological tools and research perspectives to support future work at the intersection of music analysis, popular music studies, and broader cultural/critical inquiry.</w:t>
      </w:r>
    </w:p>
    <w:p w14:paraId="251BF110">
      <w:pPr>
        <w:spacing w:before="20" w:line="276" w:lineRule="auto"/>
        <w:jc w:val="left"/>
        <w:rPr>
          <w:rFonts w:hint="eastAsia" w:ascii="Georgia" w:hAnsi="Georgia" w:cs="Joanna MT"/>
          <w:b/>
          <w:bCs/>
          <w:szCs w:val="21"/>
        </w:rPr>
      </w:pPr>
    </w:p>
    <w:p w14:paraId="5DFEC374">
      <w:pPr>
        <w:spacing w:before="20" w:line="276" w:lineRule="auto"/>
        <w:jc w:val="left"/>
        <w:rPr>
          <w:rFonts w:hint="eastAsia" w:ascii="Georgia" w:hAnsi="Georgia" w:cs="Joanna MT"/>
          <w:b w:val="0"/>
          <w:bCs w:val="0"/>
          <w:szCs w:val="21"/>
        </w:rPr>
      </w:pPr>
      <w:r>
        <w:rPr>
          <w:rFonts w:hint="eastAsia" w:ascii="Georgia" w:hAnsi="Georgia" w:cs="Joanna MT"/>
          <w:b/>
          <w:bCs/>
          <w:szCs w:val="21"/>
        </w:rPr>
        <w:t>The University of Edinburgh Edinburgh</w:t>
      </w:r>
      <w:r>
        <w:rPr>
          <w:rFonts w:hint="eastAsia" w:ascii="Georgia" w:hAnsi="Georgia" w:cs="Joanna MT"/>
          <w:b/>
          <w:bCs/>
          <w:szCs w:val="21"/>
          <w:lang w:val="en-US" w:eastAsia="zh-CN"/>
        </w:rPr>
        <w:t xml:space="preserve">                                                                                  </w:t>
      </w:r>
      <w:r>
        <w:rPr>
          <w:rFonts w:hint="eastAsia" w:ascii="Georgia" w:hAnsi="Georgia" w:cs="Joanna MT"/>
          <w:b w:val="0"/>
          <w:bCs w:val="0"/>
          <w:szCs w:val="21"/>
          <w:lang w:val="en-US" w:eastAsia="zh-CN"/>
        </w:rPr>
        <w:t xml:space="preserve">  </w:t>
      </w:r>
      <w:r>
        <w:rPr>
          <w:rFonts w:hint="eastAsia" w:ascii="Georgia" w:hAnsi="Georgia" w:cs="Joanna MT"/>
          <w:b w:val="0"/>
          <w:bCs w:val="0"/>
          <w:szCs w:val="21"/>
        </w:rPr>
        <w:t>Scotland, UK</w:t>
      </w:r>
    </w:p>
    <w:p w14:paraId="41608594">
      <w:pPr>
        <w:spacing w:before="20" w:line="276" w:lineRule="auto"/>
        <w:jc w:val="left"/>
        <w:rPr>
          <w:rFonts w:hint="eastAsia" w:ascii="Georgia" w:hAnsi="Georgia" w:cs="Joanna MT"/>
          <w:b w:val="0"/>
          <w:bCs w:val="0"/>
          <w:szCs w:val="21"/>
        </w:rPr>
      </w:pPr>
      <w:r>
        <w:rPr>
          <w:rFonts w:hint="default" w:ascii="Georgia Italic" w:hAnsi="Georgia Italic" w:cs="Georgia Italic"/>
          <w:b w:val="0"/>
          <w:bCs w:val="0"/>
          <w:i/>
          <w:iCs/>
          <w:szCs w:val="21"/>
        </w:rPr>
        <w:t xml:space="preserve">Researcher (MSc by Research in Musicology) </w:t>
      </w:r>
      <w:r>
        <w:rPr>
          <w:rFonts w:hint="default" w:ascii="Georgia Italic" w:hAnsi="Georgia Italic" w:cs="Georgia Italic"/>
          <w:b w:val="0"/>
          <w:bCs w:val="0"/>
          <w:i/>
          <w:iCs/>
          <w:szCs w:val="21"/>
          <w:lang w:val="en-US" w:eastAsia="zh-CN"/>
        </w:rPr>
        <w:t xml:space="preserve"> </w:t>
      </w:r>
      <w:r>
        <w:rPr>
          <w:rFonts w:hint="eastAsia" w:ascii="Georgia" w:hAnsi="Georgia" w:cs="Joanna MT"/>
          <w:b/>
          <w:bCs/>
          <w:szCs w:val="21"/>
          <w:lang w:val="en-US" w:eastAsia="zh-CN"/>
        </w:rPr>
        <w:t xml:space="preserve">                                                                         </w:t>
      </w:r>
      <w:r>
        <w:rPr>
          <w:rFonts w:hint="eastAsia" w:ascii="Georgia" w:hAnsi="Georgia" w:cs="Joanna MT"/>
          <w:b w:val="0"/>
          <w:bCs w:val="0"/>
          <w:szCs w:val="21"/>
        </w:rPr>
        <w:t>Sep. 2025 –</w:t>
      </w:r>
    </w:p>
    <w:p w14:paraId="1695E6CC">
      <w:pPr>
        <w:spacing w:before="20" w:line="276" w:lineRule="auto"/>
        <w:jc w:val="left"/>
        <w:rPr>
          <w:rFonts w:hint="eastAsia" w:ascii="Georgia" w:hAnsi="Georgia" w:cs="Joanna MT"/>
          <w:b/>
          <w:bCs/>
          <w:szCs w:val="21"/>
        </w:rPr>
      </w:pPr>
      <w:r>
        <w:rPr>
          <w:rFonts w:hint="default" w:ascii="Georgia Italic" w:hAnsi="Georgia Italic" w:cs="Georgia Italic"/>
          <w:b w:val="0"/>
          <w:bCs w:val="0"/>
          <w:i/>
          <w:iCs/>
          <w:szCs w:val="21"/>
        </w:rPr>
        <w:t>Reid School of Music, Edinburgh College of Art</w:t>
      </w:r>
    </w:p>
    <w:p w14:paraId="4C160B82">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Pamela Jackson Memorial Scholarship Recipient: Full scholarship with living stipend; awarded biennially to a single recipient.</w:t>
      </w:r>
    </w:p>
    <w:p w14:paraId="7C67E929">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default" w:ascii="Georgia Italic" w:hAnsi="Georgia Italic" w:cs="Georgia Italic"/>
          <w:b w:val="0"/>
          <w:bCs w:val="0"/>
          <w:i/>
          <w:iCs/>
          <w:szCs w:val="21"/>
        </w:rPr>
        <w:t>From Sound to Silence: An Organological Inquiry into Memory, Display, and Cultural Translation</w:t>
      </w:r>
      <w:r>
        <w:rPr>
          <w:rFonts w:hint="eastAsia" w:ascii="Georgia" w:hAnsi="Georgia" w:cs="Joanna MT"/>
          <w:b w:val="0"/>
          <w:bCs w:val="0"/>
          <w:szCs w:val="21"/>
        </w:rPr>
        <w:t xml:space="preserve"> — Research in collaboration with St Cecilia’s Hall Musical Instrument Museum.</w:t>
      </w:r>
    </w:p>
    <w:p w14:paraId="273BB74D">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Investigates the ontology and cultural translation of “silent instruments,” focusing on Chinese plucked string instruments in museum contexts.</w:t>
      </w:r>
    </w:p>
    <w:p w14:paraId="506BB579">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Integrates Chinese philosophy (</w:t>
      </w:r>
      <w:r>
        <w:rPr>
          <w:rFonts w:hint="default" w:ascii="Adobe Garamond Pro Regular" w:hAnsi="Adobe Garamond Pro Regular" w:cs="Adobe Garamond Pro Regular"/>
          <w:b w:val="0"/>
          <w:bCs w:val="0"/>
          <w:szCs w:val="21"/>
        </w:rPr>
        <w:t>yú 余; dàyīn xīshēng 大音希声</w:t>
      </w:r>
      <w:r>
        <w:rPr>
          <w:rFonts w:hint="eastAsia" w:ascii="Georgia" w:hAnsi="Georgia" w:cs="Joanna MT"/>
          <w:b w:val="0"/>
          <w:bCs w:val="0"/>
          <w:szCs w:val="21"/>
        </w:rPr>
        <w:t>) with Western phenomenology of listening and Bernard Stiegler’s organology.</w:t>
      </w:r>
    </w:p>
    <w:p w14:paraId="129FDA65">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Planned research outputs: public lectures at St Cecilia’s Hall, peer-reviewed article manuscripts, and a curatorial proposal linking Chinese and Scottish collections through comparative listening philosophies.</w:t>
      </w:r>
    </w:p>
    <w:p w14:paraId="7EA2A5E8">
      <w:pPr>
        <w:spacing w:before="20" w:line="276" w:lineRule="auto"/>
        <w:jc w:val="left"/>
        <w:rPr>
          <w:rFonts w:hint="eastAsia" w:ascii="Georgia" w:hAnsi="Georgia" w:cs="Joanna MT"/>
          <w:b/>
          <w:bCs/>
          <w:szCs w:val="21"/>
        </w:rPr>
      </w:pPr>
    </w:p>
    <w:p w14:paraId="71C9560B">
      <w:pPr>
        <w:spacing w:before="20" w:line="276" w:lineRule="auto"/>
        <w:jc w:val="left"/>
        <w:rPr>
          <w:rFonts w:hint="eastAsia" w:ascii="Georgia" w:hAnsi="Georgia" w:cs="Joanna MT"/>
          <w:b w:val="0"/>
          <w:bCs w:val="0"/>
          <w:szCs w:val="21"/>
        </w:rPr>
      </w:pPr>
      <w:r>
        <w:rPr>
          <w:rFonts w:hint="eastAsia" w:ascii="Georgia" w:hAnsi="Georgia" w:cs="Joanna MT"/>
          <w:b/>
          <w:bCs/>
          <w:szCs w:val="21"/>
        </w:rPr>
        <w:t xml:space="preserve">University of Munich &amp; ULP Online School </w:t>
      </w:r>
      <w:r>
        <w:rPr>
          <w:rFonts w:hint="eastAsia" w:ascii="Georgia" w:hAnsi="Georgia" w:cs="Joanna MT"/>
          <w:b/>
          <w:bCs/>
          <w:szCs w:val="21"/>
          <w:lang w:val="en-US" w:eastAsia="zh-CN"/>
        </w:rPr>
        <w:t xml:space="preserve">                                                                      </w:t>
      </w:r>
      <w:r>
        <w:rPr>
          <w:rFonts w:hint="eastAsia" w:ascii="Georgia" w:hAnsi="Georgia" w:cs="Joanna MT"/>
          <w:b w:val="0"/>
          <w:bCs w:val="0"/>
          <w:szCs w:val="21"/>
        </w:rPr>
        <w:t>Online / Germany</w:t>
      </w:r>
    </w:p>
    <w:p w14:paraId="68C5883D">
      <w:pPr>
        <w:spacing w:before="20" w:line="276" w:lineRule="auto"/>
        <w:jc w:val="left"/>
        <w:rPr>
          <w:rFonts w:hint="default" w:ascii="Georgia Italic" w:hAnsi="Georgia Italic" w:cs="Georgia Italic" w:eastAsiaTheme="minorEastAsia"/>
          <w:b w:val="0"/>
          <w:bCs w:val="0"/>
          <w:i/>
          <w:iCs/>
          <w:szCs w:val="21"/>
          <w:lang w:val="en-US" w:eastAsia="zh-CN"/>
        </w:rPr>
      </w:pPr>
      <w:r>
        <w:rPr>
          <w:rFonts w:hint="default" w:ascii="Georgia Italic" w:hAnsi="Georgia Italic" w:cs="Georgia Italic"/>
          <w:b w:val="0"/>
          <w:bCs w:val="0"/>
          <w:i/>
          <w:iCs/>
          <w:szCs w:val="21"/>
        </w:rPr>
        <w:t xml:space="preserve">Participant, </w:t>
      </w:r>
      <w:r>
        <w:rPr>
          <w:rFonts w:hint="eastAsia" w:ascii="Georgia Italic" w:hAnsi="Georgia Italic" w:cs="Georgia Italic"/>
          <w:b w:val="0"/>
          <w:bCs w:val="0"/>
          <w:i/>
          <w:iCs/>
          <w:szCs w:val="21"/>
          <w:lang w:val="en-US" w:eastAsia="zh-CN"/>
        </w:rPr>
        <w:t xml:space="preserve">                                                                                                                             </w:t>
      </w:r>
      <w:r>
        <w:rPr>
          <w:rFonts w:hint="eastAsia" w:ascii="Georgia" w:hAnsi="Georgia" w:cs="Joanna MT"/>
          <w:b w:val="0"/>
          <w:bCs w:val="0"/>
          <w:szCs w:val="21"/>
        </w:rPr>
        <w:t>March – May 2025</w:t>
      </w:r>
    </w:p>
    <w:p w14:paraId="02B686EE">
      <w:pPr>
        <w:spacing w:before="20" w:line="276" w:lineRule="auto"/>
        <w:jc w:val="left"/>
        <w:rPr>
          <w:rFonts w:hint="eastAsia" w:ascii="Georgia" w:hAnsi="Georgia" w:cs="Joanna MT"/>
          <w:b/>
          <w:bCs/>
          <w:szCs w:val="21"/>
        </w:rPr>
      </w:pPr>
      <w:r>
        <w:rPr>
          <w:rFonts w:hint="default" w:ascii="Georgia Italic" w:hAnsi="Georgia Italic" w:cs="Georgia Italic"/>
          <w:b w:val="0"/>
          <w:bCs w:val="0"/>
          <w:i/>
          <w:iCs/>
          <w:szCs w:val="21"/>
        </w:rPr>
        <w:t>Winter Research School on Spiritual Ecology and Socio-Economic Justice</w:t>
      </w:r>
      <w:r>
        <w:rPr>
          <w:rFonts w:hint="eastAsia" w:ascii="Georgia" w:hAnsi="Georgia" w:cs="Joanna MT"/>
          <w:b/>
          <w:bCs/>
          <w:szCs w:val="21"/>
        </w:rPr>
        <w:t xml:space="preserve"> </w:t>
      </w:r>
    </w:p>
    <w:p w14:paraId="449D0893">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Selected to participate in the interdisciplinary online winter school "Environmental Transformation and Socio-Economic Justice: Spiritual Resources for New Perception and Motivation," co-organised by LMU Munich, Catholic University of Linz, Yale University, ETH Zurich, and others.</w:t>
      </w:r>
    </w:p>
    <w:p w14:paraId="7ADA2122">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Engaged in intercultural lectures and collaborative discussions on permaculture, climate justice, Confucian and Buddhist ecological ethics, and the integration of spirituality into sustainable development.</w:t>
      </w:r>
    </w:p>
    <w:p w14:paraId="5934CBFB">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hint="eastAsia" w:ascii="Georgia" w:hAnsi="Georgia" w:cs="Joanna MT"/>
          <w:b w:val="0"/>
          <w:bCs w:val="0"/>
          <w:szCs w:val="21"/>
        </w:rPr>
      </w:pPr>
      <w:r>
        <w:rPr>
          <w:rFonts w:hint="eastAsia" w:ascii="Georgia" w:hAnsi="Georgia" w:cs="Joanna MT"/>
          <w:b w:val="0"/>
          <w:bCs w:val="0"/>
          <w:szCs w:val="21"/>
        </w:rPr>
        <w:t>Collaborated with an international group of researchers to deliver a final presentation titled "Spiritual Ecology and Value Reprogramming in Digital Environments," exploring how value systems in AI and digital media can integrate non-Western ecological philosophies.</w:t>
      </w:r>
    </w:p>
    <w:p w14:paraId="5684FBA0">
      <w:pPr>
        <w:keepNext w:val="0"/>
        <w:keepLines w:val="0"/>
        <w:pageBreakBefore w:val="0"/>
        <w:widowControl w:val="0"/>
        <w:kinsoku/>
        <w:wordWrap/>
        <w:overflowPunct/>
        <w:topLinePunct w:val="0"/>
        <w:autoSpaceDE/>
        <w:autoSpaceDN/>
        <w:bidi w:val="0"/>
        <w:adjustRightInd/>
        <w:snapToGrid/>
        <w:spacing w:before="20" w:line="276" w:lineRule="auto"/>
        <w:ind w:left="0" w:leftChars="0" w:firstLine="420" w:firstLineChars="200"/>
        <w:jc w:val="left"/>
        <w:textAlignment w:val="auto"/>
        <w:rPr>
          <w:rFonts w:ascii="Georgia" w:hAnsi="Georgia" w:cs="Joanna MT"/>
          <w:b w:val="0"/>
          <w:bCs w:val="0"/>
          <w:szCs w:val="21"/>
        </w:rPr>
      </w:pPr>
      <w:r>
        <w:rPr>
          <w:rFonts w:hint="eastAsia" w:ascii="Georgia" w:hAnsi="Georgia" w:cs="Joanna MT"/>
          <w:b w:val="0"/>
          <w:bCs w:val="0"/>
          <w:szCs w:val="21"/>
        </w:rPr>
        <w:t>Applied a "Basis–Method–Effect" and "Observation–Understanding–Action" framework to analyse alternative models of sustainable transformation in both local and global contexts.</w:t>
      </w:r>
    </w:p>
    <w:p w14:paraId="5767F559">
      <w:pPr>
        <w:keepNext w:val="0"/>
        <w:keepLines w:val="0"/>
        <w:pageBreakBefore w:val="0"/>
        <w:widowControl w:val="0"/>
        <w:kinsoku/>
        <w:wordWrap/>
        <w:overflowPunct/>
        <w:topLinePunct w:val="0"/>
        <w:autoSpaceDE/>
        <w:autoSpaceDN/>
        <w:bidi w:val="0"/>
        <w:adjustRightInd/>
        <w:snapToGrid/>
        <w:spacing w:before="140" w:line="276" w:lineRule="auto"/>
        <w:jc w:val="left"/>
        <w:textAlignment w:val="auto"/>
        <w:rPr>
          <w:rFonts w:ascii="Georgia" w:hAnsi="Georgia" w:cs="Joanna MT"/>
          <w:szCs w:val="21"/>
        </w:rPr>
      </w:pPr>
      <w:r>
        <w:rPr>
          <w:rFonts w:ascii="Georgia" w:hAnsi="Georgia" w:cs="Joanna MT"/>
          <w:b/>
          <w:bCs/>
          <w:szCs w:val="21"/>
        </w:rPr>
        <w:t xml:space="preserve">Renmin University of China (RUC)                                                                                       </w:t>
      </w:r>
      <w:r>
        <w:rPr>
          <w:rFonts w:hint="default" w:ascii="Georgia" w:hAnsi="Georgia" w:cs="Joanna MT"/>
          <w:b/>
          <w:bCs/>
          <w:szCs w:val="21"/>
          <w:lang w:val="en-US"/>
        </w:rPr>
        <w:t xml:space="preserve">         </w:t>
      </w:r>
      <w:r>
        <w:rPr>
          <w:rFonts w:ascii="Georgia" w:hAnsi="Georgia" w:cs="Joanna MT"/>
          <w:szCs w:val="21"/>
        </w:rPr>
        <w:t>Beijing, CN</w:t>
      </w:r>
    </w:p>
    <w:p w14:paraId="04559FEE">
      <w:pPr>
        <w:spacing w:line="276" w:lineRule="auto"/>
        <w:jc w:val="left"/>
        <w:rPr>
          <w:rFonts w:ascii="Georgia" w:hAnsi="Georgia" w:cs="Joanna MT"/>
          <w:szCs w:val="21"/>
        </w:rPr>
      </w:pPr>
      <w:r>
        <w:rPr>
          <w:rFonts w:ascii="Georgia" w:hAnsi="Georgia" w:cs="Joanna MT"/>
          <w:i/>
          <w:iCs/>
          <w:szCs w:val="21"/>
        </w:rPr>
        <w:t>Project Leader</w:t>
      </w:r>
      <w:r>
        <w:rPr>
          <w:rFonts w:ascii="Georgia" w:hAnsi="Georgia" w:cs="Joanna MT"/>
          <w:szCs w:val="21"/>
        </w:rPr>
        <w:t xml:space="preserve">, </w:t>
      </w:r>
      <w:r>
        <w:rPr>
          <w:rFonts w:ascii="Georgia" w:hAnsi="Georgia" w:cs="Joanna MT"/>
          <w:i/>
          <w:iCs/>
          <w:szCs w:val="21"/>
        </w:rPr>
        <w:t xml:space="preserve">University Student Innovation Program                                   </w:t>
      </w:r>
      <w:r>
        <w:rPr>
          <w:rFonts w:hint="eastAsia" w:ascii="Georgia" w:hAnsi="Georgia" w:cs="Joanna MT"/>
          <w:i/>
          <w:iCs/>
          <w:szCs w:val="21"/>
        </w:rPr>
        <w:t xml:space="preserve">   </w:t>
      </w:r>
      <w:r>
        <w:rPr>
          <w:rFonts w:ascii="Georgia" w:hAnsi="Georgia" w:cs="Joanna MT"/>
          <w:i/>
          <w:iCs/>
          <w:szCs w:val="21"/>
        </w:rPr>
        <w:t xml:space="preserve"> </w:t>
      </w:r>
      <w:r>
        <w:rPr>
          <w:rFonts w:hint="default" w:ascii="Georgia" w:hAnsi="Georgia" w:cs="Joanna MT"/>
          <w:i/>
          <w:iCs/>
          <w:szCs w:val="21"/>
          <w:lang w:val="en-US"/>
        </w:rPr>
        <w:t xml:space="preserve"> </w:t>
      </w:r>
      <w:r>
        <w:rPr>
          <w:rFonts w:ascii="Georgia" w:hAnsi="Georgia" w:cs="Joanna MT"/>
          <w:szCs w:val="21"/>
        </w:rPr>
        <w:t>May 2020 – May 2021</w:t>
      </w:r>
    </w:p>
    <w:p w14:paraId="38E125E4">
      <w:pPr>
        <w:numPr>
          <w:ilvl w:val="0"/>
          <w:numId w:val="4"/>
        </w:numPr>
        <w:spacing w:line="276" w:lineRule="auto"/>
        <w:ind w:left="360"/>
        <w:jc w:val="left"/>
        <w:rPr>
          <w:rFonts w:ascii="Georgia" w:hAnsi="Georgia" w:cs="Joanna MT"/>
          <w:szCs w:val="21"/>
        </w:rPr>
      </w:pPr>
      <w:r>
        <w:rPr>
          <w:rFonts w:ascii="Georgia" w:hAnsi="Georgia" w:cs="Joanna MT"/>
          <w:szCs w:val="21"/>
        </w:rPr>
        <w:t>Led a groundbreaking year-long research project titled "New Age Poetry Education for Left Behind Children (LBC)," combining creative pedagogy with social impact to address the educational needs of LBC in rural areas</w:t>
      </w:r>
    </w:p>
    <w:p w14:paraId="30775CDE">
      <w:pPr>
        <w:numPr>
          <w:ilvl w:val="0"/>
          <w:numId w:val="4"/>
        </w:numPr>
        <w:spacing w:line="276" w:lineRule="auto"/>
        <w:ind w:left="360"/>
        <w:jc w:val="left"/>
        <w:rPr>
          <w:rFonts w:ascii="Georgia" w:hAnsi="Georgia" w:cs="Joanna MT"/>
          <w:szCs w:val="21"/>
        </w:rPr>
      </w:pPr>
      <w:r>
        <w:rPr>
          <w:rFonts w:ascii="Georgia" w:hAnsi="Georgia" w:cs="Joanna MT"/>
          <w:szCs w:val="21"/>
        </w:rPr>
        <w:t>Designed and executed a comprehensive field study in Jiangxi Province, CN, employing qualitative research methods such as interviews and participatory observation to gather insights into the educational experiences of LBC.</w:t>
      </w:r>
    </w:p>
    <w:p w14:paraId="23EEA37A">
      <w:pPr>
        <w:pStyle w:val="35"/>
        <w:numPr>
          <w:ilvl w:val="0"/>
          <w:numId w:val="4"/>
        </w:numPr>
        <w:spacing w:line="276" w:lineRule="auto"/>
        <w:ind w:left="360"/>
        <w:jc w:val="left"/>
        <w:rPr>
          <w:rFonts w:ascii="Georgia" w:hAnsi="Georgia" w:cs="Joanna MT"/>
          <w:szCs w:val="21"/>
        </w:rPr>
      </w:pPr>
      <w:r>
        <w:rPr>
          <w:rFonts w:ascii="Georgia" w:hAnsi="Georgia" w:cs="Joanna MT"/>
          <w:szCs w:val="21"/>
        </w:rPr>
        <w:t>Collaborated with leading scholars in literature education and poetry studies to produce an innovative poetry education handbook</w:t>
      </w:r>
    </w:p>
    <w:p w14:paraId="7E8E6952">
      <w:pPr>
        <w:spacing w:before="120" w:line="276" w:lineRule="auto"/>
        <w:jc w:val="left"/>
        <w:rPr>
          <w:rFonts w:ascii="Georgia" w:hAnsi="Georgia" w:cs="Joanna MT"/>
          <w:szCs w:val="21"/>
        </w:rPr>
      </w:pPr>
      <w:r>
        <w:rPr>
          <w:rFonts w:ascii="Georgia" w:hAnsi="Georgia" w:cs="Joanna MT"/>
          <w:b/>
          <w:bCs/>
          <w:szCs w:val="21"/>
        </w:rPr>
        <w:t xml:space="preserve">Renmin University of China (RUC)                                                                                    </w:t>
      </w:r>
      <w:r>
        <w:rPr>
          <w:rFonts w:hint="eastAsia" w:ascii="Georgia" w:hAnsi="Georgia" w:cs="Joanna MT"/>
          <w:b/>
          <w:bCs/>
          <w:szCs w:val="21"/>
        </w:rPr>
        <w:t xml:space="preserve"> </w:t>
      </w:r>
      <w:r>
        <w:rPr>
          <w:rFonts w:hint="default" w:ascii="Georgia" w:hAnsi="Georgia" w:cs="Joanna MT"/>
          <w:b/>
          <w:bCs/>
          <w:szCs w:val="21"/>
          <w:lang w:val="en-US"/>
        </w:rPr>
        <w:t xml:space="preserve">         </w:t>
      </w:r>
      <w:r>
        <w:rPr>
          <w:rFonts w:hint="eastAsia" w:ascii="Georgia" w:hAnsi="Georgia" w:cs="Joanna MT"/>
          <w:b/>
          <w:bCs/>
          <w:szCs w:val="21"/>
        </w:rPr>
        <w:t xml:space="preserve">  </w:t>
      </w:r>
      <w:r>
        <w:rPr>
          <w:rFonts w:ascii="Georgia" w:hAnsi="Georgia" w:cs="Joanna MT"/>
          <w:szCs w:val="21"/>
        </w:rPr>
        <w:t>Beijing, CN</w:t>
      </w:r>
    </w:p>
    <w:p w14:paraId="206AFB50">
      <w:pPr>
        <w:spacing w:line="276" w:lineRule="auto"/>
        <w:jc w:val="left"/>
        <w:rPr>
          <w:rFonts w:ascii="Georgia" w:hAnsi="Georgia" w:cs="Joanna MT"/>
          <w:color w:val="FF0000"/>
          <w:szCs w:val="21"/>
        </w:rPr>
      </w:pPr>
      <w:r>
        <w:rPr>
          <w:rFonts w:ascii="Georgia" w:hAnsi="Georgia" w:cs="Joanna MT"/>
          <w:i/>
          <w:iCs/>
          <w:szCs w:val="21"/>
        </w:rPr>
        <w:t xml:space="preserve">Graduate Assistant, “Qiu-Shi” University Student Innovation Program                            </w:t>
      </w:r>
      <w:r>
        <w:rPr>
          <w:rFonts w:hint="eastAsia" w:ascii="Georgia" w:hAnsi="Georgia" w:cs="Joanna MT"/>
          <w:i/>
          <w:iCs/>
          <w:szCs w:val="21"/>
        </w:rPr>
        <w:t xml:space="preserve">      </w:t>
      </w:r>
      <w:r>
        <w:rPr>
          <w:rFonts w:hint="eastAsia" w:ascii="Georgia" w:hAnsi="Georgia" w:cs="Joanna MT"/>
          <w:szCs w:val="21"/>
        </w:rPr>
        <w:t xml:space="preserve">June </w:t>
      </w:r>
      <w:r>
        <w:rPr>
          <w:rFonts w:ascii="Georgia" w:hAnsi="Georgia" w:cs="Joanna MT"/>
          <w:szCs w:val="21"/>
        </w:rPr>
        <w:t>2024</w:t>
      </w:r>
    </w:p>
    <w:p w14:paraId="6146CB78">
      <w:pPr>
        <w:pStyle w:val="35"/>
        <w:numPr>
          <w:ilvl w:val="0"/>
          <w:numId w:val="5"/>
        </w:numPr>
        <w:spacing w:line="276" w:lineRule="auto"/>
        <w:ind w:left="360"/>
        <w:jc w:val="left"/>
        <w:rPr>
          <w:rFonts w:ascii="Georgia" w:hAnsi="Georgia" w:cs="Joanna MT"/>
          <w:szCs w:val="21"/>
        </w:rPr>
      </w:pPr>
      <w:r>
        <w:rPr>
          <w:rFonts w:ascii="Georgia" w:hAnsi="Georgia" w:cs="Joanna MT"/>
          <w:szCs w:val="21"/>
        </w:rPr>
        <w:t xml:space="preserve">Led the research project “Publicness of Public Art Spaces in Beijing,” </w:t>
      </w:r>
      <w:r>
        <w:rPr>
          <w:rFonts w:hint="default" w:ascii="Georgia" w:hAnsi="Georgia" w:cs="Joanna MT"/>
          <w:szCs w:val="21"/>
          <w:lang w:val="en-US"/>
        </w:rPr>
        <w:t>(College of Philosophy)</w:t>
      </w:r>
      <w:r>
        <w:rPr>
          <w:rFonts w:ascii="Georgia" w:hAnsi="Georgia" w:cs="Joanna MT"/>
          <w:szCs w:val="21"/>
        </w:rPr>
        <w:t>which was successfully recognized and approved as a municipal-level project, highlighting the social and cultural significance of public art through urban studies and community engagement</w:t>
      </w:r>
    </w:p>
    <w:p w14:paraId="19BE6100">
      <w:pPr>
        <w:pStyle w:val="35"/>
        <w:numPr>
          <w:ilvl w:val="0"/>
          <w:numId w:val="5"/>
        </w:numPr>
        <w:spacing w:line="276" w:lineRule="auto"/>
        <w:ind w:left="360"/>
        <w:jc w:val="left"/>
        <w:rPr>
          <w:rFonts w:ascii="Georgia" w:hAnsi="Georgia" w:cs="Joanna MT"/>
          <w:szCs w:val="21"/>
        </w:rPr>
      </w:pPr>
      <w:r>
        <w:rPr>
          <w:rFonts w:ascii="Georgia" w:hAnsi="Georgia" w:cs="Joanna MT"/>
          <w:szCs w:val="21"/>
        </w:rPr>
        <w:t>Served as a Research Assistant in the "Qiushi Academic" project at Mingde College, guiding undergraduate students through key academic research processes, including formulating research questions, conducting literature reviews, and applying research methodologies</w:t>
      </w:r>
    </w:p>
    <w:p w14:paraId="24D87200">
      <w:pPr>
        <w:pStyle w:val="35"/>
        <w:numPr>
          <w:ilvl w:val="0"/>
          <w:numId w:val="5"/>
        </w:numPr>
        <w:spacing w:line="276" w:lineRule="auto"/>
        <w:ind w:left="360"/>
        <w:jc w:val="left"/>
        <w:rPr>
          <w:rFonts w:ascii="Georgia" w:hAnsi="Georgia" w:cs="Joanna MT"/>
          <w:szCs w:val="21"/>
        </w:rPr>
      </w:pPr>
      <w:r>
        <w:rPr>
          <w:rFonts w:ascii="Georgia" w:hAnsi="Georgia" w:cs="Joanna MT"/>
          <w:szCs w:val="21"/>
        </w:rPr>
        <w:t>Collaborated closely with faculty advisors to provide specialized project support, promoting a collaborative academic environment and facilitating peer-led research and knowledge sharing</w:t>
      </w:r>
    </w:p>
    <w:p w14:paraId="7AEEE52D">
      <w:pPr>
        <w:pStyle w:val="35"/>
        <w:numPr>
          <w:ilvl w:val="0"/>
          <w:numId w:val="5"/>
        </w:numPr>
        <w:spacing w:line="276" w:lineRule="auto"/>
        <w:ind w:left="360"/>
        <w:jc w:val="left"/>
        <w:rPr>
          <w:rFonts w:ascii="Georgia" w:hAnsi="Georgia" w:cs="Joanna MT"/>
          <w:szCs w:val="21"/>
        </w:rPr>
      </w:pPr>
      <w:r>
        <w:rPr>
          <w:rFonts w:ascii="Georgia" w:hAnsi="Georgia" w:cs="Joanna MT"/>
          <w:szCs w:val="21"/>
        </w:rPr>
        <w:t>Played a critical role in interdisciplinary innovation projects, fostering the development of advanced research skills and contributing to the intellectual and academic growth of undergraduate students, preparing them for future scholarly work</w:t>
      </w:r>
    </w:p>
    <w:p w14:paraId="40B0D8E3">
      <w:pPr>
        <w:spacing w:before="120" w:line="276" w:lineRule="auto"/>
        <w:rPr>
          <w:rFonts w:ascii="Georgia" w:hAnsi="Georgia" w:cs="Joanna MT"/>
          <w:b/>
          <w:bCs/>
          <w:szCs w:val="21"/>
        </w:rPr>
      </w:pPr>
      <w:r>
        <w:rPr>
          <w:rFonts w:ascii="Georgia" w:hAnsi="Georgia" w:cs="Joanna MT"/>
          <w:b/>
          <w:bCs/>
          <w:szCs w:val="21"/>
        </w:rPr>
        <w:t xml:space="preserve">Renmin University of China (RUC)                                                                                      </w:t>
      </w:r>
      <w:r>
        <w:rPr>
          <w:rFonts w:hint="default" w:ascii="Georgia" w:hAnsi="Georgia" w:cs="Joanna MT"/>
          <w:b/>
          <w:bCs/>
          <w:szCs w:val="21"/>
          <w:lang w:val="en-US"/>
        </w:rPr>
        <w:t xml:space="preserve">          </w:t>
      </w:r>
      <w:r>
        <w:rPr>
          <w:rFonts w:ascii="Georgia" w:hAnsi="Georgia" w:cs="Joanna MT"/>
          <w:b/>
          <w:bCs/>
          <w:szCs w:val="21"/>
        </w:rPr>
        <w:t xml:space="preserve"> </w:t>
      </w:r>
      <w:r>
        <w:rPr>
          <w:rFonts w:ascii="Georgia" w:hAnsi="Georgia" w:cs="Joanna MT"/>
          <w:szCs w:val="21"/>
        </w:rPr>
        <w:t>Beijing, CN</w:t>
      </w:r>
      <w:r>
        <w:rPr>
          <w:rFonts w:ascii="Georgia" w:hAnsi="Georgia" w:cs="Joanna MT"/>
          <w:szCs w:val="21"/>
        </w:rPr>
        <w:br w:type="textWrapping"/>
      </w:r>
      <w:r>
        <w:rPr>
          <w:rFonts w:ascii="Georgia" w:hAnsi="Georgia" w:cs="Joanna MT"/>
          <w:i/>
          <w:iCs/>
          <w:szCs w:val="21"/>
        </w:rPr>
        <w:t xml:space="preserve">Research Member, China-Greece Civilization Mutual Learning Program                        </w:t>
      </w:r>
      <w:r>
        <w:rPr>
          <w:rFonts w:hint="eastAsia" w:ascii="Georgia" w:hAnsi="Georgia" w:cs="Joanna MT"/>
          <w:i/>
          <w:iCs/>
          <w:szCs w:val="21"/>
        </w:rPr>
        <w:t xml:space="preserve">       </w:t>
      </w:r>
      <w:r>
        <w:rPr>
          <w:rFonts w:ascii="Georgia" w:hAnsi="Georgia" w:cs="Joanna MT"/>
          <w:i/>
          <w:iCs/>
          <w:szCs w:val="21"/>
        </w:rPr>
        <w:t xml:space="preserve">  </w:t>
      </w:r>
      <w:r>
        <w:rPr>
          <w:rFonts w:hint="eastAsia" w:ascii="Georgia" w:hAnsi="Georgia" w:cs="Joanna MT"/>
          <w:szCs w:val="21"/>
        </w:rPr>
        <w:t xml:space="preserve">July </w:t>
      </w:r>
      <w:r>
        <w:rPr>
          <w:rFonts w:ascii="Georgia" w:hAnsi="Georgia" w:cs="Joanna MT"/>
          <w:szCs w:val="21"/>
        </w:rPr>
        <w:t xml:space="preserve"> 2023</w:t>
      </w:r>
    </w:p>
    <w:p w14:paraId="5B7D4777">
      <w:pPr>
        <w:numPr>
          <w:ilvl w:val="0"/>
          <w:numId w:val="6"/>
        </w:numPr>
        <w:spacing w:line="276" w:lineRule="auto"/>
        <w:ind w:left="360"/>
        <w:jc w:val="left"/>
        <w:rPr>
          <w:rFonts w:ascii="Georgia" w:hAnsi="Georgia" w:cs="Joanna MT"/>
          <w:szCs w:val="21"/>
        </w:rPr>
      </w:pPr>
      <w:r>
        <w:rPr>
          <w:rFonts w:ascii="Georgia" w:hAnsi="Georgia" w:cs="Joanna MT"/>
          <w:szCs w:val="21"/>
        </w:rPr>
        <w:t xml:space="preserve">Conducted independent research on the topic of </w:t>
      </w:r>
      <w:r>
        <w:rPr>
          <w:rFonts w:ascii="Georgia" w:hAnsi="Georgia" w:cs="Joanna MT"/>
          <w:i/>
          <w:iCs/>
          <w:szCs w:val="21"/>
        </w:rPr>
        <w:t>Musical Iconography of Ancient Greece and China</w:t>
      </w:r>
      <w:r>
        <w:rPr>
          <w:rFonts w:ascii="Georgia" w:hAnsi="Georgia" w:cs="Joanna MT"/>
          <w:szCs w:val="21"/>
        </w:rPr>
        <w:t>, exploring the intersection of music, art, and philosophy in both cultures under the mentorship of Professor Wei Liu</w:t>
      </w:r>
    </w:p>
    <w:p w14:paraId="702B999D">
      <w:pPr>
        <w:numPr>
          <w:ilvl w:val="0"/>
          <w:numId w:val="6"/>
        </w:numPr>
        <w:spacing w:line="276" w:lineRule="auto"/>
        <w:ind w:left="360"/>
        <w:jc w:val="left"/>
        <w:rPr>
          <w:rFonts w:ascii="Georgia" w:hAnsi="Georgia" w:cs="Joanna MT"/>
          <w:szCs w:val="21"/>
        </w:rPr>
      </w:pPr>
      <w:r>
        <w:rPr>
          <w:rFonts w:ascii="Georgia" w:hAnsi="Georgia" w:cs="Joanna MT"/>
          <w:szCs w:val="21"/>
        </w:rPr>
        <w:t>Presented research findings at the international conference “Patterns of Evil in Greece and China,” held on July 8-9, 2023, at the University of Patras, contributing to cross-cultural academic dialogue</w:t>
      </w:r>
    </w:p>
    <w:p w14:paraId="25B22FB0">
      <w:pPr>
        <w:numPr>
          <w:ilvl w:val="0"/>
          <w:numId w:val="6"/>
        </w:numPr>
        <w:spacing w:line="276" w:lineRule="auto"/>
        <w:ind w:left="360"/>
        <w:jc w:val="left"/>
        <w:rPr>
          <w:rFonts w:ascii="Georgia" w:hAnsi="Georgia" w:cs="Joanna MT"/>
          <w:szCs w:val="21"/>
        </w:rPr>
      </w:pPr>
      <w:r>
        <w:rPr>
          <w:rFonts w:ascii="Georgia" w:hAnsi="Georgia" w:cs="Joanna MT"/>
          <w:szCs w:val="21"/>
        </w:rPr>
        <w:t>Awarded the </w:t>
      </w:r>
      <w:r>
        <w:rPr>
          <w:rFonts w:ascii="Georgia" w:hAnsi="Georgia" w:cs="Joanna MT"/>
          <w:i/>
          <w:iCs/>
          <w:szCs w:val="21"/>
        </w:rPr>
        <w:t>DAHUA International Scholarship</w:t>
      </w:r>
      <w:r>
        <w:rPr>
          <w:rFonts w:ascii="Georgia" w:hAnsi="Georgia" w:cs="Joanna MT"/>
          <w:szCs w:val="21"/>
        </w:rPr>
        <w:t>, supporting in-depth research and fostering global academic exchange between China and Greece</w:t>
      </w:r>
    </w:p>
    <w:p w14:paraId="73E298B0">
      <w:pPr>
        <w:keepNext w:val="0"/>
        <w:keepLines w:val="0"/>
        <w:pageBreakBefore w:val="0"/>
        <w:widowControl w:val="0"/>
        <w:kinsoku/>
        <w:wordWrap/>
        <w:overflowPunct/>
        <w:topLinePunct w:val="0"/>
        <w:autoSpaceDE/>
        <w:autoSpaceDN/>
        <w:bidi w:val="0"/>
        <w:adjustRightInd/>
        <w:snapToGrid/>
        <w:spacing w:before="181" w:beforeLines="50" w:line="276" w:lineRule="auto"/>
        <w:jc w:val="left"/>
        <w:textAlignment w:val="auto"/>
        <w:rPr>
          <w:rFonts w:hint="eastAsia" w:ascii="Georgia" w:hAnsi="Georgia" w:cs="Joanna MT"/>
          <w:b w:val="0"/>
          <w:bCs w:val="0"/>
          <w:szCs w:val="21"/>
        </w:rPr>
      </w:pPr>
      <w:r>
        <w:rPr>
          <w:rFonts w:hint="eastAsia" w:ascii="Georgia" w:hAnsi="Georgia" w:cs="Joanna MT"/>
          <w:b/>
          <w:bCs/>
          <w:szCs w:val="21"/>
        </w:rPr>
        <w:t xml:space="preserve">Renmin University of China (RUC) </w:t>
      </w:r>
      <w:r>
        <w:rPr>
          <w:rFonts w:hint="eastAsia" w:ascii="Georgia" w:hAnsi="Georgia" w:cs="Joanna MT"/>
          <w:b/>
          <w:bCs/>
          <w:szCs w:val="21"/>
          <w:lang w:val="en-US" w:eastAsia="zh-CN"/>
        </w:rPr>
        <w:t xml:space="preserve">                                                                                             </w:t>
      </w:r>
      <w:r>
        <w:rPr>
          <w:rFonts w:hint="eastAsia" w:ascii="Georgia" w:hAnsi="Georgia" w:cs="Joanna MT"/>
          <w:b w:val="0"/>
          <w:bCs w:val="0"/>
          <w:szCs w:val="21"/>
          <w:lang w:val="en-US" w:eastAsia="zh-CN"/>
        </w:rPr>
        <w:t xml:space="preserve"> </w:t>
      </w:r>
      <w:r>
        <w:rPr>
          <w:rFonts w:hint="eastAsia" w:ascii="Georgia" w:hAnsi="Georgia" w:cs="Joanna MT"/>
          <w:b w:val="0"/>
          <w:bCs w:val="0"/>
          <w:szCs w:val="21"/>
        </w:rPr>
        <w:t>Beijing, CN</w:t>
      </w:r>
    </w:p>
    <w:p w14:paraId="3614C423">
      <w:pPr>
        <w:spacing w:before="120" w:line="276" w:lineRule="auto"/>
        <w:rPr>
          <w:rFonts w:hint="eastAsia" w:ascii="Georgia" w:hAnsi="Georgia" w:cs="Joanna MT"/>
          <w:b w:val="0"/>
          <w:bCs w:val="0"/>
          <w:i w:val="0"/>
          <w:iCs w:val="0"/>
          <w:szCs w:val="21"/>
        </w:rPr>
      </w:pPr>
      <w:r>
        <w:rPr>
          <w:rFonts w:hint="eastAsia" w:ascii="Georgia" w:hAnsi="Georgia" w:cs="Joanna MT"/>
          <w:b w:val="0"/>
          <w:bCs w:val="0"/>
          <w:i/>
          <w:iCs/>
          <w:szCs w:val="21"/>
        </w:rPr>
        <w:t xml:space="preserve">Selected Participant, “Mingde Future Thinkers” Research Program </w:t>
      </w:r>
      <w:r>
        <w:rPr>
          <w:rFonts w:hint="eastAsia" w:ascii="Georgia" w:hAnsi="Georgia" w:cs="Joanna MT"/>
          <w:b w:val="0"/>
          <w:bCs w:val="0"/>
          <w:i/>
          <w:iCs/>
          <w:szCs w:val="21"/>
          <w:lang w:val="en-US" w:eastAsia="zh-CN"/>
        </w:rPr>
        <w:t xml:space="preserve">                  </w:t>
      </w:r>
      <w:r>
        <w:rPr>
          <w:rFonts w:hint="eastAsia" w:ascii="Georgia" w:hAnsi="Georgia" w:cs="Joanna MT"/>
          <w:b w:val="0"/>
          <w:bCs w:val="0"/>
          <w:i w:val="0"/>
          <w:iCs w:val="0"/>
          <w:szCs w:val="21"/>
        </w:rPr>
        <w:t>Dec 2020 – May 2021</w:t>
      </w:r>
    </w:p>
    <w:p w14:paraId="21880F24">
      <w:pPr>
        <w:numPr>
          <w:ilvl w:val="0"/>
          <w:numId w:val="6"/>
        </w:numPr>
        <w:spacing w:line="276" w:lineRule="auto"/>
        <w:ind w:left="360"/>
        <w:jc w:val="left"/>
        <w:rPr>
          <w:rFonts w:hint="eastAsia" w:ascii="Georgia" w:hAnsi="Georgia" w:cs="Joanna MT"/>
          <w:szCs w:val="21"/>
        </w:rPr>
      </w:pPr>
      <w:r>
        <w:rPr>
          <w:rFonts w:hint="eastAsia" w:ascii="Georgia" w:hAnsi="Georgia" w:cs="Joanna MT"/>
          <w:szCs w:val="21"/>
        </w:rPr>
        <w:t>Selected through university-level nomination to join a prestigious interdisciplinary talent training program hosted by the School of Philosophy, RUC.</w:t>
      </w:r>
    </w:p>
    <w:p w14:paraId="4365EA0C">
      <w:pPr>
        <w:numPr>
          <w:ilvl w:val="0"/>
          <w:numId w:val="6"/>
        </w:numPr>
        <w:spacing w:line="276" w:lineRule="auto"/>
        <w:ind w:left="360"/>
        <w:jc w:val="left"/>
        <w:rPr>
          <w:rFonts w:hint="eastAsia" w:ascii="Georgia" w:hAnsi="Georgia" w:cs="Joanna MT"/>
          <w:szCs w:val="21"/>
        </w:rPr>
      </w:pPr>
      <w:r>
        <w:rPr>
          <w:rFonts w:hint="eastAsia" w:ascii="Georgia" w:hAnsi="Georgia" w:cs="Joanna MT"/>
          <w:szCs w:val="21"/>
        </w:rPr>
        <w:t>Conducted field research in Zhengding County, Hebei Province, focusing on the interaction between Buddhist religious practices and local folk customs.</w:t>
      </w:r>
    </w:p>
    <w:p w14:paraId="32AFCED1">
      <w:pPr>
        <w:numPr>
          <w:ilvl w:val="0"/>
          <w:numId w:val="6"/>
        </w:numPr>
        <w:spacing w:line="276" w:lineRule="auto"/>
        <w:ind w:left="360"/>
        <w:jc w:val="left"/>
        <w:rPr>
          <w:rFonts w:hint="eastAsia" w:ascii="Georgia" w:hAnsi="Georgia" w:cs="Joanna MT"/>
          <w:szCs w:val="21"/>
        </w:rPr>
      </w:pPr>
      <w:r>
        <w:rPr>
          <w:rFonts w:hint="eastAsia" w:ascii="Georgia" w:hAnsi="Georgia" w:cs="Joanna MT"/>
          <w:szCs w:val="21"/>
        </w:rPr>
        <w:t>Carried out structured interviews with temple monks and religious practitioners, collecting ethnographic data on contemporary religious life in rural China.</w:t>
      </w:r>
    </w:p>
    <w:p w14:paraId="4D3D4AD4">
      <w:pPr>
        <w:numPr>
          <w:ilvl w:val="0"/>
          <w:numId w:val="6"/>
        </w:numPr>
        <w:spacing w:line="276" w:lineRule="auto"/>
        <w:ind w:left="360"/>
        <w:jc w:val="left"/>
        <w:rPr>
          <w:rFonts w:ascii="Georgia" w:hAnsi="Georgia" w:cs="Joanna MT"/>
          <w:szCs w:val="21"/>
        </w:rPr>
      </w:pPr>
      <w:r>
        <w:rPr>
          <w:rFonts w:hint="eastAsia" w:ascii="Georgia" w:hAnsi="Georgia" w:cs="Joanna MT"/>
          <w:szCs w:val="21"/>
        </w:rPr>
        <w:t>Completed a written research report and delivered an oral presentation on the syncretic dynamics of formal Buddhism and vernacular belief systems.</w:t>
      </w:r>
    </w:p>
    <w:p w14:paraId="31AE6D08">
      <w:pPr>
        <w:keepNext w:val="0"/>
        <w:keepLines w:val="0"/>
        <w:pageBreakBefore w:val="0"/>
        <w:widowControl w:val="0"/>
        <w:kinsoku/>
        <w:wordWrap/>
        <w:overflowPunct/>
        <w:topLinePunct w:val="0"/>
        <w:autoSpaceDE/>
        <w:autoSpaceDN/>
        <w:bidi w:val="0"/>
        <w:adjustRightInd/>
        <w:snapToGrid/>
        <w:spacing w:before="181" w:beforeLines="50" w:line="276" w:lineRule="auto"/>
        <w:jc w:val="left"/>
        <w:textAlignment w:val="auto"/>
        <w:rPr>
          <w:rFonts w:ascii="Georgia" w:hAnsi="Georgia" w:cs="Joanna MT"/>
          <w:i/>
          <w:iCs/>
          <w:szCs w:val="21"/>
        </w:rPr>
      </w:pPr>
      <w:r>
        <w:rPr>
          <w:rFonts w:ascii="Georgia" w:hAnsi="Georgia" w:cs="Joanna MT"/>
          <w:b/>
          <w:bCs/>
          <w:szCs w:val="21"/>
        </w:rPr>
        <w:t xml:space="preserve">Oxford University                                                                                                      </w:t>
      </w:r>
      <w:r>
        <w:rPr>
          <w:rFonts w:hint="eastAsia" w:ascii="Georgia" w:hAnsi="Georgia" w:cs="Joanna MT"/>
          <w:szCs w:val="21"/>
        </w:rPr>
        <w:t xml:space="preserve">               </w:t>
      </w:r>
      <w:r>
        <w:rPr>
          <w:rFonts w:hint="default" w:ascii="Georgia" w:hAnsi="Georgia" w:cs="Joanna MT"/>
          <w:szCs w:val="21"/>
          <w:lang w:val="en-US"/>
        </w:rPr>
        <w:t xml:space="preserve">      </w:t>
      </w:r>
      <w:r>
        <w:rPr>
          <w:rFonts w:hint="eastAsia" w:ascii="Georgia" w:hAnsi="Georgia" w:cs="Joanna MT"/>
          <w:szCs w:val="21"/>
        </w:rPr>
        <w:t xml:space="preserve">  </w:t>
      </w:r>
      <w:r>
        <w:rPr>
          <w:rFonts w:hint="default" w:ascii="Georgia" w:hAnsi="Georgia" w:cs="Joanna MT"/>
          <w:szCs w:val="21"/>
          <w:lang w:val="en-US"/>
        </w:rPr>
        <w:t xml:space="preserve">   </w:t>
      </w:r>
      <w:r>
        <w:rPr>
          <w:rFonts w:ascii="Georgia" w:hAnsi="Georgia" w:cs="Joanna MT"/>
          <w:szCs w:val="21"/>
        </w:rPr>
        <w:t xml:space="preserve"> </w:t>
      </w:r>
      <w:r>
        <w:rPr>
          <w:rFonts w:hint="default" w:ascii="Georgia" w:hAnsi="Georgia" w:cs="Joanna MT"/>
          <w:szCs w:val="21"/>
          <w:lang w:val="en-US"/>
        </w:rPr>
        <w:t xml:space="preserve"> </w:t>
      </w:r>
      <w:r>
        <w:rPr>
          <w:rFonts w:hint="eastAsia" w:ascii="Georgia" w:hAnsi="Georgia" w:cs="Joanna MT"/>
          <w:szCs w:val="21"/>
        </w:rPr>
        <w:t>O</w:t>
      </w:r>
      <w:r>
        <w:rPr>
          <w:rFonts w:ascii="Georgia" w:hAnsi="Georgia" w:cs="Joanna MT"/>
          <w:szCs w:val="21"/>
        </w:rPr>
        <w:t>xford, UK</w:t>
      </w:r>
      <w:r>
        <w:rPr>
          <w:rFonts w:ascii="Georgia" w:hAnsi="Georgia" w:cs="Joanna MT"/>
          <w:szCs w:val="21"/>
        </w:rPr>
        <w:br w:type="textWrapping"/>
      </w:r>
      <w:r>
        <w:rPr>
          <w:rFonts w:ascii="Georgia" w:hAnsi="Georgia" w:cs="Joanna MT"/>
          <w:i/>
          <w:iCs/>
          <w:szCs w:val="21"/>
        </w:rPr>
        <w:t xml:space="preserve">Research Member, Oxford Program for the Future of Cities: </w:t>
      </w:r>
    </w:p>
    <w:p w14:paraId="0F133053">
      <w:pPr>
        <w:keepNext w:val="0"/>
        <w:keepLines w:val="0"/>
        <w:pageBreakBefore w:val="0"/>
        <w:widowControl w:val="0"/>
        <w:kinsoku/>
        <w:wordWrap/>
        <w:overflowPunct/>
        <w:topLinePunct w:val="0"/>
        <w:autoSpaceDE/>
        <w:autoSpaceDN/>
        <w:bidi w:val="0"/>
        <w:adjustRightInd/>
        <w:snapToGrid/>
        <w:spacing w:line="276" w:lineRule="auto"/>
        <w:jc w:val="left"/>
        <w:textAlignment w:val="auto"/>
        <w:rPr>
          <w:rFonts w:ascii="Georgia" w:hAnsi="Georgia" w:cs="Joanna MT"/>
          <w:i/>
          <w:iCs/>
          <w:szCs w:val="21"/>
        </w:rPr>
      </w:pPr>
      <w:r>
        <w:rPr>
          <w:rFonts w:ascii="Georgia" w:hAnsi="Georgia" w:cs="Joanna MT"/>
          <w:i/>
          <w:iCs/>
          <w:szCs w:val="21"/>
        </w:rPr>
        <w:t xml:space="preserve">Cultural Leadership: Tradition and Innovation         </w:t>
      </w:r>
      <w:r>
        <w:rPr>
          <w:rStyle w:val="21"/>
        </w:rPr>
        <w:t xml:space="preserve">                                                                  </w:t>
      </w:r>
      <w:r>
        <w:rPr>
          <w:rFonts w:hint="default" w:ascii="Georgia" w:hAnsi="Georgia" w:cs="Joanna MT"/>
          <w:i/>
          <w:iCs/>
          <w:szCs w:val="21"/>
          <w:lang w:val="en-US"/>
        </w:rPr>
        <w:t xml:space="preserve">  </w:t>
      </w:r>
      <w:r>
        <w:rPr>
          <w:rFonts w:hint="eastAsia" w:ascii="Georgia" w:hAnsi="Georgia" w:cs="Joanna MT"/>
          <w:szCs w:val="21"/>
        </w:rPr>
        <w:t xml:space="preserve">July </w:t>
      </w:r>
      <w:r>
        <w:rPr>
          <w:rFonts w:ascii="Georgia" w:hAnsi="Georgia" w:cs="Joanna MT"/>
          <w:szCs w:val="21"/>
        </w:rPr>
        <w:t>2020</w:t>
      </w:r>
    </w:p>
    <w:p w14:paraId="6E31A2D6">
      <w:pPr>
        <w:numPr>
          <w:ilvl w:val="0"/>
          <w:numId w:val="7"/>
        </w:numPr>
        <w:spacing w:line="276" w:lineRule="auto"/>
        <w:jc w:val="left"/>
        <w:rPr>
          <w:rFonts w:ascii="Georgia" w:hAnsi="Georgia" w:cs="Joanna MT"/>
          <w:szCs w:val="21"/>
        </w:rPr>
      </w:pPr>
      <w:r>
        <w:rPr>
          <w:rFonts w:ascii="Georgia" w:hAnsi="Georgia" w:cs="Joanna MT"/>
          <w:szCs w:val="21"/>
        </w:rPr>
        <w:t>Contributed to a group research project titled “An Analysis on Increasing Access and Inclusiveness of Beijing's Art and Heritage Sites for Visually Impaired Children,” utilizing cultural policy analysis and urban studies to propose inclusive solutions for heritage site accessibility</w:t>
      </w:r>
    </w:p>
    <w:p w14:paraId="0140DEE9">
      <w:pPr>
        <w:numPr>
          <w:ilvl w:val="0"/>
          <w:numId w:val="7"/>
        </w:numPr>
        <w:spacing w:line="276" w:lineRule="auto"/>
        <w:jc w:val="left"/>
        <w:rPr>
          <w:rFonts w:ascii="Georgia" w:hAnsi="Georgia" w:cs="Joanna MT"/>
          <w:szCs w:val="21"/>
        </w:rPr>
      </w:pPr>
      <w:r>
        <w:rPr>
          <w:rFonts w:ascii="Georgia" w:hAnsi="Georgia" w:cs="Joanna MT"/>
          <w:szCs w:val="21"/>
        </w:rPr>
        <w:t>Earned the </w:t>
      </w:r>
      <w:r>
        <w:rPr>
          <w:rFonts w:ascii="Georgia" w:hAnsi="Georgia" w:cs="Joanna MT"/>
          <w:i/>
          <w:iCs/>
          <w:szCs w:val="21"/>
        </w:rPr>
        <w:t>Research Project Award for Academic Excellence</w:t>
      </w:r>
      <w:r>
        <w:rPr>
          <w:rFonts w:ascii="Georgia" w:hAnsi="Georgia" w:cs="Joanna MT"/>
          <w:szCs w:val="21"/>
        </w:rPr>
        <w:t> in recognition of the innovative and impactful contributions made to the project</w:t>
      </w:r>
    </w:p>
    <w:p w14:paraId="2E3CAB20">
      <w:pPr>
        <w:numPr>
          <w:ilvl w:val="0"/>
          <w:numId w:val="7"/>
        </w:numPr>
        <w:spacing w:line="276" w:lineRule="auto"/>
        <w:jc w:val="left"/>
        <w:rPr>
          <w:rFonts w:ascii="Georgia" w:hAnsi="Georgia" w:cs="Joanna MT"/>
          <w:szCs w:val="21"/>
        </w:rPr>
      </w:pPr>
      <w:r>
        <w:rPr>
          <w:rFonts w:ascii="Georgia" w:hAnsi="Georgia" w:cs="Joanna MT"/>
          <w:szCs w:val="21"/>
        </w:rPr>
        <w:t>Collaborated with an international team of scholars and practitioners to develop strategies that promote inclusivity and cultural engagement for visually impaired children, emphasizing the role of art in fostering social equity</w:t>
      </w:r>
    </w:p>
    <w:p w14:paraId="1F7B0218">
      <w:pPr>
        <w:pBdr>
          <w:bottom w:val="single" w:color="auto" w:sz="6" w:space="1"/>
        </w:pBdr>
        <w:spacing w:before="120" w:line="276" w:lineRule="auto"/>
        <w:jc w:val="left"/>
        <w:rPr>
          <w:rFonts w:ascii="Georgia" w:hAnsi="Georgia" w:cs="Joanna MT"/>
          <w:b/>
          <w:bCs/>
          <w:szCs w:val="21"/>
        </w:rPr>
      </w:pPr>
      <w:r>
        <w:rPr>
          <w:rFonts w:ascii="Georgia" w:hAnsi="Georgia" w:cs="Joanna MT"/>
          <w:b/>
          <w:bCs/>
          <w:szCs w:val="21"/>
        </w:rPr>
        <w:t>SEMINAR/CONFERENCE PRESENTATIONS</w:t>
      </w:r>
    </w:p>
    <w:p w14:paraId="158653A4">
      <w:pPr>
        <w:spacing w:line="276" w:lineRule="auto"/>
        <w:jc w:val="left"/>
        <w:rPr>
          <w:rFonts w:hint="default" w:ascii="Georgia" w:hAnsi="Georgia" w:cs="Georgia"/>
          <w:b w:val="0"/>
          <w:bCs w:val="0"/>
          <w:color w:val="595959" w:themeColor="text1" w:themeTint="A6"/>
          <w:szCs w:val="21"/>
          <w:lang w:val="en-US"/>
          <w14:textFill>
            <w14:solidFill>
              <w14:schemeClr w14:val="tx1">
                <w14:lumMod w14:val="65000"/>
                <w14:lumOff w14:val="35000"/>
              </w14:schemeClr>
            </w14:solidFill>
          </w14:textFill>
        </w:rPr>
      </w:pPr>
      <w:r>
        <w:rPr>
          <w:rFonts w:hint="default" w:ascii="Georgia Bold" w:hAnsi="Georgia Bold" w:cs="Georgia Bold"/>
          <w:b/>
          <w:bCs/>
          <w:color w:val="595959" w:themeColor="text1" w:themeTint="A6"/>
          <w:szCs w:val="21"/>
          <w:lang w:val="en-US"/>
          <w14:textFill>
            <w14:solidFill>
              <w14:schemeClr w14:val="tx1">
                <w14:lumMod w14:val="65000"/>
                <w14:lumOff w14:val="35000"/>
              </w14:schemeClr>
            </w14:solidFill>
          </w14:textFill>
        </w:rPr>
        <w:t xml:space="preserve">Du, S. J. </w:t>
      </w:r>
      <w:r>
        <w:rPr>
          <w:rFonts w:hint="default" w:ascii="Georgia" w:hAnsi="Georgia" w:cs="Georgia"/>
          <w:b w:val="0"/>
          <w:bCs w:val="0"/>
          <w:color w:val="595959" w:themeColor="text1" w:themeTint="A6"/>
          <w:szCs w:val="21"/>
          <w:lang w:val="en-US"/>
          <w14:textFill>
            <w14:solidFill>
              <w14:schemeClr w14:val="tx1">
                <w14:lumMod w14:val="65000"/>
                <w14:lumOff w14:val="35000"/>
              </w14:schemeClr>
            </w14:solidFill>
          </w14:textFill>
        </w:rPr>
        <w:t>(2026, July). “</w:t>
      </w:r>
      <w:r>
        <w:rPr>
          <w:rFonts w:hint="default" w:ascii="Georgia Italic" w:hAnsi="Georgia Italic" w:cs="Georgia Italic"/>
          <w:b w:val="0"/>
          <w:bCs w:val="0"/>
          <w:i/>
          <w:iCs/>
          <w:color w:val="595959" w:themeColor="text1" w:themeTint="A6"/>
          <w:szCs w:val="21"/>
          <w:lang w:val="en-US"/>
          <w14:textFill>
            <w14:solidFill>
              <w14:schemeClr w14:val="tx1">
                <w14:lumMod w14:val="65000"/>
                <w14:lumOff w14:val="35000"/>
              </w14:schemeClr>
            </w14:solidFill>
          </w14:textFill>
        </w:rPr>
        <w:t>Silence and After-Resonance: Musicking as Thought</w:t>
      </w:r>
      <w:r>
        <w:rPr>
          <w:rFonts w:hint="default" w:ascii="Georgia" w:hAnsi="Georgia" w:cs="Georgia"/>
          <w:b w:val="0"/>
          <w:bCs w:val="0"/>
          <w:color w:val="595959" w:themeColor="text1" w:themeTint="A6"/>
          <w:szCs w:val="21"/>
          <w:lang w:val="en-US"/>
          <w14:textFill>
            <w14:solidFill>
              <w14:schemeClr w14:val="tx1">
                <w14:lumMod w14:val="65000"/>
                <w14:lumOff w14:val="35000"/>
              </w14:schemeClr>
            </w14:solidFill>
          </w14:textFill>
        </w:rPr>
        <w:t>” Paper accepted for in-person presentation at MPSG 2026, Themed Session 3: “Liminal Musicking: Dreams, Imagination, Thought”, RMA Music and Philosophy Study Group Conference, Dublin, Ireland.</w:t>
      </w:r>
    </w:p>
    <w:p w14:paraId="25494AFE">
      <w:pPr>
        <w:spacing w:line="276" w:lineRule="auto"/>
        <w:jc w:val="left"/>
        <w:rPr>
          <w:rFonts w:hint="default" w:ascii="Georgia" w:hAnsi="Georgia" w:cs="Georgia"/>
          <w:b w:val="0"/>
          <w:bCs w:val="0"/>
          <w:color w:val="595959" w:themeColor="text1" w:themeTint="A6"/>
          <w:szCs w:val="21"/>
          <w:lang w:val="en-US"/>
          <w14:textFill>
            <w14:solidFill>
              <w14:schemeClr w14:val="tx1">
                <w14:lumMod w14:val="65000"/>
                <w14:lumOff w14:val="35000"/>
              </w14:schemeClr>
            </w14:solidFill>
          </w14:textFill>
        </w:rPr>
      </w:pPr>
      <w:r>
        <w:rPr>
          <w:rFonts w:hint="default" w:ascii="Georgia Bold" w:hAnsi="Georgia Bold" w:cs="Georgia Bold"/>
          <w:b/>
          <w:bCs/>
          <w:color w:val="595959" w:themeColor="text1" w:themeTint="A6"/>
          <w:szCs w:val="21"/>
          <w:lang w:val="en-US" w:eastAsia="zh-CN"/>
          <w14:textFill>
            <w14:solidFill>
              <w14:schemeClr w14:val="tx1">
                <w14:lumMod w14:val="65000"/>
                <w14:lumOff w14:val="35000"/>
              </w14:schemeClr>
            </w14:solidFill>
          </w14:textFill>
        </w:rPr>
        <w:t>Du, J.</w:t>
      </w:r>
      <w:r>
        <w:rPr>
          <w:rFonts w:hint="default" w:ascii="Georgia" w:hAnsi="Georgia" w:cs="Georgia"/>
          <w:b w:val="0"/>
          <w:bCs w:val="0"/>
          <w:color w:val="595959" w:themeColor="text1" w:themeTint="A6"/>
          <w:szCs w:val="21"/>
          <w:lang w:val="en-US" w:eastAsia="zh-CN"/>
          <w14:textFill>
            <w14:solidFill>
              <w14:schemeClr w14:val="tx1">
                <w14:lumMod w14:val="65000"/>
                <w14:lumOff w14:val="35000"/>
              </w14:schemeClr>
            </w14:solidFill>
          </w14:textFill>
        </w:rPr>
        <w:t xml:space="preserve"> (2026, June–July). “</w:t>
      </w:r>
      <w:r>
        <w:rPr>
          <w:rFonts w:hint="default" w:ascii="Georgia" w:hAnsi="Georgia" w:cs="Georgia"/>
          <w:b w:val="0"/>
          <w:bCs w:val="0"/>
          <w:i/>
          <w:iCs/>
          <w:color w:val="595959" w:themeColor="text1" w:themeTint="A6"/>
          <w:szCs w:val="21"/>
          <w:lang w:val="en-US" w:eastAsia="zh-CN"/>
          <w14:textFill>
            <w14:solidFill>
              <w14:schemeClr w14:val="tx1">
                <w14:lumMod w14:val="65000"/>
                <w14:lumOff w14:val="35000"/>
              </w14:schemeClr>
            </w14:solidFill>
          </w14:textFill>
        </w:rPr>
        <w:t>Resonating Beyond Sound: The Temporality of Yú (余) in Chinese Instrumental Aesthetics.</w:t>
      </w:r>
      <w:r>
        <w:rPr>
          <w:rFonts w:hint="default" w:ascii="Georgia" w:hAnsi="Georgia" w:cs="Georgia"/>
          <w:b w:val="0"/>
          <w:bCs w:val="0"/>
          <w:color w:val="595959" w:themeColor="text1" w:themeTint="A6"/>
          <w:szCs w:val="21"/>
          <w:lang w:val="en-US" w:eastAsia="zh-CN"/>
          <w14:textFill>
            <w14:solidFill>
              <w14:schemeClr w14:val="tx1">
                <w14:lumMod w14:val="65000"/>
                <w14:lumOff w14:val="35000"/>
              </w14:schemeClr>
            </w14:solidFill>
          </w14:textFill>
        </w:rPr>
        <w:t>” Paper accepted for in-person presentation at the 19th Triennial Conference of the International Society for the Study of Time (ISST 2026): “Time and Entanglement”, University of Cagliari, Sardinia, Italy.</w:t>
      </w:r>
    </w:p>
    <w:p w14:paraId="7E6F959A">
      <w:pPr>
        <w:spacing w:line="276" w:lineRule="auto"/>
        <w:jc w:val="left"/>
        <w:rPr>
          <w:rFonts w:hint="default" w:ascii="Georgia" w:hAnsi="Georgia" w:cs="Georgia"/>
          <w:i w:val="0"/>
          <w:iCs w:val="0"/>
          <w:color w:val="000000" w:themeColor="text1"/>
          <w:szCs w:val="21"/>
          <w:lang w:val="en-US"/>
          <w14:textFill>
            <w14:solidFill>
              <w14:schemeClr w14:val="tx1"/>
            </w14:solidFill>
          </w14:textFill>
        </w:rPr>
      </w:pPr>
      <w:r>
        <w:rPr>
          <w:rFonts w:hint="default" w:ascii="Georgia Bold" w:hAnsi="Georgia Bold" w:cs="Georgia Bold"/>
          <w:b/>
          <w:bCs/>
          <w:color w:val="000000" w:themeColor="text1"/>
          <w:szCs w:val="21"/>
          <w:lang w:val="en-US"/>
          <w14:textFill>
            <w14:solidFill>
              <w14:schemeClr w14:val="tx1"/>
            </w14:solidFill>
          </w14:textFill>
        </w:rPr>
        <w:t>Du, J.</w:t>
      </w:r>
      <w:r>
        <w:rPr>
          <w:rFonts w:ascii="宋体" w:hAnsi="宋体" w:eastAsia="宋体" w:cs="宋体"/>
          <w:sz w:val="24"/>
          <w:szCs w:val="24"/>
        </w:rPr>
        <w:t xml:space="preserve"> </w:t>
      </w:r>
      <w:r>
        <w:rPr>
          <w:rFonts w:hint="default" w:ascii="Georgia" w:hAnsi="Georgia" w:cs="Georgia"/>
          <w:i w:val="0"/>
          <w:iCs w:val="0"/>
          <w:color w:val="000000" w:themeColor="text1"/>
          <w:szCs w:val="21"/>
          <w:lang w:val="en-US"/>
          <w14:textFill>
            <w14:solidFill>
              <w14:schemeClr w14:val="tx1"/>
            </w14:solidFill>
          </w14:textFill>
        </w:rPr>
        <w:t>(2025, June). “</w:t>
      </w:r>
      <w:r>
        <w:rPr>
          <w:rFonts w:hint="default" w:ascii="Georgia" w:hAnsi="Georgia" w:cs="Georgia"/>
          <w:i/>
          <w:iCs/>
          <w:color w:val="000000" w:themeColor="text1"/>
          <w:szCs w:val="21"/>
          <w:lang w:val="en-US"/>
          <w14:textFill>
            <w14:solidFill>
              <w14:schemeClr w14:val="tx1"/>
            </w14:solidFill>
          </w14:textFill>
        </w:rPr>
        <w:t>The Five Tones Heal Diseases” and “Great Sound is Silent”: Musical Perception and Cosmic Order in Chinese Philosophy</w:t>
      </w:r>
      <w:r>
        <w:rPr>
          <w:rFonts w:hint="default" w:ascii="Georgia" w:hAnsi="Georgia" w:cs="Georgia"/>
          <w:i w:val="0"/>
          <w:iCs w:val="0"/>
          <w:color w:val="000000" w:themeColor="text1"/>
          <w:szCs w:val="21"/>
          <w:lang w:val="en-US"/>
          <w14:textFill>
            <w14:solidFill>
              <w14:schemeClr w14:val="tx1"/>
            </w14:solidFill>
          </w14:textFill>
        </w:rPr>
        <w:t xml:space="preserve"> Paper presentation at 24th International Conference on Chinese Philosophy (ISCP), Faculty of Arts, University of Ljubljana, Slovenia.</w:t>
      </w:r>
    </w:p>
    <w:p w14:paraId="0CA194EE">
      <w:pPr>
        <w:spacing w:line="276" w:lineRule="auto"/>
        <w:jc w:val="left"/>
        <w:rPr>
          <w:rFonts w:hint="default" w:ascii="Georgia" w:hAnsi="Georgia" w:cs="Georgia"/>
          <w:i/>
          <w:iCs/>
          <w:color w:val="000000" w:themeColor="text1"/>
          <w:szCs w:val="21"/>
          <w:lang w:val="en-US"/>
          <w14:textFill>
            <w14:solidFill>
              <w14:schemeClr w14:val="tx1"/>
            </w14:solidFill>
          </w14:textFill>
        </w:rPr>
      </w:pPr>
      <w:r>
        <w:rPr>
          <w:rFonts w:hint="default" w:ascii="Georgia Bold" w:hAnsi="Georgia Bold" w:cs="Georgia Bold"/>
          <w:b/>
          <w:bCs/>
          <w:i w:val="0"/>
          <w:iCs w:val="0"/>
          <w:color w:val="000000" w:themeColor="text1"/>
          <w:szCs w:val="21"/>
          <w:lang w:val="en-US"/>
          <w14:textFill>
            <w14:solidFill>
              <w14:schemeClr w14:val="tx1"/>
            </w14:solidFill>
          </w14:textFill>
        </w:rPr>
        <w:t>Du, J.</w:t>
      </w:r>
      <w:r>
        <w:rPr>
          <w:rFonts w:hint="default" w:ascii="Georgia" w:hAnsi="Georgia" w:cs="Georgia"/>
          <w:i w:val="0"/>
          <w:iCs w:val="0"/>
          <w:color w:val="000000" w:themeColor="text1"/>
          <w:szCs w:val="21"/>
          <w:lang w:val="en-US"/>
          <w14:textFill>
            <w14:solidFill>
              <w14:schemeClr w14:val="tx1"/>
            </w14:solidFill>
          </w14:textFill>
        </w:rPr>
        <w:t xml:space="preserve"> (2025, June). </w:t>
      </w:r>
      <w:r>
        <w:rPr>
          <w:rFonts w:hint="default" w:ascii="Georgia" w:hAnsi="Georgia" w:cs="Georgia"/>
          <w:i/>
          <w:iCs/>
          <w:color w:val="000000" w:themeColor="text1"/>
          <w:szCs w:val="21"/>
          <w:lang w:val="en-US" w:eastAsia="zh-CN"/>
          <w14:textFill>
            <w14:solidFill>
              <w14:schemeClr w14:val="tx1"/>
            </w14:solidFill>
          </w14:textFill>
        </w:rPr>
        <w:t xml:space="preserve">Viral Narratives in Interactive Storytelling: Contagion, Subjectivity, and the </w:t>
      </w:r>
    </w:p>
    <w:p w14:paraId="34ECD719">
      <w:pPr>
        <w:spacing w:line="276" w:lineRule="auto"/>
        <w:jc w:val="left"/>
        <w:rPr>
          <w:rFonts w:hint="default" w:ascii="Georgia" w:hAnsi="Georgia" w:cs="Georgia"/>
          <w:i w:val="0"/>
          <w:iCs w:val="0"/>
          <w:color w:val="000000" w:themeColor="text1"/>
          <w:szCs w:val="21"/>
          <w:lang w:val="en-US"/>
          <w14:textFill>
            <w14:solidFill>
              <w14:schemeClr w14:val="tx1"/>
            </w14:solidFill>
          </w14:textFill>
        </w:rPr>
      </w:pPr>
      <w:r>
        <w:rPr>
          <w:rFonts w:hint="default" w:ascii="Georgia" w:hAnsi="Georgia" w:cs="Georgia"/>
          <w:i/>
          <w:iCs/>
          <w:color w:val="000000" w:themeColor="text1"/>
          <w:szCs w:val="21"/>
          <w:lang w:val="en-US" w:eastAsia="zh-CN"/>
          <w14:textFill>
            <w14:solidFill>
              <w14:schemeClr w14:val="tx1"/>
            </w14:solidFill>
          </w14:textFill>
        </w:rPr>
        <w:t>Dissolution of Boundaries</w:t>
      </w:r>
      <w:r>
        <w:rPr>
          <w:rFonts w:hint="default" w:ascii="Georgia" w:hAnsi="Georgia" w:cs="Georgia"/>
          <w:i w:val="0"/>
          <w:iCs w:val="0"/>
          <w:color w:val="000000" w:themeColor="text1"/>
          <w:szCs w:val="21"/>
          <w:lang w:val="en-US" w:eastAsia="zh-CN"/>
          <w14:textFill>
            <w14:solidFill>
              <w14:schemeClr w14:val="tx1"/>
            </w14:solidFill>
          </w14:textFill>
        </w:rPr>
        <w:t>.</w:t>
      </w:r>
      <w:r>
        <w:rPr>
          <w:rFonts w:hint="eastAsia" w:ascii="Georgia" w:hAnsi="Georgia" w:cs="Georgia"/>
          <w:i w:val="0"/>
          <w:iCs w:val="0"/>
          <w:color w:val="000000" w:themeColor="text1"/>
          <w:szCs w:val="21"/>
          <w:lang w:val="en-US" w:eastAsia="zh-CN"/>
          <w14:textFill>
            <w14:solidFill>
              <w14:schemeClr w14:val="tx1"/>
            </w14:solidFill>
          </w14:textFill>
        </w:rPr>
        <w:t xml:space="preserve"> P</w:t>
      </w:r>
      <w:r>
        <w:rPr>
          <w:rFonts w:hint="default" w:ascii="Georgia" w:hAnsi="Georgia" w:cs="Georgia"/>
          <w:i w:val="0"/>
          <w:iCs w:val="0"/>
          <w:color w:val="000000" w:themeColor="text1"/>
          <w:szCs w:val="21"/>
          <w:lang w:val="en-US" w:eastAsia="zh-CN"/>
          <w14:textFill>
            <w14:solidFill>
              <w14:schemeClr w14:val="tx1"/>
            </w14:solidFill>
          </w14:textFill>
        </w:rPr>
        <w:t xml:space="preserve">aper presentation at Ludonarratives: Stories, Art, and Play in </w:t>
      </w:r>
    </w:p>
    <w:p w14:paraId="7AFDD9FC">
      <w:pPr>
        <w:spacing w:line="276" w:lineRule="auto"/>
        <w:jc w:val="left"/>
        <w:rPr>
          <w:rFonts w:hint="default" w:ascii="Georgia" w:hAnsi="Georgia" w:cs="Georgia"/>
          <w:i w:val="0"/>
          <w:iCs w:val="0"/>
          <w:color w:val="000000" w:themeColor="text1"/>
          <w:szCs w:val="21"/>
          <w:lang w:val="en-US" w:eastAsia="zh-CN"/>
          <w14:textFill>
            <w14:solidFill>
              <w14:schemeClr w14:val="tx1"/>
            </w14:solidFill>
          </w14:textFill>
        </w:rPr>
      </w:pPr>
      <w:r>
        <w:rPr>
          <w:rFonts w:hint="default" w:ascii="Georgia" w:hAnsi="Georgia" w:cs="Georgia"/>
          <w:i w:val="0"/>
          <w:iCs w:val="0"/>
          <w:color w:val="000000" w:themeColor="text1"/>
          <w:szCs w:val="21"/>
          <w:lang w:val="en-US" w:eastAsia="zh-CN"/>
          <w14:textFill>
            <w14:solidFill>
              <w14:schemeClr w14:val="tx1"/>
            </w14:solidFill>
          </w14:textFill>
        </w:rPr>
        <w:t>Game Studies Young Scholars' Conference. University of Szczecin, Popular Culture Students' Association "Cultura Popularis", Poland.</w:t>
      </w:r>
    </w:p>
    <w:p w14:paraId="69AD365F">
      <w:pPr>
        <w:spacing w:line="276" w:lineRule="auto"/>
        <w:jc w:val="left"/>
        <w:rPr>
          <w:rFonts w:hint="default" w:ascii="Georgia" w:hAnsi="Georgia" w:cs="Georgia"/>
          <w:i w:val="0"/>
          <w:iCs w:val="0"/>
          <w:color w:val="000000" w:themeColor="text1"/>
          <w:szCs w:val="21"/>
          <w:lang w:val="en-US"/>
          <w14:textFill>
            <w14:solidFill>
              <w14:schemeClr w14:val="tx1"/>
            </w14:solidFill>
          </w14:textFill>
        </w:rPr>
      </w:pPr>
      <w:r>
        <w:rPr>
          <w:rFonts w:hint="default" w:ascii="Georgia Bold" w:hAnsi="Georgia Bold" w:cs="Georgia Bold"/>
          <w:b/>
          <w:bCs/>
          <w:color w:val="000000" w:themeColor="text1"/>
          <w:szCs w:val="21"/>
          <w:lang w:val="en-US"/>
          <w14:textFill>
            <w14:solidFill>
              <w14:schemeClr w14:val="tx1"/>
            </w14:solidFill>
          </w14:textFill>
        </w:rPr>
        <w:t>Du, J.</w:t>
      </w:r>
      <w:r>
        <w:rPr>
          <w:rFonts w:hint="default" w:ascii="Georgia" w:hAnsi="Georgia" w:cs="Joanna MT"/>
          <w:color w:val="000000" w:themeColor="text1"/>
          <w:szCs w:val="21"/>
          <w:lang w:val="en-US"/>
          <w14:textFill>
            <w14:solidFill>
              <w14:schemeClr w14:val="tx1"/>
            </w14:solidFill>
          </w14:textFill>
        </w:rPr>
        <w:t xml:space="preserve"> (2024, November). </w:t>
      </w:r>
      <w:r>
        <w:rPr>
          <w:rFonts w:hint="default" w:ascii="Georgia Italic" w:hAnsi="Georgia Italic" w:cs="Georgia Italic"/>
          <w:i/>
          <w:iCs/>
          <w:color w:val="000000" w:themeColor="text1"/>
          <w:szCs w:val="21"/>
          <w:lang w:val="en-US"/>
          <w14:textFill>
            <w14:solidFill>
              <w14:schemeClr w14:val="tx1"/>
            </w14:solidFill>
          </w14:textFill>
        </w:rPr>
        <w:t xml:space="preserve">Gender Ambiguity and Cultural Intersection in Mahler’s ‘Das Lied von der Erde’. </w:t>
      </w:r>
      <w:r>
        <w:rPr>
          <w:rFonts w:hint="default" w:ascii="Georgia" w:hAnsi="Georgia" w:cs="Georgia"/>
          <w:i w:val="0"/>
          <w:iCs w:val="0"/>
          <w:color w:val="000000" w:themeColor="text1"/>
          <w:szCs w:val="21"/>
          <w:lang w:val="en-US"/>
          <w14:textFill>
            <w14:solidFill>
              <w14:schemeClr w14:val="tx1"/>
            </w14:solidFill>
          </w14:textFill>
        </w:rPr>
        <w:t>Seminar  presentation in the Academic Conference on Sounding China in Western Music. Shanghai Conservatory Music, Shanghai, CN.</w:t>
      </w:r>
    </w:p>
    <w:p w14:paraId="32C37D08">
      <w:pPr>
        <w:spacing w:line="276" w:lineRule="auto"/>
        <w:jc w:val="left"/>
        <w:rPr>
          <w:rFonts w:ascii="Georgia" w:hAnsi="Georgia" w:cs="Joanna MT"/>
          <w:color w:val="000000" w:themeColor="text1"/>
          <w:szCs w:val="21"/>
          <w14:textFill>
            <w14:solidFill>
              <w14:schemeClr w14:val="tx1"/>
            </w14:solidFill>
          </w14:textFill>
        </w:rPr>
      </w:pPr>
      <w:r>
        <w:rPr>
          <w:rFonts w:ascii="Georgia" w:hAnsi="Georgia" w:cs="Joanna MT"/>
          <w:b/>
          <w:bCs/>
          <w:szCs w:val="21"/>
        </w:rPr>
        <w:t>Du, J.</w:t>
      </w:r>
      <w:r>
        <w:rPr>
          <w:rFonts w:ascii="Georgia" w:hAnsi="Georgia" w:cs="Joanna MT"/>
          <w:szCs w:val="21"/>
        </w:rPr>
        <w:t xml:space="preserve"> (2024, August). </w:t>
      </w:r>
      <w:r>
        <w:rPr>
          <w:rFonts w:ascii="Georgia" w:hAnsi="Georgia" w:cs="Joanna MT"/>
          <w:i/>
          <w:iCs/>
          <w:szCs w:val="21"/>
        </w:rPr>
        <w:t xml:space="preserve">The rA9 Phenomenon: Identity Reconstruction through Android Bodies and Virus Simulation in 'Detroit: Become Human.’ </w:t>
      </w:r>
      <w:r>
        <w:rPr>
          <w:rFonts w:ascii="Georgia" w:hAnsi="Georgia" w:cs="Joanna MT"/>
          <w:szCs w:val="21"/>
        </w:rPr>
        <w:t xml:space="preserve">Paper presentation in the First National Graduate Game Forum and Academic Conference on The Reality and Potential of Video Games. </w:t>
      </w:r>
      <w:r>
        <w:rPr>
          <w:rFonts w:hint="eastAsia" w:ascii="Georgia" w:hAnsi="Georgia" w:cs="Joanna MT"/>
          <w:color w:val="000000" w:themeColor="text1"/>
          <w:szCs w:val="21"/>
          <w14:textFill>
            <w14:solidFill>
              <w14:schemeClr w14:val="tx1"/>
            </w14:solidFill>
          </w14:textFill>
        </w:rPr>
        <w:t>Eas</w:t>
      </w:r>
      <w:r>
        <w:rPr>
          <w:rFonts w:ascii="Georgia" w:hAnsi="Georgia" w:cs="Joanna MT"/>
          <w:color w:val="000000" w:themeColor="text1"/>
          <w:szCs w:val="21"/>
          <w14:textFill>
            <w14:solidFill>
              <w14:schemeClr w14:val="tx1"/>
            </w14:solidFill>
          </w14:textFill>
        </w:rPr>
        <w:t>t China Normal University, Shanghai, CN.</w:t>
      </w:r>
    </w:p>
    <w:p w14:paraId="067B1784">
      <w:pPr>
        <w:spacing w:line="276" w:lineRule="auto"/>
        <w:jc w:val="left"/>
        <w:rPr>
          <w:rFonts w:ascii="Georgia" w:hAnsi="Georgia" w:cs="Joanna MT"/>
          <w:color w:val="000000" w:themeColor="text1"/>
          <w:szCs w:val="21"/>
          <w14:textFill>
            <w14:solidFill>
              <w14:schemeClr w14:val="tx1"/>
            </w14:solidFill>
          </w14:textFill>
        </w:rPr>
      </w:pPr>
      <w:r>
        <w:rPr>
          <w:rFonts w:ascii="Georgia" w:hAnsi="Georgia" w:cs="Joanna MT"/>
          <w:b/>
          <w:bCs/>
          <w:color w:val="000000" w:themeColor="text1"/>
          <w:szCs w:val="21"/>
          <w14:textFill>
            <w14:solidFill>
              <w14:schemeClr w14:val="tx1"/>
            </w14:solidFill>
          </w14:textFill>
        </w:rPr>
        <w:t>Du, J.</w:t>
      </w:r>
      <w:r>
        <w:rPr>
          <w:rFonts w:ascii="Georgia" w:hAnsi="Georgia" w:cs="Joanna MT"/>
          <w:color w:val="000000" w:themeColor="text1"/>
          <w:szCs w:val="21"/>
          <w14:textFill>
            <w14:solidFill>
              <w14:schemeClr w14:val="tx1"/>
            </w14:solidFill>
          </w14:textFill>
        </w:rPr>
        <w:t xml:space="preserve"> (2024, July). </w:t>
      </w:r>
      <w:r>
        <w:rPr>
          <w:rFonts w:ascii="Georgia" w:hAnsi="Georgia" w:cs="Joanna MT"/>
          <w:i/>
          <w:iCs/>
          <w:color w:val="000000" w:themeColor="text1"/>
          <w:szCs w:val="21"/>
          <w14:textFill>
            <w14:solidFill>
              <w14:schemeClr w14:val="tx1"/>
            </w14:solidFill>
          </w14:textFill>
        </w:rPr>
        <w:t>The Iconology of Organ and Sacred Femininity During the Renaissance.</w:t>
      </w:r>
      <w:r>
        <w:rPr>
          <w:rFonts w:ascii="Georgia" w:hAnsi="Georgia" w:cs="Joanna MT"/>
          <w:color w:val="000000" w:themeColor="text1"/>
          <w:szCs w:val="21"/>
          <w14:textFill>
            <w14:solidFill>
              <w14:schemeClr w14:val="tx1"/>
            </w14:solidFill>
          </w14:textFill>
        </w:rPr>
        <w:t xml:space="preserve"> Seminar presentation in The Impact of Antiquity on European Art: Ways of Appropriation Renaissance Through Classicism. </w:t>
      </w:r>
      <w:r>
        <w:rPr>
          <w:rFonts w:hint="eastAsia" w:ascii="Georgia" w:hAnsi="Georgia" w:cs="Joanna MT"/>
          <w:color w:val="000000" w:themeColor="text1"/>
          <w:szCs w:val="21"/>
          <w14:textFill>
            <w14:solidFill>
              <w14:schemeClr w14:val="tx1"/>
            </w14:solidFill>
          </w14:textFill>
        </w:rPr>
        <w:t xml:space="preserve">China </w:t>
      </w:r>
      <w:r>
        <w:rPr>
          <w:rFonts w:ascii="Georgia" w:hAnsi="Georgia" w:cs="Joanna MT"/>
          <w:color w:val="000000" w:themeColor="text1"/>
          <w:szCs w:val="21"/>
          <w14:textFill>
            <w14:solidFill>
              <w14:schemeClr w14:val="tx1"/>
            </w14:solidFill>
          </w14:textFill>
        </w:rPr>
        <w:t>Academic of Art, Hangzhou, Zhejiang, CN.</w:t>
      </w:r>
    </w:p>
    <w:p w14:paraId="6697277D">
      <w:pPr>
        <w:pBdr>
          <w:bottom w:val="single" w:color="auto" w:sz="6" w:space="1"/>
        </w:pBdr>
        <w:spacing w:before="120" w:line="276" w:lineRule="auto"/>
        <w:jc w:val="left"/>
        <w:rPr>
          <w:rFonts w:ascii="Georgia" w:hAnsi="Georgia" w:cs="Joanna MT"/>
          <w:b/>
          <w:bCs/>
          <w:color w:val="000000" w:themeColor="text1"/>
          <w:szCs w:val="21"/>
          <w14:textFill>
            <w14:solidFill>
              <w14:schemeClr w14:val="tx1"/>
            </w14:solidFill>
          </w14:textFill>
        </w:rPr>
      </w:pPr>
      <w:r>
        <w:rPr>
          <w:rFonts w:ascii="Georgia" w:hAnsi="Georgia" w:cs="Joanna MT"/>
          <w:b/>
          <w:bCs/>
          <w:color w:val="000000" w:themeColor="text1"/>
          <w:szCs w:val="21"/>
          <w14:textFill>
            <w14:solidFill>
              <w14:schemeClr w14:val="tx1"/>
            </w14:solidFill>
          </w14:textFill>
        </w:rPr>
        <w:t>PROFESSIONAL EXPERIENCE</w:t>
      </w:r>
    </w:p>
    <w:p w14:paraId="0BC05552">
      <w:pPr>
        <w:pStyle w:val="35"/>
        <w:numPr>
          <w:ilvl w:val="0"/>
          <w:numId w:val="0"/>
        </w:numPr>
        <w:spacing w:before="20" w:line="276" w:lineRule="auto"/>
        <w:ind w:leftChars="0"/>
        <w:jc w:val="left"/>
        <w:rPr>
          <w:rFonts w:hint="default" w:ascii="Georgia" w:hAnsi="Georgia" w:cs="Joanna MT" w:eastAsiaTheme="minorEastAsia"/>
          <w:color w:val="000000" w:themeColor="text1"/>
          <w:szCs w:val="21"/>
          <w:lang w:val="en-US" w:eastAsia="zh-CN"/>
          <w14:textFill>
            <w14:solidFill>
              <w14:schemeClr w14:val="tx1"/>
            </w14:solidFill>
          </w14:textFill>
        </w:rPr>
      </w:pPr>
      <w:r>
        <w:rPr>
          <w:rFonts w:hint="default" w:ascii="Georgia" w:hAnsi="Georgia" w:cs="Joanna MT"/>
          <w:color w:val="000000" w:themeColor="text1"/>
          <w:szCs w:val="21"/>
          <w:lang w:val="en-US"/>
          <w14:textFill>
            <w14:solidFill>
              <w14:schemeClr w14:val="tx1"/>
            </w14:solidFill>
          </w14:textFill>
        </w:rPr>
        <w:t xml:space="preserve">Wu Promotion Co., Ltd., </w:t>
      </w:r>
      <w:r>
        <w:rPr>
          <w:rFonts w:hint="default" w:ascii="Georgia Italic" w:hAnsi="Georgia Italic" w:cs="Georgia Italic"/>
          <w:i/>
          <w:iCs/>
          <w:color w:val="000000" w:themeColor="text1"/>
          <w:szCs w:val="21"/>
          <w:lang w:val="en-US"/>
          <w14:textFill>
            <w14:solidFill>
              <w14:schemeClr w14:val="tx1"/>
            </w14:solidFill>
          </w14:textFill>
        </w:rPr>
        <w:t>Programming Intern</w:t>
      </w:r>
      <w:r>
        <w:rPr>
          <w:rFonts w:hint="default" w:ascii="Georgia" w:hAnsi="Georgia" w:cs="Joanna MT"/>
          <w:color w:val="000000" w:themeColor="text1"/>
          <w:szCs w:val="21"/>
          <w:lang w:val="en-US"/>
          <w14:textFill>
            <w14:solidFill>
              <w14:schemeClr w14:val="tx1"/>
            </w14:solidFill>
          </w14:textFill>
        </w:rPr>
        <w:t xml:space="preserve">                                                                         2024-2025</w:t>
      </w:r>
    </w:p>
    <w:p w14:paraId="6188013F">
      <w:pPr>
        <w:pStyle w:val="35"/>
        <w:numPr>
          <w:ilvl w:val="0"/>
          <w:numId w:val="0"/>
        </w:numPr>
        <w:spacing w:before="20" w:line="276" w:lineRule="auto"/>
        <w:ind w:leftChars="0"/>
        <w:jc w:val="left"/>
        <w:rPr>
          <w:rFonts w:ascii="Georgia" w:hAnsi="Georgia" w:cs="Joanna MT"/>
          <w:color w:val="000000" w:themeColor="text1"/>
          <w:szCs w:val="21"/>
          <w14:textFill>
            <w14:solidFill>
              <w14:schemeClr w14:val="tx1"/>
            </w14:solidFill>
          </w14:textFill>
        </w:rPr>
      </w:pPr>
      <w:r>
        <w:rPr>
          <w:rFonts w:ascii="Georgia" w:hAnsi="Georgia" w:cs="Joanna MT"/>
          <w:color w:val="000000" w:themeColor="text1"/>
          <w:szCs w:val="21"/>
          <w14:textFill>
            <w14:solidFill>
              <w14:schemeClr w14:val="tx1"/>
            </w14:solidFill>
          </w14:textFill>
        </w:rPr>
        <w:t xml:space="preserve">Philharmonic, Sanlian Publishing Press, Beijing, </w:t>
      </w:r>
      <w:r>
        <w:rPr>
          <w:rFonts w:ascii="Georgia" w:hAnsi="Georgia" w:cs="Joanna MT"/>
          <w:i/>
          <w:iCs/>
          <w:color w:val="000000" w:themeColor="text1"/>
          <w:szCs w:val="21"/>
          <w14:textFill>
            <w14:solidFill>
              <w14:schemeClr w14:val="tx1"/>
            </w14:solidFill>
          </w14:textFill>
        </w:rPr>
        <w:t xml:space="preserve">Intern Editor                                                  </w:t>
      </w:r>
      <w:r>
        <w:rPr>
          <w:rFonts w:hint="eastAsia" w:ascii="Georgia" w:hAnsi="Georgia" w:cs="Joanna MT"/>
          <w:i/>
          <w:iCs/>
          <w:color w:val="000000" w:themeColor="text1"/>
          <w:szCs w:val="21"/>
          <w14:textFill>
            <w14:solidFill>
              <w14:schemeClr w14:val="tx1"/>
            </w14:solidFill>
          </w14:textFill>
        </w:rPr>
        <w:t xml:space="preserve">    </w:t>
      </w:r>
      <w:r>
        <w:rPr>
          <w:rFonts w:ascii="Georgia" w:hAnsi="Georgia" w:cs="Joanna MT"/>
          <w:color w:val="000000" w:themeColor="text1"/>
          <w:szCs w:val="21"/>
          <w14:textFill>
            <w14:solidFill>
              <w14:schemeClr w14:val="tx1"/>
            </w14:solidFill>
          </w14:textFill>
        </w:rPr>
        <w:t>2024</w:t>
      </w:r>
    </w:p>
    <w:p w14:paraId="483060C6">
      <w:pPr>
        <w:pStyle w:val="35"/>
        <w:numPr>
          <w:ilvl w:val="0"/>
          <w:numId w:val="0"/>
        </w:numPr>
        <w:spacing w:line="276" w:lineRule="auto"/>
        <w:ind w:leftChars="0"/>
        <w:rPr>
          <w:rFonts w:hint="default" w:ascii="Georgia" w:hAnsi="Georgia" w:cs="Joanna MT"/>
          <w:szCs w:val="21"/>
          <w:lang w:val="en-US"/>
        </w:rPr>
      </w:pPr>
      <w:r>
        <w:rPr>
          <w:rFonts w:ascii="Georgia" w:hAnsi="Georgia" w:cs="Joanna MT"/>
          <w:szCs w:val="21"/>
        </w:rPr>
        <w:t>University of Edinburgh in EUCO &amp; EUMS Symphony Orchestra</w:t>
      </w:r>
      <w:r>
        <w:rPr>
          <w:rFonts w:hint="default" w:ascii="Georgia" w:hAnsi="Georgia" w:cs="Joanna MT"/>
          <w:szCs w:val="21"/>
          <w:lang w:val="en-US"/>
        </w:rPr>
        <w:t xml:space="preserve">, </w:t>
      </w:r>
    </w:p>
    <w:p w14:paraId="5E58DDE9">
      <w:pPr>
        <w:pStyle w:val="35"/>
        <w:numPr>
          <w:ilvl w:val="0"/>
          <w:numId w:val="0"/>
        </w:numPr>
        <w:spacing w:line="276" w:lineRule="auto"/>
        <w:ind w:leftChars="0"/>
        <w:rPr>
          <w:rFonts w:ascii="Georgia" w:hAnsi="Georgia" w:cs="Joanna MT"/>
          <w:szCs w:val="21"/>
        </w:rPr>
      </w:pPr>
      <w:r>
        <w:rPr>
          <w:rFonts w:ascii="Georgia" w:hAnsi="Georgia" w:cs="Joanna MT"/>
          <w:i/>
          <w:iCs/>
          <w:szCs w:val="21"/>
        </w:rPr>
        <w:t xml:space="preserve">Section leader of double bass </w:t>
      </w:r>
      <w:r>
        <w:rPr>
          <w:rFonts w:hint="eastAsia" w:ascii="Georgia" w:hAnsi="Georgia" w:cs="Joanna MT"/>
          <w:i/>
          <w:iCs/>
          <w:szCs w:val="21"/>
        </w:rPr>
        <w:t xml:space="preserve">                                                                                                                 </w:t>
      </w:r>
      <w:r>
        <w:rPr>
          <w:rFonts w:hint="eastAsia" w:ascii="Georgia" w:hAnsi="Georgia" w:cs="Joanna MT"/>
          <w:szCs w:val="21"/>
        </w:rPr>
        <w:t>2023</w:t>
      </w:r>
    </w:p>
    <w:p w14:paraId="12462BE8">
      <w:pPr>
        <w:pStyle w:val="35"/>
        <w:numPr>
          <w:ilvl w:val="0"/>
          <w:numId w:val="0"/>
        </w:numPr>
        <w:spacing w:line="276" w:lineRule="auto"/>
        <w:ind w:leftChars="0"/>
        <w:rPr>
          <w:rFonts w:hint="default" w:ascii="Georgia" w:hAnsi="Georgia" w:cs="Joanna MT"/>
          <w:szCs w:val="21"/>
          <w:lang w:val="en-US"/>
        </w:rPr>
      </w:pPr>
      <w:r>
        <w:rPr>
          <w:rFonts w:ascii="Georgia" w:hAnsi="Georgia" w:cs="Joanna MT"/>
          <w:szCs w:val="21"/>
        </w:rPr>
        <w:t xml:space="preserve">Beijing Symphony Orchestra (BSO), </w:t>
      </w:r>
      <w:r>
        <w:rPr>
          <w:rFonts w:ascii="Georgia" w:hAnsi="Georgia" w:cs="Joanna MT"/>
          <w:i/>
          <w:iCs/>
          <w:szCs w:val="21"/>
        </w:rPr>
        <w:t>Associated Player</w:t>
      </w:r>
      <w:r>
        <w:rPr>
          <w:rFonts w:ascii="Georgia" w:hAnsi="Georgia" w:cs="Joanna MT"/>
          <w:szCs w:val="21"/>
        </w:rPr>
        <w:t xml:space="preserve">                                                     2023</w:t>
      </w:r>
      <w:r>
        <w:rPr>
          <w:rFonts w:hint="eastAsia" w:ascii="Georgia" w:hAnsi="Georgia" w:cs="Joanna MT"/>
          <w:szCs w:val="21"/>
        </w:rPr>
        <w:t xml:space="preserve"> – </w:t>
      </w:r>
      <w:r>
        <w:rPr>
          <w:rFonts w:ascii="Georgia" w:hAnsi="Georgia" w:cs="Joanna MT"/>
          <w:szCs w:val="21"/>
        </w:rPr>
        <w:t>202</w:t>
      </w:r>
      <w:r>
        <w:rPr>
          <w:rFonts w:hint="default" w:ascii="Georgia" w:hAnsi="Georgia" w:cs="Joanna MT"/>
          <w:szCs w:val="21"/>
          <w:lang w:val="en-US"/>
        </w:rPr>
        <w:t>5</w:t>
      </w:r>
    </w:p>
    <w:p w14:paraId="03B5A259">
      <w:pPr>
        <w:pStyle w:val="35"/>
        <w:numPr>
          <w:ilvl w:val="0"/>
          <w:numId w:val="0"/>
        </w:numPr>
        <w:spacing w:line="276" w:lineRule="auto"/>
        <w:ind w:leftChars="0"/>
        <w:rPr>
          <w:rFonts w:hint="default" w:ascii="Georgia" w:hAnsi="Georgia" w:cs="Joanna MT"/>
          <w:color w:val="000000" w:themeColor="text1"/>
          <w:szCs w:val="21"/>
          <w:lang w:val="en-US"/>
          <w14:textFill>
            <w14:solidFill>
              <w14:schemeClr w14:val="tx1"/>
            </w14:solidFill>
          </w14:textFill>
        </w:rPr>
      </w:pPr>
      <w:r>
        <w:rPr>
          <w:rFonts w:ascii="Georgia" w:hAnsi="Georgia" w:cs="Joanna MT"/>
          <w:color w:val="000000" w:themeColor="text1"/>
          <w:szCs w:val="21"/>
          <w14:textFill>
            <w14:solidFill>
              <w14:schemeClr w14:val="tx1"/>
            </w14:solidFill>
          </w14:textFill>
        </w:rPr>
        <w:t xml:space="preserve">Journal of the Study of Christian Culture (JSCC), </w:t>
      </w:r>
      <w:r>
        <w:rPr>
          <w:rFonts w:ascii="Georgia" w:hAnsi="Georgia" w:cs="Joanna MT"/>
          <w:i/>
          <w:iCs/>
          <w:color w:val="000000" w:themeColor="text1"/>
          <w:szCs w:val="21"/>
          <w14:textFill>
            <w14:solidFill>
              <w14:schemeClr w14:val="tx1"/>
            </w14:solidFill>
          </w14:textFill>
        </w:rPr>
        <w:t xml:space="preserve">Intern Editor                                     </w:t>
      </w:r>
      <w:r>
        <w:rPr>
          <w:rFonts w:ascii="Georgia" w:hAnsi="Georgia" w:cs="Joanna MT"/>
          <w:color w:val="000000" w:themeColor="text1"/>
          <w:szCs w:val="21"/>
          <w14:textFill>
            <w14:solidFill>
              <w14:schemeClr w14:val="tx1"/>
            </w14:solidFill>
          </w14:textFill>
        </w:rPr>
        <w:t>2022</w:t>
      </w:r>
      <w:r>
        <w:rPr>
          <w:rFonts w:hint="eastAsia" w:ascii="Georgia" w:hAnsi="Georgia" w:cs="Joanna MT"/>
          <w:color w:val="000000" w:themeColor="text1"/>
          <w:szCs w:val="21"/>
          <w14:textFill>
            <w14:solidFill>
              <w14:schemeClr w14:val="tx1"/>
            </w14:solidFill>
          </w14:textFill>
        </w:rPr>
        <w:t xml:space="preserve"> – </w:t>
      </w:r>
      <w:r>
        <w:rPr>
          <w:rFonts w:ascii="Georgia" w:hAnsi="Georgia" w:cs="Joanna MT"/>
          <w:color w:val="000000" w:themeColor="text1"/>
          <w:szCs w:val="21"/>
          <w14:textFill>
            <w14:solidFill>
              <w14:schemeClr w14:val="tx1"/>
            </w14:solidFill>
          </w14:textFill>
        </w:rPr>
        <w:t>202</w:t>
      </w:r>
      <w:r>
        <w:rPr>
          <w:rFonts w:hint="default" w:ascii="Georgia" w:hAnsi="Georgia" w:cs="Joanna MT"/>
          <w:color w:val="000000" w:themeColor="text1"/>
          <w:szCs w:val="21"/>
          <w:lang w:val="en-US"/>
          <w14:textFill>
            <w14:solidFill>
              <w14:schemeClr w14:val="tx1"/>
            </w14:solidFill>
          </w14:textFill>
        </w:rPr>
        <w:t>5</w:t>
      </w:r>
    </w:p>
    <w:p w14:paraId="3DF73CC8">
      <w:pPr>
        <w:pStyle w:val="35"/>
        <w:numPr>
          <w:ilvl w:val="0"/>
          <w:numId w:val="0"/>
        </w:numPr>
        <w:spacing w:line="276" w:lineRule="auto"/>
        <w:ind w:leftChars="0"/>
        <w:rPr>
          <w:rFonts w:hint="default" w:ascii="Georgia" w:hAnsi="Georgia" w:cs="Joanna MT"/>
          <w:color w:val="000000" w:themeColor="text1"/>
          <w:szCs w:val="21"/>
          <w:lang w:val="en-US"/>
          <w14:textFill>
            <w14:solidFill>
              <w14:schemeClr w14:val="tx1"/>
            </w14:solidFill>
          </w14:textFill>
        </w:rPr>
      </w:pPr>
      <w:r>
        <w:rPr>
          <w:rFonts w:hint="default" w:ascii="Georgia" w:hAnsi="Georgia" w:cs="Joanna MT"/>
          <w:color w:val="000000" w:themeColor="text1"/>
          <w:szCs w:val="21"/>
          <w:lang w:val="en-US"/>
          <w14:textFill>
            <w14:solidFill>
              <w14:schemeClr w14:val="tx1"/>
            </w14:solidFill>
          </w14:textFill>
        </w:rPr>
        <w:t xml:space="preserve">China Guardian Art Center (Beijing), </w:t>
      </w:r>
      <w:r>
        <w:rPr>
          <w:rFonts w:hint="default" w:ascii="Georgia Italic" w:hAnsi="Georgia Italic" w:cs="Georgia Italic"/>
          <w:i/>
          <w:iCs/>
          <w:color w:val="000000" w:themeColor="text1"/>
          <w:szCs w:val="21"/>
          <w:lang w:val="en-US"/>
          <w14:textFill>
            <w14:solidFill>
              <w14:schemeClr w14:val="tx1"/>
            </w14:solidFill>
          </w14:textFill>
        </w:rPr>
        <w:t>Marketing Intern</w:t>
      </w:r>
      <w:r>
        <w:rPr>
          <w:rFonts w:hint="default" w:ascii="Georgia" w:hAnsi="Georgia" w:cs="Joanna MT"/>
          <w:color w:val="000000" w:themeColor="text1"/>
          <w:szCs w:val="21"/>
          <w:lang w:val="en-US"/>
          <w14:textFill>
            <w14:solidFill>
              <w14:schemeClr w14:val="tx1"/>
            </w14:solidFill>
          </w14:textFill>
        </w:rPr>
        <w:t xml:space="preserve">                                                                   2022</w:t>
      </w:r>
    </w:p>
    <w:p w14:paraId="61E3D0CD">
      <w:pPr>
        <w:pStyle w:val="35"/>
        <w:numPr>
          <w:ilvl w:val="0"/>
          <w:numId w:val="0"/>
        </w:numPr>
        <w:spacing w:before="20" w:line="276" w:lineRule="auto"/>
        <w:ind w:leftChars="0"/>
        <w:jc w:val="left"/>
        <w:rPr>
          <w:rFonts w:ascii="Georgia" w:hAnsi="Georgia" w:cs="Joanna MT"/>
          <w:color w:val="000000" w:themeColor="text1"/>
          <w:szCs w:val="21"/>
          <w14:textFill>
            <w14:solidFill>
              <w14:schemeClr w14:val="tx1"/>
            </w14:solidFill>
          </w14:textFill>
        </w:rPr>
      </w:pPr>
      <w:r>
        <w:rPr>
          <w:rFonts w:ascii="Georgia" w:hAnsi="Georgia" w:cs="Joanna MT"/>
          <w:color w:val="000000" w:themeColor="text1"/>
          <w:szCs w:val="21"/>
          <w14:textFill>
            <w14:solidFill>
              <w14:schemeClr w14:val="tx1"/>
            </w14:solidFill>
          </w14:textFill>
        </w:rPr>
        <w:t xml:space="preserve">CITICS Press Corporation, Beijing, </w:t>
      </w:r>
      <w:r>
        <w:rPr>
          <w:rFonts w:ascii="Georgia" w:hAnsi="Georgia" w:cs="Joanna MT"/>
          <w:i/>
          <w:iCs/>
          <w:color w:val="000000" w:themeColor="text1"/>
          <w:szCs w:val="21"/>
          <w14:textFill>
            <w14:solidFill>
              <w14:schemeClr w14:val="tx1"/>
            </w14:solidFill>
          </w14:textFill>
        </w:rPr>
        <w:t>Intern Editor</w:t>
      </w:r>
      <w:r>
        <w:rPr>
          <w:rFonts w:hint="eastAsia" w:ascii="Georgia" w:hAnsi="Georgia" w:cs="Joanna MT"/>
          <w:i/>
          <w:iCs/>
          <w:color w:val="000000" w:themeColor="text1"/>
          <w:szCs w:val="21"/>
          <w14:textFill>
            <w14:solidFill>
              <w14:schemeClr w14:val="tx1"/>
            </w14:solidFill>
          </w14:textFill>
        </w:rPr>
        <w:t xml:space="preserve">                                                                          </w:t>
      </w:r>
      <w:r>
        <w:rPr>
          <w:rFonts w:hint="default" w:ascii="Georgia" w:hAnsi="Georgia" w:cs="Joanna MT"/>
          <w:i/>
          <w:iCs/>
          <w:color w:val="000000" w:themeColor="text1"/>
          <w:szCs w:val="21"/>
          <w:lang w:val="en-US"/>
          <w14:textFill>
            <w14:solidFill>
              <w14:schemeClr w14:val="tx1"/>
            </w14:solidFill>
          </w14:textFill>
        </w:rPr>
        <w:t xml:space="preserve">  </w:t>
      </w:r>
      <w:r>
        <w:rPr>
          <w:rFonts w:hint="eastAsia" w:ascii="Georgia" w:hAnsi="Georgia" w:cs="Joanna MT"/>
          <w:i/>
          <w:iCs/>
          <w:color w:val="000000" w:themeColor="text1"/>
          <w:szCs w:val="21"/>
          <w14:textFill>
            <w14:solidFill>
              <w14:schemeClr w14:val="tx1"/>
            </w14:solidFill>
          </w14:textFill>
        </w:rPr>
        <w:t xml:space="preserve">  </w:t>
      </w:r>
      <w:r>
        <w:rPr>
          <w:rFonts w:ascii="Georgia" w:hAnsi="Georgia" w:cs="Joanna MT"/>
          <w:i/>
          <w:iCs/>
          <w:color w:val="000000" w:themeColor="text1"/>
          <w:szCs w:val="21"/>
          <w14:textFill>
            <w14:solidFill>
              <w14:schemeClr w14:val="tx1"/>
            </w14:solidFill>
          </w14:textFill>
        </w:rPr>
        <w:t xml:space="preserve"> </w:t>
      </w:r>
      <w:r>
        <w:rPr>
          <w:rFonts w:ascii="Georgia" w:hAnsi="Georgia" w:cs="Joanna MT"/>
          <w:color w:val="000000" w:themeColor="text1"/>
          <w:szCs w:val="21"/>
          <w14:textFill>
            <w14:solidFill>
              <w14:schemeClr w14:val="tx1"/>
            </w14:solidFill>
          </w14:textFill>
        </w:rPr>
        <w:t>2021</w:t>
      </w:r>
    </w:p>
    <w:p w14:paraId="5F06DDF0">
      <w:pPr>
        <w:pStyle w:val="35"/>
        <w:numPr>
          <w:ilvl w:val="0"/>
          <w:numId w:val="0"/>
        </w:numPr>
        <w:spacing w:line="276" w:lineRule="auto"/>
        <w:ind w:leftChars="0"/>
        <w:rPr>
          <w:rFonts w:ascii="Georgia" w:hAnsi="Georgia" w:cs="Joanna MT"/>
          <w:szCs w:val="21"/>
        </w:rPr>
      </w:pPr>
      <w:r>
        <w:rPr>
          <w:rFonts w:ascii="Georgia" w:hAnsi="Georgia" w:cs="Joanna MT"/>
          <w:szCs w:val="21"/>
        </w:rPr>
        <w:t xml:space="preserve">Renmin University of China’s Symphony Orchestra, </w:t>
      </w:r>
      <w:r>
        <w:rPr>
          <w:rFonts w:ascii="Georgia" w:hAnsi="Georgia" w:cs="Joanna MT"/>
          <w:i/>
          <w:iCs/>
          <w:szCs w:val="21"/>
        </w:rPr>
        <w:t>Student Leader &amp; Producer</w:t>
      </w:r>
      <w:r>
        <w:rPr>
          <w:rFonts w:ascii="Georgia" w:hAnsi="Georgia" w:cs="Joanna MT"/>
          <w:szCs w:val="21"/>
        </w:rPr>
        <w:t xml:space="preserve"> </w:t>
      </w:r>
      <w:r>
        <w:rPr>
          <w:rFonts w:hint="eastAsia" w:ascii="Georgia" w:hAnsi="Georgia" w:cs="Joanna MT"/>
          <w:szCs w:val="21"/>
        </w:rPr>
        <w:t xml:space="preserve">    </w:t>
      </w:r>
      <w:r>
        <w:rPr>
          <w:rFonts w:ascii="Georgia" w:hAnsi="Georgia" w:cs="Joanna MT"/>
          <w:szCs w:val="21"/>
        </w:rPr>
        <w:t xml:space="preserve"> 2020</w:t>
      </w:r>
      <w:r>
        <w:rPr>
          <w:rFonts w:hint="eastAsia" w:ascii="Georgia" w:hAnsi="Georgia" w:cs="Joanna MT"/>
          <w:szCs w:val="21"/>
        </w:rPr>
        <w:t xml:space="preserve"> – </w:t>
      </w:r>
      <w:r>
        <w:rPr>
          <w:rFonts w:ascii="Georgia" w:hAnsi="Georgia" w:cs="Joanna MT"/>
          <w:szCs w:val="21"/>
        </w:rPr>
        <w:t>2022</w:t>
      </w:r>
    </w:p>
    <w:p w14:paraId="2AAECADC">
      <w:pPr>
        <w:pStyle w:val="35"/>
        <w:numPr>
          <w:ilvl w:val="0"/>
          <w:numId w:val="0"/>
        </w:numPr>
        <w:spacing w:line="276" w:lineRule="auto"/>
        <w:ind w:leftChars="0"/>
        <w:rPr>
          <w:rFonts w:hint="default" w:ascii="Georgia" w:hAnsi="Georgia" w:cs="Joanna MT"/>
          <w:szCs w:val="21"/>
          <w:lang w:val="en-US"/>
        </w:rPr>
      </w:pPr>
      <w:r>
        <w:rPr>
          <w:rFonts w:ascii="Georgia" w:hAnsi="Georgia" w:cs="Joanna MT"/>
          <w:szCs w:val="21"/>
        </w:rPr>
        <w:t xml:space="preserve">Renmin University of China’s Symphony Orchestra, </w:t>
      </w:r>
      <w:r>
        <w:rPr>
          <w:rFonts w:ascii="Georgia" w:hAnsi="Georgia" w:cs="Joanna MT"/>
          <w:i/>
          <w:iCs/>
          <w:szCs w:val="21"/>
        </w:rPr>
        <w:t>Double Bass Player</w:t>
      </w:r>
      <w:r>
        <w:rPr>
          <w:rFonts w:ascii="Georgia" w:hAnsi="Georgia" w:cs="Joanna MT"/>
          <w:szCs w:val="21"/>
        </w:rPr>
        <w:t xml:space="preserve"> </w:t>
      </w:r>
      <w:r>
        <w:rPr>
          <w:rFonts w:hint="eastAsia" w:ascii="Georgia" w:hAnsi="Georgia" w:cs="Joanna MT"/>
          <w:szCs w:val="21"/>
        </w:rPr>
        <w:t xml:space="preserve">                   </w:t>
      </w:r>
      <w:r>
        <w:rPr>
          <w:rFonts w:ascii="Georgia" w:hAnsi="Georgia" w:cs="Joanna MT"/>
          <w:szCs w:val="21"/>
        </w:rPr>
        <w:t xml:space="preserve"> </w:t>
      </w:r>
      <w:r>
        <w:rPr>
          <w:rFonts w:hint="default" w:ascii="Georgia" w:hAnsi="Georgia" w:cs="Joanna MT"/>
          <w:szCs w:val="21"/>
          <w:lang w:val="en-US"/>
        </w:rPr>
        <w:t xml:space="preserve"> </w:t>
      </w:r>
      <w:r>
        <w:rPr>
          <w:rFonts w:ascii="Georgia" w:hAnsi="Georgia" w:cs="Joanna MT"/>
          <w:szCs w:val="21"/>
        </w:rPr>
        <w:t>2018</w:t>
      </w:r>
      <w:r>
        <w:rPr>
          <w:rFonts w:hint="eastAsia" w:ascii="Georgia" w:hAnsi="Georgia" w:cs="Joanna MT"/>
          <w:szCs w:val="21"/>
        </w:rPr>
        <w:t xml:space="preserve"> – </w:t>
      </w:r>
      <w:r>
        <w:rPr>
          <w:rFonts w:ascii="Georgia" w:hAnsi="Georgia" w:cs="Joanna MT"/>
          <w:szCs w:val="21"/>
        </w:rPr>
        <w:t>202</w:t>
      </w:r>
      <w:r>
        <w:rPr>
          <w:rFonts w:hint="default" w:ascii="Georgia" w:hAnsi="Georgia" w:cs="Joanna MT"/>
          <w:szCs w:val="21"/>
          <w:lang w:val="en-US"/>
        </w:rPr>
        <w:t>5</w:t>
      </w:r>
    </w:p>
    <w:p w14:paraId="7EF9874E">
      <w:pPr>
        <w:pBdr>
          <w:bottom w:val="single" w:color="auto" w:sz="6" w:space="1"/>
        </w:pBdr>
        <w:spacing w:before="120" w:line="276" w:lineRule="auto"/>
        <w:jc w:val="left"/>
        <w:rPr>
          <w:rFonts w:ascii="Georgia" w:hAnsi="Georgia" w:cs="Joanna MT"/>
          <w:b/>
          <w:bCs/>
          <w:szCs w:val="21"/>
        </w:rPr>
      </w:pPr>
      <w:r>
        <w:rPr>
          <w:rFonts w:hint="eastAsia" w:ascii="Georgia" w:hAnsi="Georgia" w:cs="Joanna MT"/>
          <w:b/>
          <w:bCs/>
          <w:szCs w:val="21"/>
        </w:rPr>
        <w:t>SCHOLARSH</w:t>
      </w:r>
      <w:r>
        <w:rPr>
          <w:rFonts w:ascii="Georgia" w:hAnsi="Georgia" w:cs="Joanna MT"/>
          <w:b/>
          <w:bCs/>
          <w:szCs w:val="21"/>
        </w:rPr>
        <w:t>IPS &amp; AWARDS</w:t>
      </w:r>
    </w:p>
    <w:p w14:paraId="5C069A55">
      <w:pPr>
        <w:pStyle w:val="35"/>
        <w:widowControl/>
        <w:numPr>
          <w:ilvl w:val="0"/>
          <w:numId w:val="8"/>
        </w:numPr>
        <w:ind w:left="360"/>
        <w:jc w:val="left"/>
        <w:rPr>
          <w:rFonts w:ascii="Georgia" w:hAnsi="Georgia" w:eastAsia="Joanna MT" w:cs="Joanna MT"/>
          <w:color w:val="000000"/>
          <w:kern w:val="0"/>
          <w:szCs w:val="21"/>
          <w:lang w:bidi="ar"/>
        </w:rPr>
      </w:pPr>
      <w:r>
        <w:rPr>
          <w:rFonts w:hint="eastAsia" w:ascii="Georgia" w:hAnsi="Georgia" w:eastAsia="Joanna MT" w:cs="Joanna MT"/>
          <w:color w:val="000000"/>
          <w:kern w:val="0"/>
          <w:szCs w:val="21"/>
          <w:lang w:bidi="ar"/>
        </w:rPr>
        <w:t>British Society of Aesthetics Travel Scholarship</w:t>
      </w:r>
      <w:r>
        <w:rPr>
          <w:rFonts w:hint="default" w:ascii="Georgia" w:hAnsi="Georgia" w:eastAsia="Joanna MT" w:cs="Joanna MT"/>
          <w:color w:val="000000"/>
          <w:kern w:val="0"/>
          <w:szCs w:val="21"/>
          <w:lang w:val="en-US" w:bidi="ar"/>
        </w:rPr>
        <w:t xml:space="preserve"> (800 GBP)                                                            2026</w:t>
      </w:r>
    </w:p>
    <w:p w14:paraId="54AD95C5">
      <w:pPr>
        <w:pStyle w:val="35"/>
        <w:widowControl/>
        <w:numPr>
          <w:ilvl w:val="0"/>
          <w:numId w:val="8"/>
        </w:numPr>
        <w:ind w:left="360"/>
        <w:jc w:val="left"/>
        <w:rPr>
          <w:rFonts w:ascii="Georgia" w:hAnsi="Georgia" w:eastAsia="Joanna MT" w:cs="Joanna MT"/>
          <w:color w:val="000000"/>
          <w:kern w:val="0"/>
          <w:szCs w:val="21"/>
          <w:lang w:bidi="ar"/>
        </w:rPr>
      </w:pPr>
      <w:r>
        <w:rPr>
          <w:rFonts w:hint="eastAsia" w:ascii="Georgia" w:hAnsi="Georgia" w:eastAsia="Joanna MT" w:cs="Joanna MT"/>
          <w:color w:val="000000"/>
          <w:kern w:val="0"/>
          <w:szCs w:val="21"/>
          <w:lang w:bidi="ar"/>
        </w:rPr>
        <w:t>Postgraduate Research Expenses Grant</w:t>
      </w:r>
      <w:r>
        <w:rPr>
          <w:rFonts w:hint="default" w:ascii="Georgia" w:hAnsi="Georgia" w:eastAsia="Joanna MT" w:cs="Joanna MT"/>
          <w:color w:val="000000"/>
          <w:kern w:val="0"/>
          <w:szCs w:val="21"/>
          <w:lang w:val="en-US" w:bidi="ar"/>
        </w:rPr>
        <w:t>(</w:t>
      </w:r>
      <w:r>
        <w:rPr>
          <w:rFonts w:hint="eastAsia" w:ascii="Georgia" w:hAnsi="Georgia" w:eastAsia="宋体" w:cs="Joanna MT"/>
          <w:color w:val="000000"/>
          <w:kern w:val="0"/>
          <w:szCs w:val="21"/>
          <w:lang w:val="en-US" w:eastAsia="zh-CN" w:bidi="ar"/>
        </w:rPr>
        <w:t>500 GBP</w:t>
      </w:r>
      <w:r>
        <w:rPr>
          <w:rFonts w:hint="default" w:ascii="Georgia" w:hAnsi="Georgia" w:eastAsia="宋体" w:cs="Joanna MT"/>
          <w:color w:val="000000"/>
          <w:kern w:val="0"/>
          <w:szCs w:val="21"/>
          <w:lang w:val="en-US" w:eastAsia="zh-CN" w:bidi="ar"/>
        </w:rPr>
        <w:t>)                                                                            2026</w:t>
      </w:r>
    </w:p>
    <w:p w14:paraId="619C509E">
      <w:pPr>
        <w:pStyle w:val="35"/>
        <w:widowControl/>
        <w:numPr>
          <w:ilvl w:val="0"/>
          <w:numId w:val="8"/>
        </w:numPr>
        <w:ind w:left="360"/>
        <w:jc w:val="left"/>
        <w:rPr>
          <w:rFonts w:ascii="Georgia" w:hAnsi="Georgia" w:eastAsia="Joanna MT" w:cs="Joanna MT"/>
          <w:color w:val="000000"/>
          <w:kern w:val="0"/>
          <w:szCs w:val="21"/>
          <w:lang w:bidi="ar"/>
        </w:rPr>
      </w:pPr>
      <w:r>
        <w:rPr>
          <w:rFonts w:hint="default" w:ascii="Georgia" w:hAnsi="Georgia" w:eastAsia="Joanna MT" w:cs="Joanna MT"/>
          <w:color w:val="000000"/>
          <w:kern w:val="0"/>
          <w:szCs w:val="21"/>
          <w:lang w:val="en-US" w:bidi="ar"/>
        </w:rPr>
        <w:t xml:space="preserve">Pamela Jackson Memorial Scholarship,University of Edinburgh (50,000 GBP)   </w:t>
      </w:r>
      <w:r>
        <w:rPr>
          <w:rFonts w:hint="eastAsia" w:ascii="Georgia" w:hAnsi="Georgia" w:eastAsia="宋体" w:cs="Joanna MT"/>
          <w:color w:val="000000"/>
          <w:kern w:val="0"/>
          <w:szCs w:val="21"/>
          <w:lang w:val="en-US" w:eastAsia="zh-CN" w:bidi="ar"/>
        </w:rPr>
        <w:t xml:space="preserve">       </w:t>
      </w:r>
      <w:r>
        <w:rPr>
          <w:rFonts w:hint="default" w:ascii="Georgia" w:hAnsi="Georgia" w:eastAsia="宋体" w:cs="Joanna MT"/>
          <w:color w:val="000000"/>
          <w:kern w:val="0"/>
          <w:szCs w:val="21"/>
          <w:lang w:val="en-US" w:eastAsia="zh-CN" w:bidi="ar"/>
        </w:rPr>
        <w:t xml:space="preserve"> </w:t>
      </w:r>
      <w:r>
        <w:rPr>
          <w:rFonts w:hint="eastAsia" w:ascii="Georgia" w:hAnsi="Georgia" w:eastAsia="宋体" w:cs="Joanna MT"/>
          <w:color w:val="000000"/>
          <w:kern w:val="0"/>
          <w:szCs w:val="21"/>
          <w:lang w:val="en-US" w:eastAsia="zh-CN" w:bidi="ar"/>
        </w:rPr>
        <w:t xml:space="preserve">  </w:t>
      </w:r>
      <w:r>
        <w:rPr>
          <w:rFonts w:hint="default" w:ascii="Georgia" w:hAnsi="Georgia" w:eastAsia="宋体" w:cs="Joanna MT"/>
          <w:color w:val="000000"/>
          <w:kern w:val="0"/>
          <w:szCs w:val="21"/>
          <w:lang w:val="en-US" w:eastAsia="zh-CN" w:bidi="ar"/>
        </w:rPr>
        <w:t xml:space="preserve">           </w:t>
      </w:r>
      <w:r>
        <w:rPr>
          <w:rFonts w:hint="default" w:ascii="Georgia" w:hAnsi="Georgia" w:eastAsia="Joanna MT" w:cs="Joanna MT"/>
          <w:color w:val="000000"/>
          <w:kern w:val="0"/>
          <w:szCs w:val="21"/>
          <w:lang w:val="en-US" w:bidi="ar"/>
        </w:rPr>
        <w:t>2025</w:t>
      </w:r>
    </w:p>
    <w:p w14:paraId="70DFB647">
      <w:pPr>
        <w:pStyle w:val="35"/>
        <w:widowControl/>
        <w:numPr>
          <w:ilvl w:val="0"/>
          <w:numId w:val="8"/>
        </w:numPr>
        <w:ind w:left="360"/>
        <w:jc w:val="left"/>
        <w:rPr>
          <w:rFonts w:ascii="Georgia" w:hAnsi="Georgia" w:eastAsia="Joanna MT" w:cs="Joanna MT"/>
          <w:color w:val="000000"/>
          <w:kern w:val="0"/>
          <w:szCs w:val="21"/>
          <w:lang w:bidi="ar"/>
        </w:rPr>
      </w:pPr>
      <w:r>
        <w:rPr>
          <w:rFonts w:hint="eastAsia" w:ascii="Georgia" w:hAnsi="Georgia" w:eastAsia="Joanna MT" w:cs="Joanna MT"/>
          <w:color w:val="000000"/>
          <w:kern w:val="0"/>
          <w:szCs w:val="21"/>
          <w:lang w:bidi="ar"/>
        </w:rPr>
        <w:t>Beijing Municipal Outstanding Graduate</w:t>
      </w:r>
      <w:r>
        <w:rPr>
          <w:rFonts w:hint="eastAsia" w:ascii="Georgia" w:hAnsi="Georgia" w:eastAsia="宋体" w:cs="Joanna MT"/>
          <w:color w:val="000000"/>
          <w:kern w:val="0"/>
          <w:szCs w:val="21"/>
          <w:lang w:val="en-US" w:eastAsia="zh-CN" w:bidi="ar"/>
        </w:rPr>
        <w:t xml:space="preserve">                           </w:t>
      </w:r>
      <w:r>
        <w:rPr>
          <w:rFonts w:hint="default" w:ascii="Georgia" w:hAnsi="Georgia" w:eastAsia="宋体" w:cs="Joanna MT"/>
          <w:color w:val="000000"/>
          <w:kern w:val="0"/>
          <w:szCs w:val="21"/>
          <w:lang w:val="en-US" w:eastAsia="zh-CN" w:bidi="ar"/>
        </w:rPr>
        <w:t xml:space="preserve"> </w:t>
      </w:r>
      <w:r>
        <w:rPr>
          <w:rFonts w:hint="eastAsia" w:ascii="Georgia" w:hAnsi="Georgia" w:eastAsia="宋体" w:cs="Joanna MT"/>
          <w:color w:val="000000"/>
          <w:kern w:val="0"/>
          <w:szCs w:val="21"/>
          <w:lang w:val="en-US" w:eastAsia="zh-CN" w:bidi="ar"/>
        </w:rPr>
        <w:t xml:space="preserve">                                                                 2025</w:t>
      </w:r>
    </w:p>
    <w:p w14:paraId="6EAA22A2">
      <w:pPr>
        <w:pStyle w:val="35"/>
        <w:widowControl/>
        <w:numPr>
          <w:ilvl w:val="0"/>
          <w:numId w:val="8"/>
        </w:numPr>
        <w:ind w:left="360"/>
        <w:jc w:val="left"/>
        <w:rPr>
          <w:rFonts w:ascii="Georgia" w:hAnsi="Georgia" w:eastAsia="Joanna MT" w:cs="Joanna MT"/>
          <w:color w:val="000000"/>
          <w:kern w:val="0"/>
          <w:szCs w:val="21"/>
          <w:lang w:bidi="ar"/>
        </w:rPr>
      </w:pPr>
      <w:r>
        <w:rPr>
          <w:rFonts w:hint="default" w:ascii="Georgia" w:hAnsi="Georgia" w:eastAsia="Joanna MT" w:cs="Joanna MT"/>
          <w:color w:val="000000"/>
          <w:kern w:val="0"/>
          <w:szCs w:val="21"/>
          <w:lang w:val="en-US" w:bidi="ar"/>
        </w:rPr>
        <w:t>First</w:t>
      </w:r>
      <w:r>
        <w:rPr>
          <w:rFonts w:ascii="Georgia" w:hAnsi="Georgia" w:eastAsia="Joanna MT" w:cs="Joanna MT"/>
          <w:color w:val="000000"/>
          <w:kern w:val="0"/>
          <w:szCs w:val="21"/>
          <w:lang w:bidi="ar"/>
        </w:rPr>
        <w:t xml:space="preserve">-Class Scholarship in Academic, RUC                                                                          </w:t>
      </w:r>
      <w:r>
        <w:rPr>
          <w:rFonts w:hint="default" w:ascii="Georgia" w:hAnsi="Georgia" w:eastAsia="Joanna MT" w:cs="Joanna MT"/>
          <w:color w:val="000000"/>
          <w:kern w:val="0"/>
          <w:szCs w:val="21"/>
          <w:lang w:val="en-US" w:bidi="ar"/>
        </w:rPr>
        <w:t xml:space="preserve">                </w:t>
      </w:r>
      <w:r>
        <w:rPr>
          <w:rFonts w:ascii="Georgia" w:hAnsi="Georgia" w:eastAsia="Joanna MT" w:cs="Joanna MT"/>
          <w:color w:val="000000"/>
          <w:kern w:val="0"/>
          <w:szCs w:val="21"/>
          <w:lang w:bidi="ar"/>
        </w:rPr>
        <w:t xml:space="preserve"> 2024</w:t>
      </w:r>
    </w:p>
    <w:p w14:paraId="444F1088">
      <w:pPr>
        <w:pStyle w:val="35"/>
        <w:widowControl/>
        <w:numPr>
          <w:ilvl w:val="0"/>
          <w:numId w:val="8"/>
        </w:numPr>
        <w:ind w:left="360"/>
        <w:jc w:val="left"/>
        <w:rPr>
          <w:rFonts w:ascii="Georgia" w:hAnsi="Georgia" w:eastAsia="Joanna MT" w:cs="Joanna MT"/>
          <w:color w:val="000000"/>
          <w:kern w:val="0"/>
          <w:szCs w:val="21"/>
          <w:lang w:bidi="ar"/>
        </w:rPr>
      </w:pPr>
      <w:r>
        <w:rPr>
          <w:rFonts w:ascii="Georgia" w:hAnsi="Georgia" w:eastAsia="Joanna MT" w:cs="Joanna MT"/>
          <w:color w:val="000000"/>
          <w:kern w:val="0"/>
          <w:szCs w:val="21"/>
          <w:lang w:bidi="ar"/>
        </w:rPr>
        <w:t xml:space="preserve">Golden Award, Group Award of </w:t>
      </w:r>
      <w:r>
        <w:rPr>
          <w:rFonts w:hint="eastAsia" w:ascii="Georgia" w:hAnsi="Georgia" w:eastAsia="宋体" w:cs="Joanna MT"/>
          <w:color w:val="000000"/>
          <w:kern w:val="0"/>
          <w:szCs w:val="21"/>
          <w:lang w:val="en-US" w:eastAsia="zh-CN" w:bidi="ar"/>
        </w:rPr>
        <w:t>Sym</w:t>
      </w:r>
      <w:r>
        <w:rPr>
          <w:rFonts w:hint="default" w:ascii="Georgia" w:hAnsi="Georgia" w:eastAsia="宋体" w:cs="Joanna MT"/>
          <w:color w:val="000000"/>
          <w:kern w:val="0"/>
          <w:szCs w:val="21"/>
          <w:lang w:val="en-US" w:eastAsia="zh-CN" w:bidi="ar"/>
        </w:rPr>
        <w:t>phony Orchestra</w:t>
      </w:r>
      <w:r>
        <w:rPr>
          <w:rFonts w:ascii="Georgia" w:hAnsi="Georgia" w:eastAsia="Joanna MT" w:cs="Joanna MT"/>
          <w:color w:val="000000"/>
          <w:kern w:val="0"/>
          <w:szCs w:val="21"/>
          <w:lang w:bidi="ar"/>
        </w:rPr>
        <w:t xml:space="preserve"> Competition in Beijing University Students Art Festival                                                                                      </w:t>
      </w:r>
      <w:r>
        <w:rPr>
          <w:rFonts w:hint="eastAsia" w:ascii="Georgia" w:hAnsi="Georgia" w:eastAsia="Joanna MT" w:cs="Joanna MT"/>
          <w:color w:val="000000"/>
          <w:kern w:val="0"/>
          <w:szCs w:val="21"/>
          <w:lang w:bidi="ar"/>
        </w:rPr>
        <w:t xml:space="preserve">   </w:t>
      </w:r>
      <w:r>
        <w:rPr>
          <w:rFonts w:ascii="Georgia" w:hAnsi="Georgia" w:eastAsia="Joanna MT" w:cs="Joanna MT"/>
          <w:color w:val="000000"/>
          <w:kern w:val="0"/>
          <w:szCs w:val="21"/>
          <w:lang w:bidi="ar"/>
        </w:rPr>
        <w:t xml:space="preserve">                                         </w:t>
      </w:r>
      <w:r>
        <w:rPr>
          <w:rFonts w:hint="default" w:ascii="Georgia" w:hAnsi="Georgia" w:eastAsia="Joanna MT" w:cs="Joanna MT"/>
          <w:color w:val="000000"/>
          <w:kern w:val="0"/>
          <w:szCs w:val="21"/>
          <w:lang w:val="en-US" w:bidi="ar"/>
        </w:rPr>
        <w:t xml:space="preserve">                2024</w:t>
      </w:r>
    </w:p>
    <w:p w14:paraId="7F2F03FF">
      <w:pPr>
        <w:pStyle w:val="35"/>
        <w:widowControl/>
        <w:numPr>
          <w:ilvl w:val="0"/>
          <w:numId w:val="8"/>
        </w:numPr>
        <w:ind w:left="360"/>
        <w:jc w:val="left"/>
        <w:rPr>
          <w:rFonts w:ascii="Georgia" w:hAnsi="Georgia" w:eastAsia="Joanna MT" w:cs="Joanna MT"/>
          <w:color w:val="000000"/>
          <w:kern w:val="0"/>
          <w:szCs w:val="21"/>
          <w:lang w:bidi="ar"/>
        </w:rPr>
      </w:pPr>
      <w:r>
        <w:rPr>
          <w:rFonts w:ascii="Georgia" w:hAnsi="Georgia" w:eastAsia="Joanna MT" w:cs="Joanna MT"/>
          <w:color w:val="000000"/>
          <w:kern w:val="0"/>
          <w:szCs w:val="21"/>
          <w:lang w:bidi="ar"/>
        </w:rPr>
        <w:t xml:space="preserve">Golden Award, Group Award of </w:t>
      </w:r>
      <w:r>
        <w:rPr>
          <w:rFonts w:hint="eastAsia" w:ascii="Georgia" w:hAnsi="Georgia" w:eastAsia="宋体" w:cs="Joanna MT"/>
          <w:color w:val="000000"/>
          <w:kern w:val="0"/>
          <w:szCs w:val="21"/>
          <w:lang w:val="en-US" w:eastAsia="zh-CN" w:bidi="ar"/>
        </w:rPr>
        <w:t>T</w:t>
      </w:r>
      <w:r>
        <w:rPr>
          <w:rFonts w:hint="default" w:ascii="Georgia" w:hAnsi="Georgia" w:eastAsia="宋体" w:cs="Joanna MT"/>
          <w:color w:val="000000"/>
          <w:kern w:val="0"/>
          <w:szCs w:val="21"/>
          <w:lang w:val="en-US" w:eastAsia="zh-CN" w:bidi="ar"/>
        </w:rPr>
        <w:t>raditional Chinese Orchestra</w:t>
      </w:r>
      <w:r>
        <w:rPr>
          <w:rFonts w:ascii="Georgia" w:hAnsi="Georgia" w:eastAsia="Joanna MT" w:cs="Joanna MT"/>
          <w:color w:val="000000"/>
          <w:kern w:val="0"/>
          <w:szCs w:val="21"/>
          <w:lang w:bidi="ar"/>
        </w:rPr>
        <w:t xml:space="preserve"> Competition in Beijing University Students Art Festival    </w:t>
      </w:r>
      <w:r>
        <w:rPr>
          <w:rFonts w:hint="default" w:ascii="Georgia" w:hAnsi="Georgia" w:eastAsia="Joanna MT" w:cs="Joanna MT"/>
          <w:color w:val="000000"/>
          <w:kern w:val="0"/>
          <w:szCs w:val="21"/>
          <w:lang w:val="en-US" w:bidi="ar"/>
        </w:rPr>
        <w:t xml:space="preserve">                                                                                               </w:t>
      </w:r>
      <w:r>
        <w:rPr>
          <w:rFonts w:ascii="Georgia" w:hAnsi="Georgia" w:eastAsia="Joanna MT" w:cs="Joanna MT"/>
          <w:color w:val="000000"/>
          <w:kern w:val="0"/>
          <w:szCs w:val="21"/>
          <w:lang w:bidi="ar"/>
        </w:rPr>
        <w:t xml:space="preserve">                      </w:t>
      </w:r>
      <w:r>
        <w:rPr>
          <w:rFonts w:hint="default" w:ascii="Georgia" w:hAnsi="Georgia" w:eastAsia="Joanna MT" w:cs="Joanna MT"/>
          <w:color w:val="000000"/>
          <w:kern w:val="0"/>
          <w:szCs w:val="21"/>
          <w:lang w:val="en-US" w:bidi="ar"/>
        </w:rPr>
        <w:t xml:space="preserve">        2024</w:t>
      </w:r>
    </w:p>
    <w:p w14:paraId="16ABB60D">
      <w:pPr>
        <w:pStyle w:val="35"/>
        <w:widowControl/>
        <w:numPr>
          <w:ilvl w:val="0"/>
          <w:numId w:val="8"/>
        </w:numPr>
        <w:ind w:left="360"/>
        <w:jc w:val="left"/>
        <w:rPr>
          <w:rFonts w:ascii="Georgia" w:hAnsi="Georgia" w:eastAsia="Joanna MT" w:cs="Joanna MT"/>
          <w:color w:val="000000"/>
          <w:kern w:val="0"/>
          <w:szCs w:val="21"/>
          <w:lang w:bidi="ar"/>
        </w:rPr>
      </w:pPr>
      <w:r>
        <w:rPr>
          <w:rFonts w:hint="default" w:ascii="Georgia" w:hAnsi="Georgia" w:eastAsia="Joanna MT" w:cs="Joanna MT"/>
          <w:color w:val="000000"/>
          <w:kern w:val="0"/>
          <w:szCs w:val="21"/>
          <w:lang w:val="en-US" w:bidi="ar"/>
        </w:rPr>
        <w:t>Headmaster Scholarship, RUC                                                                                                                2023</w:t>
      </w:r>
    </w:p>
    <w:p w14:paraId="39F2ADA1">
      <w:pPr>
        <w:pStyle w:val="35"/>
        <w:widowControl/>
        <w:numPr>
          <w:ilvl w:val="0"/>
          <w:numId w:val="8"/>
        </w:numPr>
        <w:ind w:left="360"/>
        <w:jc w:val="left"/>
        <w:rPr>
          <w:rFonts w:ascii="Georgia" w:hAnsi="Georgia" w:eastAsia="Joanna MT" w:cs="Joanna MT"/>
          <w:color w:val="000000"/>
          <w:kern w:val="0"/>
          <w:szCs w:val="21"/>
          <w:lang w:bidi="ar"/>
        </w:rPr>
      </w:pPr>
      <w:r>
        <w:rPr>
          <w:rFonts w:hint="default" w:ascii="Georgia" w:hAnsi="Georgia" w:eastAsia="Joanna MT" w:cs="Joanna MT"/>
          <w:color w:val="000000"/>
          <w:kern w:val="0"/>
          <w:szCs w:val="21"/>
          <w:lang w:val="en-US" w:bidi="ar"/>
        </w:rPr>
        <w:t>DaHua Interational Communication Scholarship, RUC                                                                    2023</w:t>
      </w:r>
    </w:p>
    <w:p w14:paraId="0FFF8D0D">
      <w:pPr>
        <w:pStyle w:val="35"/>
        <w:widowControl/>
        <w:numPr>
          <w:ilvl w:val="0"/>
          <w:numId w:val="8"/>
        </w:numPr>
        <w:ind w:left="360"/>
        <w:jc w:val="left"/>
        <w:rPr>
          <w:rFonts w:ascii="Georgia" w:hAnsi="Georgia" w:eastAsia="Joanna MT" w:cs="Joanna MT"/>
          <w:color w:val="000000"/>
          <w:kern w:val="0"/>
          <w:szCs w:val="21"/>
          <w:lang w:bidi="ar"/>
        </w:rPr>
      </w:pPr>
      <w:r>
        <w:rPr>
          <w:rFonts w:ascii="Georgia" w:hAnsi="Georgia" w:eastAsia="Joanna MT" w:cs="Joanna MT"/>
          <w:color w:val="000000"/>
          <w:kern w:val="0"/>
          <w:szCs w:val="21"/>
          <w:lang w:bidi="ar"/>
        </w:rPr>
        <w:t>First-Class Scholarship in Arts and Sports, RUC                                                                     2022, 2021</w:t>
      </w:r>
    </w:p>
    <w:p w14:paraId="7C40B54C">
      <w:pPr>
        <w:pStyle w:val="35"/>
        <w:widowControl/>
        <w:numPr>
          <w:ilvl w:val="0"/>
          <w:numId w:val="8"/>
        </w:numPr>
        <w:spacing w:before="20"/>
        <w:ind w:left="360"/>
        <w:jc w:val="left"/>
        <w:rPr>
          <w:rFonts w:ascii="Georgia" w:hAnsi="Georgia" w:eastAsia="Joanna MT" w:cs="Joanna MT"/>
          <w:color w:val="000000"/>
          <w:kern w:val="0"/>
          <w:szCs w:val="21"/>
          <w:lang w:bidi="ar"/>
        </w:rPr>
      </w:pPr>
      <w:r>
        <w:rPr>
          <w:rFonts w:ascii="Georgia" w:hAnsi="Georgia" w:eastAsia="Joanna MT" w:cs="Joanna MT"/>
          <w:color w:val="000000"/>
          <w:kern w:val="0"/>
          <w:szCs w:val="21"/>
          <w:lang w:bidi="ar"/>
        </w:rPr>
        <w:t xml:space="preserve">The 15th Xie Wu-liang Literature Competition of RUC, Second Prize of Poetry Writing         </w:t>
      </w:r>
      <w:r>
        <w:rPr>
          <w:rFonts w:hint="eastAsia" w:ascii="Georgia" w:hAnsi="Georgia" w:eastAsia="Joanna MT" w:cs="Joanna MT"/>
          <w:color w:val="000000"/>
          <w:kern w:val="0"/>
          <w:szCs w:val="21"/>
          <w:lang w:bidi="ar"/>
        </w:rPr>
        <w:t xml:space="preserve"> </w:t>
      </w:r>
      <w:r>
        <w:rPr>
          <w:rFonts w:ascii="Georgia" w:hAnsi="Georgia" w:eastAsia="Joanna MT" w:cs="Joanna MT"/>
          <w:color w:val="000000"/>
          <w:kern w:val="0"/>
          <w:szCs w:val="21"/>
          <w:lang w:bidi="ar"/>
        </w:rPr>
        <w:t xml:space="preserve"> 2021</w:t>
      </w:r>
    </w:p>
    <w:p w14:paraId="76403D15">
      <w:pPr>
        <w:pStyle w:val="35"/>
        <w:widowControl/>
        <w:numPr>
          <w:ilvl w:val="0"/>
          <w:numId w:val="8"/>
        </w:numPr>
        <w:ind w:left="360"/>
        <w:jc w:val="left"/>
        <w:rPr>
          <w:rFonts w:ascii="Georgia" w:hAnsi="Georgia" w:eastAsia="Joanna MT" w:cs="Joanna MT"/>
          <w:color w:val="000000"/>
          <w:kern w:val="0"/>
          <w:szCs w:val="21"/>
          <w:lang w:bidi="ar"/>
        </w:rPr>
      </w:pPr>
      <w:r>
        <w:rPr>
          <w:rFonts w:ascii="Georgia" w:hAnsi="Georgia" w:eastAsia="Joanna MT" w:cs="Joanna MT"/>
          <w:color w:val="000000"/>
          <w:kern w:val="0"/>
          <w:szCs w:val="21"/>
          <w:lang w:bidi="ar"/>
        </w:rPr>
        <w:t>Scholarship for Excellence and Development, School of Liberal Arts, RUC                                  2021</w:t>
      </w:r>
    </w:p>
    <w:p w14:paraId="10B2A935">
      <w:pPr>
        <w:pStyle w:val="35"/>
        <w:widowControl/>
        <w:numPr>
          <w:ilvl w:val="0"/>
          <w:numId w:val="8"/>
        </w:numPr>
        <w:ind w:left="360"/>
        <w:jc w:val="left"/>
        <w:rPr>
          <w:rFonts w:ascii="Georgia" w:hAnsi="Georgia" w:eastAsia="宋体" w:cs="Joanna MT"/>
          <w:color w:val="000000" w:themeColor="text1"/>
          <w:kern w:val="0"/>
          <w:szCs w:val="21"/>
          <w:lang w:bidi="ar"/>
          <w14:textFill>
            <w14:solidFill>
              <w14:schemeClr w14:val="tx1"/>
            </w14:solidFill>
          </w14:textFill>
        </w:rPr>
      </w:pPr>
      <w:r>
        <w:rPr>
          <w:rFonts w:ascii="Georgia" w:hAnsi="Georgia" w:eastAsia="Joanna MT" w:cs="Joanna MT"/>
          <w:color w:val="000000" w:themeColor="text1"/>
          <w:kern w:val="0"/>
          <w:szCs w:val="21"/>
          <w:lang w:bidi="ar"/>
          <w14:textFill>
            <w14:solidFill>
              <w14:schemeClr w14:val="tx1"/>
            </w14:solidFill>
          </w14:textFill>
        </w:rPr>
        <w:t>National Student Innovation Program</w:t>
      </w:r>
      <w:r>
        <w:rPr>
          <w:rFonts w:ascii="Georgia" w:hAnsi="Georgia" w:eastAsia="微软雅黑" w:cs="微软雅黑"/>
          <w:color w:val="000000" w:themeColor="text1"/>
          <w:kern w:val="0"/>
          <w:szCs w:val="21"/>
          <w:lang w:bidi="ar"/>
          <w14:textFill>
            <w14:solidFill>
              <w14:schemeClr w14:val="tx1"/>
            </w14:solidFill>
          </w14:textFill>
        </w:rPr>
        <w:t xml:space="preserve"> Grants (5000 CNY)</w:t>
      </w:r>
      <w:r>
        <w:rPr>
          <w:rFonts w:ascii="Georgia" w:hAnsi="Georgia" w:eastAsia="宋体" w:cs="Joanna MT"/>
          <w:color w:val="000000" w:themeColor="text1"/>
          <w:kern w:val="0"/>
          <w:szCs w:val="21"/>
          <w:lang w:bidi="ar"/>
          <w14:textFill>
            <w14:solidFill>
              <w14:schemeClr w14:val="tx1"/>
            </w14:solidFill>
          </w14:textFill>
        </w:rPr>
        <w:t xml:space="preserve">                                         </w:t>
      </w:r>
      <w:r>
        <w:rPr>
          <w:rFonts w:hint="eastAsia" w:ascii="Georgia" w:hAnsi="Georgia" w:eastAsia="宋体" w:cs="Joanna MT"/>
          <w:color w:val="000000" w:themeColor="text1"/>
          <w:kern w:val="0"/>
          <w:szCs w:val="21"/>
          <w:lang w:bidi="ar"/>
          <w14:textFill>
            <w14:solidFill>
              <w14:schemeClr w14:val="tx1"/>
            </w14:solidFill>
          </w14:textFill>
        </w:rPr>
        <w:t xml:space="preserve">  </w:t>
      </w:r>
      <w:r>
        <w:rPr>
          <w:rFonts w:ascii="Georgia" w:hAnsi="Georgia" w:eastAsia="宋体" w:cs="Joanna MT"/>
          <w:color w:val="000000" w:themeColor="text1"/>
          <w:kern w:val="0"/>
          <w:szCs w:val="21"/>
          <w:lang w:bidi="ar"/>
          <w14:textFill>
            <w14:solidFill>
              <w14:schemeClr w14:val="tx1"/>
            </w14:solidFill>
          </w14:textFill>
        </w:rPr>
        <w:t xml:space="preserve">                  2020</w:t>
      </w:r>
    </w:p>
    <w:p w14:paraId="14BCC2D1">
      <w:pPr>
        <w:pStyle w:val="35"/>
        <w:widowControl/>
        <w:numPr>
          <w:ilvl w:val="0"/>
          <w:numId w:val="8"/>
        </w:numPr>
        <w:ind w:left="360"/>
        <w:jc w:val="left"/>
        <w:rPr>
          <w:rFonts w:ascii="Georgia" w:hAnsi="Georgia" w:eastAsia="Joanna MT" w:cs="Joanna MT"/>
          <w:color w:val="000000"/>
          <w:kern w:val="0"/>
          <w:szCs w:val="21"/>
          <w:lang w:bidi="ar"/>
        </w:rPr>
      </w:pPr>
      <w:r>
        <w:rPr>
          <w:rFonts w:ascii="Georgia" w:hAnsi="Georgia" w:eastAsia="Joanna MT" w:cs="Joanna MT"/>
          <w:color w:val="000000"/>
          <w:kern w:val="0"/>
          <w:szCs w:val="21"/>
          <w:lang w:bidi="ar"/>
        </w:rPr>
        <w:t xml:space="preserve">Silver Award, Group Award of Chamber Music (Strings) Competition in Beijing University Students Art Festival                                                                      </w:t>
      </w:r>
      <w:r>
        <w:rPr>
          <w:rFonts w:hint="eastAsia" w:ascii="Georgia" w:hAnsi="Georgia" w:eastAsia="Joanna MT" w:cs="Joanna MT"/>
          <w:color w:val="000000"/>
          <w:kern w:val="0"/>
          <w:szCs w:val="21"/>
          <w:lang w:bidi="ar"/>
        </w:rPr>
        <w:t xml:space="preserve">  </w:t>
      </w:r>
      <w:r>
        <w:rPr>
          <w:rFonts w:ascii="Georgia" w:hAnsi="Georgia" w:eastAsia="Joanna MT" w:cs="Joanna MT"/>
          <w:color w:val="000000"/>
          <w:kern w:val="0"/>
          <w:szCs w:val="21"/>
          <w:lang w:bidi="ar"/>
        </w:rPr>
        <w:t xml:space="preserve">                                                         2020</w:t>
      </w:r>
    </w:p>
    <w:p w14:paraId="106BEFAD">
      <w:pPr>
        <w:pStyle w:val="35"/>
        <w:widowControl/>
        <w:numPr>
          <w:ilvl w:val="0"/>
          <w:numId w:val="8"/>
        </w:numPr>
        <w:ind w:left="360"/>
        <w:jc w:val="left"/>
        <w:rPr>
          <w:rFonts w:ascii="Georgia" w:hAnsi="Georgia" w:eastAsia="Joanna MT" w:cs="Joanna MT"/>
          <w:color w:val="000000"/>
          <w:kern w:val="0"/>
          <w:szCs w:val="21"/>
          <w:lang w:bidi="ar"/>
        </w:rPr>
      </w:pPr>
      <w:r>
        <w:rPr>
          <w:rFonts w:ascii="Georgia" w:hAnsi="Georgia" w:eastAsia="Joanna MT" w:cs="Joanna MT"/>
          <w:color w:val="000000"/>
          <w:kern w:val="0"/>
          <w:szCs w:val="21"/>
          <w:lang w:bidi="ar"/>
        </w:rPr>
        <w:t xml:space="preserve">Golden Award, Group Award of Chamber Music (Strings) Competition in Beijing University Students Art Festival                                                                                      </w:t>
      </w:r>
      <w:r>
        <w:rPr>
          <w:rFonts w:hint="eastAsia" w:ascii="Georgia" w:hAnsi="Georgia" w:eastAsia="Joanna MT" w:cs="Joanna MT"/>
          <w:color w:val="000000"/>
          <w:kern w:val="0"/>
          <w:szCs w:val="21"/>
          <w:lang w:bidi="ar"/>
        </w:rPr>
        <w:t xml:space="preserve">   </w:t>
      </w:r>
      <w:r>
        <w:rPr>
          <w:rFonts w:ascii="Georgia" w:hAnsi="Georgia" w:eastAsia="Joanna MT" w:cs="Joanna MT"/>
          <w:color w:val="000000"/>
          <w:kern w:val="0"/>
          <w:szCs w:val="21"/>
          <w:lang w:bidi="ar"/>
        </w:rPr>
        <w:t xml:space="preserve">                                         201</w:t>
      </w:r>
      <w:r>
        <w:rPr>
          <w:rFonts w:hint="eastAsia" w:ascii="Georgia" w:hAnsi="Georgia" w:eastAsia="Joanna MT" w:cs="Joanna MT"/>
          <w:color w:val="000000"/>
          <w:kern w:val="0"/>
          <w:szCs w:val="21"/>
          <w:lang w:bidi="ar"/>
        </w:rPr>
        <w:t>8</w:t>
      </w:r>
    </w:p>
    <w:p w14:paraId="5F2FCB67">
      <w:pPr>
        <w:pStyle w:val="35"/>
        <w:widowControl/>
        <w:numPr>
          <w:ilvl w:val="0"/>
          <w:numId w:val="8"/>
        </w:numPr>
        <w:ind w:left="360"/>
        <w:jc w:val="left"/>
        <w:rPr>
          <w:rFonts w:ascii="Georgia" w:hAnsi="Georgia" w:eastAsia="Joanna MT" w:cs="Joanna MT"/>
          <w:color w:val="000000"/>
          <w:kern w:val="0"/>
          <w:szCs w:val="21"/>
          <w:lang w:bidi="ar"/>
        </w:rPr>
      </w:pPr>
      <w:r>
        <w:rPr>
          <w:rFonts w:ascii="Georgia" w:hAnsi="Georgia" w:eastAsia="Joanna MT" w:cs="Joanna MT"/>
          <w:color w:val="000000"/>
          <w:kern w:val="0"/>
          <w:szCs w:val="21"/>
          <w:lang w:bidi="ar"/>
        </w:rPr>
        <w:t>Fundamental Disciplines Scholarship, RUC                                                                           2018 – 2021</w:t>
      </w:r>
    </w:p>
    <w:p w14:paraId="3EA1C7F8">
      <w:pPr>
        <w:pBdr>
          <w:bottom w:val="single" w:color="auto" w:sz="6" w:space="1"/>
        </w:pBdr>
        <w:spacing w:before="120" w:line="276" w:lineRule="auto"/>
        <w:jc w:val="left"/>
        <w:rPr>
          <w:rFonts w:ascii="Georgia" w:hAnsi="Georgia" w:cs="Joanna MT"/>
          <w:b/>
          <w:bCs/>
          <w:szCs w:val="21"/>
        </w:rPr>
      </w:pPr>
      <w:r>
        <w:rPr>
          <w:rFonts w:ascii="Georgia" w:hAnsi="Georgia" w:cs="Joanna MT"/>
          <w:b/>
          <w:bCs/>
          <w:szCs w:val="21"/>
        </w:rPr>
        <w:t>ADDITIONAL SKILLS</w:t>
      </w:r>
    </w:p>
    <w:p w14:paraId="15906F1B">
      <w:pPr>
        <w:pStyle w:val="35"/>
        <w:numPr>
          <w:ilvl w:val="0"/>
          <w:numId w:val="9"/>
        </w:numPr>
        <w:spacing w:before="20" w:line="276" w:lineRule="auto"/>
        <w:ind w:left="360"/>
        <w:jc w:val="left"/>
        <w:rPr>
          <w:rFonts w:ascii="Georgia" w:hAnsi="Georgia" w:cs="Joanna MT"/>
          <w:szCs w:val="21"/>
        </w:rPr>
      </w:pPr>
      <w:r>
        <w:rPr>
          <w:rFonts w:ascii="Georgia" w:hAnsi="Georgia" w:cs="Joanna MT"/>
          <w:szCs w:val="21"/>
        </w:rPr>
        <w:t xml:space="preserve">Languages: Masterly </w:t>
      </w:r>
      <w:r>
        <w:rPr>
          <w:rFonts w:hint="default" w:ascii="Georgia" w:hAnsi="Georgia" w:cs="Joanna MT"/>
          <w:szCs w:val="21"/>
          <w:lang w:val="en-US"/>
        </w:rPr>
        <w:t>classical</w:t>
      </w:r>
      <w:r>
        <w:rPr>
          <w:rFonts w:ascii="Georgia" w:hAnsi="Georgia" w:cs="Joanna MT"/>
          <w:szCs w:val="21"/>
        </w:rPr>
        <w:t xml:space="preserve">/modern Chinese; Fluent English; Basic </w:t>
      </w:r>
      <w:r>
        <w:rPr>
          <w:rFonts w:hint="default" w:ascii="Georgia" w:hAnsi="Georgia" w:cs="Joanna MT"/>
          <w:szCs w:val="21"/>
          <w:lang w:val="en-US"/>
        </w:rPr>
        <w:t>classical</w:t>
      </w:r>
      <w:r>
        <w:rPr>
          <w:rFonts w:ascii="Georgia" w:hAnsi="Georgia" w:cs="Joanna MT"/>
          <w:szCs w:val="21"/>
        </w:rPr>
        <w:t xml:space="preserve"> Greek, Latin, Hebrew; Basic Modern French, German</w:t>
      </w:r>
    </w:p>
    <w:p w14:paraId="000B1A14">
      <w:pPr>
        <w:pStyle w:val="35"/>
        <w:numPr>
          <w:ilvl w:val="0"/>
          <w:numId w:val="9"/>
        </w:numPr>
        <w:spacing w:before="20" w:line="276" w:lineRule="auto"/>
        <w:ind w:left="360"/>
        <w:jc w:val="left"/>
        <w:rPr>
          <w:rFonts w:ascii="Georgia" w:hAnsi="Georgia" w:cs="Joanna MT"/>
          <w:szCs w:val="21"/>
        </w:rPr>
      </w:pPr>
      <w:r>
        <w:rPr>
          <w:rFonts w:ascii="Georgia" w:hAnsi="Georgia" w:cs="Joanna MT"/>
          <w:szCs w:val="21"/>
        </w:rPr>
        <w:t xml:space="preserve">Technical Proficiency: </w:t>
      </w:r>
      <w:r>
        <w:rPr>
          <w:rFonts w:hint="eastAsia" w:ascii="Georgia" w:hAnsi="Georgia" w:cs="Joanna MT"/>
          <w:szCs w:val="21"/>
        </w:rPr>
        <w:t>S</w:t>
      </w:r>
      <w:r>
        <w:rPr>
          <w:rFonts w:ascii="Georgia" w:hAnsi="Georgia" w:cs="Joanna MT"/>
          <w:szCs w:val="21"/>
        </w:rPr>
        <w:t>oftware composition (Musescore, Sibelius), AI Music (Suno), AI video(Pica/Runway), AI painting (Midjourney) Microsoft Word</w:t>
      </w:r>
    </w:p>
    <w:p w14:paraId="44F412D5">
      <w:pPr>
        <w:pStyle w:val="35"/>
        <w:numPr>
          <w:ilvl w:val="0"/>
          <w:numId w:val="9"/>
        </w:numPr>
        <w:spacing w:line="276" w:lineRule="auto"/>
        <w:ind w:left="360"/>
        <w:jc w:val="left"/>
        <w:rPr>
          <w:rFonts w:ascii="Georgia" w:hAnsi="Georgia" w:cs="Joanna MT"/>
          <w:szCs w:val="21"/>
        </w:rPr>
      </w:pPr>
      <w:r>
        <w:rPr>
          <w:rFonts w:ascii="Georgia" w:hAnsi="Georgia" w:cs="Joanna MT"/>
          <w:szCs w:val="21"/>
        </w:rPr>
        <w:t xml:space="preserve">Music: </w:t>
      </w:r>
      <w:r>
        <w:rPr>
          <w:rFonts w:hint="eastAsia" w:ascii="Georgia" w:hAnsi="Georgia" w:cs="Joanna MT"/>
          <w:szCs w:val="21"/>
        </w:rPr>
        <w:t>P</w:t>
      </w:r>
      <w:r>
        <w:rPr>
          <w:rFonts w:ascii="Georgia" w:hAnsi="Georgia" w:cs="Joanna MT"/>
          <w:szCs w:val="21"/>
        </w:rPr>
        <w:t>rofessional double bass performance</w:t>
      </w:r>
    </w:p>
    <w:p w14:paraId="00F99908">
      <w:pPr>
        <w:pStyle w:val="35"/>
        <w:numPr>
          <w:ilvl w:val="0"/>
          <w:numId w:val="9"/>
        </w:numPr>
        <w:spacing w:line="276" w:lineRule="auto"/>
        <w:ind w:left="360"/>
        <w:jc w:val="left"/>
        <w:rPr>
          <w:rFonts w:ascii="Georgia" w:hAnsi="Georgia" w:cs="Joanna MT"/>
          <w:szCs w:val="21"/>
        </w:rPr>
      </w:pPr>
      <w:r>
        <w:rPr>
          <w:rFonts w:ascii="Georgia" w:hAnsi="Georgia" w:cs="Joanna MT"/>
          <w:szCs w:val="21"/>
        </w:rPr>
        <w:t>Writing: Sci-fi novel/screenwriting, poem writing </w:t>
      </w:r>
    </w:p>
    <w:p w14:paraId="12E6E119">
      <w:pPr>
        <w:spacing w:line="276" w:lineRule="auto"/>
        <w:jc w:val="left"/>
        <w:rPr>
          <w:rFonts w:ascii="Georgia" w:hAnsi="Georgia" w:cs="Joanna MT"/>
          <w:color w:val="808080" w:themeColor="background1" w:themeShade="80"/>
          <w:szCs w:val="21"/>
        </w:rPr>
      </w:pPr>
    </w:p>
    <w:p w14:paraId="42AB9DB3">
      <w:pPr>
        <w:rPr>
          <w:rFonts w:ascii="Georgia" w:hAnsi="Georgia"/>
          <w:sz w:val="32"/>
          <w:szCs w:val="32"/>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60202020A0204"/>
    <w:charset w:val="01"/>
    <w:family w:val="swiss"/>
    <w:pitch w:val="default"/>
    <w:sig w:usb0="00000287" w:usb1="00000800" w:usb2="00000000" w:usb3="00000000" w:csb0="2000009F" w:csb1="DFD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汉仪书宋二KW">
    <w:panose1 w:val="00020600040101010101"/>
    <w:charset w:val="86"/>
    <w:family w:val="auto"/>
    <w:pitch w:val="default"/>
    <w:sig w:usb0="A00002BF" w:usb1="18EF7CFA" w:usb2="00000016" w:usb3="00000000" w:csb0="00040000" w:csb1="00000000"/>
  </w:font>
  <w:font w:name="SimSong">
    <w:panose1 w:val="02020300000000000000"/>
    <w:charset w:val="86"/>
    <w:family w:val="auto"/>
    <w:pitch w:val="default"/>
    <w:sig w:usb0="800002BF" w:usb1="38CF7CFA" w:usb2="00000016" w:usb3="00000000" w:csb0="0004000D" w:csb1="00000000"/>
  </w:font>
  <w:font w:name="SimHei">
    <w:panose1 w:val="02010609060101010101"/>
    <w:charset w:val="86"/>
    <w:family w:val="auto"/>
    <w:pitch w:val="default"/>
    <w:sig w:usb0="800002BF" w:usb1="38CF7CFA" w:usb2="00000016" w:usb3="00000000" w:csb0="00040001" w:csb1="00000000"/>
  </w:font>
  <w:font w:name="Calibri Light">
    <w:panose1 w:val="020F0702030404030204"/>
    <w:charset w:val="00"/>
    <w:family w:val="roman"/>
    <w:pitch w:val="default"/>
    <w:sig w:usb0="E10002FF" w:usb1="4000ACFF" w:usb2="00000009" w:usb3="00000000" w:csb0="2000019F" w:csb1="00000000"/>
  </w:font>
  <w:font w:name="Joanna MT">
    <w:panose1 w:val="02060502050505030203"/>
    <w:charset w:val="00"/>
    <w:family w:val="auto"/>
    <w:pitch w:val="default"/>
    <w:sig w:usb0="00000007" w:usb1="00000000" w:usb2="00000000" w:usb3="00000000" w:csb0="00000093"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Georgia">
    <w:panose1 w:val="02040502050405090303"/>
    <w:charset w:val="00"/>
    <w:family w:val="roman"/>
    <w:pitch w:val="default"/>
    <w:sig w:usb0="00000287" w:usb1="00000000" w:usb2="00000000" w:usb3="00000000" w:csb0="2000009F" w:csb1="00000000"/>
  </w:font>
  <w:font w:name="Georgia Bold">
    <w:panose1 w:val="02040502050405090303"/>
    <w:charset w:val="00"/>
    <w:family w:val="auto"/>
    <w:pitch w:val="default"/>
    <w:sig w:usb0="00000287" w:usb1="00000000" w:usb2="00000000" w:usb3="00000000" w:csb0="2000009F" w:csb1="00000000"/>
  </w:font>
  <w:font w:name="Georgia Italic">
    <w:panose1 w:val="02040502050405090303"/>
    <w:charset w:val="00"/>
    <w:family w:val="auto"/>
    <w:pitch w:val="default"/>
    <w:sig w:usb0="00000287" w:usb1="00000000" w:usb2="00000000" w:usb3="00000000" w:csb0="2000009F" w:csb1="00000000"/>
  </w:font>
  <w:font w:name="Adobe Garamond Pro Regular">
    <w:panose1 w:val="02020502050506090403"/>
    <w:charset w:val="00"/>
    <w:family w:val="auto"/>
    <w:pitch w:val="default"/>
    <w:sig w:usb0="800000AF" w:usb1="5000205B" w:usb2="00000000" w:usb3="00000000" w:csb0="0000009B" w:csb1="00000000"/>
  </w:font>
  <w:font w:name="微软雅黑">
    <w:panose1 w:val="020B0703020204020201"/>
    <w:charset w:val="86"/>
    <w:family w:val="swiss"/>
    <w:pitch w:val="default"/>
    <w:sig w:usb0="80000287" w:usb1="080F3C52" w:usb2="00000016" w:usb3="00000000" w:csb0="0004001F"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Microsoft Yahei">
    <w:panose1 w:val="020B0703020204020201"/>
    <w:charset w:val="86"/>
    <w:family w:val="auto"/>
    <w:pitch w:val="default"/>
    <w:sig w:usb0="80000287" w:usb1="080F3C52"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409020205090404"/>
    <w:charset w:val="00"/>
    <w:family w:val="auto"/>
    <w:pitch w:val="default"/>
    <w:sig w:usb0="00000A87" w:usb1="00000000" w:usb2="00000000" w:usb3="00000000" w:csb0="400001BF" w:csb1="DFF70000"/>
  </w:font>
  <w:font w:name="Wingdings">
    <w:panose1 w:val="05000000000000000000"/>
    <w:charset w:val="00"/>
    <w:family w:val="auto"/>
    <w:pitch w:val="default"/>
    <w:sig w:usb0="00000000" w:usb1="00000000" w:usb2="00000000" w:usb3="00000000" w:csb0="80000000" w:csb1="00000000"/>
  </w:font>
  <w:font w:name="Georgia Bold Italic">
    <w:panose1 w:val="0204050205040509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20407"/>
    <w:multiLevelType w:val="multilevel"/>
    <w:tmpl w:val="093204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04065BD"/>
    <w:multiLevelType w:val="multilevel"/>
    <w:tmpl w:val="204065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9A8447F"/>
    <w:multiLevelType w:val="multilevel"/>
    <w:tmpl w:val="29A844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7D033A3"/>
    <w:multiLevelType w:val="multilevel"/>
    <w:tmpl w:val="47D033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8924896"/>
    <w:multiLevelType w:val="multilevel"/>
    <w:tmpl w:val="489248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9D10F69"/>
    <w:multiLevelType w:val="multilevel"/>
    <w:tmpl w:val="49D10F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D627AAB"/>
    <w:multiLevelType w:val="multilevel"/>
    <w:tmpl w:val="4D627A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5544CBB"/>
    <w:multiLevelType w:val="multilevel"/>
    <w:tmpl w:val="55544CB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59F7801"/>
    <w:multiLevelType w:val="multilevel"/>
    <w:tmpl w:val="559F78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6"/>
  </w:num>
  <w:num w:numId="4">
    <w:abstractNumId w:val="1"/>
  </w:num>
  <w:num w:numId="5">
    <w:abstractNumId w:val="2"/>
  </w:num>
  <w:num w:numId="6">
    <w:abstractNumId w:val="5"/>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I0NTkxOWVmOWMzMTY1N2M2NDE0ZTZlYmE0ZDJjMTQifQ=="/>
  </w:docVars>
  <w:rsids>
    <w:rsidRoot w:val="00800B27"/>
    <w:rsid w:val="000A7D08"/>
    <w:rsid w:val="001D162A"/>
    <w:rsid w:val="00234E6E"/>
    <w:rsid w:val="00316120"/>
    <w:rsid w:val="00335EB2"/>
    <w:rsid w:val="00366015"/>
    <w:rsid w:val="00425117"/>
    <w:rsid w:val="00477ACA"/>
    <w:rsid w:val="005118ED"/>
    <w:rsid w:val="00693A2C"/>
    <w:rsid w:val="00800B27"/>
    <w:rsid w:val="008552F9"/>
    <w:rsid w:val="008909CD"/>
    <w:rsid w:val="008E0D03"/>
    <w:rsid w:val="008F1B59"/>
    <w:rsid w:val="00A642F3"/>
    <w:rsid w:val="00A77F72"/>
    <w:rsid w:val="00AE2BD9"/>
    <w:rsid w:val="00B77A31"/>
    <w:rsid w:val="00CE3481"/>
    <w:rsid w:val="00D71FD3"/>
    <w:rsid w:val="00D95D31"/>
    <w:rsid w:val="00E66FDA"/>
    <w:rsid w:val="00E75A30"/>
    <w:rsid w:val="37F799E3"/>
    <w:rsid w:val="451E306A"/>
    <w:rsid w:val="49BB1C00"/>
    <w:rsid w:val="5797B987"/>
    <w:rsid w:val="5E7DC304"/>
    <w:rsid w:val="76B1D301"/>
    <w:rsid w:val="76B7B461"/>
    <w:rsid w:val="7777712D"/>
    <w:rsid w:val="79AF4D13"/>
    <w:rsid w:val="7CE91659"/>
    <w:rsid w:val="7DEFFF84"/>
    <w:rsid w:val="7F9F94A3"/>
    <w:rsid w:val="CFCB10E6"/>
    <w:rsid w:val="DFDB288A"/>
    <w:rsid w:val="EDEFBB07"/>
    <w:rsid w:val="F3EF3E47"/>
    <w:rsid w:val="F576A2C6"/>
    <w:rsid w:val="F8BFEE92"/>
    <w:rsid w:val="FB2D514D"/>
    <w:rsid w:val="FEFDCEAD"/>
    <w:rsid w:val="FF5F78D5"/>
    <w:rsid w:val="FF7241FE"/>
    <w:rsid w:val="FF9F1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1"/>
    <w:semiHidden/>
    <w:unhideWhenUsed/>
    <w:uiPriority w:val="99"/>
    <w:rPr>
      <w:sz w:val="20"/>
      <w:szCs w:val="20"/>
    </w:rPr>
  </w:style>
  <w:style w:type="paragraph" w:styleId="12">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semiHidden/>
    <w:unhideWhenUsed/>
    <w:qFormat/>
    <w:uiPriority w:val="99"/>
    <w:rPr>
      <w:rFonts w:ascii="Times New Roman" w:hAnsi="Times New Roman" w:cs="Times New Roman"/>
      <w:sz w:val="24"/>
    </w:rPr>
  </w:style>
  <w:style w:type="paragraph" w:styleId="14">
    <w:name w:val="Title"/>
    <w:basedOn w:val="1"/>
    <w:next w:val="1"/>
    <w:link w:val="31"/>
    <w:qFormat/>
    <w:uiPriority w:val="10"/>
    <w:pPr>
      <w:spacing w:after="80"/>
      <w:contextualSpacing/>
    </w:pPr>
    <w:rPr>
      <w:rFonts w:asciiTheme="majorHAnsi" w:hAnsiTheme="majorHAnsi" w:eastAsiaTheme="majorEastAsia" w:cstheme="majorBidi"/>
      <w:spacing w:val="-10"/>
      <w:kern w:val="28"/>
      <w:sz w:val="56"/>
      <w:szCs w:val="56"/>
    </w:rPr>
  </w:style>
  <w:style w:type="paragraph" w:styleId="15">
    <w:name w:val="annotation subject"/>
    <w:basedOn w:val="11"/>
    <w:next w:val="11"/>
    <w:link w:val="42"/>
    <w:semiHidden/>
    <w:unhideWhenUsed/>
    <w:uiPriority w:val="99"/>
    <w:rPr>
      <w:b/>
      <w:bCs/>
    </w:rPr>
  </w:style>
  <w:style w:type="character" w:styleId="18">
    <w:name w:val="Strong"/>
    <w:basedOn w:val="17"/>
    <w:qFormat/>
    <w:uiPriority w:val="22"/>
    <w:rPr>
      <w:b/>
    </w:rPr>
  </w:style>
  <w:style w:type="character" w:styleId="19">
    <w:name w:val="Emphasis"/>
    <w:basedOn w:val="17"/>
    <w:qFormat/>
    <w:uiPriority w:val="20"/>
    <w:rPr>
      <w:i/>
    </w:rPr>
  </w:style>
  <w:style w:type="character" w:styleId="20">
    <w:name w:val="Hyperlink"/>
    <w:basedOn w:val="17"/>
    <w:unhideWhenUsed/>
    <w:uiPriority w:val="99"/>
    <w:rPr>
      <w:color w:val="467886" w:themeColor="hyperlink"/>
      <w:u w:val="single"/>
      <w14:textFill>
        <w14:solidFill>
          <w14:schemeClr w14:val="hlink"/>
        </w14:solidFill>
      </w14:textFill>
    </w:rPr>
  </w:style>
  <w:style w:type="character" w:styleId="21">
    <w:name w:val="annotation reference"/>
    <w:basedOn w:val="17"/>
    <w:semiHidden/>
    <w:unhideWhenUsed/>
    <w:qFormat/>
    <w:uiPriority w:val="99"/>
    <w:rPr>
      <w:sz w:val="16"/>
      <w:szCs w:val="16"/>
    </w:rPr>
  </w:style>
  <w:style w:type="character" w:customStyle="1" w:styleId="22">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7"/>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7"/>
    <w:link w:val="4"/>
    <w:semiHidden/>
    <w:qFormat/>
    <w:uiPriority w:val="9"/>
    <w:rPr>
      <w:rFonts w:eastAsiaTheme="majorEastAsia" w:cstheme="majorBidi"/>
      <w:color w:val="104862" w:themeColor="accent1" w:themeShade="BF"/>
      <w:sz w:val="28"/>
      <w:szCs w:val="28"/>
    </w:rPr>
  </w:style>
  <w:style w:type="character" w:customStyle="1" w:styleId="25">
    <w:name w:val="Heading 4 Char"/>
    <w:basedOn w:val="17"/>
    <w:link w:val="5"/>
    <w:semiHidden/>
    <w:qFormat/>
    <w:uiPriority w:val="9"/>
    <w:rPr>
      <w:rFonts w:eastAsiaTheme="majorEastAsia" w:cstheme="majorBidi"/>
      <w:i/>
      <w:iCs/>
      <w:color w:val="104862" w:themeColor="accent1" w:themeShade="BF"/>
    </w:rPr>
  </w:style>
  <w:style w:type="character" w:customStyle="1" w:styleId="26">
    <w:name w:val="Heading 5 Char"/>
    <w:basedOn w:val="17"/>
    <w:link w:val="6"/>
    <w:semiHidden/>
    <w:uiPriority w:val="9"/>
    <w:rPr>
      <w:rFonts w:eastAsiaTheme="majorEastAsia" w:cstheme="majorBidi"/>
      <w:color w:val="104862" w:themeColor="accent1" w:themeShade="BF"/>
    </w:rPr>
  </w:style>
  <w:style w:type="character" w:customStyle="1" w:styleId="27">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7"/>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7"/>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7"/>
    <w:link w:val="14"/>
    <w:uiPriority w:val="10"/>
    <w:rPr>
      <w:rFonts w:asciiTheme="majorHAnsi" w:hAnsiTheme="majorHAnsi" w:eastAsiaTheme="majorEastAsia" w:cstheme="majorBidi"/>
      <w:spacing w:val="-10"/>
      <w:kern w:val="28"/>
      <w:sz w:val="56"/>
      <w:szCs w:val="56"/>
    </w:rPr>
  </w:style>
  <w:style w:type="character" w:customStyle="1" w:styleId="32">
    <w:name w:val="Subtitle Char"/>
    <w:basedOn w:val="17"/>
    <w:link w:val="1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7"/>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1"/>
    <w:basedOn w:val="17"/>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7"/>
    <w:link w:val="37"/>
    <w:qFormat/>
    <w:uiPriority w:val="30"/>
    <w:rPr>
      <w:i/>
      <w:iCs/>
      <w:color w:val="104862" w:themeColor="accent1" w:themeShade="BF"/>
    </w:rPr>
  </w:style>
  <w:style w:type="character" w:customStyle="1" w:styleId="39">
    <w:name w:val="Intense Reference1"/>
    <w:basedOn w:val="17"/>
    <w:qFormat/>
    <w:uiPriority w:val="32"/>
    <w:rPr>
      <w:b/>
      <w:bCs/>
      <w:smallCaps/>
      <w:color w:val="104862" w:themeColor="accent1" w:themeShade="BF"/>
      <w:spacing w:val="5"/>
    </w:rPr>
  </w:style>
  <w:style w:type="character" w:customStyle="1" w:styleId="40">
    <w:name w:val="Unresolved Mention1"/>
    <w:basedOn w:val="17"/>
    <w:semiHidden/>
    <w:unhideWhenUsed/>
    <w:qFormat/>
    <w:uiPriority w:val="99"/>
    <w:rPr>
      <w:color w:val="605E5C"/>
      <w:shd w:val="clear" w:color="auto" w:fill="E1DFDD"/>
    </w:rPr>
  </w:style>
  <w:style w:type="character" w:customStyle="1" w:styleId="41">
    <w:name w:val="Comment Text Char"/>
    <w:basedOn w:val="17"/>
    <w:link w:val="11"/>
    <w:semiHidden/>
    <w:qFormat/>
    <w:uiPriority w:val="99"/>
    <w:rPr>
      <w:sz w:val="20"/>
      <w:szCs w:val="20"/>
      <w14:ligatures w14:val="none"/>
    </w:rPr>
  </w:style>
  <w:style w:type="character" w:customStyle="1" w:styleId="42">
    <w:name w:val="Comment Subject Char"/>
    <w:basedOn w:val="41"/>
    <w:link w:val="15"/>
    <w:semiHidden/>
    <w:qFormat/>
    <w:uiPriority w:val="99"/>
    <w:rPr>
      <w:b/>
      <w:bCs/>
      <w:sz w:val="20"/>
      <w:szCs w:val="20"/>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467</Words>
  <Characters>3001</Characters>
  <Lines>128</Lines>
  <Paragraphs>25</Paragraphs>
  <TotalTime>12</TotalTime>
  <ScaleCrop>false</ScaleCrop>
  <LinksUpToDate>false</LinksUpToDate>
  <CharactersWithSpaces>4553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2024-10-25T01:47:00Z</dcterms:created>
  <dc:creator>Zhang, Xiaoyue</dc:creator>
  <cp:lastModifiedBy>Samantha</cp:lastModifiedBy>
  <dcterms:modified xsi:type="dcterms:W3CDTF">2026-06-04T16:09:29Z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documentId_8330</vt:lpwstr>
  </property>
  <property fmtid="{D5CDD505-2E9C-101B-9397-08002B2CF9AE}" pid="3" name="grammarly_documentContext">
    <vt:lpwstr>{"goals":[],"domain":"general","emotions":[],"dialect":"american"}</vt:lpwstr>
  </property>
  <property fmtid="{D5CDD505-2E9C-101B-9397-08002B2CF9AE}" pid="4" name="KSOProductBuildVer">
    <vt:lpwstr>2052-12.1.24031.24031</vt:lpwstr>
  </property>
  <property fmtid="{D5CDD505-2E9C-101B-9397-08002B2CF9AE}" pid="5" name="ICV">
    <vt:lpwstr>1A8986896354FB392995216AA2467BFA_43</vt:lpwstr>
  </property>
</Properties>
</file>