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3E1A" w:rsidRDefault="00373E1A"/>
    <w:p w:rsidR="007C2CFB" w:rsidRDefault="007C2CFB"/>
    <w:p w:rsidR="007C2CFB" w:rsidRDefault="007C2CFB"/>
    <w:p w:rsidR="007C2CFB" w:rsidRDefault="007C2CFB">
      <w:pPr>
        <w:rPr>
          <w:sz w:val="28"/>
          <w:szCs w:val="28"/>
        </w:rPr>
      </w:pPr>
      <w:r>
        <w:rPr>
          <w:sz w:val="28"/>
          <w:szCs w:val="28"/>
        </w:rPr>
        <w:t>Nanyang Technological University</w:t>
      </w:r>
    </w:p>
    <w:p w:rsidR="007C2CFB" w:rsidRDefault="006B3A4E">
      <w:pPr>
        <w:rPr>
          <w:b/>
          <w:sz w:val="72"/>
          <w:szCs w:val="72"/>
        </w:rPr>
      </w:pPr>
      <w:r>
        <w:rPr>
          <w:b/>
          <w:sz w:val="72"/>
          <w:szCs w:val="72"/>
        </w:rPr>
        <w:t>Lab 2</w:t>
      </w:r>
      <w:r w:rsidR="007C2CFB">
        <w:rPr>
          <w:b/>
          <w:sz w:val="72"/>
          <w:szCs w:val="72"/>
        </w:rPr>
        <w:t xml:space="preserve"> Report:</w:t>
      </w:r>
    </w:p>
    <w:p w:rsidR="007C2CFB" w:rsidRDefault="006B3A4E">
      <w:pPr>
        <w:rPr>
          <w:b/>
          <w:sz w:val="72"/>
          <w:szCs w:val="72"/>
        </w:rPr>
      </w:pPr>
      <w:r>
        <w:rPr>
          <w:b/>
          <w:sz w:val="72"/>
          <w:szCs w:val="72"/>
        </w:rPr>
        <w:t>Parametric Curves</w:t>
      </w:r>
    </w:p>
    <w:p w:rsidR="007C2CFB" w:rsidRDefault="007C2CFB">
      <w:pPr>
        <w:rPr>
          <w:sz w:val="28"/>
          <w:szCs w:val="28"/>
        </w:rPr>
      </w:pPr>
      <w:r>
        <w:rPr>
          <w:sz w:val="28"/>
          <w:szCs w:val="28"/>
        </w:rPr>
        <w:t>CZ2003 Computer Graphics and Visualization</w:t>
      </w:r>
    </w:p>
    <w:p w:rsidR="007C2CFB" w:rsidRDefault="007C2CFB">
      <w:pPr>
        <w:rPr>
          <w:sz w:val="28"/>
          <w:szCs w:val="28"/>
        </w:rPr>
      </w:pPr>
    </w:p>
    <w:p w:rsidR="007C2CFB" w:rsidRDefault="007C2CFB">
      <w:pPr>
        <w:rPr>
          <w:sz w:val="28"/>
          <w:szCs w:val="28"/>
        </w:rPr>
      </w:pPr>
    </w:p>
    <w:p w:rsidR="007C2CFB" w:rsidRDefault="007C2CFB">
      <w:pPr>
        <w:rPr>
          <w:sz w:val="28"/>
          <w:szCs w:val="28"/>
        </w:rPr>
      </w:pPr>
    </w:p>
    <w:p w:rsidR="007C2CFB" w:rsidRDefault="007C2CFB">
      <w:pPr>
        <w:rPr>
          <w:sz w:val="28"/>
          <w:szCs w:val="28"/>
        </w:rPr>
      </w:pPr>
    </w:p>
    <w:p w:rsidR="007C2CFB" w:rsidRDefault="007C2CFB">
      <w:pPr>
        <w:rPr>
          <w:sz w:val="28"/>
          <w:szCs w:val="28"/>
        </w:rPr>
      </w:pPr>
    </w:p>
    <w:p w:rsidR="007C2CFB" w:rsidRDefault="007C2CFB">
      <w:pPr>
        <w:rPr>
          <w:sz w:val="28"/>
          <w:szCs w:val="28"/>
        </w:rPr>
      </w:pPr>
    </w:p>
    <w:p w:rsidR="007C2CFB" w:rsidRDefault="007C2CFB">
      <w:pPr>
        <w:rPr>
          <w:sz w:val="28"/>
          <w:szCs w:val="28"/>
        </w:rPr>
      </w:pPr>
    </w:p>
    <w:p w:rsidR="007C2CFB" w:rsidRDefault="007C2CFB">
      <w:pPr>
        <w:rPr>
          <w:sz w:val="28"/>
          <w:szCs w:val="28"/>
        </w:rPr>
      </w:pPr>
    </w:p>
    <w:p w:rsidR="007C2CFB" w:rsidRDefault="007C2CFB">
      <w:pPr>
        <w:rPr>
          <w:sz w:val="28"/>
          <w:szCs w:val="28"/>
        </w:rPr>
      </w:pPr>
    </w:p>
    <w:p w:rsidR="007C2CFB" w:rsidRDefault="007C2CFB">
      <w:pPr>
        <w:rPr>
          <w:sz w:val="28"/>
          <w:szCs w:val="28"/>
        </w:rPr>
      </w:pPr>
      <w:r>
        <w:rPr>
          <w:sz w:val="28"/>
          <w:szCs w:val="28"/>
        </w:rPr>
        <w:t>Student: Trinh Tuan Dung</w:t>
      </w:r>
    </w:p>
    <w:p w:rsidR="007C2CFB" w:rsidRDefault="007C2CFB">
      <w:pPr>
        <w:rPr>
          <w:sz w:val="28"/>
          <w:szCs w:val="28"/>
        </w:rPr>
      </w:pPr>
      <w:r>
        <w:rPr>
          <w:sz w:val="28"/>
          <w:szCs w:val="28"/>
        </w:rPr>
        <w:t>Matriculation Number: U1720421K</w:t>
      </w:r>
    </w:p>
    <w:p w:rsidR="007C2CFB" w:rsidRDefault="007C2CFB">
      <w:pPr>
        <w:rPr>
          <w:sz w:val="28"/>
          <w:szCs w:val="28"/>
        </w:rPr>
      </w:pPr>
      <w:r>
        <w:rPr>
          <w:sz w:val="28"/>
          <w:szCs w:val="28"/>
        </w:rPr>
        <w:t>Group: SS1</w:t>
      </w:r>
    </w:p>
    <w:p w:rsidR="007C2CFB" w:rsidRDefault="007C2CFB">
      <w:pPr>
        <w:rPr>
          <w:sz w:val="28"/>
          <w:szCs w:val="28"/>
        </w:rPr>
      </w:pPr>
    </w:p>
    <w:p w:rsidR="007C2CFB" w:rsidRDefault="007C2CFB">
      <w:pPr>
        <w:rPr>
          <w:sz w:val="28"/>
          <w:szCs w:val="28"/>
        </w:rPr>
      </w:pPr>
    </w:p>
    <w:p w:rsidR="007C2CFB" w:rsidRDefault="007C2CFB">
      <w:pPr>
        <w:rPr>
          <w:sz w:val="28"/>
          <w:szCs w:val="28"/>
        </w:rPr>
      </w:pPr>
    </w:p>
    <w:p w:rsidR="007C2CFB" w:rsidRDefault="007C2CFB">
      <w:pPr>
        <w:rPr>
          <w:sz w:val="28"/>
          <w:szCs w:val="28"/>
        </w:rPr>
      </w:pPr>
    </w:p>
    <w:p w:rsidR="007C2CFB" w:rsidRDefault="007C2CFB">
      <w:pPr>
        <w:rPr>
          <w:sz w:val="28"/>
          <w:szCs w:val="28"/>
        </w:rPr>
      </w:pPr>
    </w:p>
    <w:p w:rsidR="007C2CFB" w:rsidRDefault="007C2CFB">
      <w:pPr>
        <w:rPr>
          <w:sz w:val="28"/>
          <w:szCs w:val="28"/>
        </w:rPr>
      </w:pPr>
    </w:p>
    <w:p w:rsidR="00DB6D2D" w:rsidRDefault="00DB6D2D">
      <w:pPr>
        <w:rPr>
          <w:b/>
          <w:sz w:val="28"/>
          <w:szCs w:val="28"/>
          <w:u w:val="single"/>
        </w:rPr>
      </w:pPr>
    </w:p>
    <w:p w:rsidR="00DB6D2D" w:rsidRDefault="00DB6D2D">
      <w:pPr>
        <w:rPr>
          <w:b/>
          <w:sz w:val="28"/>
          <w:szCs w:val="28"/>
          <w:u w:val="single"/>
        </w:rPr>
      </w:pPr>
    </w:p>
    <w:p w:rsidR="007C2CFB" w:rsidRPr="006B3A4E" w:rsidRDefault="006B3A4E">
      <w:pPr>
        <w:rPr>
          <w:b/>
        </w:rPr>
      </w:pPr>
      <w:r>
        <w:rPr>
          <w:b/>
        </w:rPr>
        <w:t>Parametric Curves (Experiment on Resolution)</w:t>
      </w:r>
    </w:p>
    <w:p w:rsidR="007C2CFB" w:rsidRDefault="007C2CFB">
      <w:pPr>
        <w:rPr>
          <w:sz w:val="28"/>
          <w:szCs w:val="28"/>
        </w:rPr>
      </w:pPr>
    </w:p>
    <w:tbl>
      <w:tblPr>
        <w:tblStyle w:val="TableGrid"/>
        <w:tblW w:w="10435" w:type="dxa"/>
        <w:tblLook w:val="04A0" w:firstRow="1" w:lastRow="0" w:firstColumn="1" w:lastColumn="0" w:noHBand="0" w:noVBand="1"/>
      </w:tblPr>
      <w:tblGrid>
        <w:gridCol w:w="3855"/>
        <w:gridCol w:w="3711"/>
        <w:gridCol w:w="2869"/>
      </w:tblGrid>
      <w:tr w:rsidR="00B11DD0" w:rsidTr="00B5632D">
        <w:trPr>
          <w:trHeight w:val="269"/>
        </w:trPr>
        <w:tc>
          <w:tcPr>
            <w:tcW w:w="3863" w:type="dxa"/>
          </w:tcPr>
          <w:p w:rsidR="006B3A4E" w:rsidRPr="006B3A4E" w:rsidRDefault="006B3A4E">
            <w:pPr>
              <w:rPr>
                <w:b/>
              </w:rPr>
            </w:pPr>
            <w:r w:rsidRPr="006B3A4E">
              <w:rPr>
                <w:b/>
              </w:rPr>
              <w:t xml:space="preserve">               Curve 1</w:t>
            </w:r>
          </w:p>
        </w:tc>
        <w:tc>
          <w:tcPr>
            <w:tcW w:w="3643" w:type="dxa"/>
          </w:tcPr>
          <w:p w:rsidR="006B3A4E" w:rsidRPr="006B3A4E" w:rsidRDefault="006B3A4E">
            <w:pPr>
              <w:rPr>
                <w:b/>
              </w:rPr>
            </w:pPr>
            <w:r w:rsidRPr="006B3A4E">
              <w:rPr>
                <w:b/>
              </w:rPr>
              <w:t xml:space="preserve">               Curve 2</w:t>
            </w:r>
          </w:p>
        </w:tc>
        <w:tc>
          <w:tcPr>
            <w:tcW w:w="2929" w:type="dxa"/>
          </w:tcPr>
          <w:p w:rsidR="006B3A4E" w:rsidRPr="006B3A4E" w:rsidRDefault="006B3A4E">
            <w:pPr>
              <w:rPr>
                <w:b/>
              </w:rPr>
            </w:pPr>
            <w:r>
              <w:rPr>
                <w:b/>
              </w:rPr>
              <w:t xml:space="preserve">             Note/Explanation</w:t>
            </w:r>
          </w:p>
        </w:tc>
      </w:tr>
      <w:tr w:rsidR="00B11DD0" w:rsidTr="00B5632D">
        <w:trPr>
          <w:trHeight w:val="2997"/>
        </w:trPr>
        <w:tc>
          <w:tcPr>
            <w:tcW w:w="3863" w:type="dxa"/>
          </w:tcPr>
          <w:p w:rsidR="006B3A4E" w:rsidRDefault="00635811">
            <w:r>
              <w:object w:dxaOrig="13485" w:dyaOrig="1320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3678" type="#_x0000_t75" style="width:132.75pt;height:129.75pt" o:ole="">
                  <v:imagedata r:id="rId5" o:title=""/>
                </v:shape>
                <o:OLEObject Type="Embed" ProgID="PBrush" ShapeID="_x0000_i3678" DrawAspect="Content" ObjectID="_1611576660" r:id="rId6"/>
              </w:object>
            </w:r>
          </w:p>
          <w:p w:rsidR="00635811" w:rsidRDefault="00635811"/>
          <w:p w:rsidR="00635811" w:rsidRPr="006B3A4E" w:rsidRDefault="00635811">
            <w:pPr>
              <w:rPr>
                <w:b/>
              </w:rPr>
            </w:pPr>
            <w:r>
              <w:t>A screenshot of “Straight Line Segment 1.wrl”. The equation of the line is x = u; y = u; z = 0 with parameter domain [0, 1]. The resolution is set to 100.</w:t>
            </w:r>
          </w:p>
        </w:tc>
        <w:tc>
          <w:tcPr>
            <w:tcW w:w="3643" w:type="dxa"/>
          </w:tcPr>
          <w:p w:rsidR="006B3A4E" w:rsidRDefault="00635811">
            <w:r>
              <w:object w:dxaOrig="13485" w:dyaOrig="13200">
                <v:shape id="_x0000_i3679" type="#_x0000_t75" style="width:132.75pt;height:129.75pt" o:ole="">
                  <v:imagedata r:id="rId5" o:title=""/>
                </v:shape>
                <o:OLEObject Type="Embed" ProgID="PBrush" ShapeID="_x0000_i3679" DrawAspect="Content" ObjectID="_1611576661" r:id="rId7"/>
              </w:object>
            </w:r>
          </w:p>
          <w:p w:rsidR="00635811" w:rsidRDefault="00635811"/>
          <w:p w:rsidR="00635811" w:rsidRPr="006B3A4E" w:rsidRDefault="00635811">
            <w:pPr>
              <w:rPr>
                <w:b/>
              </w:rPr>
            </w:pPr>
            <w:r>
              <w:t>A screenshot of “</w:t>
            </w:r>
            <w:r>
              <w:t>Straight Line Segment 2</w:t>
            </w:r>
            <w:r>
              <w:t>.wrl”. The equation of the line is x = u; y = u; z = 0 with parameter domain [0,</w:t>
            </w:r>
            <w:r>
              <w:t xml:space="preserve"> </w:t>
            </w:r>
            <w:r>
              <w:t>1]</w:t>
            </w:r>
            <w:r>
              <w:t>. The resolution is set to 2</w:t>
            </w:r>
            <w:r>
              <w:t>.</w:t>
            </w:r>
          </w:p>
        </w:tc>
        <w:tc>
          <w:tcPr>
            <w:tcW w:w="2929" w:type="dxa"/>
          </w:tcPr>
          <w:p w:rsidR="006B3A4E" w:rsidRDefault="006B3A4E">
            <w:pPr>
              <w:rPr>
                <w:b/>
              </w:rPr>
            </w:pPr>
          </w:p>
          <w:p w:rsidR="00635811" w:rsidRPr="00635811" w:rsidRDefault="00635811">
            <w:r>
              <w:rPr>
                <w:b/>
              </w:rPr>
              <w:t xml:space="preserve"> </w:t>
            </w:r>
            <w:r>
              <w:t xml:space="preserve">Drawing of a straight line segment only requires very small resolution (even as low as 1) because the straight line segment only needs 1 line to be defined. </w:t>
            </w:r>
          </w:p>
        </w:tc>
      </w:tr>
      <w:tr w:rsidR="00B11DD0" w:rsidTr="00B5632D">
        <w:trPr>
          <w:trHeight w:val="3073"/>
        </w:trPr>
        <w:tc>
          <w:tcPr>
            <w:tcW w:w="3863" w:type="dxa"/>
          </w:tcPr>
          <w:p w:rsidR="006B3A4E" w:rsidRDefault="006B3A4E">
            <w:pPr>
              <w:rPr>
                <w:b/>
              </w:rPr>
            </w:pPr>
          </w:p>
          <w:p w:rsidR="00635811" w:rsidRDefault="00635811">
            <w:r>
              <w:object w:dxaOrig="13230" w:dyaOrig="12435">
                <v:shape id="_x0000_i3680" type="#_x0000_t75" style="width:160.5pt;height:150.75pt" o:ole="">
                  <v:imagedata r:id="rId8" o:title=""/>
                </v:shape>
                <o:OLEObject Type="Embed" ProgID="PBrush" ShapeID="_x0000_i3680" DrawAspect="Content" ObjectID="_1611576662" r:id="rId9"/>
              </w:object>
            </w:r>
          </w:p>
          <w:p w:rsidR="00635811" w:rsidRPr="006B3A4E" w:rsidRDefault="00635811" w:rsidP="00B11DD0">
            <w:pPr>
              <w:rPr>
                <w:b/>
              </w:rPr>
            </w:pPr>
            <w:r>
              <w:t>A screenshot of “</w:t>
            </w:r>
            <w:r>
              <w:t>Circle</w:t>
            </w:r>
            <w:r>
              <w:t xml:space="preserve"> 1.wrl”. The equation of the </w:t>
            </w:r>
            <w:r w:rsidR="00B11DD0">
              <w:t>curve</w:t>
            </w:r>
            <w:r>
              <w:t xml:space="preserve"> is x = </w:t>
            </w:r>
            <w:proofErr w:type="gramStart"/>
            <w:r w:rsidR="00F97522" w:rsidRPr="00F97522">
              <w:t>cos(</w:t>
            </w:r>
            <w:proofErr w:type="gramEnd"/>
            <w:r w:rsidR="00F97522" w:rsidRPr="00F97522">
              <w:t>2*pi*u)</w:t>
            </w:r>
            <w:r>
              <w:t xml:space="preserve">; y = </w:t>
            </w:r>
            <w:r w:rsidR="00F97522" w:rsidRPr="00F97522">
              <w:t>sin(2*pi*u)</w:t>
            </w:r>
            <w:r>
              <w:t>; z = 0 with parameter domain [0, 1]. The resolution is set to 100.</w:t>
            </w:r>
          </w:p>
        </w:tc>
        <w:tc>
          <w:tcPr>
            <w:tcW w:w="3643" w:type="dxa"/>
          </w:tcPr>
          <w:p w:rsidR="006B3A4E" w:rsidRDefault="006B3A4E">
            <w:pPr>
              <w:rPr>
                <w:b/>
              </w:rPr>
            </w:pPr>
          </w:p>
          <w:p w:rsidR="00F97522" w:rsidRDefault="00F97522">
            <w:r>
              <w:object w:dxaOrig="11850" w:dyaOrig="11880">
                <v:shape id="_x0000_i3681" type="#_x0000_t75" style="width:150.75pt;height:151.5pt" o:ole="">
                  <v:imagedata r:id="rId10" o:title=""/>
                </v:shape>
                <o:OLEObject Type="Embed" ProgID="PBrush" ShapeID="_x0000_i3681" DrawAspect="Content" ObjectID="_1611576663" r:id="rId11"/>
              </w:object>
            </w:r>
          </w:p>
          <w:p w:rsidR="00F97522" w:rsidRPr="006B3A4E" w:rsidRDefault="00F97522" w:rsidP="00B11DD0">
            <w:pPr>
              <w:rPr>
                <w:b/>
              </w:rPr>
            </w:pPr>
            <w:r>
              <w:t xml:space="preserve">A screenshot of “Circle 1.wrl”. The equation of the </w:t>
            </w:r>
            <w:r w:rsidR="00B11DD0">
              <w:t>curve</w:t>
            </w:r>
            <w:r>
              <w:t xml:space="preserve"> is x = </w:t>
            </w:r>
            <w:proofErr w:type="gramStart"/>
            <w:r w:rsidRPr="00F97522">
              <w:t>cos(</w:t>
            </w:r>
            <w:proofErr w:type="gramEnd"/>
            <w:r w:rsidRPr="00F97522">
              <w:t>2*pi*u)</w:t>
            </w:r>
            <w:r>
              <w:t xml:space="preserve">; y = </w:t>
            </w:r>
            <w:r w:rsidRPr="00F97522">
              <w:t>sin(2*pi*u)</w:t>
            </w:r>
            <w:r>
              <w:t>; z = 0 with parameter domain [0, 1]</w:t>
            </w:r>
            <w:r>
              <w:t>. The resolution is set to 1</w:t>
            </w:r>
            <w:r>
              <w:t>0.</w:t>
            </w:r>
          </w:p>
        </w:tc>
        <w:tc>
          <w:tcPr>
            <w:tcW w:w="2929" w:type="dxa"/>
          </w:tcPr>
          <w:p w:rsidR="006B3A4E" w:rsidRDefault="006B3A4E">
            <w:pPr>
              <w:rPr>
                <w:b/>
              </w:rPr>
            </w:pPr>
          </w:p>
          <w:p w:rsidR="00B5632D" w:rsidRDefault="00F97522" w:rsidP="00B5632D">
            <w:r>
              <w:t>Drawing is done by connecting multiple lines between sampling points within th</w:t>
            </w:r>
            <w:r w:rsidR="00B5632D">
              <w:t>e domain. The higher resolution the better. If the sampling resolution is set to 2, only 1 straight line will be displayed, but actually there are 2 identical lines.</w:t>
            </w:r>
          </w:p>
          <w:p w:rsidR="00F97522" w:rsidRPr="00F97522" w:rsidRDefault="00B5632D" w:rsidP="00B5632D">
            <w:r>
              <w:t xml:space="preserve"> </w:t>
            </w:r>
          </w:p>
        </w:tc>
      </w:tr>
      <w:tr w:rsidR="00B11DD0" w:rsidTr="00B5632D">
        <w:trPr>
          <w:trHeight w:val="732"/>
        </w:trPr>
        <w:tc>
          <w:tcPr>
            <w:tcW w:w="3863" w:type="dxa"/>
          </w:tcPr>
          <w:p w:rsidR="006B3A4E" w:rsidRDefault="00F97522">
            <w:r>
              <w:object w:dxaOrig="12960" w:dyaOrig="12645">
                <v:shape id="_x0000_i3682" type="#_x0000_t75" style="width:165pt;height:161.25pt" o:ole="">
                  <v:imagedata r:id="rId12" o:title=""/>
                </v:shape>
                <o:OLEObject Type="Embed" ProgID="PBrush" ShapeID="_x0000_i3682" DrawAspect="Content" ObjectID="_1611576664" r:id="rId13"/>
              </w:object>
            </w:r>
          </w:p>
          <w:p w:rsidR="00F97522" w:rsidRDefault="00F97522"/>
          <w:p w:rsidR="00F97522" w:rsidRPr="006B3A4E" w:rsidRDefault="00F97522" w:rsidP="00B11DD0">
            <w:pPr>
              <w:rPr>
                <w:b/>
              </w:rPr>
            </w:pPr>
            <w:r>
              <w:t xml:space="preserve">A screenshot of “Circle </w:t>
            </w:r>
            <w:r>
              <w:t xml:space="preserve">Arc </w:t>
            </w:r>
            <w:r>
              <w:t xml:space="preserve">1.wrl”. The equation of the </w:t>
            </w:r>
            <w:r w:rsidR="00B11DD0">
              <w:t>arc</w:t>
            </w:r>
            <w:r>
              <w:t xml:space="preserve"> is x = </w:t>
            </w:r>
            <w:proofErr w:type="gramStart"/>
            <w:r w:rsidRPr="00F97522">
              <w:t>cos(</w:t>
            </w:r>
            <w:proofErr w:type="gramEnd"/>
            <w:r w:rsidRPr="00F97522">
              <w:t>2*pi*u)</w:t>
            </w:r>
            <w:r>
              <w:t xml:space="preserve">; y = </w:t>
            </w:r>
            <w:r w:rsidRPr="00F97522">
              <w:t>sin(2*pi*u)</w:t>
            </w:r>
            <w:r>
              <w:t xml:space="preserve">; z = 0 with parameter domain [0, </w:t>
            </w:r>
            <w:r>
              <w:t>0.2</w:t>
            </w:r>
            <w:r>
              <w:t>]. The resolution is set to 100.</w:t>
            </w:r>
          </w:p>
        </w:tc>
        <w:tc>
          <w:tcPr>
            <w:tcW w:w="3643" w:type="dxa"/>
          </w:tcPr>
          <w:p w:rsidR="006B3A4E" w:rsidRDefault="00F97522">
            <w:r>
              <w:object w:dxaOrig="12315" w:dyaOrig="12135">
                <v:shape id="_x0000_i3683" type="#_x0000_t75" style="width:163.5pt;height:161.25pt" o:ole="">
                  <v:imagedata r:id="rId14" o:title=""/>
                </v:shape>
                <o:OLEObject Type="Embed" ProgID="PBrush" ShapeID="_x0000_i3683" DrawAspect="Content" ObjectID="_1611576665" r:id="rId15"/>
              </w:object>
            </w:r>
          </w:p>
          <w:p w:rsidR="00B11DD0" w:rsidRDefault="00B11DD0"/>
          <w:p w:rsidR="00B11DD0" w:rsidRPr="006B3A4E" w:rsidRDefault="00B11DD0" w:rsidP="00B11DD0">
            <w:pPr>
              <w:rPr>
                <w:b/>
              </w:rPr>
            </w:pPr>
            <w:r>
              <w:t xml:space="preserve">A screenshot of “Circle Arc </w:t>
            </w:r>
            <w:r>
              <w:t>2</w:t>
            </w:r>
            <w:r>
              <w:t xml:space="preserve">.wrl”. The equation of the </w:t>
            </w:r>
            <w:r>
              <w:t>arc</w:t>
            </w:r>
            <w:r>
              <w:t xml:space="preserve"> is x = </w:t>
            </w:r>
            <w:proofErr w:type="gramStart"/>
            <w:r w:rsidRPr="00F97522">
              <w:t>cos(</w:t>
            </w:r>
            <w:proofErr w:type="gramEnd"/>
            <w:r w:rsidRPr="00F97522">
              <w:t>2*pi*u)</w:t>
            </w:r>
            <w:r>
              <w:t xml:space="preserve">; y = </w:t>
            </w:r>
            <w:r w:rsidRPr="00F97522">
              <w:t>sin(2*pi*u)</w:t>
            </w:r>
            <w:r>
              <w:t xml:space="preserve">; z = 0 with parameter domain [0, 0.2]. The resolution is set to </w:t>
            </w:r>
            <w:r>
              <w:t>2</w:t>
            </w:r>
            <w:r>
              <w:t>.</w:t>
            </w:r>
          </w:p>
        </w:tc>
        <w:tc>
          <w:tcPr>
            <w:tcW w:w="2929" w:type="dxa"/>
          </w:tcPr>
          <w:p w:rsidR="00B11DD0" w:rsidRDefault="00B11DD0">
            <w:pPr>
              <w:rPr>
                <w:b/>
              </w:rPr>
            </w:pPr>
          </w:p>
          <w:p w:rsidR="00B11DD0" w:rsidRPr="00B11DD0" w:rsidRDefault="00B11DD0">
            <w:r>
              <w:t xml:space="preserve">Since the sampling resolution is 2, the arc in the </w:t>
            </w:r>
            <w:r>
              <w:t>“Circle Arc 2.wrl”</w:t>
            </w:r>
            <w:r>
              <w:t xml:space="preserve"> is d</w:t>
            </w:r>
            <w:r w:rsidR="00FD66FD">
              <w:t>one by connecting 2 lines only. Hence</w:t>
            </w:r>
            <w:r>
              <w:t xml:space="preserve">, the higher resolution the better. </w:t>
            </w:r>
          </w:p>
        </w:tc>
      </w:tr>
      <w:tr w:rsidR="00B11DD0" w:rsidTr="00B5632D">
        <w:trPr>
          <w:trHeight w:val="5959"/>
        </w:trPr>
        <w:tc>
          <w:tcPr>
            <w:tcW w:w="3863" w:type="dxa"/>
          </w:tcPr>
          <w:p w:rsidR="006B3A4E" w:rsidRDefault="00B11DD0">
            <w:r>
              <w:object w:dxaOrig="13530" w:dyaOrig="13455">
                <v:shape id="_x0000_i3684" type="#_x0000_t75" style="width:165.75pt;height:165pt" o:ole="">
                  <v:imagedata r:id="rId16" o:title=""/>
                </v:shape>
                <o:OLEObject Type="Embed" ProgID="PBrush" ShapeID="_x0000_i3684" DrawAspect="Content" ObjectID="_1611576666" r:id="rId17"/>
              </w:object>
            </w:r>
          </w:p>
          <w:p w:rsidR="00B11DD0" w:rsidRDefault="00B11DD0"/>
          <w:p w:rsidR="00B11DD0" w:rsidRDefault="00B11DD0">
            <w:r>
              <w:t>A screenshot of “</w:t>
            </w:r>
            <w:r>
              <w:t>Eclipse 1</w:t>
            </w:r>
            <w:r>
              <w:t xml:space="preserve">.wrl”. The equation of the </w:t>
            </w:r>
            <w:r>
              <w:t>curve</w:t>
            </w:r>
            <w:r>
              <w:t xml:space="preserve"> is x = </w:t>
            </w:r>
            <w:r>
              <w:t>0.5 *</w:t>
            </w:r>
            <w:r w:rsidRPr="00F97522">
              <w:t xml:space="preserve"> </w:t>
            </w:r>
            <w:proofErr w:type="gramStart"/>
            <w:r w:rsidRPr="00F97522">
              <w:t>cos(</w:t>
            </w:r>
            <w:proofErr w:type="gramEnd"/>
            <w:r w:rsidRPr="00F97522">
              <w:t>2*pi*u)</w:t>
            </w:r>
            <w:r>
              <w:t xml:space="preserve">; y = </w:t>
            </w:r>
            <w:r w:rsidRPr="00F97522">
              <w:t>sin(2*pi*u)</w:t>
            </w:r>
            <w:r>
              <w:t xml:space="preserve">; z = 0 with parameter domain [0, </w:t>
            </w:r>
            <w:r w:rsidR="00FD66FD">
              <w:t>1</w:t>
            </w:r>
            <w:r>
              <w:t>]. The resolution is set to 100.</w:t>
            </w:r>
          </w:p>
          <w:p w:rsidR="00B11DD0" w:rsidRPr="006B3A4E" w:rsidRDefault="00B11DD0">
            <w:pPr>
              <w:rPr>
                <w:b/>
              </w:rPr>
            </w:pPr>
          </w:p>
        </w:tc>
        <w:tc>
          <w:tcPr>
            <w:tcW w:w="3643" w:type="dxa"/>
          </w:tcPr>
          <w:p w:rsidR="006B3A4E" w:rsidRDefault="00B11DD0">
            <w:r>
              <w:object w:dxaOrig="11250" w:dyaOrig="11565">
                <v:shape id="_x0000_i3685" type="#_x0000_t75" style="width:162pt;height:166.5pt" o:ole="">
                  <v:imagedata r:id="rId18" o:title=""/>
                </v:shape>
                <o:OLEObject Type="Embed" ProgID="PBrush" ShapeID="_x0000_i3685" DrawAspect="Content" ObjectID="_1611576667" r:id="rId19"/>
              </w:object>
            </w:r>
          </w:p>
          <w:p w:rsidR="00FD66FD" w:rsidRDefault="00FD66FD"/>
          <w:p w:rsidR="00FD66FD" w:rsidRDefault="00FD66FD" w:rsidP="00FD66FD">
            <w:r>
              <w:t>A screenshot of “Eclipse 1.wrl”. The equation of the curve is x = 0.5 *</w:t>
            </w:r>
            <w:r w:rsidRPr="00F97522">
              <w:t xml:space="preserve"> </w:t>
            </w:r>
            <w:proofErr w:type="gramStart"/>
            <w:r w:rsidRPr="00F97522">
              <w:t>cos(</w:t>
            </w:r>
            <w:proofErr w:type="gramEnd"/>
            <w:r w:rsidRPr="00F97522">
              <w:t>2*pi*u)</w:t>
            </w:r>
            <w:r>
              <w:t xml:space="preserve">; y = </w:t>
            </w:r>
            <w:r w:rsidRPr="00F97522">
              <w:t>sin(2*pi*u)</w:t>
            </w:r>
            <w:r>
              <w:t xml:space="preserve">; z = 0 with parameter domain [0, </w:t>
            </w:r>
            <w:r>
              <w:t>1</w:t>
            </w:r>
            <w:r>
              <w:t>]</w:t>
            </w:r>
            <w:r>
              <w:t>. The resolution is set to 3</w:t>
            </w:r>
            <w:r>
              <w:t>.</w:t>
            </w:r>
          </w:p>
          <w:p w:rsidR="00FD66FD" w:rsidRPr="006B3A4E" w:rsidRDefault="00FD66FD">
            <w:pPr>
              <w:rPr>
                <w:b/>
              </w:rPr>
            </w:pPr>
          </w:p>
        </w:tc>
        <w:tc>
          <w:tcPr>
            <w:tcW w:w="2929" w:type="dxa"/>
          </w:tcPr>
          <w:p w:rsidR="00FD66FD" w:rsidRDefault="00FD66FD">
            <w:pPr>
              <w:rPr>
                <w:b/>
              </w:rPr>
            </w:pPr>
          </w:p>
          <w:p w:rsidR="00FD66FD" w:rsidRPr="00FD66FD" w:rsidRDefault="00FD66FD">
            <w:r>
              <w:t>This example again shows the effect of sampling resolution to the accuracy of the outcome.</w:t>
            </w:r>
          </w:p>
          <w:p w:rsidR="006B3A4E" w:rsidRPr="00FD66FD" w:rsidRDefault="006B3A4E" w:rsidP="00FD66FD"/>
        </w:tc>
      </w:tr>
      <w:tr w:rsidR="00FD66FD" w:rsidTr="00B5632D">
        <w:trPr>
          <w:trHeight w:val="5959"/>
        </w:trPr>
        <w:tc>
          <w:tcPr>
            <w:tcW w:w="3863" w:type="dxa"/>
          </w:tcPr>
          <w:p w:rsidR="00FD66FD" w:rsidRDefault="00FD66FD">
            <w:r>
              <w:object w:dxaOrig="11175" w:dyaOrig="11430">
                <v:shape id="_x0000_i3686" type="#_x0000_t75" style="width:148.5pt;height:152.25pt" o:ole="">
                  <v:imagedata r:id="rId20" o:title=""/>
                </v:shape>
                <o:OLEObject Type="Embed" ProgID="PBrush" ShapeID="_x0000_i3686" DrawAspect="Content" ObjectID="_1611576668" r:id="rId21"/>
              </w:object>
            </w:r>
          </w:p>
          <w:p w:rsidR="00FD66FD" w:rsidRDefault="00FD66FD"/>
          <w:p w:rsidR="00FD66FD" w:rsidRDefault="00FD66FD" w:rsidP="00FD66FD">
            <w:r>
              <w:t xml:space="preserve">A screenshot of “Eclipse </w:t>
            </w:r>
            <w:r w:rsidR="00B5632D">
              <w:t xml:space="preserve">Arc </w:t>
            </w:r>
            <w:r>
              <w:t xml:space="preserve">1.wrl”. The equation of the </w:t>
            </w:r>
            <w:r>
              <w:t>arc</w:t>
            </w:r>
            <w:r>
              <w:t xml:space="preserve"> is x = 0.5 *</w:t>
            </w:r>
            <w:r w:rsidRPr="00F97522">
              <w:t xml:space="preserve"> </w:t>
            </w:r>
            <w:proofErr w:type="gramStart"/>
            <w:r w:rsidRPr="00F97522">
              <w:t>cos(</w:t>
            </w:r>
            <w:proofErr w:type="gramEnd"/>
            <w:r w:rsidRPr="00F97522">
              <w:t>2*pi*u)</w:t>
            </w:r>
            <w:r>
              <w:t xml:space="preserve">; y = </w:t>
            </w:r>
            <w:r w:rsidRPr="00F97522">
              <w:t>sin(2*pi*u)</w:t>
            </w:r>
            <w:r>
              <w:t>; z = 0 with parameter domain [0, 0.2</w:t>
            </w:r>
            <w:r>
              <w:t>5</w:t>
            </w:r>
            <w:r>
              <w:t>]. The resolution is set to 100.</w:t>
            </w:r>
          </w:p>
          <w:p w:rsidR="00FD66FD" w:rsidRDefault="00FD66FD"/>
        </w:tc>
        <w:tc>
          <w:tcPr>
            <w:tcW w:w="3643" w:type="dxa"/>
          </w:tcPr>
          <w:p w:rsidR="00FD66FD" w:rsidRDefault="00B5632D">
            <w:r>
              <w:object w:dxaOrig="11580" w:dyaOrig="11505">
                <v:shape id="_x0000_i3687" type="#_x0000_t75" style="width:152.25pt;height:151.5pt" o:ole="">
                  <v:imagedata r:id="rId22" o:title=""/>
                </v:shape>
                <o:OLEObject Type="Embed" ProgID="PBrush" ShapeID="_x0000_i3687" DrawAspect="Content" ObjectID="_1611576669" r:id="rId23"/>
              </w:object>
            </w:r>
          </w:p>
          <w:p w:rsidR="00B5632D" w:rsidRDefault="00B5632D"/>
          <w:p w:rsidR="00B5632D" w:rsidRDefault="00B5632D" w:rsidP="00B5632D">
            <w:r>
              <w:t xml:space="preserve">A screenshot of “Eclipse </w:t>
            </w:r>
            <w:r>
              <w:t>Arc 2</w:t>
            </w:r>
            <w:r>
              <w:t>.wrl”. The equation of the arc is x = 0.5 *</w:t>
            </w:r>
            <w:r w:rsidRPr="00F97522">
              <w:t xml:space="preserve"> </w:t>
            </w:r>
            <w:proofErr w:type="gramStart"/>
            <w:r w:rsidRPr="00F97522">
              <w:t>cos(</w:t>
            </w:r>
            <w:proofErr w:type="gramEnd"/>
            <w:r w:rsidRPr="00F97522">
              <w:t>2*pi*u)</w:t>
            </w:r>
            <w:r>
              <w:t xml:space="preserve">; y = </w:t>
            </w:r>
            <w:r w:rsidRPr="00F97522">
              <w:t>sin(2*pi*u)</w:t>
            </w:r>
            <w:r>
              <w:t xml:space="preserve">; z = 0 with parameter domain [0, 0.25]. The resolution is set to </w:t>
            </w:r>
            <w:r>
              <w:t>2.</w:t>
            </w:r>
          </w:p>
        </w:tc>
        <w:tc>
          <w:tcPr>
            <w:tcW w:w="2929" w:type="dxa"/>
          </w:tcPr>
          <w:p w:rsidR="00FD66FD" w:rsidRDefault="00FD66FD">
            <w:pPr>
              <w:rPr>
                <w:b/>
              </w:rPr>
            </w:pPr>
          </w:p>
          <w:p w:rsidR="00AC27EE" w:rsidRPr="00AC27EE" w:rsidRDefault="00AC27EE">
            <w:r>
              <w:t>This case is similar to the case of the circle arc.</w:t>
            </w:r>
          </w:p>
        </w:tc>
      </w:tr>
      <w:tr w:rsidR="00FD66FD" w:rsidTr="00B5632D">
        <w:trPr>
          <w:trHeight w:val="5959"/>
        </w:trPr>
        <w:tc>
          <w:tcPr>
            <w:tcW w:w="3863" w:type="dxa"/>
          </w:tcPr>
          <w:p w:rsidR="00FD66FD" w:rsidRDefault="00B5632D">
            <w:r>
              <w:object w:dxaOrig="12165" w:dyaOrig="11940">
                <v:shape id="_x0000_i3688" type="#_x0000_t75" style="width:174.75pt;height:171pt" o:ole="">
                  <v:imagedata r:id="rId24" o:title=""/>
                </v:shape>
                <o:OLEObject Type="Embed" ProgID="PBrush" ShapeID="_x0000_i3688" DrawAspect="Content" ObjectID="_1611576670" r:id="rId25"/>
              </w:object>
            </w:r>
          </w:p>
          <w:p w:rsidR="00B5632D" w:rsidRDefault="00B5632D"/>
          <w:p w:rsidR="00B5632D" w:rsidRDefault="00B5632D" w:rsidP="00B5632D">
            <w:r>
              <w:t>A screenshot of “</w:t>
            </w:r>
            <w:r>
              <w:t>2D Spiral 1</w:t>
            </w:r>
            <w:r>
              <w:t xml:space="preserve">.wrl”. The equation of the </w:t>
            </w:r>
            <w:r>
              <w:t>curve</w:t>
            </w:r>
            <w:r>
              <w:t xml:space="preserve"> is </w:t>
            </w:r>
            <w:r>
              <w:t xml:space="preserve">x= </w:t>
            </w:r>
            <w:r w:rsidRPr="00B5632D">
              <w:t>u*</w:t>
            </w:r>
            <w:proofErr w:type="gramStart"/>
            <w:r w:rsidRPr="00B5632D">
              <w:t>cos(</w:t>
            </w:r>
            <w:proofErr w:type="gramEnd"/>
            <w:r w:rsidRPr="00B5632D">
              <w:t>6*pi*u)</w:t>
            </w:r>
            <w:r>
              <w:t xml:space="preserve">; y = </w:t>
            </w:r>
            <w:r w:rsidRPr="00B5632D">
              <w:t>u*sin(6*pi*u)</w:t>
            </w:r>
            <w:r>
              <w:t xml:space="preserve">; z = 0 with parameter domain [0, </w:t>
            </w:r>
            <w:r>
              <w:t>1</w:t>
            </w:r>
            <w:r>
              <w:t>]. The resolution is set to 100.</w:t>
            </w:r>
          </w:p>
          <w:p w:rsidR="00B5632D" w:rsidRDefault="00B5632D"/>
        </w:tc>
        <w:tc>
          <w:tcPr>
            <w:tcW w:w="3643" w:type="dxa"/>
          </w:tcPr>
          <w:p w:rsidR="00FD66FD" w:rsidRDefault="00B5632D">
            <w:r>
              <w:object w:dxaOrig="11775" w:dyaOrig="11715">
                <v:shape id="_x0000_i3689" type="#_x0000_t75" style="width:171pt;height:170.25pt" o:ole="">
                  <v:imagedata r:id="rId26" o:title=""/>
                </v:shape>
                <o:OLEObject Type="Embed" ProgID="PBrush" ShapeID="_x0000_i3689" DrawAspect="Content" ObjectID="_1611576671" r:id="rId27"/>
              </w:object>
            </w:r>
          </w:p>
          <w:p w:rsidR="00B5632D" w:rsidRDefault="00B5632D"/>
          <w:p w:rsidR="00B5632D" w:rsidRDefault="00B5632D" w:rsidP="00B5632D">
            <w:r>
              <w:t>A screenshot of “</w:t>
            </w:r>
            <w:r>
              <w:t>2D Spiral 2</w:t>
            </w:r>
            <w:r>
              <w:t xml:space="preserve">.wrl”. The equation of the curve is x= </w:t>
            </w:r>
            <w:r w:rsidRPr="00B5632D">
              <w:t>u*</w:t>
            </w:r>
            <w:proofErr w:type="gramStart"/>
            <w:r w:rsidRPr="00B5632D">
              <w:t>cos(</w:t>
            </w:r>
            <w:proofErr w:type="gramEnd"/>
            <w:r w:rsidRPr="00B5632D">
              <w:t>6*pi*u)</w:t>
            </w:r>
            <w:r>
              <w:t xml:space="preserve">; y = </w:t>
            </w:r>
            <w:r w:rsidRPr="00B5632D">
              <w:t>u*sin(6*pi*u)</w:t>
            </w:r>
            <w:r>
              <w:t>; z = 0 with parameter domain [0, 1]. The resolution is set to 1</w:t>
            </w:r>
            <w:r>
              <w:t>2</w:t>
            </w:r>
            <w:r>
              <w:t>.</w:t>
            </w:r>
          </w:p>
          <w:p w:rsidR="00B5632D" w:rsidRDefault="00B5632D"/>
        </w:tc>
        <w:tc>
          <w:tcPr>
            <w:tcW w:w="2929" w:type="dxa"/>
          </w:tcPr>
          <w:p w:rsidR="00FD66FD" w:rsidRPr="00B5632D" w:rsidRDefault="00B5632D">
            <w:r>
              <w:t xml:space="preserve">If the sampling resolution is set to 2, the result will be similar to the case of the </w:t>
            </w:r>
            <w:r w:rsidR="00AC27EE">
              <w:t xml:space="preserve">circle: 1 straight line (but actually 2 identical lines) will be displayed. </w:t>
            </w:r>
            <w:r>
              <w:rPr>
                <w:b/>
              </w:rPr>
              <w:t xml:space="preserve"> </w:t>
            </w:r>
          </w:p>
        </w:tc>
      </w:tr>
      <w:tr w:rsidR="00FD66FD" w:rsidTr="00B5632D">
        <w:trPr>
          <w:trHeight w:val="5959"/>
        </w:trPr>
        <w:tc>
          <w:tcPr>
            <w:tcW w:w="3863" w:type="dxa"/>
          </w:tcPr>
          <w:p w:rsidR="00FD66FD" w:rsidRDefault="00AC27EE">
            <w:r>
              <w:object w:dxaOrig="10065" w:dyaOrig="8460">
                <v:shape id="_x0000_i3702" type="#_x0000_t75" style="width:174pt;height:146.25pt" o:ole="">
                  <v:imagedata r:id="rId28" o:title=""/>
                </v:shape>
                <o:OLEObject Type="Embed" ProgID="PBrush" ShapeID="_x0000_i3702" DrawAspect="Content" ObjectID="_1611576672" r:id="rId29"/>
              </w:object>
            </w:r>
          </w:p>
          <w:p w:rsidR="00AC27EE" w:rsidRDefault="00AC27EE"/>
          <w:p w:rsidR="00AC27EE" w:rsidRDefault="00AC27EE" w:rsidP="00AC27EE">
            <w:r>
              <w:t>A screenshot of “</w:t>
            </w:r>
            <w:r>
              <w:t xml:space="preserve">3D Helix </w:t>
            </w:r>
            <w:r>
              <w:t xml:space="preserve">1.wrl”. The equation of the curve is x= </w:t>
            </w:r>
            <w:proofErr w:type="gramStart"/>
            <w:r w:rsidRPr="00AC27EE">
              <w:t>cos(</w:t>
            </w:r>
            <w:proofErr w:type="gramEnd"/>
            <w:r w:rsidRPr="00AC27EE">
              <w:t>6*pi*u)</w:t>
            </w:r>
            <w:r>
              <w:t>; y =</w:t>
            </w:r>
            <w:r>
              <w:t xml:space="preserve"> sin</w:t>
            </w:r>
            <w:r w:rsidRPr="00AC27EE">
              <w:t>(6*pi*u)</w:t>
            </w:r>
            <w:r>
              <w:t xml:space="preserve">; z = </w:t>
            </w:r>
            <w:r>
              <w:t>u</w:t>
            </w:r>
            <w:r>
              <w:t xml:space="preserve"> with parameter domain [0, 1]. The resolution is set to 100.</w:t>
            </w:r>
          </w:p>
          <w:p w:rsidR="00AC27EE" w:rsidRDefault="00AC27EE"/>
        </w:tc>
        <w:tc>
          <w:tcPr>
            <w:tcW w:w="3643" w:type="dxa"/>
          </w:tcPr>
          <w:p w:rsidR="00FD66FD" w:rsidRDefault="00F35431">
            <w:r>
              <w:object w:dxaOrig="6435" w:dyaOrig="5385">
                <v:shape id="_x0000_i3744" type="#_x0000_t75" style="width:174.75pt;height:146.25pt" o:ole="">
                  <v:imagedata r:id="rId30" o:title=""/>
                </v:shape>
                <o:OLEObject Type="Embed" ProgID="PBrush" ShapeID="_x0000_i3744" DrawAspect="Content" ObjectID="_1611576673" r:id="rId31"/>
              </w:object>
            </w:r>
          </w:p>
          <w:p w:rsidR="00F35431" w:rsidRDefault="00F35431"/>
          <w:p w:rsidR="00F35431" w:rsidRDefault="00F35431" w:rsidP="00F35431">
            <w:r>
              <w:t xml:space="preserve">A screenshot of “3D Helix </w:t>
            </w:r>
            <w:r>
              <w:t>2</w:t>
            </w:r>
            <w:r>
              <w:t xml:space="preserve">.wrl”. The equation of the curve is x= </w:t>
            </w:r>
            <w:proofErr w:type="gramStart"/>
            <w:r w:rsidRPr="00AC27EE">
              <w:t>cos(</w:t>
            </w:r>
            <w:proofErr w:type="gramEnd"/>
            <w:r w:rsidRPr="00AC27EE">
              <w:t>6*pi*u)</w:t>
            </w:r>
            <w:r>
              <w:t>; y = sin</w:t>
            </w:r>
            <w:r w:rsidRPr="00AC27EE">
              <w:t>(6*pi*u)</w:t>
            </w:r>
            <w:r>
              <w:t>; z = u with parameter domain [0, 1]</w:t>
            </w:r>
            <w:r>
              <w:t>. The resolution is set to 6</w:t>
            </w:r>
            <w:r>
              <w:t>.</w:t>
            </w:r>
          </w:p>
          <w:p w:rsidR="00F35431" w:rsidRDefault="00F35431"/>
        </w:tc>
        <w:tc>
          <w:tcPr>
            <w:tcW w:w="2929" w:type="dxa"/>
          </w:tcPr>
          <w:p w:rsidR="00FD66FD" w:rsidRDefault="00F35431">
            <w:pPr>
              <w:rPr>
                <w:b/>
              </w:rPr>
            </w:pPr>
            <w:r>
              <w:t>If the sampling resolution is set to 2</w:t>
            </w:r>
            <w:r>
              <w:t>, only 2 zigzag lines will be displayed.</w:t>
            </w:r>
          </w:p>
        </w:tc>
      </w:tr>
    </w:tbl>
    <w:p w:rsidR="007C2CFB" w:rsidRPr="007C2CFB" w:rsidRDefault="007C2CFB">
      <w:pPr>
        <w:rPr>
          <w:sz w:val="28"/>
          <w:szCs w:val="28"/>
        </w:rPr>
      </w:pPr>
    </w:p>
    <w:p w:rsidR="00F35431" w:rsidRDefault="00F35431">
      <w:pPr>
        <w:rPr>
          <w:b/>
          <w:sz w:val="72"/>
          <w:szCs w:val="72"/>
        </w:rPr>
      </w:pPr>
    </w:p>
    <w:p w:rsidR="00F35431" w:rsidRDefault="00F35431">
      <w:pPr>
        <w:rPr>
          <w:b/>
          <w:sz w:val="72"/>
          <w:szCs w:val="72"/>
        </w:rPr>
      </w:pPr>
    </w:p>
    <w:p w:rsidR="00F35431" w:rsidRDefault="00F35431">
      <w:pPr>
        <w:rPr>
          <w:b/>
          <w:sz w:val="72"/>
          <w:szCs w:val="72"/>
        </w:rPr>
      </w:pPr>
    </w:p>
    <w:p w:rsidR="00F35431" w:rsidRDefault="00F35431">
      <w:pPr>
        <w:rPr>
          <w:b/>
          <w:sz w:val="72"/>
          <w:szCs w:val="72"/>
        </w:rPr>
      </w:pPr>
    </w:p>
    <w:p w:rsidR="00F35431" w:rsidRDefault="00F35431">
      <w:pPr>
        <w:rPr>
          <w:b/>
          <w:sz w:val="72"/>
          <w:szCs w:val="72"/>
        </w:rPr>
      </w:pPr>
    </w:p>
    <w:p w:rsidR="00F35431" w:rsidRDefault="00F35431">
      <w:pPr>
        <w:rPr>
          <w:b/>
          <w:sz w:val="72"/>
          <w:szCs w:val="72"/>
        </w:rPr>
      </w:pPr>
    </w:p>
    <w:p w:rsidR="00F35431" w:rsidRDefault="00F35431" w:rsidP="00F35431">
      <w:pPr>
        <w:rPr>
          <w:b/>
        </w:rPr>
      </w:pPr>
    </w:p>
    <w:p w:rsidR="00F35431" w:rsidRDefault="00F35431" w:rsidP="00F35431">
      <w:pPr>
        <w:rPr>
          <w:b/>
        </w:rPr>
      </w:pPr>
      <w:r>
        <w:rPr>
          <w:b/>
        </w:rPr>
        <w:t>Parametric Curves (Experiment on Resolution)</w:t>
      </w:r>
    </w:p>
    <w:tbl>
      <w:tblPr>
        <w:tblStyle w:val="TableGrid"/>
        <w:tblW w:w="11250" w:type="dxa"/>
        <w:tblInd w:w="-725" w:type="dxa"/>
        <w:tblLook w:val="04A0" w:firstRow="1" w:lastRow="0" w:firstColumn="1" w:lastColumn="0" w:noHBand="0" w:noVBand="1"/>
      </w:tblPr>
      <w:tblGrid>
        <w:gridCol w:w="9180"/>
        <w:gridCol w:w="2070"/>
      </w:tblGrid>
      <w:tr w:rsidR="00F35431" w:rsidTr="00F35431">
        <w:trPr>
          <w:trHeight w:val="458"/>
        </w:trPr>
        <w:tc>
          <w:tcPr>
            <w:tcW w:w="9180" w:type="dxa"/>
          </w:tcPr>
          <w:p w:rsidR="00F35431" w:rsidRPr="00F35431" w:rsidRDefault="00F35431" w:rsidP="00F35431">
            <w:pPr>
              <w:rPr>
                <w:b/>
              </w:rPr>
            </w:pPr>
            <w:r>
              <w:t xml:space="preserve"> </w:t>
            </w:r>
            <w:r>
              <w:rPr>
                <w:b/>
              </w:rPr>
              <w:t xml:space="preserve">                                                     Curves</w:t>
            </w:r>
          </w:p>
        </w:tc>
        <w:tc>
          <w:tcPr>
            <w:tcW w:w="2070" w:type="dxa"/>
          </w:tcPr>
          <w:p w:rsidR="00F35431" w:rsidRPr="00F35431" w:rsidRDefault="00F35431" w:rsidP="00F35431">
            <w:pPr>
              <w:rPr>
                <w:b/>
              </w:rPr>
            </w:pPr>
            <w:r>
              <w:rPr>
                <w:b/>
              </w:rPr>
              <w:t>Note / Explanation</w:t>
            </w:r>
          </w:p>
        </w:tc>
      </w:tr>
      <w:tr w:rsidR="00F35431" w:rsidTr="000035DF">
        <w:trPr>
          <w:trHeight w:val="4238"/>
        </w:trPr>
        <w:tc>
          <w:tcPr>
            <w:tcW w:w="9180" w:type="dxa"/>
          </w:tcPr>
          <w:p w:rsidR="00F35431" w:rsidRDefault="00F35431" w:rsidP="00F35431">
            <w:r>
              <w:object w:dxaOrig="12165" w:dyaOrig="11940">
                <v:shape id="_x0000_i4066" type="#_x0000_t75" style="width:174.75pt;height:171pt" o:ole="">
                  <v:imagedata r:id="rId24" o:title=""/>
                </v:shape>
                <o:OLEObject Type="Embed" ProgID="PBrush" ShapeID="_x0000_i4066" DrawAspect="Content" ObjectID="_1611576674" r:id="rId32"/>
              </w:object>
            </w:r>
            <w:r w:rsidR="000035DF">
              <w:t xml:space="preserve">  </w:t>
            </w:r>
          </w:p>
          <w:p w:rsidR="00F35431" w:rsidRDefault="00F35431" w:rsidP="00F35431"/>
          <w:p w:rsidR="00F35431" w:rsidRDefault="00F35431" w:rsidP="00F35431">
            <w:r>
              <w:t xml:space="preserve">A screenshot of “2D Spiral 1.wrl”. The equation of the curve is x= </w:t>
            </w:r>
            <w:r w:rsidRPr="00B5632D">
              <w:t>u*</w:t>
            </w:r>
            <w:proofErr w:type="gramStart"/>
            <w:r w:rsidRPr="00B5632D">
              <w:t>cos(</w:t>
            </w:r>
            <w:proofErr w:type="gramEnd"/>
            <w:r w:rsidRPr="00B5632D">
              <w:t>6*pi*u)</w:t>
            </w:r>
            <w:r>
              <w:t xml:space="preserve">; y = </w:t>
            </w:r>
            <w:r w:rsidRPr="00B5632D">
              <w:t>u*sin(6*pi*u)</w:t>
            </w:r>
            <w:r>
              <w:t>; z = 0 with parameter domain [0, 1]. The resolution is set to 100.</w:t>
            </w:r>
          </w:p>
          <w:p w:rsidR="00F35431" w:rsidRDefault="00F35431" w:rsidP="00F35431"/>
          <w:p w:rsidR="00F35431" w:rsidRDefault="00F35431" w:rsidP="00F35431">
            <w:r>
              <w:object w:dxaOrig="6120" w:dyaOrig="5970">
                <v:shape id="_x0000_i4058" type="#_x0000_t75" style="width:176.25pt;height:171.75pt" o:ole="">
                  <v:imagedata r:id="rId33" o:title=""/>
                </v:shape>
                <o:OLEObject Type="Embed" ProgID="PBrush" ShapeID="_x0000_i4058" DrawAspect="Content" ObjectID="_1611576675" r:id="rId34"/>
              </w:object>
            </w:r>
          </w:p>
          <w:p w:rsidR="00F35431" w:rsidRDefault="00F35431" w:rsidP="00F35431"/>
          <w:p w:rsidR="00F35431" w:rsidRDefault="00F35431" w:rsidP="00F35431">
            <w:r>
              <w:t>A screenshot of “2D Spiral 1</w:t>
            </w:r>
            <w:r>
              <w:t>.2</w:t>
            </w:r>
            <w:r>
              <w:t xml:space="preserve">.wrl”. The equation of the curve is x= </w:t>
            </w:r>
            <w:r w:rsidRPr="00B5632D">
              <w:t>u*</w:t>
            </w:r>
            <w:proofErr w:type="gramStart"/>
            <w:r w:rsidRPr="00B5632D">
              <w:t>cos(</w:t>
            </w:r>
            <w:proofErr w:type="gramEnd"/>
            <w:r w:rsidRPr="00B5632D">
              <w:t>6*pi*u)</w:t>
            </w:r>
            <w:r>
              <w:t xml:space="preserve">; y = </w:t>
            </w:r>
            <w:r w:rsidRPr="00B5632D">
              <w:t>u*sin(6*pi*u)</w:t>
            </w:r>
            <w:r>
              <w:t xml:space="preserve">; z = 0 with parameter domain [0, </w:t>
            </w:r>
            <w:r>
              <w:t>3</w:t>
            </w:r>
            <w:r>
              <w:t>]. The resolution is set to 100.</w:t>
            </w:r>
          </w:p>
          <w:p w:rsidR="00F35431" w:rsidRDefault="00F35431" w:rsidP="00F35431"/>
          <w:p w:rsidR="00F35431" w:rsidRDefault="000035DF" w:rsidP="00F35431">
            <w:r>
              <w:object w:dxaOrig="9750" w:dyaOrig="9345">
                <v:shape id="_x0000_i4059" type="#_x0000_t75" style="width:171.75pt;height:164.25pt" o:ole="">
                  <v:imagedata r:id="rId35" o:title=""/>
                </v:shape>
                <o:OLEObject Type="Embed" ProgID="PBrush" ShapeID="_x0000_i4059" DrawAspect="Content" ObjectID="_1611576676" r:id="rId36"/>
              </w:object>
            </w:r>
          </w:p>
          <w:p w:rsidR="000035DF" w:rsidRDefault="000035DF" w:rsidP="00F35431"/>
          <w:p w:rsidR="000035DF" w:rsidRDefault="000035DF" w:rsidP="000035DF">
            <w:r>
              <w:t>A screenshot of “2D Spiral 1</w:t>
            </w:r>
            <w:r>
              <w:t>.3</w:t>
            </w:r>
            <w:r>
              <w:t xml:space="preserve">.wrl”. The equation of the curve is x= </w:t>
            </w:r>
            <w:r w:rsidRPr="00B5632D">
              <w:t>u*</w:t>
            </w:r>
            <w:proofErr w:type="gramStart"/>
            <w:r w:rsidRPr="00B5632D">
              <w:t>cos(</w:t>
            </w:r>
            <w:proofErr w:type="gramEnd"/>
            <w:r w:rsidRPr="00B5632D">
              <w:t>6*pi*u)</w:t>
            </w:r>
            <w:r>
              <w:t xml:space="preserve">; y = </w:t>
            </w:r>
            <w:r w:rsidRPr="00B5632D">
              <w:t>u*sin(6*pi*u)</w:t>
            </w:r>
            <w:r>
              <w:t>; z = 0 with parameter domain [0, 3]</w:t>
            </w:r>
            <w:r>
              <w:t>. The resolution is set to 3</w:t>
            </w:r>
            <w:r>
              <w:t>00.</w:t>
            </w:r>
          </w:p>
          <w:p w:rsidR="000035DF" w:rsidRDefault="000035DF" w:rsidP="00F35431"/>
          <w:p w:rsidR="00F35431" w:rsidRDefault="00F35431" w:rsidP="00F35431"/>
          <w:p w:rsidR="00F35431" w:rsidRDefault="00F35431" w:rsidP="00F35431"/>
        </w:tc>
        <w:tc>
          <w:tcPr>
            <w:tcW w:w="2070" w:type="dxa"/>
          </w:tcPr>
          <w:p w:rsidR="00F35431" w:rsidRDefault="00F35431" w:rsidP="00F35431"/>
          <w:p w:rsidR="000035DF" w:rsidRDefault="000035DF" w:rsidP="000035DF">
            <w:r>
              <w:t xml:space="preserve">When the sampling domain of the spiral increases, the number of rotation increases, and the curve is elongated. Higher number of rotations would require a higher sampling resolution for better accuracy. </w:t>
            </w:r>
          </w:p>
        </w:tc>
      </w:tr>
      <w:tr w:rsidR="00F35431" w:rsidTr="00995498">
        <w:trPr>
          <w:trHeight w:val="70"/>
        </w:trPr>
        <w:tc>
          <w:tcPr>
            <w:tcW w:w="9180" w:type="dxa"/>
          </w:tcPr>
          <w:p w:rsidR="00F35431" w:rsidRDefault="000035DF" w:rsidP="00F35431">
            <w:r>
              <w:object w:dxaOrig="13530" w:dyaOrig="13455">
                <v:shape id="_x0000_i4829" type="#_x0000_t75" style="width:165.75pt;height:165pt" o:ole="">
                  <v:imagedata r:id="rId16" o:title=""/>
                </v:shape>
                <o:OLEObject Type="Embed" ProgID="PBrush" ShapeID="_x0000_i4829" DrawAspect="Content" ObjectID="_1611576677" r:id="rId37"/>
              </w:object>
            </w:r>
          </w:p>
          <w:p w:rsidR="000035DF" w:rsidRDefault="000035DF" w:rsidP="00F35431"/>
          <w:p w:rsidR="000035DF" w:rsidRDefault="000035DF" w:rsidP="000035DF">
            <w:r>
              <w:t>A screenshot of “Eclipse 1.wrl”. The equation of the curve is x = 0.5 *</w:t>
            </w:r>
            <w:r w:rsidRPr="00F97522">
              <w:t xml:space="preserve"> </w:t>
            </w:r>
            <w:proofErr w:type="gramStart"/>
            <w:r w:rsidRPr="00F97522">
              <w:t>cos(</w:t>
            </w:r>
            <w:proofErr w:type="gramEnd"/>
            <w:r w:rsidRPr="00F97522">
              <w:t>2*pi*u)</w:t>
            </w:r>
            <w:r>
              <w:t xml:space="preserve">; y = </w:t>
            </w:r>
            <w:r w:rsidRPr="00F97522">
              <w:t>sin(2*pi*u)</w:t>
            </w:r>
            <w:r>
              <w:t>; z = 0 with parameter domain [0, 1]. The resolution is set to 100.</w:t>
            </w:r>
          </w:p>
          <w:p w:rsidR="00E95365" w:rsidRDefault="00E95365" w:rsidP="000035DF">
            <w:r>
              <w:object w:dxaOrig="11175" w:dyaOrig="11430">
                <v:shape id="_x0000_i4831" type="#_x0000_t75" style="width:147pt;height:150pt" o:ole="">
                  <v:imagedata r:id="rId20" o:title=""/>
                </v:shape>
                <o:OLEObject Type="Embed" ProgID="PBrush" ShapeID="_x0000_i4831" DrawAspect="Content" ObjectID="_1611576678" r:id="rId38"/>
              </w:object>
            </w:r>
          </w:p>
          <w:p w:rsidR="00E95365" w:rsidRDefault="00E95365" w:rsidP="000035DF"/>
          <w:p w:rsidR="000035DF" w:rsidRDefault="00E95365" w:rsidP="00F35431">
            <w:r>
              <w:t>A screenshot of “Eclipse Arc 1.wrl”. The equation of the arc is x = 0.5 *</w:t>
            </w:r>
            <w:r w:rsidRPr="00F97522">
              <w:t xml:space="preserve"> </w:t>
            </w:r>
            <w:proofErr w:type="gramStart"/>
            <w:r w:rsidRPr="00F97522">
              <w:t>cos(</w:t>
            </w:r>
            <w:proofErr w:type="gramEnd"/>
            <w:r w:rsidRPr="00F97522">
              <w:t>2*pi*u)</w:t>
            </w:r>
            <w:r>
              <w:t xml:space="preserve">; y = </w:t>
            </w:r>
            <w:r w:rsidRPr="00F97522">
              <w:t>sin(2*pi*u)</w:t>
            </w:r>
            <w:r>
              <w:t>; z = 0 with parameter domain [0, 0.25]. The resolution is set to 100.</w:t>
            </w:r>
          </w:p>
          <w:p w:rsidR="00E95365" w:rsidRDefault="00E95365" w:rsidP="00F35431">
            <w:r>
              <w:object w:dxaOrig="11250" w:dyaOrig="12240">
                <v:shape id="_x0000_i4830" type="#_x0000_t75" style="width:159.75pt;height:174pt" o:ole="">
                  <v:imagedata r:id="rId39" o:title=""/>
                </v:shape>
                <o:OLEObject Type="Embed" ProgID="PBrush" ShapeID="_x0000_i4830" DrawAspect="Content" ObjectID="_1611576679" r:id="rId40"/>
              </w:object>
            </w:r>
          </w:p>
          <w:p w:rsidR="000035DF" w:rsidRDefault="000035DF" w:rsidP="00F35431"/>
          <w:p w:rsidR="00E95365" w:rsidRDefault="00E95365" w:rsidP="00E95365">
            <w:r>
              <w:t>A screenshot of “Eclipse 1</w:t>
            </w:r>
            <w:r>
              <w:t>.1</w:t>
            </w:r>
            <w:r>
              <w:t>.wrl”. The equation of the curve is x = 0.5 *</w:t>
            </w:r>
            <w:r w:rsidRPr="00F97522">
              <w:t xml:space="preserve"> </w:t>
            </w:r>
            <w:proofErr w:type="gramStart"/>
            <w:r w:rsidRPr="00F97522">
              <w:t>cos(</w:t>
            </w:r>
            <w:proofErr w:type="gramEnd"/>
            <w:r w:rsidRPr="00F97522">
              <w:t>2*pi*u)</w:t>
            </w:r>
            <w:r>
              <w:t xml:space="preserve">; y = </w:t>
            </w:r>
            <w:r w:rsidRPr="00F97522">
              <w:t>sin(2*pi*u)</w:t>
            </w:r>
            <w:r>
              <w:t>; z = 0 with parameter domain [0, 1</w:t>
            </w:r>
            <w:r>
              <w:t>0</w:t>
            </w:r>
            <w:r>
              <w:t>]. The resolution is set to 100.</w:t>
            </w:r>
          </w:p>
          <w:p w:rsidR="00E95365" w:rsidRDefault="00E95365" w:rsidP="00E95365">
            <w:r>
              <w:object w:dxaOrig="9030" w:dyaOrig="9735">
                <v:shape id="_x0000_i4832" type="#_x0000_t75" style="width:159pt;height:171pt" o:ole="">
                  <v:imagedata r:id="rId41" o:title=""/>
                </v:shape>
                <o:OLEObject Type="Embed" ProgID="PBrush" ShapeID="_x0000_i4832" DrawAspect="Content" ObjectID="_1611576680" r:id="rId42"/>
              </w:object>
            </w:r>
          </w:p>
          <w:p w:rsidR="00E95365" w:rsidRDefault="00E95365" w:rsidP="00E95365"/>
          <w:p w:rsidR="000035DF" w:rsidRDefault="00E95365" w:rsidP="00F35431">
            <w:r>
              <w:t>A screenshot of “Eclipse 1</w:t>
            </w:r>
            <w:r>
              <w:t>.2</w:t>
            </w:r>
            <w:r>
              <w:t>.wrl”. The equation of the curve is x = 0.5 *</w:t>
            </w:r>
            <w:r w:rsidRPr="00F97522">
              <w:t xml:space="preserve"> </w:t>
            </w:r>
            <w:proofErr w:type="gramStart"/>
            <w:r w:rsidRPr="00F97522">
              <w:t>cos(</w:t>
            </w:r>
            <w:proofErr w:type="gramEnd"/>
            <w:r w:rsidRPr="00F97522">
              <w:t>2*pi*u)</w:t>
            </w:r>
            <w:r>
              <w:t xml:space="preserve">; y = </w:t>
            </w:r>
            <w:r w:rsidRPr="00F97522">
              <w:t>sin(2*pi*u)</w:t>
            </w:r>
            <w:r>
              <w:t>; z = 0 with parameter domain [0, 10]. The resolution is set to 100</w:t>
            </w:r>
            <w:r>
              <w:t>0</w:t>
            </w:r>
            <w:r>
              <w:t>.</w:t>
            </w:r>
            <w:bookmarkStart w:id="0" w:name="_GoBack"/>
            <w:bookmarkEnd w:id="0"/>
          </w:p>
        </w:tc>
        <w:tc>
          <w:tcPr>
            <w:tcW w:w="2070" w:type="dxa"/>
          </w:tcPr>
          <w:p w:rsidR="00F35431" w:rsidRDefault="00E95365" w:rsidP="00F35431">
            <w:r>
              <w:lastRenderedPageBreak/>
              <w:t>When the sampling domain reduced to [0, 0.25], the eclipse is reduced to an arc.</w:t>
            </w:r>
          </w:p>
          <w:p w:rsidR="00E95365" w:rsidRDefault="00E95365" w:rsidP="00F35431"/>
          <w:p w:rsidR="00E95365" w:rsidRDefault="00E95365" w:rsidP="00F35431"/>
          <w:p w:rsidR="00995498" w:rsidRDefault="00995498" w:rsidP="00F35431"/>
          <w:p w:rsidR="00995498" w:rsidRDefault="00995498" w:rsidP="00F35431"/>
          <w:p w:rsidR="00995498" w:rsidRDefault="00995498" w:rsidP="00F35431"/>
          <w:p w:rsidR="00995498" w:rsidRDefault="00995498" w:rsidP="00F35431"/>
          <w:p w:rsidR="00995498" w:rsidRDefault="00995498" w:rsidP="00F35431"/>
          <w:p w:rsidR="00995498" w:rsidRDefault="00995498" w:rsidP="00F35431"/>
          <w:p w:rsidR="00995498" w:rsidRDefault="00995498" w:rsidP="00F35431"/>
          <w:p w:rsidR="00995498" w:rsidRDefault="00995498" w:rsidP="00F35431"/>
          <w:p w:rsidR="00995498" w:rsidRDefault="00995498" w:rsidP="00F35431"/>
          <w:p w:rsidR="00995498" w:rsidRDefault="00995498" w:rsidP="00F35431"/>
          <w:p w:rsidR="00995498" w:rsidRDefault="00995498" w:rsidP="00F35431"/>
          <w:p w:rsidR="00995498" w:rsidRDefault="00995498" w:rsidP="00F35431"/>
          <w:p w:rsidR="00995498" w:rsidRDefault="00995498" w:rsidP="00F35431"/>
          <w:p w:rsidR="00995498" w:rsidRDefault="00995498" w:rsidP="00F35431"/>
          <w:p w:rsidR="00995498" w:rsidRDefault="00995498" w:rsidP="00F35431"/>
          <w:p w:rsidR="00995498" w:rsidRDefault="00995498" w:rsidP="00F35431"/>
          <w:p w:rsidR="00995498" w:rsidRDefault="00995498" w:rsidP="00F35431"/>
          <w:p w:rsidR="00995498" w:rsidRDefault="00995498" w:rsidP="00F35431"/>
          <w:p w:rsidR="00995498" w:rsidRDefault="00995498" w:rsidP="00F35431"/>
          <w:p w:rsidR="00995498" w:rsidRDefault="00995498" w:rsidP="00F35431"/>
          <w:p w:rsidR="00995498" w:rsidRDefault="00995498" w:rsidP="00F35431"/>
          <w:p w:rsidR="00995498" w:rsidRDefault="00995498" w:rsidP="00F35431"/>
          <w:p w:rsidR="00995498" w:rsidRDefault="00995498" w:rsidP="00F35431"/>
          <w:p w:rsidR="00995498" w:rsidRDefault="00995498" w:rsidP="00F35431">
            <w:r>
              <w:lastRenderedPageBreak/>
              <w:t xml:space="preserve">When the sampling domain of the eclipse is increased to [0, 10], the same eclipse is repeatedly drawn 10 times around the center point. However, the curve still </w:t>
            </w:r>
            <w:proofErr w:type="spellStart"/>
            <w:r>
              <w:t>enlongates</w:t>
            </w:r>
            <w:proofErr w:type="spellEnd"/>
            <w:r>
              <w:t xml:space="preserve">, and the sampling resolution needs to increase for better accuracy. </w:t>
            </w:r>
          </w:p>
          <w:p w:rsidR="00E95365" w:rsidRDefault="00E95365" w:rsidP="00F35431"/>
          <w:p w:rsidR="00E95365" w:rsidRDefault="00E95365" w:rsidP="00F35431"/>
          <w:p w:rsidR="00E95365" w:rsidRDefault="00E95365" w:rsidP="00F35431"/>
          <w:p w:rsidR="00E95365" w:rsidRDefault="00E95365" w:rsidP="00F35431"/>
          <w:p w:rsidR="00E95365" w:rsidRDefault="00E95365" w:rsidP="00F35431"/>
          <w:p w:rsidR="00E95365" w:rsidRDefault="00E95365" w:rsidP="00F35431"/>
          <w:p w:rsidR="00E95365" w:rsidRDefault="00E95365" w:rsidP="00F35431"/>
          <w:p w:rsidR="00E95365" w:rsidRDefault="00E95365" w:rsidP="00F35431"/>
          <w:p w:rsidR="00E95365" w:rsidRDefault="00E95365" w:rsidP="00F35431"/>
          <w:p w:rsidR="00E95365" w:rsidRDefault="00E95365" w:rsidP="00F35431"/>
          <w:p w:rsidR="00E95365" w:rsidRDefault="00E95365" w:rsidP="00F35431"/>
          <w:p w:rsidR="00E95365" w:rsidRDefault="00E95365" w:rsidP="00F35431"/>
          <w:p w:rsidR="00E95365" w:rsidRDefault="00E95365" w:rsidP="00F35431"/>
          <w:p w:rsidR="00E95365" w:rsidRDefault="00E95365" w:rsidP="00F35431"/>
          <w:p w:rsidR="00E95365" w:rsidRDefault="00E95365" w:rsidP="00F35431"/>
          <w:p w:rsidR="00E95365" w:rsidRDefault="00E95365" w:rsidP="00F35431"/>
          <w:p w:rsidR="00E95365" w:rsidRDefault="00E95365" w:rsidP="00F35431"/>
          <w:p w:rsidR="00E95365" w:rsidRDefault="00E95365" w:rsidP="00F35431"/>
          <w:p w:rsidR="00E95365" w:rsidRDefault="00E95365" w:rsidP="00F35431"/>
          <w:p w:rsidR="00E95365" w:rsidRDefault="00E95365" w:rsidP="00F35431"/>
          <w:p w:rsidR="00E95365" w:rsidRDefault="00E95365" w:rsidP="00F35431"/>
          <w:p w:rsidR="00E95365" w:rsidRDefault="00E95365" w:rsidP="00F35431"/>
          <w:p w:rsidR="00E95365" w:rsidRDefault="00E95365" w:rsidP="00F35431"/>
          <w:p w:rsidR="00E95365" w:rsidRDefault="00E95365" w:rsidP="00F35431"/>
          <w:p w:rsidR="00E95365" w:rsidRDefault="00E95365" w:rsidP="00F35431"/>
          <w:p w:rsidR="00E95365" w:rsidRDefault="00E95365" w:rsidP="00F35431"/>
          <w:p w:rsidR="00E95365" w:rsidRDefault="00E95365" w:rsidP="00F35431"/>
          <w:p w:rsidR="00E95365" w:rsidRDefault="00E95365" w:rsidP="00F35431"/>
          <w:p w:rsidR="00E95365" w:rsidRDefault="00E95365" w:rsidP="00F35431"/>
          <w:p w:rsidR="00E95365" w:rsidRDefault="00E95365" w:rsidP="00F35431"/>
          <w:p w:rsidR="00E95365" w:rsidRDefault="00E95365" w:rsidP="00F35431"/>
          <w:p w:rsidR="00E95365" w:rsidRDefault="00E95365" w:rsidP="00F35431"/>
          <w:p w:rsidR="00E95365" w:rsidRDefault="00E95365" w:rsidP="00F35431"/>
          <w:p w:rsidR="00E95365" w:rsidRDefault="00E95365" w:rsidP="00F35431"/>
          <w:p w:rsidR="00E95365" w:rsidRDefault="00E95365" w:rsidP="00F35431"/>
          <w:p w:rsidR="00E95365" w:rsidRDefault="00E95365" w:rsidP="00F35431"/>
          <w:p w:rsidR="00E95365" w:rsidRDefault="00E95365" w:rsidP="00F35431"/>
          <w:p w:rsidR="00E95365" w:rsidRDefault="00E95365" w:rsidP="00F35431"/>
          <w:p w:rsidR="00E95365" w:rsidRDefault="00E95365" w:rsidP="00F35431"/>
          <w:p w:rsidR="00E95365" w:rsidRDefault="00E95365" w:rsidP="00F35431"/>
          <w:p w:rsidR="00E95365" w:rsidRDefault="00E95365" w:rsidP="00F35431"/>
          <w:p w:rsidR="00E95365" w:rsidRDefault="00E95365" w:rsidP="00F35431"/>
          <w:p w:rsidR="00E95365" w:rsidRDefault="00E95365" w:rsidP="00F35431"/>
          <w:p w:rsidR="00E95365" w:rsidRDefault="00E95365" w:rsidP="00F35431"/>
          <w:p w:rsidR="00E95365" w:rsidRDefault="00E95365" w:rsidP="00F35431"/>
          <w:p w:rsidR="00E95365" w:rsidRDefault="00E95365" w:rsidP="00F35431"/>
          <w:p w:rsidR="00E95365" w:rsidRDefault="00E95365" w:rsidP="00F35431"/>
          <w:p w:rsidR="00E95365" w:rsidRDefault="00E95365" w:rsidP="00F35431"/>
        </w:tc>
      </w:tr>
    </w:tbl>
    <w:p w:rsidR="00F35431" w:rsidRPr="00F35431" w:rsidRDefault="00F35431" w:rsidP="00F35431"/>
    <w:p w:rsidR="00F35431" w:rsidRPr="007C2CFB" w:rsidRDefault="00F35431">
      <w:pPr>
        <w:rPr>
          <w:b/>
          <w:sz w:val="72"/>
          <w:szCs w:val="72"/>
        </w:rPr>
      </w:pPr>
    </w:p>
    <w:sectPr w:rsidR="00F35431" w:rsidRPr="007C2C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1B01997"/>
    <w:multiLevelType w:val="hybridMultilevel"/>
    <w:tmpl w:val="2F0AD9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2CFB"/>
    <w:rsid w:val="000035DF"/>
    <w:rsid w:val="00373E1A"/>
    <w:rsid w:val="00635811"/>
    <w:rsid w:val="006529C1"/>
    <w:rsid w:val="006B3A4E"/>
    <w:rsid w:val="007C2CFB"/>
    <w:rsid w:val="00995498"/>
    <w:rsid w:val="00AC27EE"/>
    <w:rsid w:val="00B11DD0"/>
    <w:rsid w:val="00B5632D"/>
    <w:rsid w:val="00DB6D2D"/>
    <w:rsid w:val="00E95365"/>
    <w:rsid w:val="00F35431"/>
    <w:rsid w:val="00F97522"/>
    <w:rsid w:val="00FD66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962961"/>
  <w15:chartTrackingRefBased/>
  <w15:docId w15:val="{9FC34BCA-17D0-4DA7-94C8-FA439F890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2CFB"/>
    <w:pPr>
      <w:ind w:left="720"/>
      <w:contextualSpacing/>
    </w:pPr>
  </w:style>
  <w:style w:type="table" w:styleId="TableGrid">
    <w:name w:val="Table Grid"/>
    <w:basedOn w:val="TableNormal"/>
    <w:uiPriority w:val="39"/>
    <w:rsid w:val="006B3A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5.bin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image" Target="media/image16.png"/><Relationship Id="rId21" Type="http://schemas.openxmlformats.org/officeDocument/2006/relationships/oleObject" Target="embeddings/oleObject9.bin"/><Relationship Id="rId34" Type="http://schemas.openxmlformats.org/officeDocument/2006/relationships/oleObject" Target="embeddings/oleObject16.bin"/><Relationship Id="rId42" Type="http://schemas.openxmlformats.org/officeDocument/2006/relationships/oleObject" Target="embeddings/oleObject21.bin"/><Relationship Id="rId7" Type="http://schemas.openxmlformats.org/officeDocument/2006/relationships/oleObject" Target="embeddings/oleObject2.bin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oleObject" Target="embeddings/oleObject13.bin"/><Relationship Id="rId41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oleObject" Target="embeddings/oleObject4.bin"/><Relationship Id="rId24" Type="http://schemas.openxmlformats.org/officeDocument/2006/relationships/image" Target="media/image10.png"/><Relationship Id="rId32" Type="http://schemas.openxmlformats.org/officeDocument/2006/relationships/oleObject" Target="embeddings/oleObject15.bin"/><Relationship Id="rId37" Type="http://schemas.openxmlformats.org/officeDocument/2006/relationships/oleObject" Target="embeddings/oleObject18.bin"/><Relationship Id="rId40" Type="http://schemas.openxmlformats.org/officeDocument/2006/relationships/oleObject" Target="embeddings/oleObject20.bin"/><Relationship Id="rId5" Type="http://schemas.openxmlformats.org/officeDocument/2006/relationships/image" Target="media/image1.png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0.bin"/><Relationship Id="rId28" Type="http://schemas.openxmlformats.org/officeDocument/2006/relationships/image" Target="media/image12.png"/><Relationship Id="rId36" Type="http://schemas.openxmlformats.org/officeDocument/2006/relationships/oleObject" Target="embeddings/oleObject17.bin"/><Relationship Id="rId10" Type="http://schemas.openxmlformats.org/officeDocument/2006/relationships/image" Target="media/image3.png"/><Relationship Id="rId19" Type="http://schemas.openxmlformats.org/officeDocument/2006/relationships/oleObject" Target="embeddings/oleObject8.bin"/><Relationship Id="rId31" Type="http://schemas.openxmlformats.org/officeDocument/2006/relationships/oleObject" Target="embeddings/oleObject14.bin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3.bin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oleObject" Target="embeddings/oleObject12.bin"/><Relationship Id="rId30" Type="http://schemas.openxmlformats.org/officeDocument/2006/relationships/image" Target="media/image13.png"/><Relationship Id="rId35" Type="http://schemas.openxmlformats.org/officeDocument/2006/relationships/image" Target="media/image15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oleObject" Target="embeddings/oleObject7.bin"/><Relationship Id="rId25" Type="http://schemas.openxmlformats.org/officeDocument/2006/relationships/oleObject" Target="embeddings/oleObject11.bin"/><Relationship Id="rId33" Type="http://schemas.openxmlformats.org/officeDocument/2006/relationships/image" Target="media/image14.png"/><Relationship Id="rId38" Type="http://schemas.openxmlformats.org/officeDocument/2006/relationships/oleObject" Target="embeddings/oleObject19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9</Pages>
  <Words>887</Words>
  <Characters>5056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trinhtuandung</dc:creator>
  <cp:keywords/>
  <dc:description/>
  <cp:lastModifiedBy>#TRINH TUAN DUNG#</cp:lastModifiedBy>
  <cp:revision>2</cp:revision>
  <dcterms:created xsi:type="dcterms:W3CDTF">2019-02-09T15:59:00Z</dcterms:created>
  <dcterms:modified xsi:type="dcterms:W3CDTF">2019-02-13T07:24:00Z</dcterms:modified>
</cp:coreProperties>
</file>