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3E1A" w:rsidRDefault="00373E1A"/>
    <w:p w:rsidR="007C2CFB" w:rsidRDefault="007C2CFB"/>
    <w:p w:rsidR="007C2CFB" w:rsidRDefault="007C2CFB"/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Nanyang Technological University</w:t>
      </w:r>
    </w:p>
    <w:p w:rsidR="007C2CFB" w:rsidRDefault="002565F0">
      <w:pPr>
        <w:rPr>
          <w:b/>
          <w:sz w:val="72"/>
          <w:szCs w:val="72"/>
        </w:rPr>
      </w:pPr>
      <w:r>
        <w:rPr>
          <w:b/>
          <w:sz w:val="72"/>
          <w:szCs w:val="72"/>
        </w:rPr>
        <w:t>Lab 5</w:t>
      </w:r>
      <w:r w:rsidR="007C2CFB">
        <w:rPr>
          <w:b/>
          <w:sz w:val="72"/>
          <w:szCs w:val="72"/>
        </w:rPr>
        <w:t xml:space="preserve"> Report:</w:t>
      </w:r>
    </w:p>
    <w:p w:rsidR="007C2CFB" w:rsidRDefault="002565F0">
      <w:pPr>
        <w:rPr>
          <w:b/>
          <w:sz w:val="72"/>
          <w:szCs w:val="72"/>
        </w:rPr>
      </w:pPr>
      <w:r>
        <w:rPr>
          <w:b/>
          <w:sz w:val="72"/>
          <w:szCs w:val="72"/>
        </w:rPr>
        <w:t>Morphing</w:t>
      </w:r>
    </w:p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CZ2003 Computer Graphics and Visualization</w:t>
      </w: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Student: Trinh Tuan Dung</w:t>
      </w:r>
    </w:p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Matriculation Number: U1720421K</w:t>
      </w:r>
    </w:p>
    <w:p w:rsidR="007C2CFB" w:rsidRDefault="007C2CFB">
      <w:pPr>
        <w:rPr>
          <w:sz w:val="28"/>
          <w:szCs w:val="28"/>
        </w:rPr>
      </w:pPr>
      <w:r>
        <w:rPr>
          <w:sz w:val="28"/>
          <w:szCs w:val="28"/>
        </w:rPr>
        <w:t>Group: SS1</w:t>
      </w:r>
    </w:p>
    <w:p w:rsidR="002565F0" w:rsidRDefault="002565F0">
      <w:pPr>
        <w:rPr>
          <w:sz w:val="28"/>
          <w:szCs w:val="28"/>
        </w:rPr>
      </w:pPr>
      <w:r>
        <w:rPr>
          <w:sz w:val="28"/>
          <w:szCs w:val="28"/>
        </w:rPr>
        <w:t>Seat Number: 28</w:t>
      </w: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7C2CFB" w:rsidRDefault="007C2CFB">
      <w:pPr>
        <w:rPr>
          <w:sz w:val="28"/>
          <w:szCs w:val="28"/>
        </w:rPr>
      </w:pPr>
    </w:p>
    <w:p w:rsidR="00DB6D2D" w:rsidRDefault="00DB6D2D">
      <w:pPr>
        <w:rPr>
          <w:b/>
          <w:sz w:val="28"/>
          <w:szCs w:val="28"/>
          <w:u w:val="single"/>
        </w:rPr>
      </w:pPr>
    </w:p>
    <w:p w:rsidR="007C2CFB" w:rsidRPr="00D72B16" w:rsidRDefault="002565F0" w:rsidP="00D72B16">
      <w:pPr>
        <w:pStyle w:val="ListParagraph"/>
        <w:numPr>
          <w:ilvl w:val="0"/>
          <w:numId w:val="7"/>
        </w:numPr>
        <w:rPr>
          <w:b/>
          <w:sz w:val="24"/>
          <w:szCs w:val="24"/>
          <w:u w:val="single"/>
        </w:rPr>
      </w:pPr>
      <w:r w:rsidRPr="00D72B16">
        <w:rPr>
          <w:b/>
          <w:sz w:val="24"/>
          <w:szCs w:val="24"/>
          <w:u w:val="single"/>
        </w:rPr>
        <w:t xml:space="preserve">Display Surface 2 and Surface 3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3"/>
        <w:gridCol w:w="4567"/>
      </w:tblGrid>
      <w:tr w:rsidR="002565F0" w:rsidTr="002565F0">
        <w:tc>
          <w:tcPr>
            <w:tcW w:w="4783" w:type="dxa"/>
          </w:tcPr>
          <w:p w:rsidR="002565F0" w:rsidRPr="002565F0" w:rsidRDefault="002565F0">
            <w:r w:rsidRPr="002565F0">
              <w:t xml:space="preserve"> </w:t>
            </w:r>
            <w:r>
              <w:t xml:space="preserve">                      Surface</w:t>
            </w:r>
          </w:p>
        </w:tc>
        <w:tc>
          <w:tcPr>
            <w:tcW w:w="4567" w:type="dxa"/>
          </w:tcPr>
          <w:p w:rsidR="002565F0" w:rsidRPr="002565F0" w:rsidRDefault="002565F0">
            <w:r>
              <w:t>Explanation</w:t>
            </w:r>
          </w:p>
        </w:tc>
      </w:tr>
      <w:tr w:rsidR="002565F0" w:rsidTr="002565F0">
        <w:tc>
          <w:tcPr>
            <w:tcW w:w="4783" w:type="dxa"/>
          </w:tcPr>
          <w:p w:rsidR="002565F0" w:rsidRPr="002565F0" w:rsidRDefault="002565F0">
            <w:r>
              <w:object w:dxaOrig="9948" w:dyaOrig="856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8.1pt;height:196.65pt" o:ole="">
                  <v:imagedata r:id="rId5" o:title=""/>
                </v:shape>
                <o:OLEObject Type="Embed" ProgID="PBrush" ShapeID="_x0000_i1025" DrawAspect="Content" ObjectID="_1617101501" r:id="rId6"/>
              </w:object>
            </w:r>
          </w:p>
        </w:tc>
        <w:tc>
          <w:tcPr>
            <w:tcW w:w="4567" w:type="dxa"/>
          </w:tcPr>
          <w:p w:rsidR="002565F0" w:rsidRDefault="002565F0">
            <w:r>
              <w:t>This is the surface defined in the file “surface 2.wrl”.</w:t>
            </w:r>
          </w:p>
          <w:p w:rsidR="002565F0" w:rsidRDefault="002565F0"/>
          <w:p w:rsidR="002565F0" w:rsidRDefault="002565F0">
            <w:r>
              <w:t>The parametric functions are:</w:t>
            </w:r>
          </w:p>
          <w:p w:rsidR="002565F0" w:rsidRDefault="002565F0" w:rsidP="002565F0">
            <w:r>
              <w:t>x=1.5*u*cos(2*pi*v)</w:t>
            </w:r>
          </w:p>
          <w:p w:rsidR="002565F0" w:rsidRDefault="002565F0" w:rsidP="002565F0">
            <w:r>
              <w:t>y=1.5*u*sin(2*pi*v)*cos(2*pi*v)</w:t>
            </w:r>
          </w:p>
          <w:p w:rsidR="002565F0" w:rsidRDefault="002565F0" w:rsidP="002565F0">
            <w:r>
              <w:t xml:space="preserve">z=1.5*u*(sin(2*u*pi))^5 </w:t>
            </w:r>
          </w:p>
          <w:p w:rsidR="002565F0" w:rsidRDefault="002565F0" w:rsidP="002565F0"/>
          <w:p w:rsidR="002565F0" w:rsidRDefault="002565F0" w:rsidP="002565F0">
            <w:r>
              <w:t>The domain for u and v is [0, 1].</w:t>
            </w:r>
          </w:p>
          <w:p w:rsidR="002565F0" w:rsidRDefault="002565F0" w:rsidP="002565F0">
            <w:r>
              <w:t>The resolution is [</w:t>
            </w:r>
            <w:proofErr w:type="gramStart"/>
            <w:r>
              <w:t>100  100</w:t>
            </w:r>
            <w:proofErr w:type="gramEnd"/>
            <w:r>
              <w:t>].</w:t>
            </w:r>
          </w:p>
          <w:p w:rsidR="002565F0" w:rsidRPr="002565F0" w:rsidRDefault="002565F0"/>
        </w:tc>
      </w:tr>
      <w:tr w:rsidR="002565F0" w:rsidTr="002565F0">
        <w:tc>
          <w:tcPr>
            <w:tcW w:w="4783" w:type="dxa"/>
          </w:tcPr>
          <w:p w:rsidR="002565F0" w:rsidRPr="002565F0" w:rsidRDefault="002565F0">
            <w:r>
              <w:object w:dxaOrig="6384" w:dyaOrig="7392">
                <v:shape id="_x0000_i1026" type="#_x0000_t75" style="width:227.5pt;height:263.8pt" o:ole="">
                  <v:imagedata r:id="rId7" o:title=""/>
                </v:shape>
                <o:OLEObject Type="Embed" ProgID="PBrush" ShapeID="_x0000_i1026" DrawAspect="Content" ObjectID="_1617101502" r:id="rId8"/>
              </w:object>
            </w:r>
          </w:p>
        </w:tc>
        <w:tc>
          <w:tcPr>
            <w:tcW w:w="4567" w:type="dxa"/>
          </w:tcPr>
          <w:p w:rsidR="002565F0" w:rsidRDefault="002565F0" w:rsidP="002565F0">
            <w:r>
              <w:t>This is the surface defined in the file “surface 3.wrl”.</w:t>
            </w:r>
          </w:p>
          <w:p w:rsidR="002565F0" w:rsidRDefault="002565F0" w:rsidP="002565F0"/>
          <w:p w:rsidR="002565F0" w:rsidRDefault="002565F0" w:rsidP="002565F0">
            <w:r>
              <w:t>The parametric functions are:</w:t>
            </w:r>
          </w:p>
          <w:p w:rsidR="002565F0" w:rsidRDefault="002565F0" w:rsidP="002565F0">
            <w:r>
              <w:t>x=u*cos(2*pi*v)</w:t>
            </w:r>
          </w:p>
          <w:p w:rsidR="002565F0" w:rsidRDefault="002565F0" w:rsidP="002565F0">
            <w:r>
              <w:t>y=u*sin(2*pi*v)</w:t>
            </w:r>
          </w:p>
          <w:p w:rsidR="002565F0" w:rsidRDefault="002565F0" w:rsidP="002565F0">
            <w:r>
              <w:t>z=u*sin(2*u*pi)*sin(2*pi*v)</w:t>
            </w:r>
          </w:p>
          <w:p w:rsidR="002565F0" w:rsidRDefault="002565F0" w:rsidP="002565F0">
            <w:r>
              <w:t>The domain for u and v is [0, 1].</w:t>
            </w:r>
          </w:p>
          <w:p w:rsidR="002565F0" w:rsidRDefault="002565F0" w:rsidP="002565F0">
            <w:r>
              <w:t>The resolution is [</w:t>
            </w:r>
            <w:proofErr w:type="gramStart"/>
            <w:r>
              <w:t>100  100</w:t>
            </w:r>
            <w:proofErr w:type="gramEnd"/>
            <w:r>
              <w:t>].</w:t>
            </w:r>
          </w:p>
          <w:p w:rsidR="002565F0" w:rsidRPr="002565F0" w:rsidRDefault="002565F0"/>
        </w:tc>
      </w:tr>
    </w:tbl>
    <w:p w:rsidR="00A90C1A" w:rsidRDefault="00A90C1A">
      <w:pPr>
        <w:rPr>
          <w:b/>
        </w:rPr>
      </w:pPr>
    </w:p>
    <w:p w:rsidR="002565F0" w:rsidRDefault="002565F0" w:rsidP="002565F0">
      <w:pPr>
        <w:rPr>
          <w:b/>
        </w:rPr>
      </w:pPr>
    </w:p>
    <w:p w:rsidR="002565F0" w:rsidRDefault="002565F0" w:rsidP="002565F0">
      <w:pPr>
        <w:rPr>
          <w:b/>
        </w:rPr>
      </w:pPr>
    </w:p>
    <w:p w:rsidR="002565F0" w:rsidRDefault="002565F0" w:rsidP="002565F0">
      <w:pPr>
        <w:rPr>
          <w:b/>
        </w:rPr>
      </w:pPr>
    </w:p>
    <w:p w:rsidR="002565F0" w:rsidRDefault="002565F0" w:rsidP="002565F0">
      <w:pPr>
        <w:rPr>
          <w:b/>
        </w:rPr>
      </w:pPr>
    </w:p>
    <w:p w:rsidR="002565F0" w:rsidRDefault="002565F0" w:rsidP="002565F0">
      <w:pPr>
        <w:rPr>
          <w:b/>
        </w:rPr>
      </w:pPr>
    </w:p>
    <w:p w:rsidR="002565F0" w:rsidRPr="00D72B16" w:rsidRDefault="002565F0" w:rsidP="00D72B16">
      <w:pPr>
        <w:pStyle w:val="ListParagraph"/>
        <w:numPr>
          <w:ilvl w:val="0"/>
          <w:numId w:val="7"/>
        </w:numPr>
        <w:rPr>
          <w:b/>
          <w:sz w:val="24"/>
          <w:szCs w:val="24"/>
          <w:u w:val="single"/>
        </w:rPr>
      </w:pPr>
      <w:r w:rsidRPr="00D72B16">
        <w:rPr>
          <w:b/>
          <w:sz w:val="24"/>
          <w:szCs w:val="24"/>
          <w:u w:val="single"/>
        </w:rPr>
        <w:t xml:space="preserve">Morphing from surface 2 to surface 3 </w:t>
      </w:r>
    </w:p>
    <w:p w:rsidR="002565F0" w:rsidRDefault="002565F0" w:rsidP="002A24FD">
      <w:pPr>
        <w:rPr>
          <w:b/>
          <w:noProof/>
        </w:rPr>
      </w:pPr>
      <w:r>
        <w:rPr>
          <w:noProof/>
        </w:rPr>
        <w:drawing>
          <wp:inline distT="0" distB="0" distL="0" distR="0">
            <wp:extent cx="1454148" cy="125249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887" cy="1264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4FD">
        <w:rPr>
          <w:b/>
        </w:rPr>
        <w:t xml:space="preserve"> </w:t>
      </w:r>
      <w:r w:rsidR="002A24FD">
        <w:rPr>
          <w:b/>
        </w:rPr>
        <w:t xml:space="preserve">  </w:t>
      </w:r>
      <w:r w:rsidR="002A24FD" w:rsidRPr="002A24FD">
        <w:rPr>
          <w:b/>
        </w:rPr>
        <w:sym w:font="Wingdings" w:char="F0E0"/>
      </w:r>
      <w:r w:rsidR="002A24FD">
        <w:rPr>
          <w:b/>
        </w:rPr>
        <w:t xml:space="preserve"> </w:t>
      </w:r>
      <w:r w:rsidRPr="002A24FD">
        <w:rPr>
          <w:b/>
        </w:rPr>
        <w:t xml:space="preserve">  </w:t>
      </w:r>
      <w:r w:rsidR="00D72B16">
        <w:rPr>
          <w:b/>
          <w:noProof/>
        </w:rPr>
        <w:drawing>
          <wp:inline distT="0" distB="0" distL="0" distR="0">
            <wp:extent cx="1493417" cy="12421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200" cy="125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24FD">
        <w:rPr>
          <w:b/>
        </w:rPr>
        <w:t xml:space="preserve"> </w:t>
      </w:r>
      <w:r w:rsidR="002A24FD">
        <w:rPr>
          <w:b/>
        </w:rPr>
        <w:t xml:space="preserve"> </w:t>
      </w:r>
      <w:r w:rsidR="002A24FD" w:rsidRPr="002A24FD">
        <w:rPr>
          <w:b/>
        </w:rPr>
        <w:sym w:font="Wingdings" w:char="F0E0"/>
      </w:r>
      <w:r w:rsidR="002A24FD">
        <w:rPr>
          <w:b/>
        </w:rPr>
        <w:t xml:space="preserve"> </w:t>
      </w:r>
      <w:r w:rsidR="002A24FD" w:rsidRPr="002A24FD">
        <w:rPr>
          <w:b/>
          <w:noProof/>
        </w:rPr>
        <w:t xml:space="preserve"> </w:t>
      </w:r>
      <w:r w:rsidR="00D72B16">
        <w:rPr>
          <w:b/>
          <w:noProof/>
        </w:rPr>
        <w:drawing>
          <wp:inline distT="0" distB="0" distL="0" distR="0">
            <wp:extent cx="1320406" cy="12448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883" cy="125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4FD" w:rsidRPr="002A24FD">
        <w:rPr>
          <w:b/>
          <w:noProof/>
        </w:rPr>
        <w:t xml:space="preserve"> </w:t>
      </w:r>
      <w:r w:rsidR="002A24FD" w:rsidRPr="002A24FD">
        <w:rPr>
          <w:b/>
          <w:noProof/>
        </w:rPr>
        <w:sym w:font="Wingdings" w:char="F0E0"/>
      </w:r>
      <w:r w:rsidR="002A24FD" w:rsidRPr="002A24FD">
        <w:rPr>
          <w:b/>
          <w:noProof/>
        </w:rPr>
        <w:t xml:space="preserve"> </w:t>
      </w:r>
      <w:r w:rsidR="002A24FD">
        <w:rPr>
          <w:b/>
          <w:noProof/>
        </w:rPr>
        <w:t xml:space="preserve"> </w:t>
      </w:r>
      <w:r w:rsidR="00D72B16">
        <w:rPr>
          <w:b/>
          <w:noProof/>
        </w:rPr>
        <w:drawing>
          <wp:inline distT="0" distB="0" distL="0" distR="0">
            <wp:extent cx="1249097" cy="1283233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290" cy="130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4FD" w:rsidRPr="002A24FD">
        <w:rPr>
          <w:b/>
          <w:noProof/>
        </w:rPr>
        <w:sym w:font="Wingdings" w:char="F0E0"/>
      </w:r>
      <w:r w:rsidR="002A24FD">
        <w:rPr>
          <w:b/>
          <w:noProof/>
        </w:rPr>
        <w:t xml:space="preserve"> </w:t>
      </w:r>
      <w:r w:rsidR="00D72B16">
        <w:rPr>
          <w:b/>
          <w:noProof/>
        </w:rPr>
        <w:drawing>
          <wp:inline distT="0" distB="0" distL="0" distR="0">
            <wp:extent cx="1144966" cy="127554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696" cy="129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4FD" w:rsidRDefault="002A24FD" w:rsidP="002A24FD">
      <w:pPr>
        <w:rPr>
          <w:noProof/>
        </w:rPr>
      </w:pPr>
      <w:r>
        <w:rPr>
          <w:noProof/>
        </w:rPr>
        <w:t>The above 5 pictures are snapshots of the morphing process from surface 2 to surface 3.</w:t>
      </w:r>
    </w:p>
    <w:p w:rsidR="002A24FD" w:rsidRDefault="002A24FD" w:rsidP="002A24FD">
      <w:pPr>
        <w:rPr>
          <w:noProof/>
        </w:rPr>
      </w:pPr>
      <w:r>
        <w:rPr>
          <w:noProof/>
        </w:rPr>
        <w:t>This was defined in the file “morphing only.wrl”.</w:t>
      </w:r>
    </w:p>
    <w:p w:rsidR="002A24FD" w:rsidRDefault="002A24FD" w:rsidP="002A24FD">
      <w:pPr>
        <w:rPr>
          <w:noProof/>
        </w:rPr>
      </w:pPr>
      <w:r>
        <w:rPr>
          <w:noProof/>
        </w:rPr>
        <w:t>The parametric functions are:</w:t>
      </w:r>
    </w:p>
    <w:p w:rsidR="002A24FD" w:rsidRDefault="002A24FD" w:rsidP="002A24FD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function for x :</w:t>
      </w:r>
    </w:p>
    <w:p w:rsidR="00D72B16" w:rsidRDefault="002A24FD" w:rsidP="00D72B16">
      <w:pPr>
        <w:pStyle w:val="ListParagraph"/>
        <w:rPr>
          <w:noProof/>
        </w:rPr>
      </w:pPr>
      <w:r>
        <w:rPr>
          <w:noProof/>
        </w:rPr>
        <w:t>x1 = 1.5*u*cos(2*pi*v);</w:t>
      </w:r>
    </w:p>
    <w:p w:rsidR="00D72B16" w:rsidRDefault="002A24FD" w:rsidP="00D72B16">
      <w:pPr>
        <w:pStyle w:val="ListParagraph"/>
        <w:rPr>
          <w:noProof/>
        </w:rPr>
      </w:pPr>
      <w:r>
        <w:rPr>
          <w:noProof/>
        </w:rPr>
        <w:t xml:space="preserve">x2 = u*cos(2*pi*v); </w:t>
      </w:r>
      <w:r>
        <w:rPr>
          <w:noProof/>
        </w:rPr>
        <w:tab/>
      </w:r>
    </w:p>
    <w:p w:rsidR="002A24FD" w:rsidRDefault="002A24FD" w:rsidP="00D72B16">
      <w:pPr>
        <w:pStyle w:val="ListParagraph"/>
        <w:rPr>
          <w:noProof/>
        </w:rPr>
      </w:pPr>
      <w:r>
        <w:rPr>
          <w:noProof/>
        </w:rPr>
        <w:t>x =  x1+(x2-x1)*t</w:t>
      </w:r>
    </w:p>
    <w:p w:rsidR="002A24FD" w:rsidRDefault="002A24FD" w:rsidP="002A24FD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function for y:</w:t>
      </w:r>
    </w:p>
    <w:p w:rsidR="002A24FD" w:rsidRDefault="002A24FD" w:rsidP="00D72B16">
      <w:pPr>
        <w:pStyle w:val="ListParagraph"/>
        <w:rPr>
          <w:noProof/>
        </w:rPr>
      </w:pPr>
      <w:r>
        <w:rPr>
          <w:noProof/>
        </w:rPr>
        <w:t>y1  = 1.5*u*sin(2*pi*v)*cos(2*pi*v);</w:t>
      </w:r>
    </w:p>
    <w:p w:rsidR="00D72B16" w:rsidRDefault="002A24FD" w:rsidP="00D72B16">
      <w:pPr>
        <w:pStyle w:val="ListParagraph"/>
        <w:rPr>
          <w:noProof/>
        </w:rPr>
      </w:pPr>
      <w:r>
        <w:rPr>
          <w:noProof/>
        </w:rPr>
        <w:t xml:space="preserve">y2 = u*sin(2*pi*v); </w:t>
      </w:r>
    </w:p>
    <w:p w:rsidR="002A24FD" w:rsidRDefault="002A24FD" w:rsidP="00D72B16">
      <w:pPr>
        <w:pStyle w:val="ListParagraph"/>
        <w:rPr>
          <w:noProof/>
        </w:rPr>
      </w:pPr>
      <w:r>
        <w:rPr>
          <w:noProof/>
        </w:rPr>
        <w:t>y =  y1+(y2-y1)*t</w:t>
      </w:r>
    </w:p>
    <w:p w:rsidR="002A24FD" w:rsidRDefault="002A24FD" w:rsidP="002A24FD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function for z:</w:t>
      </w:r>
    </w:p>
    <w:p w:rsidR="002A24FD" w:rsidRDefault="002A24FD" w:rsidP="00D72B16">
      <w:pPr>
        <w:pStyle w:val="ListParagraph"/>
        <w:rPr>
          <w:noProof/>
        </w:rPr>
      </w:pPr>
      <w:r>
        <w:rPr>
          <w:noProof/>
        </w:rPr>
        <w:t>z1 = 1.5*u*(sin(2*u*pi))^5;</w:t>
      </w:r>
    </w:p>
    <w:p w:rsidR="002A24FD" w:rsidRDefault="002A24FD" w:rsidP="00D72B16">
      <w:pPr>
        <w:pStyle w:val="ListParagraph"/>
        <w:rPr>
          <w:noProof/>
        </w:rPr>
      </w:pPr>
      <w:r>
        <w:rPr>
          <w:noProof/>
        </w:rPr>
        <w:t>z2 = u*sin(2*u*pi)*sin(2*pi*v);</w:t>
      </w:r>
      <w:r>
        <w:rPr>
          <w:noProof/>
        </w:rPr>
        <w:tab/>
        <w:t xml:space="preserve">  </w:t>
      </w:r>
    </w:p>
    <w:p w:rsidR="002A24FD" w:rsidRDefault="002A24FD" w:rsidP="002A24FD">
      <w:pPr>
        <w:pStyle w:val="ListParagraph"/>
        <w:rPr>
          <w:noProof/>
        </w:rPr>
      </w:pPr>
      <w:r>
        <w:rPr>
          <w:noProof/>
        </w:rPr>
        <w:t>z = z1+(z2-z1)*t</w:t>
      </w:r>
    </w:p>
    <w:p w:rsidR="00D72B16" w:rsidRDefault="00D72B16" w:rsidP="002A24FD">
      <w:pPr>
        <w:rPr>
          <w:noProof/>
        </w:rPr>
      </w:pPr>
      <w:r>
        <w:rPr>
          <w:noProof/>
        </w:rPr>
        <w:t>The parameter domain for u and v is [0, 1].</w:t>
      </w:r>
    </w:p>
    <w:p w:rsidR="002A24FD" w:rsidRDefault="002A24FD" w:rsidP="002A24FD">
      <w:pPr>
        <w:rPr>
          <w:noProof/>
        </w:rPr>
      </w:pPr>
      <w:r>
        <w:rPr>
          <w:noProof/>
        </w:rPr>
        <w:t>The resolution parameter is [100  100].</w:t>
      </w:r>
    </w:p>
    <w:p w:rsidR="002A24FD" w:rsidRDefault="002A24FD" w:rsidP="002A24FD">
      <w:pPr>
        <w:rPr>
          <w:noProof/>
        </w:rPr>
      </w:pPr>
    </w:p>
    <w:p w:rsidR="00D72B16" w:rsidRDefault="00D72B16" w:rsidP="002A24FD">
      <w:pPr>
        <w:rPr>
          <w:noProof/>
        </w:rPr>
      </w:pPr>
    </w:p>
    <w:p w:rsidR="00D72B16" w:rsidRDefault="00D72B16" w:rsidP="002A24FD">
      <w:pPr>
        <w:rPr>
          <w:noProof/>
        </w:rPr>
      </w:pPr>
    </w:p>
    <w:p w:rsidR="00D72B16" w:rsidRDefault="00D72B16" w:rsidP="002A24FD">
      <w:pPr>
        <w:rPr>
          <w:noProof/>
        </w:rPr>
      </w:pPr>
    </w:p>
    <w:p w:rsidR="00D72B16" w:rsidRPr="001A702A" w:rsidRDefault="001A702A" w:rsidP="00D72B16">
      <w:pPr>
        <w:pStyle w:val="ListParagraph"/>
        <w:numPr>
          <w:ilvl w:val="0"/>
          <w:numId w:val="7"/>
        </w:numPr>
        <w:ind w:left="360"/>
        <w:rPr>
          <w:sz w:val="24"/>
          <w:szCs w:val="24"/>
        </w:rPr>
      </w:pPr>
      <w:r>
        <w:rPr>
          <w:b/>
          <w:sz w:val="24"/>
          <w:szCs w:val="24"/>
          <w:u w:val="single"/>
        </w:rPr>
        <w:t>All together in one file</w:t>
      </w:r>
      <w:r w:rsidR="00D72B16">
        <w:rPr>
          <w:noProof/>
          <w:sz w:val="24"/>
          <w:szCs w:val="24"/>
        </w:rPr>
        <w:drawing>
          <wp:inline distT="0" distB="0" distL="0" distR="0">
            <wp:extent cx="5939790" cy="3557905"/>
            <wp:effectExtent l="0" t="0" r="381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B16" w:rsidRDefault="00D72B16" w:rsidP="00D72B16">
      <w:pPr>
        <w:ind w:left="360"/>
      </w:pPr>
    </w:p>
    <w:p w:rsidR="001A702A" w:rsidRDefault="001A702A" w:rsidP="00D72B16">
      <w:pPr>
        <w:ind w:left="360"/>
      </w:pPr>
      <w:r>
        <w:t>The above picture is a snapshot from the file “morphing from 2 to 3.wrl”.</w:t>
      </w:r>
    </w:p>
    <w:p w:rsidR="001A702A" w:rsidRDefault="001A702A" w:rsidP="00D72B16">
      <w:pPr>
        <w:ind w:left="360"/>
      </w:pPr>
      <w:r>
        <w:t>The left curve is the surface identical to the one defined in “surface 2.wrl”.</w:t>
      </w:r>
    </w:p>
    <w:p w:rsidR="001A702A" w:rsidRDefault="001A702A" w:rsidP="00D72B16">
      <w:pPr>
        <w:ind w:left="360"/>
      </w:pPr>
      <w:r>
        <w:t>The right curve is the surface identical to the one defined in “surface 3.wrl”.</w:t>
      </w:r>
    </w:p>
    <w:p w:rsidR="001A702A" w:rsidRDefault="001A702A" w:rsidP="00D72B16">
      <w:pPr>
        <w:ind w:left="360"/>
      </w:pPr>
      <w:r>
        <w:t xml:space="preserve">The middle morphing is the morphing from surface 2 to surface 3, identical to the one defined in “morphing </w:t>
      </w:r>
      <w:proofErr w:type="spellStart"/>
      <w:r>
        <w:t>only.wrl</w:t>
      </w:r>
      <w:proofErr w:type="spellEnd"/>
      <w:r>
        <w:t>”.</w:t>
      </w:r>
    </w:p>
    <w:p w:rsidR="001A702A" w:rsidRDefault="001A702A" w:rsidP="00D72B16">
      <w:pPr>
        <w:ind w:left="360"/>
      </w:pPr>
      <w:r>
        <w:t>The domain for u and v is [0, 1].</w:t>
      </w:r>
    </w:p>
    <w:p w:rsidR="001A702A" w:rsidRPr="00D72B16" w:rsidRDefault="001A702A" w:rsidP="00D72B16">
      <w:pPr>
        <w:ind w:left="360"/>
      </w:pPr>
      <w:r>
        <w:t>The resolution parameter is [100 100].</w:t>
      </w:r>
      <w:bookmarkStart w:id="0" w:name="_GoBack"/>
      <w:bookmarkEnd w:id="0"/>
    </w:p>
    <w:p w:rsidR="00D72B16" w:rsidRDefault="00D72B16" w:rsidP="002A24FD">
      <w:pPr>
        <w:rPr>
          <w:noProof/>
        </w:rPr>
      </w:pPr>
    </w:p>
    <w:p w:rsidR="002A24FD" w:rsidRPr="002A24FD" w:rsidRDefault="002A24FD" w:rsidP="002A24FD">
      <w:pPr>
        <w:rPr>
          <w:noProof/>
        </w:rPr>
      </w:pPr>
    </w:p>
    <w:sectPr w:rsidR="002A24FD" w:rsidRPr="002A24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E406D"/>
    <w:multiLevelType w:val="hybridMultilevel"/>
    <w:tmpl w:val="E7149DA0"/>
    <w:lvl w:ilvl="0" w:tplc="763099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8389D"/>
    <w:multiLevelType w:val="hybridMultilevel"/>
    <w:tmpl w:val="E9946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627A3D"/>
    <w:multiLevelType w:val="hybridMultilevel"/>
    <w:tmpl w:val="438CA108"/>
    <w:lvl w:ilvl="0" w:tplc="48A2DD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C639F2"/>
    <w:multiLevelType w:val="hybridMultilevel"/>
    <w:tmpl w:val="AD52A800"/>
    <w:lvl w:ilvl="0" w:tplc="93D4AAB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6573AE"/>
    <w:multiLevelType w:val="hybridMultilevel"/>
    <w:tmpl w:val="C844633C"/>
    <w:lvl w:ilvl="0" w:tplc="74C2D2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B01997"/>
    <w:multiLevelType w:val="hybridMultilevel"/>
    <w:tmpl w:val="2F0AD9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F0479E"/>
    <w:multiLevelType w:val="hybridMultilevel"/>
    <w:tmpl w:val="0DA00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CFB"/>
    <w:rsid w:val="000035DF"/>
    <w:rsid w:val="00095BA3"/>
    <w:rsid w:val="001A702A"/>
    <w:rsid w:val="001B7E7A"/>
    <w:rsid w:val="00235E55"/>
    <w:rsid w:val="002565F0"/>
    <w:rsid w:val="002A24FD"/>
    <w:rsid w:val="0036323D"/>
    <w:rsid w:val="00373E1A"/>
    <w:rsid w:val="003E1AC2"/>
    <w:rsid w:val="00405D23"/>
    <w:rsid w:val="004C48A6"/>
    <w:rsid w:val="004D2D75"/>
    <w:rsid w:val="005E62CC"/>
    <w:rsid w:val="00635811"/>
    <w:rsid w:val="006529C1"/>
    <w:rsid w:val="006B3A4E"/>
    <w:rsid w:val="007C2CFB"/>
    <w:rsid w:val="008700F9"/>
    <w:rsid w:val="00973F7F"/>
    <w:rsid w:val="00995498"/>
    <w:rsid w:val="00A90C1A"/>
    <w:rsid w:val="00AC1DA6"/>
    <w:rsid w:val="00AC27EE"/>
    <w:rsid w:val="00B11DD0"/>
    <w:rsid w:val="00B27750"/>
    <w:rsid w:val="00B5632D"/>
    <w:rsid w:val="00CB3170"/>
    <w:rsid w:val="00D353D3"/>
    <w:rsid w:val="00D72B16"/>
    <w:rsid w:val="00DA0069"/>
    <w:rsid w:val="00DB6D2D"/>
    <w:rsid w:val="00E36003"/>
    <w:rsid w:val="00E95365"/>
    <w:rsid w:val="00EF4150"/>
    <w:rsid w:val="00F35431"/>
    <w:rsid w:val="00F97522"/>
    <w:rsid w:val="00FD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C34BCA-17D0-4DA7-94C8-FA439F890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CFB"/>
    <w:pPr>
      <w:ind w:left="720"/>
      <w:contextualSpacing/>
    </w:pPr>
  </w:style>
  <w:style w:type="table" w:styleId="TableGrid">
    <w:name w:val="Table Grid"/>
    <w:basedOn w:val="TableNormal"/>
    <w:uiPriority w:val="39"/>
    <w:rsid w:val="006B3A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B31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4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#TRINH TUAN DUNG#</dc:creator>
  <cp:keywords/>
  <dc:description/>
  <cp:lastModifiedBy>Trinhdung</cp:lastModifiedBy>
  <cp:revision>11</cp:revision>
  <dcterms:created xsi:type="dcterms:W3CDTF">2019-02-09T15:59:00Z</dcterms:created>
  <dcterms:modified xsi:type="dcterms:W3CDTF">2019-04-18T06:05:00Z</dcterms:modified>
</cp:coreProperties>
</file>