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ind w:firstLine="720"/>
        <w:contextualSpacing w:val="0"/>
      </w:pPr>
      <w:bookmarkStart w:id="0" w:colFirst="0" w:name="h.b6ferdnh4p8l" w:colLast="0"/>
      <w:bookmarkEnd w:id="0"/>
      <w:r w:rsidRPr="00000000" w:rsidR="00000000" w:rsidDel="00000000">
        <w:rPr>
          <w:rtl w:val="0"/>
        </w:rPr>
        <w:t xml:space="preserve">Database Schema for GlassRx/AndroidRx:</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overarching database design was to try and keep things as simple as possible.  We did not have extensive experience building databases, so our keys are always just IDs and every piece of information needed in the back end is bundled in a way that is similar to the database as well.  The following list includes MySQL tables and the underlined items are the primary keys.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Medication</w:t>
      </w:r>
      <w:r w:rsidRPr="00000000" w:rsidR="00000000" w:rsidDel="00000000">
        <w:rPr>
          <w:rtl w:val="0"/>
        </w:rPr>
        <w:t xml:space="preserve">(String name, String purpose, String side effects, ID </w:t>
      </w:r>
      <w:r w:rsidRPr="00000000" w:rsidR="00000000" w:rsidDel="00000000">
        <w:rPr>
          <w:u w:val="single"/>
          <w:rtl w:val="0"/>
        </w:rPr>
        <w:t xml:space="preserve">id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Patient</w:t>
      </w:r>
      <w:r w:rsidRPr="00000000" w:rsidR="00000000" w:rsidDel="00000000">
        <w:rPr>
          <w:rtl w:val="0"/>
        </w:rPr>
        <w:t xml:space="preserve">(String name, String pharmacy, String drug_allergies, ID </w:t>
      </w:r>
      <w:r w:rsidRPr="00000000" w:rsidR="00000000" w:rsidDel="00000000">
        <w:rPr>
          <w:u w:val="single"/>
          <w:rtl w:val="0"/>
        </w:rPr>
        <w:t xml:space="preserve">patientID</w:t>
      </w:r>
      <w:r w:rsidRPr="00000000" w:rsidR="00000000" w:rsidDel="00000000">
        <w:rPr>
          <w:rtl w:val="0"/>
        </w:rPr>
        <w:t xml:space="preserve">, ID physicianID, String login, String password)</w:t>
      </w:r>
    </w:p>
    <w:p w:rsidP="00000000" w:rsidRPr="00000000" w:rsidR="00000000" w:rsidDel="00000000" w:rsidRDefault="00000000">
      <w:pPr>
        <w:contextualSpacing w:val="0"/>
      </w:pPr>
      <w:r w:rsidRPr="00000000" w:rsidR="00000000" w:rsidDel="00000000">
        <w:rPr>
          <w:b w:val="1"/>
          <w:rtl w:val="0"/>
        </w:rPr>
        <w:t xml:space="preserve">Physician</w:t>
      </w:r>
      <w:r w:rsidRPr="00000000" w:rsidR="00000000" w:rsidDel="00000000">
        <w:rPr>
          <w:rtl w:val="0"/>
        </w:rPr>
        <w:t xml:space="preserve">(String name, ID </w:t>
      </w:r>
      <w:r w:rsidRPr="00000000" w:rsidR="00000000" w:rsidDel="00000000">
        <w:rPr>
          <w:u w:val="single"/>
          <w:rtl w:val="0"/>
        </w:rPr>
        <w:t xml:space="preserve">physicianID</w:t>
      </w:r>
      <w:r w:rsidRPr="00000000" w:rsidR="00000000" w:rsidDel="00000000">
        <w:rPr>
          <w:rtl w:val="0"/>
        </w:rPr>
        <w:t xml:space="preserve">, String hospital, String login, String password)</w:t>
      </w:r>
    </w:p>
    <w:p w:rsidP="00000000" w:rsidRPr="00000000" w:rsidR="00000000" w:rsidDel="00000000" w:rsidRDefault="00000000">
      <w:pPr>
        <w:contextualSpacing w:val="0"/>
      </w:pPr>
      <w:r w:rsidRPr="00000000" w:rsidR="00000000" w:rsidDel="00000000">
        <w:rPr>
          <w:b w:val="1"/>
          <w:rtl w:val="0"/>
        </w:rPr>
        <w:t xml:space="preserve">Prescription</w:t>
      </w:r>
      <w:r w:rsidRPr="00000000" w:rsidR="00000000" w:rsidDel="00000000">
        <w:rPr>
          <w:rtl w:val="0"/>
        </w:rPr>
        <w:t xml:space="preserve">(ID </w:t>
      </w:r>
      <w:r w:rsidRPr="00000000" w:rsidR="00000000" w:rsidDel="00000000">
        <w:rPr>
          <w:rtl w:val="0"/>
        </w:rPr>
        <w:t xml:space="preserve">patientID, ID physicianID, Integer general_time, String medication, Boolean set, ID </w:t>
      </w:r>
      <w:r w:rsidRPr="00000000" w:rsidR="00000000" w:rsidDel="00000000">
        <w:rPr>
          <w:u w:val="single"/>
          <w:rtl w:val="0"/>
        </w:rPr>
        <w:t xml:space="preserve">id</w:t>
      </w:r>
      <w:r w:rsidRPr="00000000" w:rsidR="00000000" w:rsidDel="00000000">
        <w:rPr>
          <w:rtl w:val="0"/>
        </w:rPr>
        <w:t xml:space="preserve">, String day_to_take</w:t>
      </w:r>
      <w:r w:rsidRPr="00000000" w:rsidR="00000000" w:rsidDel="00000000">
        <w:rPr>
          <w:rtl w:val="0"/>
        </w:rPr>
        <w:t xml:space="preserve">, Integer dose, String dose_description)</w:t>
      </w:r>
    </w:p>
    <w:p w:rsidP="00000000" w:rsidRPr="00000000" w:rsidR="00000000" w:rsidDel="00000000" w:rsidRDefault="00000000">
      <w:pPr>
        <w:contextualSpacing w:val="0"/>
      </w:pPr>
      <w:r w:rsidRPr="00000000" w:rsidR="00000000" w:rsidDel="00000000">
        <w:rPr>
          <w:b w:val="1"/>
          <w:rtl w:val="0"/>
        </w:rPr>
        <w:t xml:space="preserve">Schedule</w:t>
      </w:r>
      <w:r w:rsidRPr="00000000" w:rsidR="00000000" w:rsidDel="00000000">
        <w:rPr>
          <w:rtl w:val="0"/>
        </w:rPr>
        <w:t xml:space="preserve">(String time_to_take, String day_to_take, ID patientID, String medication, ID </w:t>
      </w:r>
      <w:r w:rsidRPr="00000000" w:rsidR="00000000" w:rsidDel="00000000">
        <w:rPr>
          <w:u w:val="single"/>
          <w:rtl w:val="0"/>
        </w:rPr>
        <w:t xml:space="preserve">id</w:t>
      </w:r>
      <w:r w:rsidRPr="00000000" w:rsidR="00000000" w:rsidDel="00000000">
        <w:rPr>
          <w:rtl w:val="0"/>
        </w:rPr>
        <w:t xml:space="preserve">, Integer dose, String dose_description)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ID is a specific data type the MySQL database that DreamFactory uses to parse a lot of the data and structure things a way that are user friendly.  Much of the data types are strings due to the way that DreamFactory handles specific SQL data types.  It was simply easier for us to hack together a solution using already agreed upon syntax than to deal with figuring out why it wasn’t working.  </w:t>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Evan Kaplan, Vincent Wang, Will Knowles </w:t>
    </w:r>
  </w:p>
  <w:p w:rsidP="00000000" w:rsidRPr="00000000" w:rsidR="00000000" w:rsidDel="00000000" w:rsidRDefault="00000000">
    <w:pPr>
      <w:contextualSpacing w:val="0"/>
    </w:pPr>
    <w:r w:rsidRPr="00000000" w:rsidR="00000000" w:rsidDel="00000000">
      <w:rPr>
        <w:rtl w:val="0"/>
      </w:rPr>
      <w:t xml:space="preserve">Ryan Shaw</w:t>
      <w:tab/>
      <w:tab/>
      <w:tab/>
      <w:tab/>
      <w:tab/>
      <w:tab/>
      <w:tab/>
      <w:tab/>
      <w:tab/>
      <w:t xml:space="preserve">                    12/9/2014</w:t>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Schema.docx</dc:title>
</cp:coreProperties>
</file>