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F360" w14:textId="77777777" w:rsidR="00510325" w:rsidRDefault="007E34CA">
      <w:pPr>
        <w:rPr>
          <w:b/>
          <w:u w:val="single"/>
        </w:rPr>
      </w:pPr>
      <w:r w:rsidRPr="007E34CA">
        <w:rPr>
          <w:b/>
          <w:u w:val="single"/>
        </w:rPr>
        <w:t xml:space="preserve">Time Course Protocol - </w:t>
      </w:r>
      <w:proofErr w:type="spellStart"/>
      <w:r w:rsidRPr="007E34CA">
        <w:rPr>
          <w:b/>
          <w:u w:val="single"/>
        </w:rPr>
        <w:t>Percoll</w:t>
      </w:r>
      <w:proofErr w:type="spellEnd"/>
      <w:r w:rsidRPr="007E34CA">
        <w:rPr>
          <w:b/>
          <w:u w:val="single"/>
        </w:rPr>
        <w:t xml:space="preserve"> Synchronization</w:t>
      </w:r>
    </w:p>
    <w:p w14:paraId="58687E05" w14:textId="3531262A" w:rsidR="007E34CA" w:rsidRDefault="007E34CA">
      <w:pPr>
        <w:rPr>
          <w:b/>
          <w:u w:val="single"/>
        </w:rPr>
      </w:pPr>
    </w:p>
    <w:p w14:paraId="4D16CD0D" w14:textId="73DBF685" w:rsidR="00291649" w:rsidRPr="00291649" w:rsidRDefault="00291649" w:rsidP="00291649">
      <w:r>
        <w:t>Adapted from</w:t>
      </w:r>
      <w:r w:rsidRPr="00291649">
        <w:t xml:space="preserve">: B Witkowski, D Menard, C </w:t>
      </w:r>
      <w:proofErr w:type="spellStart"/>
      <w:r w:rsidRPr="00291649">
        <w:t>Amaratunga</w:t>
      </w:r>
      <w:proofErr w:type="spellEnd"/>
      <w:r w:rsidRPr="00291649">
        <w:t xml:space="preserve">, RM Fairhurst. Ring‐stage Survival Assays (RSA) to evaluate the in‐vitro and ex‐vivo susceptibility of Plasmodium falciparum to </w:t>
      </w:r>
      <w:proofErr w:type="spellStart"/>
      <w:r w:rsidRPr="00291649">
        <w:t>artemisinins</w:t>
      </w:r>
      <w:proofErr w:type="spellEnd"/>
      <w:r w:rsidRPr="00291649">
        <w:t xml:space="preserve">. Institute Pasteur du </w:t>
      </w:r>
      <w:proofErr w:type="spellStart"/>
      <w:r w:rsidRPr="00291649">
        <w:t>Cambodge</w:t>
      </w:r>
      <w:proofErr w:type="spellEnd"/>
      <w:r w:rsidRPr="00291649">
        <w:t xml:space="preserve"> – National Institutes of Health Procedure RSAv1.</w:t>
      </w:r>
    </w:p>
    <w:p w14:paraId="1F2F8A77" w14:textId="00AF3835" w:rsidR="00291649" w:rsidRDefault="00291649">
      <w:pPr>
        <w:rPr>
          <w:b/>
          <w:u w:val="single"/>
        </w:rPr>
      </w:pPr>
    </w:p>
    <w:p w14:paraId="04C3A2DF" w14:textId="5D0BF1A4" w:rsidR="00EB7F6D" w:rsidRDefault="00EB7F6D" w:rsidP="00EB7F6D">
      <w:r>
        <w:t>Material preparation</w:t>
      </w:r>
      <w:r w:rsidR="007E34CA">
        <w:t>:</w:t>
      </w:r>
    </w:p>
    <w:p w14:paraId="604BF6C3" w14:textId="77777777" w:rsidR="007E34CA" w:rsidRDefault="006411B6" w:rsidP="007E34CA">
      <w:pPr>
        <w:pStyle w:val="ListParagraph"/>
        <w:numPr>
          <w:ilvl w:val="0"/>
          <w:numId w:val="4"/>
        </w:numPr>
      </w:pPr>
      <w:r>
        <w:t>H</w:t>
      </w:r>
      <w:r w:rsidR="007E34CA">
        <w:t>eparinized RPMI (</w:t>
      </w:r>
      <w:r>
        <w:t xml:space="preserve">200 mL, </w:t>
      </w:r>
      <w:r w:rsidR="007E34CA">
        <w:t>freshly prepared)</w:t>
      </w:r>
    </w:p>
    <w:p w14:paraId="5D46880E" w14:textId="77777777" w:rsidR="007E34CA" w:rsidRPr="007E34CA" w:rsidRDefault="007E34CA" w:rsidP="007E34CA">
      <w:pPr>
        <w:pStyle w:val="ListParagraph"/>
        <w:numPr>
          <w:ilvl w:val="1"/>
          <w:numId w:val="4"/>
        </w:numPr>
      </w:pPr>
      <w:r>
        <w:t xml:space="preserve">5.2 mg porcine heparin in 200 </w:t>
      </w:r>
      <w:r>
        <w:sym w:font="Symbol" w:char="F06D"/>
      </w:r>
      <w:r>
        <w:t>l 1X PBS</w:t>
      </w:r>
    </w:p>
    <w:p w14:paraId="75DE6C88" w14:textId="77777777" w:rsidR="007E34CA" w:rsidRDefault="007E34CA" w:rsidP="007E34CA">
      <w:pPr>
        <w:pStyle w:val="ListParagraph"/>
        <w:numPr>
          <w:ilvl w:val="1"/>
          <w:numId w:val="4"/>
        </w:numPr>
      </w:pPr>
      <w:r>
        <w:t>Add heparin to 200 mL RPMI</w:t>
      </w:r>
    </w:p>
    <w:p w14:paraId="70F68960" w14:textId="77777777" w:rsidR="007E34CA" w:rsidRDefault="00EB7F6D" w:rsidP="007E34CA">
      <w:pPr>
        <w:pStyle w:val="ListParagraph"/>
        <w:numPr>
          <w:ilvl w:val="1"/>
          <w:numId w:val="4"/>
        </w:numPr>
      </w:pPr>
      <w:r>
        <w:t>Vacuum f</w:t>
      </w:r>
      <w:r w:rsidR="007E34CA">
        <w:t xml:space="preserve">ilter </w:t>
      </w:r>
      <w:proofErr w:type="gramStart"/>
      <w:r w:rsidR="007E34CA">
        <w:t>sterilize</w:t>
      </w:r>
      <w:proofErr w:type="gramEnd"/>
    </w:p>
    <w:p w14:paraId="3D011E56" w14:textId="77777777" w:rsidR="007E34CA" w:rsidRDefault="006411B6" w:rsidP="007E34CA">
      <w:pPr>
        <w:pStyle w:val="ListParagraph"/>
        <w:numPr>
          <w:ilvl w:val="0"/>
          <w:numId w:val="4"/>
        </w:numPr>
      </w:pPr>
      <w:r>
        <w:t xml:space="preserve">90% </w:t>
      </w:r>
      <w:proofErr w:type="spellStart"/>
      <w:r>
        <w:t>Percoll</w:t>
      </w:r>
      <w:proofErr w:type="spellEnd"/>
      <w:r>
        <w:t xml:space="preserve"> (160 mL, freshly prepared)</w:t>
      </w:r>
    </w:p>
    <w:p w14:paraId="6EF5A9D2" w14:textId="77777777" w:rsidR="006411B6" w:rsidRDefault="006411B6" w:rsidP="006411B6">
      <w:pPr>
        <w:pStyle w:val="ListParagraph"/>
        <w:numPr>
          <w:ilvl w:val="1"/>
          <w:numId w:val="4"/>
        </w:numPr>
      </w:pPr>
      <w:r>
        <w:t xml:space="preserve">144 mL </w:t>
      </w:r>
      <w:proofErr w:type="spellStart"/>
      <w:r>
        <w:t>Percoll</w:t>
      </w:r>
      <w:proofErr w:type="spellEnd"/>
    </w:p>
    <w:p w14:paraId="6180E2A9" w14:textId="77777777" w:rsidR="006411B6" w:rsidRDefault="006411B6" w:rsidP="006411B6">
      <w:pPr>
        <w:pStyle w:val="ListParagraph"/>
        <w:numPr>
          <w:ilvl w:val="1"/>
          <w:numId w:val="4"/>
        </w:numPr>
      </w:pPr>
      <w:r>
        <w:t>16 mL 10X PBS</w:t>
      </w:r>
    </w:p>
    <w:p w14:paraId="28845386" w14:textId="77777777" w:rsidR="006411B6" w:rsidRDefault="006411B6" w:rsidP="006411B6">
      <w:pPr>
        <w:pStyle w:val="ListParagraph"/>
        <w:numPr>
          <w:ilvl w:val="0"/>
          <w:numId w:val="4"/>
        </w:numPr>
      </w:pPr>
      <w:r>
        <w:t xml:space="preserve">75% </w:t>
      </w:r>
      <w:proofErr w:type="spellStart"/>
      <w:r>
        <w:t>Percoll</w:t>
      </w:r>
      <w:proofErr w:type="spellEnd"/>
      <w:r>
        <w:t xml:space="preserve"> (180 mL)</w:t>
      </w:r>
    </w:p>
    <w:p w14:paraId="77850542" w14:textId="77777777" w:rsidR="006411B6" w:rsidRDefault="006411B6" w:rsidP="006411B6">
      <w:pPr>
        <w:pStyle w:val="ListParagraph"/>
        <w:numPr>
          <w:ilvl w:val="1"/>
          <w:numId w:val="4"/>
        </w:numPr>
      </w:pPr>
      <w:r>
        <w:t xml:space="preserve">150 mL 90% </w:t>
      </w:r>
      <w:proofErr w:type="spellStart"/>
      <w:r>
        <w:t>Percoll</w:t>
      </w:r>
      <w:proofErr w:type="spellEnd"/>
    </w:p>
    <w:p w14:paraId="45279D0D" w14:textId="77777777" w:rsidR="006411B6" w:rsidRDefault="006411B6" w:rsidP="006411B6">
      <w:pPr>
        <w:pStyle w:val="ListParagraph"/>
        <w:numPr>
          <w:ilvl w:val="1"/>
          <w:numId w:val="4"/>
        </w:numPr>
      </w:pPr>
      <w:r>
        <w:t>30 mL heparinized RPMI</w:t>
      </w:r>
    </w:p>
    <w:p w14:paraId="1BC0E11A" w14:textId="77777777" w:rsidR="006411B6" w:rsidRDefault="00EB7F6D" w:rsidP="006411B6">
      <w:pPr>
        <w:pStyle w:val="ListParagraph"/>
        <w:numPr>
          <w:ilvl w:val="1"/>
          <w:numId w:val="4"/>
        </w:numPr>
      </w:pPr>
      <w:r>
        <w:t>Vacuum f</w:t>
      </w:r>
      <w:r w:rsidR="006411B6">
        <w:t xml:space="preserve">ilter </w:t>
      </w:r>
      <w:proofErr w:type="gramStart"/>
      <w:r w:rsidR="006411B6">
        <w:t>sterilize</w:t>
      </w:r>
      <w:proofErr w:type="gramEnd"/>
    </w:p>
    <w:p w14:paraId="51887311" w14:textId="77777777" w:rsidR="006411B6" w:rsidRDefault="006411B6" w:rsidP="006411B6">
      <w:pPr>
        <w:pStyle w:val="ListParagraph"/>
        <w:numPr>
          <w:ilvl w:val="0"/>
          <w:numId w:val="4"/>
        </w:numPr>
      </w:pPr>
      <w:r>
        <w:t>Wash media (500 mL)</w:t>
      </w:r>
    </w:p>
    <w:p w14:paraId="7AB33E18" w14:textId="77777777" w:rsidR="006411B6" w:rsidRDefault="006411B6" w:rsidP="006411B6">
      <w:pPr>
        <w:pStyle w:val="ListParagraph"/>
        <w:numPr>
          <w:ilvl w:val="1"/>
          <w:numId w:val="4"/>
        </w:numPr>
      </w:pPr>
      <w:r>
        <w:t xml:space="preserve">100 </w:t>
      </w:r>
      <w:r>
        <w:sym w:font="Symbol" w:char="F06D"/>
      </w:r>
      <w:r>
        <w:t>l 50 mg/mL gentamicin in 500 mL bottle of RPMI</w:t>
      </w:r>
    </w:p>
    <w:p w14:paraId="496226A3" w14:textId="77777777" w:rsidR="006411B6" w:rsidRDefault="00582186" w:rsidP="006411B6">
      <w:pPr>
        <w:pStyle w:val="ListParagraph"/>
        <w:numPr>
          <w:ilvl w:val="1"/>
          <w:numId w:val="4"/>
        </w:numPr>
      </w:pPr>
      <w:r>
        <w:t>Vacuum f</w:t>
      </w:r>
      <w:r w:rsidR="006411B6">
        <w:t xml:space="preserve">ilter </w:t>
      </w:r>
      <w:proofErr w:type="gramStart"/>
      <w:r w:rsidR="006411B6">
        <w:t>sterilize</w:t>
      </w:r>
      <w:proofErr w:type="gramEnd"/>
    </w:p>
    <w:p w14:paraId="5571283C" w14:textId="77777777" w:rsidR="006411B6" w:rsidRDefault="006411B6" w:rsidP="006411B6">
      <w:pPr>
        <w:pStyle w:val="ListParagraph"/>
        <w:numPr>
          <w:ilvl w:val="0"/>
          <w:numId w:val="4"/>
        </w:numPr>
      </w:pPr>
      <w:r>
        <w:t>ACM</w:t>
      </w:r>
      <w:r w:rsidR="00582186">
        <w:t xml:space="preserve"> (1 L)</w:t>
      </w:r>
    </w:p>
    <w:p w14:paraId="71216AA6" w14:textId="77777777" w:rsidR="006411B6" w:rsidRDefault="006411B6" w:rsidP="006411B6">
      <w:pPr>
        <w:pStyle w:val="ListParagraph"/>
        <w:numPr>
          <w:ilvl w:val="1"/>
          <w:numId w:val="4"/>
        </w:numPr>
      </w:pPr>
      <w:r>
        <w:t xml:space="preserve"> </w:t>
      </w:r>
      <w:r w:rsidR="00582186">
        <w:t xml:space="preserve">Remove 65 mL from new RPMI 1640 w/ 25 </w:t>
      </w:r>
      <w:proofErr w:type="spellStart"/>
      <w:r w:rsidR="00582186">
        <w:t>mM</w:t>
      </w:r>
      <w:proofErr w:type="spellEnd"/>
      <w:r w:rsidR="00582186">
        <w:t xml:space="preserve"> HEPES and no L-glutamine</w:t>
      </w:r>
    </w:p>
    <w:p w14:paraId="2A054EE1" w14:textId="77777777" w:rsidR="00582186" w:rsidRDefault="00582186" w:rsidP="006411B6">
      <w:pPr>
        <w:pStyle w:val="ListParagraph"/>
        <w:numPr>
          <w:ilvl w:val="1"/>
          <w:numId w:val="4"/>
        </w:numPr>
      </w:pPr>
      <w:r>
        <w:t xml:space="preserve">Thaw: </w:t>
      </w:r>
      <w:bookmarkStart w:id="0" w:name="_GoBack"/>
      <w:bookmarkEnd w:id="0"/>
    </w:p>
    <w:p w14:paraId="28AFC8DC" w14:textId="77777777" w:rsidR="00582186" w:rsidRDefault="00582186" w:rsidP="00582186">
      <w:pPr>
        <w:pStyle w:val="ListParagraph"/>
        <w:numPr>
          <w:ilvl w:val="2"/>
          <w:numId w:val="4"/>
        </w:numPr>
      </w:pPr>
      <w:r>
        <w:t>5 mL hypoxanthine</w:t>
      </w:r>
    </w:p>
    <w:p w14:paraId="7AB95F75" w14:textId="77777777" w:rsidR="00582186" w:rsidRDefault="00582186" w:rsidP="00582186">
      <w:pPr>
        <w:pStyle w:val="ListParagraph"/>
        <w:numPr>
          <w:ilvl w:val="2"/>
          <w:numId w:val="4"/>
        </w:numPr>
      </w:pPr>
      <w:r>
        <w:t>5 mL L-glutamine</w:t>
      </w:r>
    </w:p>
    <w:p w14:paraId="34900CE8" w14:textId="77777777" w:rsidR="00582186" w:rsidRDefault="00582186" w:rsidP="00582186">
      <w:pPr>
        <w:pStyle w:val="ListParagraph"/>
        <w:numPr>
          <w:ilvl w:val="2"/>
          <w:numId w:val="4"/>
        </w:numPr>
      </w:pPr>
      <w:r>
        <w:t xml:space="preserve">50 mL </w:t>
      </w:r>
      <w:proofErr w:type="spellStart"/>
      <w:r>
        <w:t>Albumax</w:t>
      </w:r>
      <w:proofErr w:type="spellEnd"/>
    </w:p>
    <w:p w14:paraId="154BEE6F" w14:textId="77777777" w:rsidR="00582186" w:rsidRDefault="00582186" w:rsidP="00582186">
      <w:pPr>
        <w:pStyle w:val="ListParagraph"/>
        <w:numPr>
          <w:ilvl w:val="2"/>
          <w:numId w:val="4"/>
        </w:numPr>
      </w:pPr>
      <w:r>
        <w:t xml:space="preserve">200 </w:t>
      </w:r>
      <w:r>
        <w:sym w:font="Symbol" w:char="F06D"/>
      </w:r>
      <w:r>
        <w:t>l gentamicin (50 mg/mL stock)</w:t>
      </w:r>
    </w:p>
    <w:p w14:paraId="1D06DD1C" w14:textId="77777777" w:rsidR="00582186" w:rsidRDefault="00582186" w:rsidP="00582186">
      <w:pPr>
        <w:pStyle w:val="ListParagraph"/>
        <w:numPr>
          <w:ilvl w:val="1"/>
          <w:numId w:val="4"/>
        </w:numPr>
      </w:pPr>
      <w:r>
        <w:t xml:space="preserve">Add the above and 5 mL 45% glucose to RPMI bottle </w:t>
      </w:r>
    </w:p>
    <w:p w14:paraId="2B5D4B46" w14:textId="77777777" w:rsidR="00582186" w:rsidRDefault="00582186" w:rsidP="00582186">
      <w:pPr>
        <w:pStyle w:val="ListParagraph"/>
        <w:numPr>
          <w:ilvl w:val="1"/>
          <w:numId w:val="4"/>
        </w:numPr>
      </w:pPr>
      <w:r>
        <w:t>Vacuum filter</w:t>
      </w:r>
    </w:p>
    <w:p w14:paraId="351D7693" w14:textId="77777777" w:rsidR="00D82B1F" w:rsidRDefault="00D82B1F" w:rsidP="00D82B1F">
      <w:pPr>
        <w:pStyle w:val="ListParagraph"/>
        <w:numPr>
          <w:ilvl w:val="0"/>
          <w:numId w:val="4"/>
        </w:numPr>
      </w:pPr>
      <w:r>
        <w:t>5% sorbitol</w:t>
      </w:r>
    </w:p>
    <w:p w14:paraId="465ABD71" w14:textId="77777777" w:rsidR="00EB7F6D" w:rsidRDefault="00EB7F6D" w:rsidP="00EB7F6D">
      <w:pPr>
        <w:pStyle w:val="ListParagraph"/>
        <w:ind w:left="1440"/>
      </w:pPr>
    </w:p>
    <w:p w14:paraId="2222824D" w14:textId="77777777" w:rsidR="00EB7F6D" w:rsidRDefault="00EB7F6D" w:rsidP="00EB7F6D">
      <w:r>
        <w:t>==============================================================================</w:t>
      </w:r>
    </w:p>
    <w:p w14:paraId="20ED8D2E" w14:textId="77777777" w:rsidR="00EB7F6D" w:rsidRDefault="00EB7F6D" w:rsidP="00EB7F6D"/>
    <w:p w14:paraId="544DE2F2" w14:textId="77777777" w:rsidR="00EB7F6D" w:rsidRDefault="00EB7F6D" w:rsidP="00EB7F6D">
      <w:r>
        <w:t>Pre-warm at 37</w:t>
      </w:r>
      <w:r>
        <w:sym w:font="Symbol" w:char="F0B0"/>
      </w:r>
      <w:r>
        <w:t xml:space="preserve">C: </w:t>
      </w:r>
    </w:p>
    <w:p w14:paraId="4B083175" w14:textId="77777777" w:rsidR="00EB7F6D" w:rsidRDefault="00EB7F6D" w:rsidP="00EB7F6D">
      <w:pPr>
        <w:pStyle w:val="ListParagraph"/>
        <w:numPr>
          <w:ilvl w:val="0"/>
          <w:numId w:val="5"/>
        </w:numPr>
      </w:pPr>
      <w:r>
        <w:t>Heparinized RPMI</w:t>
      </w:r>
    </w:p>
    <w:p w14:paraId="145E43A7" w14:textId="77777777" w:rsidR="00EB7F6D" w:rsidRDefault="00EB7F6D" w:rsidP="00EB7F6D">
      <w:pPr>
        <w:pStyle w:val="ListParagraph"/>
        <w:numPr>
          <w:ilvl w:val="0"/>
          <w:numId w:val="5"/>
        </w:numPr>
      </w:pPr>
      <w:r>
        <w:t>Wash media</w:t>
      </w:r>
    </w:p>
    <w:p w14:paraId="7F561197" w14:textId="77777777" w:rsidR="00EB7F6D" w:rsidRDefault="00EB7F6D" w:rsidP="00EB7F6D">
      <w:pPr>
        <w:pStyle w:val="ListParagraph"/>
        <w:numPr>
          <w:ilvl w:val="0"/>
          <w:numId w:val="5"/>
        </w:numPr>
      </w:pPr>
      <w:r>
        <w:t>ACM</w:t>
      </w:r>
    </w:p>
    <w:p w14:paraId="23EDC957" w14:textId="77777777" w:rsidR="00D82B1F" w:rsidRDefault="00D82B1F" w:rsidP="00EB7F6D">
      <w:pPr>
        <w:pStyle w:val="ListParagraph"/>
        <w:numPr>
          <w:ilvl w:val="0"/>
          <w:numId w:val="5"/>
        </w:numPr>
      </w:pPr>
      <w:r>
        <w:t>5% sorbitol</w:t>
      </w:r>
    </w:p>
    <w:p w14:paraId="7451CF44" w14:textId="77777777" w:rsidR="00EB7F6D" w:rsidRDefault="00EB7F6D" w:rsidP="00EB7F6D">
      <w:r>
        <w:t>Set at room temperature:</w:t>
      </w:r>
    </w:p>
    <w:p w14:paraId="01895A8B" w14:textId="77777777" w:rsidR="004C5DC3" w:rsidRDefault="00EB7F6D" w:rsidP="00EB7F6D">
      <w:pPr>
        <w:pStyle w:val="ListParagraph"/>
        <w:numPr>
          <w:ilvl w:val="0"/>
          <w:numId w:val="6"/>
        </w:numPr>
      </w:pPr>
      <w:r>
        <w:t xml:space="preserve">75% </w:t>
      </w:r>
      <w:proofErr w:type="spellStart"/>
      <w:r>
        <w:t>Percoll</w:t>
      </w:r>
      <w:proofErr w:type="spellEnd"/>
    </w:p>
    <w:p w14:paraId="0D633D46" w14:textId="77777777" w:rsidR="004C5DC3" w:rsidRDefault="004C5DC3" w:rsidP="004C5DC3">
      <w:r>
        <w:t>Prepare</w:t>
      </w:r>
    </w:p>
    <w:p w14:paraId="33325171" w14:textId="77777777" w:rsidR="004C5DC3" w:rsidRDefault="004C5DC3" w:rsidP="004C5DC3">
      <w:pPr>
        <w:pStyle w:val="ListParagraph"/>
        <w:numPr>
          <w:ilvl w:val="0"/>
          <w:numId w:val="6"/>
        </w:numPr>
      </w:pPr>
      <w:r>
        <w:t>4 T75 flasks containing 1.8 mL donor blood in 15 mL ACM at 37</w:t>
      </w:r>
      <w:r>
        <w:sym w:font="Symbol" w:char="F0B0"/>
      </w:r>
      <w:r>
        <w:t>C</w:t>
      </w:r>
    </w:p>
    <w:p w14:paraId="2C6B2512" w14:textId="77777777" w:rsidR="004C5DC3" w:rsidRDefault="004C5DC3" w:rsidP="00EB7F6D"/>
    <w:p w14:paraId="2579EA89" w14:textId="77777777" w:rsidR="00EB7F6D" w:rsidRDefault="00EB7F6D" w:rsidP="00EB7F6D">
      <w:r>
        <w:t>==============================================================================</w:t>
      </w:r>
    </w:p>
    <w:p w14:paraId="5127546F" w14:textId="77777777" w:rsidR="007E34CA" w:rsidRPr="007E34CA" w:rsidRDefault="007E34CA">
      <w:pPr>
        <w:rPr>
          <w:b/>
          <w:u w:val="single"/>
        </w:rPr>
      </w:pPr>
    </w:p>
    <w:p w14:paraId="0E78B0CB" w14:textId="09539C94" w:rsidR="00C11216" w:rsidRPr="00337527" w:rsidRDefault="00337527" w:rsidP="007E34CA">
      <w:pPr>
        <w:pStyle w:val="ListParagraph"/>
        <w:numPr>
          <w:ilvl w:val="0"/>
          <w:numId w:val="2"/>
        </w:numPr>
        <w:rPr>
          <w:b/>
        </w:rPr>
      </w:pPr>
      <w:r w:rsidRPr="00337527">
        <w:rPr>
          <w:b/>
        </w:rPr>
        <w:t xml:space="preserve">Input parasite cultures: 12 mL of </w:t>
      </w:r>
      <w:proofErr w:type="spellStart"/>
      <w:r w:rsidRPr="00337527">
        <w:rPr>
          <w:b/>
        </w:rPr>
        <w:t>iRBCs</w:t>
      </w:r>
      <w:proofErr w:type="spellEnd"/>
      <w:r w:rsidRPr="00337527">
        <w:rPr>
          <w:b/>
        </w:rPr>
        <w:t xml:space="preserve"> at ~2% parasitemia</w:t>
      </w:r>
    </w:p>
    <w:p w14:paraId="67AA9CD3" w14:textId="52E3D6A7" w:rsidR="00337527" w:rsidRPr="00337527" w:rsidRDefault="00337527" w:rsidP="00337527">
      <w:pPr>
        <w:pStyle w:val="ListParagraph"/>
        <w:numPr>
          <w:ilvl w:val="1"/>
          <w:numId w:val="2"/>
        </w:numPr>
        <w:rPr>
          <w:b/>
        </w:rPr>
      </w:pPr>
      <w:r w:rsidRPr="00337527">
        <w:rPr>
          <w:b/>
        </w:rPr>
        <w:t>Ensure cultures are well synchronized in lead up to experiment, splitting cultures to &lt;2% parasitemia after each cycle</w:t>
      </w:r>
    </w:p>
    <w:p w14:paraId="6CDF1388" w14:textId="34C34FA5" w:rsidR="007E34CA" w:rsidRDefault="00337527" w:rsidP="007E34CA">
      <w:pPr>
        <w:pStyle w:val="ListParagraph"/>
        <w:numPr>
          <w:ilvl w:val="0"/>
          <w:numId w:val="2"/>
        </w:numPr>
      </w:pPr>
      <w:r>
        <w:t>On day of experiment, m</w:t>
      </w:r>
      <w:r w:rsidR="007E34CA">
        <w:t>ake a slide of cultures, ensuring parasites are entering late schizont stage</w:t>
      </w:r>
    </w:p>
    <w:p w14:paraId="44FD2B76" w14:textId="15AD3DA6" w:rsidR="007E34CA" w:rsidRPr="007E34CA" w:rsidRDefault="007E34CA" w:rsidP="007E34CA">
      <w:pPr>
        <w:pStyle w:val="ListParagraph"/>
        <w:numPr>
          <w:ilvl w:val="1"/>
          <w:numId w:val="2"/>
        </w:numPr>
      </w:pPr>
      <w:r w:rsidRPr="007E34CA">
        <w:t>If the proportion of mature schizonts</w:t>
      </w:r>
      <w:r w:rsidR="00337527">
        <w:t xml:space="preserve"> in culture</w:t>
      </w:r>
      <w:r w:rsidRPr="007E34CA">
        <w:t xml:space="preserve"> (10‐12 nuclei) is </w:t>
      </w:r>
      <w:r>
        <w:t>&lt;</w:t>
      </w:r>
      <w:r w:rsidRPr="007E34CA">
        <w:t xml:space="preserve"> 0.5%, </w:t>
      </w:r>
      <w:r>
        <w:t>wait</w:t>
      </w:r>
    </w:p>
    <w:p w14:paraId="3F792CCD" w14:textId="0B2A0C91" w:rsidR="007E34CA" w:rsidRDefault="007E34CA" w:rsidP="007E34CA">
      <w:pPr>
        <w:pStyle w:val="ListParagraph"/>
        <w:numPr>
          <w:ilvl w:val="1"/>
          <w:numId w:val="2"/>
        </w:numPr>
      </w:pPr>
      <w:r w:rsidRPr="007E34CA">
        <w:t xml:space="preserve">If the proportion of mature schizonts </w:t>
      </w:r>
      <w:r w:rsidR="00337527">
        <w:t xml:space="preserve">in culture </w:t>
      </w:r>
      <w:r w:rsidRPr="007E34CA">
        <w:t xml:space="preserve">(10‐12 nuclei) is &gt; 0.5%, </w:t>
      </w:r>
      <w:r>
        <w:t>proceed</w:t>
      </w:r>
    </w:p>
    <w:p w14:paraId="26B893A2" w14:textId="77777777" w:rsidR="007E34CA" w:rsidRPr="005A5EC8" w:rsidRDefault="007E34CA" w:rsidP="007E34CA">
      <w:pPr>
        <w:pStyle w:val="ListParagraph"/>
        <w:numPr>
          <w:ilvl w:val="0"/>
          <w:numId w:val="2"/>
        </w:numPr>
        <w:rPr>
          <w:b/>
        </w:rPr>
      </w:pPr>
      <w:r w:rsidRPr="005A5EC8">
        <w:rPr>
          <w:b/>
        </w:rPr>
        <w:t xml:space="preserve">Transfer the cultures to </w:t>
      </w:r>
      <w:r w:rsidR="00EB7F6D" w:rsidRPr="005A5EC8">
        <w:rPr>
          <w:b/>
        </w:rPr>
        <w:t xml:space="preserve">50 mL conical tubes </w:t>
      </w:r>
    </w:p>
    <w:p w14:paraId="12047B8E" w14:textId="77777777" w:rsidR="00EB7F6D" w:rsidRPr="005A5EC8" w:rsidRDefault="00EB7F6D" w:rsidP="00EB7F6D">
      <w:pPr>
        <w:pStyle w:val="ListParagraph"/>
        <w:numPr>
          <w:ilvl w:val="1"/>
          <w:numId w:val="2"/>
        </w:numPr>
        <w:rPr>
          <w:b/>
        </w:rPr>
      </w:pPr>
      <w:r w:rsidRPr="005A5EC8">
        <w:rPr>
          <w:b/>
        </w:rPr>
        <w:t>Spin 500g 5 minutes, remove supernatant</w:t>
      </w:r>
    </w:p>
    <w:p w14:paraId="5104B7EC" w14:textId="05B73B1F" w:rsidR="00EB7F6D" w:rsidRDefault="00EB7F6D" w:rsidP="00EB7F6D">
      <w:pPr>
        <w:pStyle w:val="ListParagraph"/>
        <w:numPr>
          <w:ilvl w:val="0"/>
          <w:numId w:val="2"/>
        </w:numPr>
      </w:pPr>
      <w:r>
        <w:t xml:space="preserve">Resuspend each pellet in </w:t>
      </w:r>
      <w:r w:rsidR="00B73C8F">
        <w:t>15</w:t>
      </w:r>
      <w:r>
        <w:t xml:space="preserve"> mL heparinized RPMI </w:t>
      </w:r>
    </w:p>
    <w:p w14:paraId="3D10C18F" w14:textId="77777777" w:rsidR="00EB7F6D" w:rsidRDefault="00EB7F6D" w:rsidP="00EB7F6D">
      <w:pPr>
        <w:pStyle w:val="ListParagraph"/>
        <w:numPr>
          <w:ilvl w:val="1"/>
          <w:numId w:val="2"/>
        </w:numPr>
      </w:pPr>
      <w:r>
        <w:t>Mix gently</w:t>
      </w:r>
    </w:p>
    <w:p w14:paraId="46DE6935" w14:textId="77777777" w:rsidR="00EB7F6D" w:rsidRDefault="00EB7F6D" w:rsidP="00EB7F6D">
      <w:pPr>
        <w:pStyle w:val="ListParagraph"/>
        <w:numPr>
          <w:ilvl w:val="0"/>
          <w:numId w:val="2"/>
        </w:numPr>
      </w:pPr>
      <w:r>
        <w:t>Incubate at 37</w:t>
      </w:r>
      <w:r>
        <w:sym w:font="Symbol" w:char="F0B0"/>
      </w:r>
      <w:r>
        <w:t>C for 15 minutes</w:t>
      </w:r>
    </w:p>
    <w:p w14:paraId="5D77036C" w14:textId="77777777" w:rsidR="00EB7F6D" w:rsidRDefault="00EB7F6D" w:rsidP="00EB7F6D">
      <w:pPr>
        <w:pStyle w:val="ListParagraph"/>
        <w:numPr>
          <w:ilvl w:val="0"/>
          <w:numId w:val="2"/>
        </w:numPr>
      </w:pPr>
      <w:r>
        <w:t xml:space="preserve">During incubation, transfer 20 mL 75% </w:t>
      </w:r>
      <w:proofErr w:type="spellStart"/>
      <w:r>
        <w:t>Percoll</w:t>
      </w:r>
      <w:proofErr w:type="spellEnd"/>
      <w:r>
        <w:t xml:space="preserve"> to 50 mL conical</w:t>
      </w:r>
    </w:p>
    <w:p w14:paraId="39CB3906" w14:textId="77777777" w:rsidR="00EB7F6D" w:rsidRDefault="00EB7F6D" w:rsidP="00EB7F6D">
      <w:pPr>
        <w:pStyle w:val="ListParagraph"/>
        <w:numPr>
          <w:ilvl w:val="0"/>
          <w:numId w:val="2"/>
        </w:numPr>
      </w:pPr>
      <w:r>
        <w:t xml:space="preserve">After (4) incubation, carefully layer </w:t>
      </w:r>
      <w:proofErr w:type="spellStart"/>
      <w:r>
        <w:t>iRBCs</w:t>
      </w:r>
      <w:proofErr w:type="spellEnd"/>
      <w:r>
        <w:t xml:space="preserve"> in heparinized RPMI on top of 75% </w:t>
      </w:r>
      <w:proofErr w:type="spellStart"/>
      <w:r>
        <w:t>Percoll</w:t>
      </w:r>
      <w:proofErr w:type="spellEnd"/>
    </w:p>
    <w:p w14:paraId="44577F82" w14:textId="04E27F54" w:rsidR="00EB7F6D" w:rsidRDefault="00EB7F6D" w:rsidP="00EB7F6D">
      <w:pPr>
        <w:pStyle w:val="ListParagraph"/>
        <w:numPr>
          <w:ilvl w:val="1"/>
          <w:numId w:val="2"/>
        </w:numPr>
      </w:pPr>
      <w:r>
        <w:t>Set motorized pipet to “G” and only transfer 5-8 mL</w:t>
      </w:r>
      <w:r w:rsidR="00E506A0">
        <w:t xml:space="preserve"> at a time from </w:t>
      </w:r>
      <w:r w:rsidR="00B73C8F">
        <w:t>10</w:t>
      </w:r>
      <w:r w:rsidR="00E506A0">
        <w:t xml:space="preserve"> mL serological</w:t>
      </w:r>
    </w:p>
    <w:p w14:paraId="6BC38061" w14:textId="77777777" w:rsidR="00E506A0" w:rsidRDefault="00E506A0" w:rsidP="00E506A0">
      <w:pPr>
        <w:pStyle w:val="ListParagraph"/>
        <w:numPr>
          <w:ilvl w:val="0"/>
          <w:numId w:val="2"/>
        </w:numPr>
      </w:pPr>
      <w:r>
        <w:t>Spin 1,000g for 15 minutes</w:t>
      </w:r>
    </w:p>
    <w:p w14:paraId="4621077E" w14:textId="77777777" w:rsidR="00E506A0" w:rsidRDefault="00E506A0" w:rsidP="00E506A0">
      <w:pPr>
        <w:pStyle w:val="ListParagraph"/>
        <w:numPr>
          <w:ilvl w:val="0"/>
          <w:numId w:val="2"/>
        </w:numPr>
      </w:pPr>
      <w:r>
        <w:t>Transfer schizont layer to 15 mL conical containing 6 mL wash media (pre-warmed to 37</w:t>
      </w:r>
      <w:r>
        <w:sym w:font="Symbol" w:char="F0B0"/>
      </w:r>
      <w:r>
        <w:t>C)</w:t>
      </w:r>
    </w:p>
    <w:p w14:paraId="7C294928" w14:textId="77777777" w:rsidR="00E506A0" w:rsidRDefault="00E506A0" w:rsidP="00E506A0">
      <w:pPr>
        <w:pStyle w:val="ListParagraph"/>
        <w:numPr>
          <w:ilvl w:val="1"/>
          <w:numId w:val="2"/>
        </w:numPr>
      </w:pPr>
      <w:r>
        <w:t>Bring volume to 12 mL with wash media (also at 37</w:t>
      </w:r>
      <w:r>
        <w:sym w:font="Symbol" w:char="F0B0"/>
      </w:r>
      <w:r>
        <w:t>C)</w:t>
      </w:r>
    </w:p>
    <w:p w14:paraId="56E8824F" w14:textId="77777777" w:rsidR="00E506A0" w:rsidRDefault="00E506A0" w:rsidP="00E506A0">
      <w:pPr>
        <w:pStyle w:val="ListParagraph"/>
        <w:numPr>
          <w:ilvl w:val="0"/>
          <w:numId w:val="2"/>
        </w:numPr>
      </w:pPr>
      <w:r>
        <w:t>Spin 500g for 3 minutes</w:t>
      </w:r>
    </w:p>
    <w:p w14:paraId="30DBF76D" w14:textId="77777777" w:rsidR="00E506A0" w:rsidRPr="00E506A0" w:rsidRDefault="00E506A0" w:rsidP="00E506A0">
      <w:pPr>
        <w:pStyle w:val="ListParagraph"/>
        <w:numPr>
          <w:ilvl w:val="0"/>
          <w:numId w:val="2"/>
        </w:numPr>
      </w:pPr>
      <w:r>
        <w:t>Remove supernatant, wash with 12 mL wash media (37</w:t>
      </w:r>
      <w:r>
        <w:sym w:font="Symbol" w:char="F0B0"/>
      </w:r>
      <w:r>
        <w:t xml:space="preserve">C) and spin 500g for 3 minutes </w:t>
      </w:r>
    </w:p>
    <w:p w14:paraId="01AFEB91" w14:textId="77777777" w:rsidR="00E506A0" w:rsidRPr="005A5EC8" w:rsidRDefault="00E506A0" w:rsidP="00E506A0">
      <w:pPr>
        <w:pStyle w:val="ListParagraph"/>
        <w:numPr>
          <w:ilvl w:val="1"/>
          <w:numId w:val="2"/>
        </w:numPr>
        <w:rPr>
          <w:b/>
        </w:rPr>
      </w:pPr>
      <w:r w:rsidRPr="005A5EC8">
        <w:rPr>
          <w:b/>
        </w:rPr>
        <w:t>Repeat</w:t>
      </w:r>
    </w:p>
    <w:p w14:paraId="54ECBA6B" w14:textId="77777777" w:rsidR="00E506A0" w:rsidRPr="005A5EC8" w:rsidRDefault="00E506A0" w:rsidP="00E506A0">
      <w:pPr>
        <w:pStyle w:val="ListParagraph"/>
        <w:numPr>
          <w:ilvl w:val="0"/>
          <w:numId w:val="2"/>
        </w:numPr>
        <w:rPr>
          <w:b/>
        </w:rPr>
      </w:pPr>
      <w:r w:rsidRPr="005A5EC8">
        <w:rPr>
          <w:b/>
        </w:rPr>
        <w:t>Combine all pellets in 2 mL ACM</w:t>
      </w:r>
    </w:p>
    <w:p w14:paraId="798D19D4" w14:textId="77777777" w:rsidR="00E506A0" w:rsidRPr="005A5EC8" w:rsidRDefault="00E506A0" w:rsidP="00E506A0">
      <w:pPr>
        <w:pStyle w:val="ListParagraph"/>
        <w:numPr>
          <w:ilvl w:val="1"/>
          <w:numId w:val="2"/>
        </w:numPr>
        <w:rPr>
          <w:b/>
        </w:rPr>
      </w:pPr>
      <w:r w:rsidRPr="005A5EC8">
        <w:rPr>
          <w:b/>
        </w:rPr>
        <w:t>Check volume to equally distribute maximum volume to flasks (4)</w:t>
      </w:r>
    </w:p>
    <w:p w14:paraId="3524DAF8" w14:textId="348D48F0" w:rsidR="00E506A0" w:rsidRPr="005A5EC8" w:rsidRDefault="00E518EE" w:rsidP="00E506A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Split</w:t>
      </w:r>
      <w:r w:rsidR="00E506A0" w:rsidRPr="005A5EC8">
        <w:rPr>
          <w:b/>
        </w:rPr>
        <w:t xml:space="preserve"> schizont suspension</w:t>
      </w:r>
      <w:r w:rsidR="00D84625" w:rsidRPr="005A5EC8">
        <w:rPr>
          <w:b/>
        </w:rPr>
        <w:t xml:space="preserve"> (≥</w:t>
      </w:r>
      <w:r>
        <w:rPr>
          <w:b/>
        </w:rPr>
        <w:t>250</w:t>
      </w:r>
      <w:r w:rsidR="00D84625" w:rsidRPr="005A5EC8">
        <w:rPr>
          <w:b/>
        </w:rPr>
        <w:t xml:space="preserve"> </w:t>
      </w:r>
      <w:r w:rsidR="00D84625" w:rsidRPr="005A5EC8">
        <w:rPr>
          <w:b/>
        </w:rPr>
        <w:sym w:font="Symbol" w:char="F06D"/>
      </w:r>
      <w:r w:rsidR="00D84625" w:rsidRPr="005A5EC8">
        <w:rPr>
          <w:b/>
        </w:rPr>
        <w:t>l)</w:t>
      </w:r>
      <w:r w:rsidR="00E506A0" w:rsidRPr="005A5EC8">
        <w:rPr>
          <w:b/>
        </w:rPr>
        <w:t xml:space="preserve"> </w:t>
      </w:r>
      <w:r>
        <w:rPr>
          <w:b/>
        </w:rPr>
        <w:t xml:space="preserve">between two </w:t>
      </w:r>
      <w:r w:rsidR="00E506A0" w:rsidRPr="005A5EC8">
        <w:rPr>
          <w:b/>
        </w:rPr>
        <w:t>T</w:t>
      </w:r>
      <w:r>
        <w:rPr>
          <w:b/>
        </w:rPr>
        <w:t>25</w:t>
      </w:r>
      <w:r w:rsidR="00E506A0" w:rsidRPr="005A5EC8">
        <w:rPr>
          <w:b/>
        </w:rPr>
        <w:t>s</w:t>
      </w:r>
      <w:r>
        <w:rPr>
          <w:b/>
        </w:rPr>
        <w:t>,</w:t>
      </w:r>
      <w:r w:rsidR="00E506A0" w:rsidRPr="005A5EC8">
        <w:rPr>
          <w:b/>
        </w:rPr>
        <w:t xml:space="preserve"> </w:t>
      </w:r>
      <w:r>
        <w:rPr>
          <w:b/>
        </w:rPr>
        <w:t xml:space="preserve">each </w:t>
      </w:r>
      <w:r w:rsidR="00E506A0" w:rsidRPr="005A5EC8">
        <w:rPr>
          <w:b/>
        </w:rPr>
        <w:t xml:space="preserve">containing </w:t>
      </w:r>
      <w:r>
        <w:rPr>
          <w:b/>
        </w:rPr>
        <w:t>0.9</w:t>
      </w:r>
      <w:r w:rsidR="00E506A0" w:rsidRPr="005A5EC8">
        <w:rPr>
          <w:b/>
        </w:rPr>
        <w:t xml:space="preserve"> mL donor RBCs in </w:t>
      </w:r>
      <w:r>
        <w:rPr>
          <w:b/>
        </w:rPr>
        <w:t>8</w:t>
      </w:r>
      <w:r w:rsidR="00E506A0" w:rsidRPr="005A5EC8">
        <w:rPr>
          <w:b/>
        </w:rPr>
        <w:t xml:space="preserve"> mL ACM at 37</w:t>
      </w:r>
      <w:r w:rsidR="00E506A0" w:rsidRPr="005A5EC8">
        <w:rPr>
          <w:b/>
        </w:rPr>
        <w:sym w:font="Symbol" w:char="F0B0"/>
      </w:r>
      <w:r w:rsidR="00E506A0" w:rsidRPr="005A5EC8">
        <w:rPr>
          <w:b/>
        </w:rPr>
        <w:t>C</w:t>
      </w:r>
    </w:p>
    <w:p w14:paraId="61F126CC" w14:textId="77777777" w:rsidR="00692106" w:rsidRPr="005A5EC8" w:rsidRDefault="00692106" w:rsidP="00D84625">
      <w:pPr>
        <w:pStyle w:val="ListParagraph"/>
        <w:numPr>
          <w:ilvl w:val="1"/>
          <w:numId w:val="2"/>
        </w:numPr>
        <w:rPr>
          <w:b/>
        </w:rPr>
      </w:pPr>
      <w:r w:rsidRPr="005A5EC8">
        <w:rPr>
          <w:b/>
        </w:rPr>
        <w:t xml:space="preserve">Set aside 20 </w:t>
      </w:r>
      <w:r w:rsidRPr="005A5EC8">
        <w:rPr>
          <w:b/>
        </w:rPr>
        <w:sym w:font="Symbol" w:char="F06D"/>
      </w:r>
      <w:r w:rsidRPr="005A5EC8">
        <w:rPr>
          <w:b/>
        </w:rPr>
        <w:t>l of each culture in microfuge tubes to make slides</w:t>
      </w:r>
    </w:p>
    <w:p w14:paraId="7B6A3D9E" w14:textId="77777777" w:rsidR="00D84625" w:rsidRPr="005A5EC8" w:rsidRDefault="00D84625" w:rsidP="00D84625">
      <w:pPr>
        <w:pStyle w:val="ListParagraph"/>
        <w:numPr>
          <w:ilvl w:val="1"/>
          <w:numId w:val="2"/>
        </w:numPr>
        <w:rPr>
          <w:b/>
        </w:rPr>
      </w:pPr>
      <w:r w:rsidRPr="005A5EC8">
        <w:rPr>
          <w:b/>
        </w:rPr>
        <w:t>Enclose in hypoxia chamber and fill with gas mixture</w:t>
      </w:r>
    </w:p>
    <w:p w14:paraId="164B2D97" w14:textId="5C972DC0" w:rsidR="00D84625" w:rsidRDefault="00E506A0" w:rsidP="005A5EC8">
      <w:pPr>
        <w:pStyle w:val="ListParagraph"/>
        <w:numPr>
          <w:ilvl w:val="0"/>
          <w:numId w:val="2"/>
        </w:numPr>
      </w:pPr>
      <w:r>
        <w:t>Incubate at 37</w:t>
      </w:r>
      <w:r>
        <w:sym w:font="Symbol" w:char="F0B0"/>
      </w:r>
      <w:r>
        <w:t>C for 3 hours on nutator</w:t>
      </w:r>
      <w:r w:rsidR="004C5DC3">
        <w:br/>
      </w:r>
    </w:p>
    <w:p w14:paraId="5D20BFE9" w14:textId="77777777" w:rsidR="004C5DC3" w:rsidRDefault="004C5DC3" w:rsidP="004C5DC3">
      <w:r>
        <w:t>==============================================================================</w:t>
      </w:r>
    </w:p>
    <w:p w14:paraId="4C6F477A" w14:textId="77777777" w:rsidR="004C5DC3" w:rsidRPr="00E518EE" w:rsidRDefault="004C5DC3" w:rsidP="004C5DC3">
      <w:pPr>
        <w:ind w:firstLine="720"/>
        <w:rPr>
          <w:b/>
        </w:rPr>
      </w:pPr>
      <w:r w:rsidRPr="00E518EE">
        <w:rPr>
          <w:b/>
        </w:rPr>
        <w:t>During 3-hour incubation, prepare:</w:t>
      </w:r>
    </w:p>
    <w:p w14:paraId="6415FA7F" w14:textId="77777777" w:rsidR="004C5DC3" w:rsidRPr="00E518EE" w:rsidRDefault="004C5DC3" w:rsidP="004C5DC3">
      <w:pPr>
        <w:pStyle w:val="ListParagraph"/>
        <w:numPr>
          <w:ilvl w:val="1"/>
          <w:numId w:val="6"/>
        </w:numPr>
        <w:rPr>
          <w:b/>
        </w:rPr>
      </w:pPr>
      <w:r w:rsidRPr="00E518EE">
        <w:rPr>
          <w:b/>
        </w:rPr>
        <w:t>12 x 12-well plates (3 / patient sample)</w:t>
      </w:r>
    </w:p>
    <w:p w14:paraId="3A37B88C" w14:textId="77777777" w:rsidR="004C5DC3" w:rsidRPr="00E518EE" w:rsidRDefault="004C5DC3" w:rsidP="004C5DC3">
      <w:pPr>
        <w:pStyle w:val="ListParagraph"/>
        <w:numPr>
          <w:ilvl w:val="2"/>
          <w:numId w:val="6"/>
        </w:numPr>
        <w:rPr>
          <w:b/>
        </w:rPr>
      </w:pPr>
      <w:r w:rsidRPr="00E518EE">
        <w:rPr>
          <w:b/>
        </w:rPr>
        <w:t>3.5 ml ACM in 32 wells</w:t>
      </w:r>
    </w:p>
    <w:p w14:paraId="06AFA79B" w14:textId="77777777" w:rsidR="004C5DC3" w:rsidRDefault="004C5DC3" w:rsidP="004C5DC3">
      <w:r>
        <w:t>==============================================================================</w:t>
      </w:r>
    </w:p>
    <w:p w14:paraId="1BBDA97F" w14:textId="77777777" w:rsidR="004C5DC3" w:rsidRDefault="004C5DC3" w:rsidP="004C5DC3"/>
    <w:p w14:paraId="561C2BDA" w14:textId="7D5DCB6C" w:rsidR="00D84625" w:rsidRPr="009A5475" w:rsidRDefault="00D84625" w:rsidP="00E518EE">
      <w:pPr>
        <w:pStyle w:val="ListParagraph"/>
        <w:numPr>
          <w:ilvl w:val="0"/>
          <w:numId w:val="2"/>
        </w:numPr>
        <w:rPr>
          <w:b/>
        </w:rPr>
      </w:pPr>
      <w:r w:rsidRPr="009A5475">
        <w:rPr>
          <w:b/>
        </w:rPr>
        <w:t>At end of 3-hour incubation, transfer cultures to 50 mL conical tubes (</w:t>
      </w:r>
      <w:r w:rsidR="00E518EE">
        <w:rPr>
          <w:b/>
        </w:rPr>
        <w:t>1 per donor sample</w:t>
      </w:r>
      <w:r w:rsidRPr="009A5475">
        <w:rPr>
          <w:b/>
        </w:rPr>
        <w:t>)</w:t>
      </w:r>
    </w:p>
    <w:p w14:paraId="11CB2550" w14:textId="77777777" w:rsidR="00D84625" w:rsidRPr="009A5475" w:rsidRDefault="00D84625" w:rsidP="00D84625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Spin 500 g</w:t>
      </w:r>
      <w:r w:rsidR="00D82B1F" w:rsidRPr="009A5475">
        <w:rPr>
          <w:b/>
        </w:rPr>
        <w:t xml:space="preserve"> for 5 minutes, remove supernatant</w:t>
      </w:r>
    </w:p>
    <w:p w14:paraId="39631CBE" w14:textId="77777777" w:rsidR="00D82B1F" w:rsidRPr="009A5475" w:rsidRDefault="00D82B1F" w:rsidP="00D82B1F">
      <w:pPr>
        <w:pStyle w:val="ListParagraph"/>
        <w:numPr>
          <w:ilvl w:val="0"/>
          <w:numId w:val="2"/>
        </w:numPr>
        <w:rPr>
          <w:b/>
        </w:rPr>
      </w:pPr>
      <w:r w:rsidRPr="009A5475">
        <w:rPr>
          <w:b/>
        </w:rPr>
        <w:lastRenderedPageBreak/>
        <w:t>Add 18 mL 5% sorbitol to each 50 mL tube</w:t>
      </w:r>
    </w:p>
    <w:p w14:paraId="2A528515" w14:textId="77777777" w:rsidR="00D82B1F" w:rsidRPr="009A5475" w:rsidRDefault="00D82B1F" w:rsidP="00D82B1F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Vortex, incubate at 37</w:t>
      </w:r>
      <w:r w:rsidRPr="009A5475">
        <w:rPr>
          <w:b/>
        </w:rPr>
        <w:sym w:font="Symbol" w:char="F0B0"/>
      </w:r>
      <w:r w:rsidRPr="009A5475">
        <w:rPr>
          <w:b/>
        </w:rPr>
        <w:t xml:space="preserve">C for 10 minutes, </w:t>
      </w:r>
      <w:proofErr w:type="spellStart"/>
      <w:r w:rsidRPr="009A5475">
        <w:rPr>
          <w:b/>
        </w:rPr>
        <w:t>vortexing</w:t>
      </w:r>
      <w:proofErr w:type="spellEnd"/>
      <w:r w:rsidRPr="009A5475">
        <w:rPr>
          <w:b/>
        </w:rPr>
        <w:t xml:space="preserve"> again at 5 and 10 minutes</w:t>
      </w:r>
    </w:p>
    <w:p w14:paraId="3AC84B39" w14:textId="01DFA8D0" w:rsidR="00D82B1F" w:rsidRPr="009A5475" w:rsidRDefault="00D82B1F" w:rsidP="00D82B1F">
      <w:pPr>
        <w:pStyle w:val="ListParagraph"/>
        <w:numPr>
          <w:ilvl w:val="0"/>
          <w:numId w:val="2"/>
        </w:numPr>
        <w:rPr>
          <w:b/>
        </w:rPr>
      </w:pPr>
      <w:r w:rsidRPr="009A5475">
        <w:rPr>
          <w:b/>
        </w:rPr>
        <w:t xml:space="preserve">Spin </w:t>
      </w:r>
      <w:r w:rsidR="00B73C8F" w:rsidRPr="009A5475">
        <w:rPr>
          <w:b/>
        </w:rPr>
        <w:t>5</w:t>
      </w:r>
      <w:r w:rsidRPr="009A5475">
        <w:rPr>
          <w:b/>
        </w:rPr>
        <w:t>00g for 5 minutes, remove supernatant and wash with 20 mL wash media</w:t>
      </w:r>
    </w:p>
    <w:p w14:paraId="30FAA652" w14:textId="77777777" w:rsidR="00D82B1F" w:rsidRPr="009A5475" w:rsidRDefault="00D82B1F" w:rsidP="00D82B1F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Repeat</w:t>
      </w:r>
    </w:p>
    <w:p w14:paraId="1ACB5EC0" w14:textId="77777777" w:rsidR="00D82B1F" w:rsidRPr="009A5475" w:rsidRDefault="00D82B1F" w:rsidP="00D82B1F">
      <w:pPr>
        <w:pStyle w:val="ListParagraph"/>
        <w:numPr>
          <w:ilvl w:val="0"/>
          <w:numId w:val="2"/>
        </w:numPr>
        <w:rPr>
          <w:b/>
        </w:rPr>
      </w:pPr>
      <w:r w:rsidRPr="009A5475">
        <w:rPr>
          <w:b/>
        </w:rPr>
        <w:t>Resuspend each pellet in 15 mL ACM</w:t>
      </w:r>
    </w:p>
    <w:p w14:paraId="06FE9FC1" w14:textId="77777777" w:rsidR="00D82B1F" w:rsidRPr="009A5475" w:rsidRDefault="00D82B1F" w:rsidP="00D82B1F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 xml:space="preserve">15 mL + 1.8 mL </w:t>
      </w:r>
      <w:proofErr w:type="spellStart"/>
      <w:r w:rsidRPr="009A5475">
        <w:rPr>
          <w:b/>
        </w:rPr>
        <w:t>iRBCs</w:t>
      </w:r>
      <w:proofErr w:type="spellEnd"/>
      <w:r w:rsidRPr="009A5475">
        <w:rPr>
          <w:b/>
        </w:rPr>
        <w:t xml:space="preserve"> = 16.8 mL culture</w:t>
      </w:r>
    </w:p>
    <w:p w14:paraId="714364D6" w14:textId="77777777" w:rsidR="00D82B1F" w:rsidRPr="009A5475" w:rsidRDefault="00D82B1F" w:rsidP="00D82B1F">
      <w:pPr>
        <w:pStyle w:val="ListParagraph"/>
        <w:numPr>
          <w:ilvl w:val="0"/>
          <w:numId w:val="2"/>
        </w:numPr>
        <w:rPr>
          <w:b/>
        </w:rPr>
      </w:pPr>
      <w:r w:rsidRPr="009A5475">
        <w:rPr>
          <w:b/>
        </w:rPr>
        <w:t xml:space="preserve">Aliquot 500 </w:t>
      </w:r>
      <w:r w:rsidRPr="009A5475">
        <w:rPr>
          <w:b/>
        </w:rPr>
        <w:sym w:font="Symbol" w:char="F06D"/>
      </w:r>
      <w:r w:rsidRPr="009A5475">
        <w:rPr>
          <w:b/>
        </w:rPr>
        <w:t>l of each sample into 32 wells (3 x 12-well plates</w:t>
      </w:r>
      <w:r w:rsidR="00956AB7" w:rsidRPr="009A5475">
        <w:rPr>
          <w:b/>
        </w:rPr>
        <w:t xml:space="preserve"> per patient sample</w:t>
      </w:r>
      <w:r w:rsidR="004C5DC3" w:rsidRPr="009A5475">
        <w:rPr>
          <w:b/>
        </w:rPr>
        <w:t>, already prepared</w:t>
      </w:r>
      <w:r w:rsidRPr="009A5475">
        <w:rPr>
          <w:b/>
        </w:rPr>
        <w:t>)</w:t>
      </w:r>
    </w:p>
    <w:p w14:paraId="418048A6" w14:textId="77777777" w:rsidR="00D82B1F" w:rsidRPr="009A5475" w:rsidRDefault="00D82B1F" w:rsidP="00D82B1F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Well</w:t>
      </w:r>
      <w:r w:rsidR="004C5DC3" w:rsidRPr="009A5475">
        <w:rPr>
          <w:b/>
        </w:rPr>
        <w:t>s contain</w:t>
      </w:r>
      <w:r w:rsidRPr="009A5475">
        <w:rPr>
          <w:b/>
        </w:rPr>
        <w:t>: 3.5 mL ACM at 37</w:t>
      </w:r>
      <w:r w:rsidRPr="009A5475">
        <w:rPr>
          <w:b/>
        </w:rPr>
        <w:sym w:font="Symbol" w:char="F0B0"/>
      </w:r>
      <w:r w:rsidRPr="009A5475">
        <w:rPr>
          <w:b/>
        </w:rPr>
        <w:t xml:space="preserve">C </w:t>
      </w:r>
    </w:p>
    <w:p w14:paraId="716FD926" w14:textId="77777777" w:rsidR="004C5DC3" w:rsidRPr="009A5475" w:rsidRDefault="004C5DC3" w:rsidP="004C5DC3">
      <w:pPr>
        <w:pStyle w:val="ListParagraph"/>
        <w:numPr>
          <w:ilvl w:val="0"/>
          <w:numId w:val="2"/>
        </w:numPr>
        <w:rPr>
          <w:b/>
        </w:rPr>
      </w:pPr>
      <w:r w:rsidRPr="009A5475">
        <w:rPr>
          <w:b/>
        </w:rPr>
        <w:t>Take 2 samples / patient every three hours</w:t>
      </w:r>
    </w:p>
    <w:p w14:paraId="6AEA86A1" w14:textId="77777777" w:rsidR="004C5DC3" w:rsidRPr="009A5475" w:rsidRDefault="00956AB7" w:rsidP="004C5DC3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Draw off 2.6 mL media with 2 mL pipet</w:t>
      </w:r>
    </w:p>
    <w:p w14:paraId="423BCA32" w14:textId="77777777" w:rsidR="00956AB7" w:rsidRPr="009A5475" w:rsidRDefault="00956AB7" w:rsidP="004C5DC3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 xml:space="preserve">Resuspend </w:t>
      </w:r>
      <w:proofErr w:type="spellStart"/>
      <w:r w:rsidRPr="009A5475">
        <w:rPr>
          <w:b/>
        </w:rPr>
        <w:t>iRBCs</w:t>
      </w:r>
      <w:proofErr w:type="spellEnd"/>
      <w:r w:rsidRPr="009A5475">
        <w:rPr>
          <w:b/>
        </w:rPr>
        <w:t xml:space="preserve"> in remaining media</w:t>
      </w:r>
    </w:p>
    <w:p w14:paraId="0AC8B5D0" w14:textId="77777777" w:rsidR="00956AB7" w:rsidRPr="009A5475" w:rsidRDefault="00956AB7" w:rsidP="004C5DC3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Transfer to labeled microfuge tube</w:t>
      </w:r>
    </w:p>
    <w:p w14:paraId="50F39147" w14:textId="77777777" w:rsidR="00956AB7" w:rsidRPr="009A5475" w:rsidRDefault="00956AB7" w:rsidP="004C5DC3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Put plates back in hypoxia chamber, gas, and set in incubator</w:t>
      </w:r>
    </w:p>
    <w:p w14:paraId="2B192AC9" w14:textId="77777777" w:rsidR="00956AB7" w:rsidRPr="009A5475" w:rsidRDefault="00956AB7" w:rsidP="004C5DC3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 xml:space="preserve">Transfer 30 </w:t>
      </w:r>
      <w:r w:rsidRPr="009A5475">
        <w:rPr>
          <w:b/>
        </w:rPr>
        <w:sym w:font="Symbol" w:char="F06D"/>
      </w:r>
      <w:r w:rsidRPr="009A5475">
        <w:rPr>
          <w:b/>
        </w:rPr>
        <w:t xml:space="preserve">l of each time </w:t>
      </w:r>
      <w:proofErr w:type="gramStart"/>
      <w:r w:rsidRPr="009A5475">
        <w:rPr>
          <w:b/>
        </w:rPr>
        <w:t>point</w:t>
      </w:r>
      <w:proofErr w:type="gramEnd"/>
      <w:r w:rsidRPr="009A5475">
        <w:rPr>
          <w:b/>
        </w:rPr>
        <w:t xml:space="preserve"> into “slide” microfuge tube</w:t>
      </w:r>
    </w:p>
    <w:p w14:paraId="7F8B1A43" w14:textId="77777777" w:rsidR="00956AB7" w:rsidRPr="009A5475" w:rsidRDefault="00956AB7" w:rsidP="004C5DC3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Centrifuge at 8,000g for 3 minutes</w:t>
      </w:r>
    </w:p>
    <w:p w14:paraId="167B73DA" w14:textId="77777777" w:rsidR="00956AB7" w:rsidRPr="009A5475" w:rsidRDefault="00956AB7" w:rsidP="00956AB7">
      <w:pPr>
        <w:pStyle w:val="ListParagraph"/>
        <w:numPr>
          <w:ilvl w:val="2"/>
          <w:numId w:val="2"/>
        </w:numPr>
        <w:rPr>
          <w:b/>
        </w:rPr>
      </w:pPr>
      <w:r w:rsidRPr="009A5475">
        <w:rPr>
          <w:b/>
        </w:rPr>
        <w:t>Draw off supernatant with p1000</w:t>
      </w:r>
    </w:p>
    <w:p w14:paraId="1918413F" w14:textId="77777777" w:rsidR="00956AB7" w:rsidRPr="009A5475" w:rsidRDefault="00956AB7" w:rsidP="00956AB7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 xml:space="preserve">Add 1 mL </w:t>
      </w:r>
      <w:proofErr w:type="spellStart"/>
      <w:r w:rsidRPr="009A5475">
        <w:rPr>
          <w:b/>
        </w:rPr>
        <w:t>TRIzol</w:t>
      </w:r>
      <w:proofErr w:type="spellEnd"/>
      <w:r w:rsidRPr="009A5475">
        <w:rPr>
          <w:b/>
        </w:rPr>
        <w:t xml:space="preserve"> to each timepoint sample</w:t>
      </w:r>
    </w:p>
    <w:p w14:paraId="528BD990" w14:textId="77777777" w:rsidR="00956AB7" w:rsidRPr="009A5475" w:rsidRDefault="00956AB7" w:rsidP="00956AB7">
      <w:pPr>
        <w:pStyle w:val="ListParagraph"/>
        <w:numPr>
          <w:ilvl w:val="2"/>
          <w:numId w:val="2"/>
        </w:numPr>
        <w:rPr>
          <w:b/>
        </w:rPr>
      </w:pPr>
      <w:r w:rsidRPr="009A5475">
        <w:rPr>
          <w:b/>
        </w:rPr>
        <w:t>Close lids tightly</w:t>
      </w:r>
    </w:p>
    <w:p w14:paraId="5A2654AF" w14:textId="77777777" w:rsidR="00956AB7" w:rsidRPr="009A5475" w:rsidRDefault="00956AB7" w:rsidP="00956AB7">
      <w:pPr>
        <w:pStyle w:val="ListParagraph"/>
        <w:numPr>
          <w:ilvl w:val="2"/>
          <w:numId w:val="2"/>
        </w:numPr>
        <w:rPr>
          <w:b/>
        </w:rPr>
      </w:pPr>
      <w:r w:rsidRPr="009A5475">
        <w:rPr>
          <w:b/>
        </w:rPr>
        <w:t>Vortex briefly to mix</w:t>
      </w:r>
    </w:p>
    <w:p w14:paraId="0B8BA295" w14:textId="77777777" w:rsidR="00956AB7" w:rsidRPr="009A5475" w:rsidRDefault="00956AB7" w:rsidP="00956AB7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Place in -80</w:t>
      </w:r>
      <w:r w:rsidRPr="009A5475">
        <w:rPr>
          <w:b/>
        </w:rPr>
        <w:sym w:font="Symbol" w:char="F0B0"/>
      </w:r>
      <w:r w:rsidRPr="009A5475">
        <w:rPr>
          <w:b/>
        </w:rPr>
        <w:t>C box on top shelf of freezer in 337</w:t>
      </w:r>
    </w:p>
    <w:p w14:paraId="06E8DBEA" w14:textId="77777777" w:rsidR="00956AB7" w:rsidRPr="009A5475" w:rsidRDefault="00956AB7" w:rsidP="00956AB7">
      <w:pPr>
        <w:pStyle w:val="ListParagraph"/>
        <w:numPr>
          <w:ilvl w:val="1"/>
          <w:numId w:val="2"/>
        </w:numPr>
        <w:rPr>
          <w:b/>
        </w:rPr>
      </w:pPr>
      <w:r w:rsidRPr="009A5475">
        <w:rPr>
          <w:b/>
        </w:rPr>
        <w:t>Make slides</w:t>
      </w:r>
    </w:p>
    <w:p w14:paraId="2E4952D0" w14:textId="77777777" w:rsidR="00956AB7" w:rsidRPr="009A5475" w:rsidRDefault="00956AB7" w:rsidP="00956AB7">
      <w:pPr>
        <w:pStyle w:val="ListParagraph"/>
        <w:numPr>
          <w:ilvl w:val="2"/>
          <w:numId w:val="2"/>
        </w:numPr>
        <w:rPr>
          <w:b/>
        </w:rPr>
      </w:pPr>
      <w:r w:rsidRPr="009A5475">
        <w:rPr>
          <w:b/>
        </w:rPr>
        <w:t xml:space="preserve">Spread all 30 </w:t>
      </w:r>
      <w:r w:rsidRPr="009A5475">
        <w:rPr>
          <w:b/>
        </w:rPr>
        <w:sym w:font="Symbol" w:char="F06D"/>
      </w:r>
      <w:r w:rsidRPr="009A5475">
        <w:rPr>
          <w:b/>
        </w:rPr>
        <w:t>l over slide without scraping off much of spot to count and stage parasites</w:t>
      </w:r>
    </w:p>
    <w:p w14:paraId="4DFAAEE2" w14:textId="5CBA23E0" w:rsidR="00956AB7" w:rsidRPr="009A5475" w:rsidRDefault="00956AB7" w:rsidP="00956AB7">
      <w:pPr>
        <w:pStyle w:val="ListParagraph"/>
        <w:numPr>
          <w:ilvl w:val="2"/>
          <w:numId w:val="2"/>
        </w:numPr>
        <w:rPr>
          <w:b/>
        </w:rPr>
      </w:pPr>
      <w:r w:rsidRPr="009A5475">
        <w:rPr>
          <w:b/>
        </w:rPr>
        <w:t>Dry, fix in fresh methanol</w:t>
      </w:r>
    </w:p>
    <w:p w14:paraId="6BFF1F70" w14:textId="1C48EDB6" w:rsidR="009A5475" w:rsidRPr="009A5475" w:rsidRDefault="009A5475" w:rsidP="00956AB7">
      <w:pPr>
        <w:pStyle w:val="ListParagraph"/>
        <w:numPr>
          <w:ilvl w:val="2"/>
          <w:numId w:val="2"/>
        </w:numPr>
        <w:rPr>
          <w:b/>
        </w:rPr>
      </w:pPr>
      <w:r w:rsidRPr="009A5475">
        <w:rPr>
          <w:b/>
        </w:rPr>
        <w:t xml:space="preserve">At conclusion of experiment, stain all slides with </w:t>
      </w:r>
      <w:r w:rsidR="0019569D">
        <w:rPr>
          <w:b/>
        </w:rPr>
        <w:t>10%</w:t>
      </w:r>
      <w:r w:rsidRPr="009A5475">
        <w:rPr>
          <w:b/>
        </w:rPr>
        <w:t xml:space="preserve"> Giemsa</w:t>
      </w:r>
      <w:r w:rsidR="0019569D">
        <w:rPr>
          <w:b/>
        </w:rPr>
        <w:t xml:space="preserve"> (diluted with PBS)</w:t>
      </w:r>
      <w:r w:rsidRPr="009A5475">
        <w:rPr>
          <w:b/>
        </w:rPr>
        <w:t xml:space="preserve"> for 20 minutes</w:t>
      </w:r>
      <w:r w:rsidR="00337527">
        <w:rPr>
          <w:b/>
        </w:rPr>
        <w:t>, wash, and dry</w:t>
      </w:r>
    </w:p>
    <w:sectPr w:rsidR="009A5475" w:rsidRPr="009A5475" w:rsidSect="0091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2C79"/>
    <w:multiLevelType w:val="hybridMultilevel"/>
    <w:tmpl w:val="3464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4991"/>
    <w:multiLevelType w:val="hybridMultilevel"/>
    <w:tmpl w:val="121C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B198B"/>
    <w:multiLevelType w:val="hybridMultilevel"/>
    <w:tmpl w:val="5196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E2E2E"/>
    <w:multiLevelType w:val="hybridMultilevel"/>
    <w:tmpl w:val="9BF2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5E3D"/>
    <w:multiLevelType w:val="multilevel"/>
    <w:tmpl w:val="191C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44755"/>
    <w:multiLevelType w:val="hybridMultilevel"/>
    <w:tmpl w:val="D1BE2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CA"/>
    <w:rsid w:val="00067A41"/>
    <w:rsid w:val="000F398A"/>
    <w:rsid w:val="0016579B"/>
    <w:rsid w:val="00170F2D"/>
    <w:rsid w:val="001747AB"/>
    <w:rsid w:val="0019569D"/>
    <w:rsid w:val="00291649"/>
    <w:rsid w:val="002F163B"/>
    <w:rsid w:val="002F4C1D"/>
    <w:rsid w:val="002F4C9B"/>
    <w:rsid w:val="00337527"/>
    <w:rsid w:val="003412A8"/>
    <w:rsid w:val="0035009D"/>
    <w:rsid w:val="0035756A"/>
    <w:rsid w:val="004030A9"/>
    <w:rsid w:val="004C5DC3"/>
    <w:rsid w:val="00510325"/>
    <w:rsid w:val="00557F37"/>
    <w:rsid w:val="00572AA8"/>
    <w:rsid w:val="00582186"/>
    <w:rsid w:val="005A5EC8"/>
    <w:rsid w:val="006411B6"/>
    <w:rsid w:val="00692106"/>
    <w:rsid w:val="007A291A"/>
    <w:rsid w:val="007E34CA"/>
    <w:rsid w:val="007E796C"/>
    <w:rsid w:val="00834478"/>
    <w:rsid w:val="0087731B"/>
    <w:rsid w:val="008E5924"/>
    <w:rsid w:val="00912C06"/>
    <w:rsid w:val="00956AB7"/>
    <w:rsid w:val="009A5475"/>
    <w:rsid w:val="00A01121"/>
    <w:rsid w:val="00A30663"/>
    <w:rsid w:val="00A51D5A"/>
    <w:rsid w:val="00B73C8F"/>
    <w:rsid w:val="00BD3D91"/>
    <w:rsid w:val="00C11216"/>
    <w:rsid w:val="00D22D16"/>
    <w:rsid w:val="00D8031E"/>
    <w:rsid w:val="00D82B1F"/>
    <w:rsid w:val="00D84625"/>
    <w:rsid w:val="00E506A0"/>
    <w:rsid w:val="00E518EE"/>
    <w:rsid w:val="00E56175"/>
    <w:rsid w:val="00E66277"/>
    <w:rsid w:val="00E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9EB33"/>
  <w15:chartTrackingRefBased/>
  <w15:docId w15:val="{6A249CC5-2050-3B45-BFAB-5199A14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Saelens</dc:creator>
  <cp:keywords/>
  <dc:description/>
  <cp:lastModifiedBy>Joe Saelens</cp:lastModifiedBy>
  <cp:revision>3</cp:revision>
  <cp:lastPrinted>2019-01-30T18:47:00Z</cp:lastPrinted>
  <dcterms:created xsi:type="dcterms:W3CDTF">2019-03-12T21:45:00Z</dcterms:created>
  <dcterms:modified xsi:type="dcterms:W3CDTF">2019-03-13T20:41:00Z</dcterms:modified>
</cp:coreProperties>
</file>