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League Spartan Medium" w:hAnsi="League Spartan Medium"/>
        </w:rPr>
      </w:pPr>
      <w:r>
        <w:rPr>
          <w:rFonts w:cs="League Spartan" w:ascii="League Spartan Medium" w:hAnsi="League Spartan Medium"/>
          <w:sz w:val="18"/>
          <w:szCs w:val="18"/>
          <w:lang w:val="en-US" w:eastAsia="en-US"/>
        </w:rPr>
        <w:t>F</w:t>
      </w:r>
      <w:r>
        <mc:AlternateContent>
          <mc:Choice Requires="wps">
            <w:drawing>
              <wp:anchor behindDoc="0" distT="0" distB="0" distL="0" distR="0" simplePos="0" locked="0" layoutInCell="1" allowOverlap="1" relativeHeight="2">
                <wp:simplePos x="0" y="0"/>
                <wp:positionH relativeFrom="column">
                  <wp:posOffset>-914400</wp:posOffset>
                </wp:positionH>
                <wp:positionV relativeFrom="paragraph">
                  <wp:posOffset>-1274445</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100.35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1"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2162175</wp:posOffset>
                </wp:positionH>
                <wp:positionV relativeFrom="paragraph">
                  <wp:posOffset>978535</wp:posOffset>
                </wp:positionV>
                <wp:extent cx="4342130" cy="7847330"/>
                <wp:effectExtent l="0" t="0" r="0" b="0"/>
                <wp:wrapNone/>
                <wp:docPr id="3" name="Frame3"/>
                <a:graphic xmlns:a="http://schemas.openxmlformats.org/drawingml/2006/main">
                  <a:graphicData uri="http://schemas.microsoft.com/office/word/2010/wordprocessingShape">
                    <wps:wsp>
                      <wps:cNvSpPr/>
                      <wps:spPr>
                        <a:xfrm>
                          <a:off x="0" y="0"/>
                          <a:ext cx="4341960" cy="7847280"/>
                        </a:xfrm>
                        <a:prstGeom prst="rect">
                          <a:avLst/>
                        </a:prstGeom>
                        <a:noFill/>
                        <a:ln w="0">
                          <a:noFill/>
                        </a:ln>
                      </wps:spPr>
                      <wps:style>
                        <a:lnRef idx="0"/>
                        <a:fillRef idx="0"/>
                        <a:effectRef idx="0"/>
                        <a:fontRef idx="minor"/>
                      </wps:style>
                      <wps:txbx>
                        <w:txbxContent>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Dear Leslie Gallagher,</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 xml:space="preserve">I am writing to express my keen interest in the Associate Management Analyst position within your </w:t>
                            </w:r>
                            <w:r>
                              <w:rPr>
                                <w:rFonts w:ascii="League Spartan Medium" w:hAnsi="League Spartan Medium"/>
                                <w:sz w:val="18"/>
                                <w:szCs w:val="18"/>
                              </w:rPr>
                              <w:t>department</w:t>
                            </w:r>
                            <w:r>
                              <w:rPr>
                                <w:rFonts w:ascii="League Spartan Medium" w:hAnsi="League Spartan Medium"/>
                                <w:sz w:val="18"/>
                                <w:szCs w:val="18"/>
                              </w:rPr>
                              <w:t>. W</w:t>
                            </w:r>
                            <w:r>
                              <w:rPr>
                                <w:rFonts w:ascii="League Spartan Medium" w:hAnsi="League Spartan Medium"/>
                                <w:sz w:val="18"/>
                                <w:szCs w:val="18"/>
                              </w:rPr>
                              <w:t>ith my tech and customer service experience, combined with an extensive business background</w:t>
                            </w:r>
                            <w:r>
                              <w:rPr>
                                <w:rFonts w:ascii="League Spartan Medium" w:hAnsi="League Spartan Medium"/>
                                <w:sz w:val="18"/>
                                <w:szCs w:val="18"/>
                              </w:rPr>
                              <w:t xml:space="preserve">, I believe I possess the skills and experience </w:t>
                            </w:r>
                            <w:r>
                              <w:rPr>
                                <w:rFonts w:ascii="League Spartan Medium" w:hAnsi="League Spartan Medium"/>
                                <w:sz w:val="18"/>
                                <w:szCs w:val="18"/>
                              </w:rPr>
                              <w:t>n</w:t>
                            </w:r>
                            <w:r>
                              <w:rPr>
                                <w:rFonts w:ascii="League Spartan Medium" w:hAnsi="League Spartan Medium"/>
                                <w:sz w:val="18"/>
                                <w:szCs w:val="18"/>
                              </w:rPr>
                              <w:t>ecessary to excel in this role and contribute effectively to your team.</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In my previous role, I performed a wide range of IT support tasks encompassing both hardware and software domains. From troubleshooting hardware issues to managing user accounts on Windows servers, I have honed my technical proficiency to ensure seamless operation of IT infrastructure. Additionally, my experience in on-site IT support, including PC setups, network installations, and printer configurations, has equipped me with the practical skills required to handle diverse challenges in a dynamic environment.</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Moreover, my collaboration with a fellow developer to build a production-ready website underscores my ability to work effectively in a team environment and deliver high-quality results. I have experience in designing responsive web layouts, composing reusable React components, and ensuring an unparalleled user experience through face-to-face customer service interactions.</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In terms of data analysis and reporting, I have a proven track record of conducting comprehensive inspections, producing weekly accounting reports, and spearheading process improvement projects that led to significant productivity gains within my department. These experiences have enabled me to analyze complex budgetary and organizational data, prepare in-depth reports, and present findings to upper management with clarity and precision.</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Furthermore, I am adept at coordinating with stakeholders to develop long-range fiscal, operational, and administrative plans, as well as managing discretionary budgets effectively. My attention to detail and strong analytical skills make me well-suited to track and report on expenses related to division meetings and handle department permit refund requests efficiently.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 xml:space="preserve">I am particularly excited about the opportunity to bring my diverse skill set and experience to your team and contribute to the continued success of your organization. I am confident that my background aligns well with the requirements of the </w:t>
                            </w:r>
                            <w:r>
                              <w:rPr>
                                <w:rFonts w:ascii="League Spartan Medium" w:hAnsi="League Spartan Medium"/>
                                <w:sz w:val="18"/>
                                <w:szCs w:val="18"/>
                              </w:rPr>
                              <w:t xml:space="preserve">Associate Management Analyst </w:t>
                            </w:r>
                            <w:r>
                              <w:rPr>
                                <w:rFonts w:ascii="League Spartan Medium" w:hAnsi="League Spartan Medium"/>
                                <w:sz w:val="18"/>
                                <w:szCs w:val="18"/>
                              </w:rPr>
                              <w:t>role, and I am eager to discuss how my qualifications can meet your needs in more detail.</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Thank you for considering my application. I look forward to the possibility of contributing to your team and am available at your earliest convenience for an interview.</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Respectfully,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Darren Tran</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77.05pt;width:341.85pt;height:617.85pt;mso-wrap-style:square;v-text-anchor:top">
                <v:fill o:detectmouseclick="t" on="false"/>
                <v:stroke color="#3465a4" joinstyle="round" endcap="flat"/>
                <v:textbox>
                  <w:txbxContent>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Dear Leslie Gallagher,</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 xml:space="preserve">I am writing to express my keen interest in the Associate Management Analyst position within your </w:t>
                      </w:r>
                      <w:r>
                        <w:rPr>
                          <w:rFonts w:ascii="League Spartan Medium" w:hAnsi="League Spartan Medium"/>
                          <w:sz w:val="18"/>
                          <w:szCs w:val="18"/>
                        </w:rPr>
                        <w:t>department</w:t>
                      </w:r>
                      <w:r>
                        <w:rPr>
                          <w:rFonts w:ascii="League Spartan Medium" w:hAnsi="League Spartan Medium"/>
                          <w:sz w:val="18"/>
                          <w:szCs w:val="18"/>
                        </w:rPr>
                        <w:t>. W</w:t>
                      </w:r>
                      <w:r>
                        <w:rPr>
                          <w:rFonts w:ascii="League Spartan Medium" w:hAnsi="League Spartan Medium"/>
                          <w:sz w:val="18"/>
                          <w:szCs w:val="18"/>
                        </w:rPr>
                        <w:t>ith my tech and customer service experience, combined with an extensive business background</w:t>
                      </w:r>
                      <w:r>
                        <w:rPr>
                          <w:rFonts w:ascii="League Spartan Medium" w:hAnsi="League Spartan Medium"/>
                          <w:sz w:val="18"/>
                          <w:szCs w:val="18"/>
                        </w:rPr>
                        <w:t xml:space="preserve">, I believe I possess the skills and experience </w:t>
                      </w:r>
                      <w:r>
                        <w:rPr>
                          <w:rFonts w:ascii="League Spartan Medium" w:hAnsi="League Spartan Medium"/>
                          <w:sz w:val="18"/>
                          <w:szCs w:val="18"/>
                        </w:rPr>
                        <w:t>n</w:t>
                      </w:r>
                      <w:r>
                        <w:rPr>
                          <w:rFonts w:ascii="League Spartan Medium" w:hAnsi="League Spartan Medium"/>
                          <w:sz w:val="18"/>
                          <w:szCs w:val="18"/>
                        </w:rPr>
                        <w:t>ecessary to excel in this role and contribute effectively to your team.</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In my previous role, I performed a wide range of IT support tasks encompassing both hardware and software domains. From troubleshooting hardware issues to managing user accounts on Windows servers, I have honed my technical proficiency to ensure seamless operation of IT infrastructure. Additionally, my experience in on-site IT support, including PC setups, network installations, and printer configurations, has equipped me with the practical skills required to handle diverse challenges in a dynamic environment.</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Moreover, my collaboration with a fellow developer to build a production-ready website underscores my ability to work effectively in a team environment and deliver high-quality results. I have experience in designing responsive web layouts, composing reusable React components, and ensuring an unparalleled user experience through face-to-face customer service interactions.</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In terms of data analysis and reporting, I have a proven track record of conducting comprehensive inspections, producing weekly accounting reports, and spearheading process improvement projects that led to significant productivity gains within my department. These experiences have enabled me to analyze complex budgetary and organizational data, prepare in-depth reports, and present findings to upper management with clarity and precision.</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Furthermore, I am adept at coordinating with stakeholders to develop long-range fiscal, operational, and administrative plans, as well as managing discretionary budgets effectively. My attention to detail and strong analytical skills make me well-suited to track and report on expenses related to division meetings and handle department permit refund requests efficiently.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sz w:val="18"/>
                          <w:szCs w:val="18"/>
                        </w:rPr>
                        <w:t xml:space="preserve">I am particularly excited about the opportunity to bring my diverse skill set and experience to your team and contribute to the continued success of your organization. I am confident that my background aligns well with the requirements of the </w:t>
                      </w:r>
                      <w:r>
                        <w:rPr>
                          <w:rFonts w:ascii="League Spartan Medium" w:hAnsi="League Spartan Medium"/>
                          <w:sz w:val="18"/>
                          <w:szCs w:val="18"/>
                        </w:rPr>
                        <w:t xml:space="preserve">Associate Management Analyst </w:t>
                      </w:r>
                      <w:r>
                        <w:rPr>
                          <w:rFonts w:ascii="League Spartan Medium" w:hAnsi="League Spartan Medium"/>
                          <w:sz w:val="18"/>
                          <w:szCs w:val="18"/>
                        </w:rPr>
                        <w:t>role, and I am eager to discuss how my qualifications can meet your needs in more detail.</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Thank you for considering my application. I look forward to the possibility of contributing to your team and am available at your earliest convenience for an interview.</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Respectfully,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ascii="League Spartan Medium" w:hAnsi="League Spartan Medium"/>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Darren Tran</w:t>
                      </w:r>
                    </w:p>
                  </w:txbxContent>
                </v:textbox>
                <w10:wrap type="none"/>
              </v:rect>
            </w:pict>
          </mc:Fallback>
        </mc:AlternateContent>
        <mc:AlternateContent>
          <mc:Choice Requires="wps">
            <w:drawing>
              <wp:anchor behindDoc="0" distT="0" distB="0" distL="635" distR="0" simplePos="0" locked="0" layoutInCell="1" allowOverlap="1" relativeHeight="7">
                <wp:simplePos x="0" y="0"/>
                <wp:positionH relativeFrom="column">
                  <wp:posOffset>-681355</wp:posOffset>
                </wp:positionH>
                <wp:positionV relativeFrom="paragraph">
                  <wp:posOffset>858520</wp:posOffset>
                </wp:positionV>
                <wp:extent cx="2847975" cy="8038465"/>
                <wp:effectExtent l="635" t="0" r="0" b="0"/>
                <wp:wrapNone/>
                <wp:docPr id="4"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833120</wp:posOffset>
                </wp:positionH>
                <wp:positionV relativeFrom="paragraph">
                  <wp:posOffset>-332740</wp:posOffset>
                </wp:positionV>
                <wp:extent cx="4282440" cy="360680"/>
                <wp:effectExtent l="0" t="0" r="0" b="0"/>
                <wp:wrapNone/>
                <wp:docPr id="5" name="Frame14"/>
                <a:graphic xmlns:a="http://schemas.openxmlformats.org/drawingml/2006/main">
                  <a:graphicData uri="http://schemas.microsoft.com/office/word/2010/wordprocessingShape">
                    <wps:wsp>
                      <wps:cNvSpPr/>
                      <wps:spPr>
                        <a:xfrm>
                          <a:off x="0" y="0"/>
                          <a:ext cx="4282560" cy="360720"/>
                        </a:xfrm>
                        <a:prstGeom prst="rect">
                          <a:avLst/>
                        </a:prstGeom>
                        <a:noFill/>
                        <a:ln w="0">
                          <a:noFill/>
                        </a:ln>
                      </wps:spPr>
                      <wps:style>
                        <a:lnRef idx="0"/>
                        <a:fillRef idx="0"/>
                        <a:effectRef idx="0"/>
                        <a:fontRef idx="minor"/>
                      </wps:style>
                      <wps:txbx>
                        <w:txbxContent>
                          <w:p>
                            <w:pPr>
                              <w:pStyle w:val="Normal"/>
                              <w:spacing w:before="0" w:after="160"/>
                              <w:jc w:val="center"/>
                              <w:rPr>
                                <w:rFonts w:ascii="League Spartan Medium" w:hAnsi="League Spartan Medium"/>
                                <w:sz w:val="56"/>
                                <w:szCs w:val="56"/>
                              </w:rPr>
                            </w:pPr>
                            <w:r>
                              <w:rPr>
                                <w:rFonts w:cs="Cinzel" w:ascii="League Spartan Medium" w:hAnsi="League Spartan Medium"/>
                                <w:b/>
                                <w:bCs/>
                                <w:color w:val="FFFFFF"/>
                                <w:sz w:val="56"/>
                                <w:szCs w:val="56"/>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26.2pt;width:337.15pt;height:28.35pt;mso-wrap-style:square;v-text-anchor:top">
                <v:fill o:detectmouseclick="t" on="false"/>
                <v:stroke color="#3465a4" joinstyle="round" endcap="flat"/>
                <v:textbox>
                  <w:txbxContent>
                    <w:p>
                      <w:pPr>
                        <w:pStyle w:val="Normal"/>
                        <w:spacing w:before="0" w:after="160"/>
                        <w:jc w:val="center"/>
                        <w:rPr>
                          <w:rFonts w:ascii="League Spartan Medium" w:hAnsi="League Spartan Medium"/>
                          <w:sz w:val="56"/>
                          <w:szCs w:val="56"/>
                        </w:rPr>
                      </w:pPr>
                      <w:r>
                        <w:rPr>
                          <w:rFonts w:cs="Cinzel" w:ascii="League Spartan Medium" w:hAnsi="League Spartan Medium"/>
                          <w:b/>
                          <w:bCs/>
                          <w:color w:val="FFFFFF"/>
                          <w:sz w:val="56"/>
                          <w:szCs w:val="56"/>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margin">
                  <wp:posOffset>831850</wp:posOffset>
                </wp:positionH>
                <wp:positionV relativeFrom="paragraph">
                  <wp:posOffset>78105</wp:posOffset>
                </wp:positionV>
                <wp:extent cx="4279265" cy="645795"/>
                <wp:effectExtent l="0" t="0" r="0" b="0"/>
                <wp:wrapNone/>
                <wp:docPr id="6" name="Frame15"/>
                <a:graphic xmlns:a="http://schemas.openxmlformats.org/drawingml/2006/main">
                  <a:graphicData uri="http://schemas.microsoft.com/office/word/2010/wordprocessingShape">
                    <wps:wsp>
                      <wps:cNvSpPr/>
                      <wps:spPr>
                        <a:xfrm>
                          <a:off x="0" y="0"/>
                          <a:ext cx="4279320" cy="6458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Hyperlink"/>
                                  <w:rFonts w:cs="Cinzel" w:ascii="League Spartan Medium" w:hAnsi="League Spartan Medium"/>
                                  <w:b/>
                                  <w:bCs/>
                                  <w:color w:val="FFFFFF"/>
                                  <w:sz w:val="18"/>
                                  <w:szCs w:val="18"/>
                                  <w:u w:val="none"/>
                                  <w:lang w:val="en-US"/>
                                </w:rPr>
                                <w:t>darrenptran@gmail.com</w:t>
                              </w:r>
                            </w:hyperlink>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LinkedIn </w:t>
                            </w:r>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GitHub </w:t>
                            </w:r>
                          </w:p>
                          <w:p>
                            <w:pPr>
                              <w:pStyle w:val="BodyText"/>
                              <w:spacing w:lineRule="auto" w:line="276" w:before="0" w:after="140"/>
                              <w:rPr>
                                <w:color w:val="000000"/>
                              </w:rPr>
                            </w:pPr>
                            <w:r>
                              <w:rPr>
                                <w:color w:val="000000"/>
                              </w:rPr>
                            </w:r>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5.5pt;margin-top:6.15pt;width:336.9pt;height:50.8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Hyperlink"/>
                            <w:rFonts w:cs="Cinzel" w:ascii="League Spartan Medium" w:hAnsi="League Spartan Medium"/>
                            <w:b/>
                            <w:bCs/>
                            <w:color w:val="FFFFFF"/>
                            <w:sz w:val="18"/>
                            <w:szCs w:val="18"/>
                            <w:u w:val="none"/>
                            <w:lang w:val="en-US"/>
                          </w:rPr>
                          <w:t>darrenptran@gmail.com</w:t>
                        </w:r>
                      </w:hyperlink>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LinkedIn </w:t>
                      </w:r>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GitHub </w:t>
                      </w:r>
                    </w:p>
                    <w:p>
                      <w:pPr>
                        <w:pStyle w:val="BodyText"/>
                        <w:spacing w:lineRule="auto" w:line="276"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-605155</wp:posOffset>
                </wp:positionH>
                <wp:positionV relativeFrom="paragraph">
                  <wp:posOffset>1000760</wp:posOffset>
                </wp:positionV>
                <wp:extent cx="2684145" cy="7854315"/>
                <wp:effectExtent l="0" t="0" r="0" b="0"/>
                <wp:wrapNone/>
                <wp:docPr id="7" name="Frame28"/>
                <a:graphic xmlns:a="http://schemas.openxmlformats.org/drawingml/2006/main">
                  <a:graphicData uri="http://schemas.microsoft.com/office/word/2010/wordprocessingShape">
                    <wps:wsp>
                      <wps:cNvSpPr/>
                      <wps:spPr>
                        <a:xfrm>
                          <a:off x="0" y="0"/>
                          <a:ext cx="2684160" cy="7854480"/>
                        </a:xfrm>
                        <a:prstGeom prst="rect">
                          <a:avLst/>
                        </a:prstGeom>
                        <a:noFill/>
                        <a:ln w="0">
                          <a:noFill/>
                        </a:ln>
                      </wps:spPr>
                      <wps:style>
                        <a:lnRef idx="0"/>
                        <a:fillRef idx="0"/>
                        <a:effectRef idx="0"/>
                        <a:fontRef idx="minor"/>
                      </wps:style>
                      <wps:txbx>
                        <w:txbxContent>
                          <w:p>
                            <w:pPr>
                              <w:pStyle w:val="BodyText"/>
                              <w:spacing w:lineRule="auto" w:line="360" w:before="0" w:after="0"/>
                              <w:rPr>
                                <w:sz w:val="18"/>
                                <w:szCs w:val="18"/>
                              </w:rPr>
                            </w:pPr>
                            <w:r>
                              <w:rPr>
                                <w:rFonts w:ascii="League Spartan Medium" w:hAnsi="League Spartan Medium"/>
                                <w:color w:val="FFFFFF"/>
                                <w:sz w:val="18"/>
                                <w:szCs w:val="18"/>
                              </w:rPr>
                              <w:t>February 14, 2024</w:t>
                            </w:r>
                          </w:p>
                          <w:p>
                            <w:pPr>
                              <w:pStyle w:val="BodyText"/>
                              <w:spacing w:lineRule="auto" w:line="360" w:before="0" w:after="0"/>
                              <w:rPr>
                                <w:rFonts w:ascii="League Spartan Medium" w:hAnsi="League Spartan Medium"/>
                                <w:color w:val="FFFFFF"/>
                              </w:rPr>
                            </w:pPr>
                            <w:r>
                              <w:rPr>
                                <w:sz w:val="18"/>
                                <w:szCs w:val="18"/>
                              </w:rPr>
                            </w:r>
                          </w:p>
                          <w:p>
                            <w:pPr>
                              <w:pStyle w:val="BodyText"/>
                              <w:spacing w:lineRule="auto" w:line="360" w:before="0" w:after="0"/>
                              <w:rPr>
                                <w:sz w:val="18"/>
                                <w:szCs w:val="18"/>
                              </w:rPr>
                            </w:pPr>
                            <w:r>
                              <w:rPr>
                                <w:rFonts w:ascii="League Spartan Medium" w:hAnsi="League Spartan Medium"/>
                                <w:color w:val="FFFFFF"/>
                                <w:sz w:val="18"/>
                                <w:szCs w:val="18"/>
                              </w:rPr>
                              <w:t>Leslie Gallagher</w:t>
                            </w:r>
                          </w:p>
                          <w:p>
                            <w:pPr>
                              <w:pStyle w:val="BodyText"/>
                              <w:spacing w:lineRule="auto" w:line="360" w:before="0" w:after="0"/>
                              <w:rPr>
                                <w:sz w:val="18"/>
                                <w:szCs w:val="18"/>
                              </w:rPr>
                            </w:pPr>
                            <w:r>
                              <w:rPr>
                                <w:rFonts w:ascii="League Spartan Medium" w:hAnsi="League Spartan Medium"/>
                                <w:color w:val="FFFFFF"/>
                                <w:sz w:val="18"/>
                                <w:szCs w:val="18"/>
                              </w:rPr>
                              <w:t>Development Services Department</w:t>
                            </w:r>
                          </w:p>
                          <w:p>
                            <w:pPr>
                              <w:pStyle w:val="BodyText"/>
                              <w:spacing w:lineRule="auto" w:line="360" w:before="0" w:after="0"/>
                              <w:rPr>
                                <w:sz w:val="18"/>
                                <w:szCs w:val="18"/>
                              </w:rPr>
                            </w:pPr>
                            <w:r>
                              <w:rPr>
                                <w:rFonts w:ascii="League Spartan Medium" w:hAnsi="League Spartan Medium"/>
                                <w:color w:val="FFFFFF"/>
                                <w:sz w:val="18"/>
                                <w:szCs w:val="18"/>
                              </w:rPr>
                              <w:t>City Operations Building</w:t>
                            </w:r>
                          </w:p>
                          <w:p>
                            <w:pPr>
                              <w:pStyle w:val="BodyText"/>
                              <w:spacing w:lineRule="auto" w:line="360" w:before="0" w:after="0"/>
                              <w:rPr>
                                <w:sz w:val="18"/>
                                <w:szCs w:val="18"/>
                              </w:rPr>
                            </w:pPr>
                            <w:r>
                              <w:rPr>
                                <w:rFonts w:ascii="League Spartan Medium" w:hAnsi="League Spartan Medium"/>
                                <w:color w:val="FFFFFF"/>
                                <w:sz w:val="18"/>
                                <w:szCs w:val="18"/>
                              </w:rPr>
                              <w:t>1222 First Avenue</w:t>
                            </w:r>
                          </w:p>
                          <w:p>
                            <w:pPr>
                              <w:pStyle w:val="BodyText"/>
                              <w:spacing w:lineRule="auto" w:line="360" w:before="0" w:after="0"/>
                              <w:rPr>
                                <w:sz w:val="18"/>
                                <w:szCs w:val="18"/>
                              </w:rPr>
                            </w:pPr>
                            <w:r>
                              <w:rPr>
                                <w:rFonts w:ascii="League Spartan Medium" w:hAnsi="League Spartan Medium"/>
                                <w:color w:val="FFFFFF"/>
                                <w:sz w:val="18"/>
                                <w:szCs w:val="18"/>
                              </w:rPr>
                              <w:t>San Diego, CA 92101</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78.8pt;width:211.3pt;height:618.4pt;mso-wrap-style:square;v-text-anchor:top">
                <v:fill o:detectmouseclick="t" on="false"/>
                <v:stroke color="#3465a4" joinstyle="round" endcap="flat"/>
                <v:textbox>
                  <w:txbxContent>
                    <w:p>
                      <w:pPr>
                        <w:pStyle w:val="BodyText"/>
                        <w:spacing w:lineRule="auto" w:line="360" w:before="0" w:after="0"/>
                        <w:rPr>
                          <w:sz w:val="18"/>
                          <w:szCs w:val="18"/>
                        </w:rPr>
                      </w:pPr>
                      <w:r>
                        <w:rPr>
                          <w:rFonts w:ascii="League Spartan Medium" w:hAnsi="League Spartan Medium"/>
                          <w:color w:val="FFFFFF"/>
                          <w:sz w:val="18"/>
                          <w:szCs w:val="18"/>
                        </w:rPr>
                        <w:t>February 14, 2024</w:t>
                      </w:r>
                    </w:p>
                    <w:p>
                      <w:pPr>
                        <w:pStyle w:val="BodyText"/>
                        <w:spacing w:lineRule="auto" w:line="360" w:before="0" w:after="0"/>
                        <w:rPr>
                          <w:rFonts w:ascii="League Spartan Medium" w:hAnsi="League Spartan Medium"/>
                          <w:color w:val="FFFFFF"/>
                        </w:rPr>
                      </w:pPr>
                      <w:r>
                        <w:rPr>
                          <w:sz w:val="18"/>
                          <w:szCs w:val="18"/>
                        </w:rPr>
                      </w:r>
                    </w:p>
                    <w:p>
                      <w:pPr>
                        <w:pStyle w:val="BodyText"/>
                        <w:spacing w:lineRule="auto" w:line="360" w:before="0" w:after="0"/>
                        <w:rPr>
                          <w:sz w:val="18"/>
                          <w:szCs w:val="18"/>
                        </w:rPr>
                      </w:pPr>
                      <w:r>
                        <w:rPr>
                          <w:rFonts w:ascii="League Spartan Medium" w:hAnsi="League Spartan Medium"/>
                          <w:color w:val="FFFFFF"/>
                          <w:sz w:val="18"/>
                          <w:szCs w:val="18"/>
                        </w:rPr>
                        <w:t>Leslie Gallagher</w:t>
                      </w:r>
                    </w:p>
                    <w:p>
                      <w:pPr>
                        <w:pStyle w:val="BodyText"/>
                        <w:spacing w:lineRule="auto" w:line="360" w:before="0" w:after="0"/>
                        <w:rPr>
                          <w:sz w:val="18"/>
                          <w:szCs w:val="18"/>
                        </w:rPr>
                      </w:pPr>
                      <w:r>
                        <w:rPr>
                          <w:rFonts w:ascii="League Spartan Medium" w:hAnsi="League Spartan Medium"/>
                          <w:color w:val="FFFFFF"/>
                          <w:sz w:val="18"/>
                          <w:szCs w:val="18"/>
                        </w:rPr>
                        <w:t>Development Services Department</w:t>
                      </w:r>
                    </w:p>
                    <w:p>
                      <w:pPr>
                        <w:pStyle w:val="BodyText"/>
                        <w:spacing w:lineRule="auto" w:line="360" w:before="0" w:after="0"/>
                        <w:rPr>
                          <w:sz w:val="18"/>
                          <w:szCs w:val="18"/>
                        </w:rPr>
                      </w:pPr>
                      <w:r>
                        <w:rPr>
                          <w:rFonts w:ascii="League Spartan Medium" w:hAnsi="League Spartan Medium"/>
                          <w:color w:val="FFFFFF"/>
                          <w:sz w:val="18"/>
                          <w:szCs w:val="18"/>
                        </w:rPr>
                        <w:t>City Operations Building</w:t>
                      </w:r>
                    </w:p>
                    <w:p>
                      <w:pPr>
                        <w:pStyle w:val="BodyText"/>
                        <w:spacing w:lineRule="auto" w:line="360" w:before="0" w:after="0"/>
                        <w:rPr>
                          <w:sz w:val="18"/>
                          <w:szCs w:val="18"/>
                        </w:rPr>
                      </w:pPr>
                      <w:r>
                        <w:rPr>
                          <w:rFonts w:ascii="League Spartan Medium" w:hAnsi="League Spartan Medium"/>
                          <w:color w:val="FFFFFF"/>
                          <w:sz w:val="18"/>
                          <w:szCs w:val="18"/>
                        </w:rPr>
                        <w:t>1222 First Avenue</w:t>
                      </w:r>
                    </w:p>
                    <w:p>
                      <w:pPr>
                        <w:pStyle w:val="BodyText"/>
                        <w:spacing w:lineRule="auto" w:line="360" w:before="0" w:after="0"/>
                        <w:rPr>
                          <w:sz w:val="18"/>
                          <w:szCs w:val="18"/>
                        </w:rPr>
                      </w:pPr>
                      <w:r>
                        <w:rPr>
                          <w:rFonts w:ascii="League Spartan Medium" w:hAnsi="League Spartan Medium"/>
                          <w:color w:val="FFFFFF"/>
                          <w:sz w:val="18"/>
                          <w:szCs w:val="18"/>
                        </w:rPr>
                        <w:t>San Diego, CA 92101</w:t>
                      </w:r>
                    </w:p>
                  </w:txbxContent>
                </v:textbox>
                <w10:wrap type="none"/>
              </v:rect>
            </w:pict>
          </mc:Fallback>
        </mc:AlternateContent>
        <mc:AlternateContent>
          <mc:Choice Requires="wps">
            <w:drawing>
              <wp:anchor behindDoc="0" distT="635" distB="635" distL="635" distR="0" simplePos="0" locked="0" layoutInCell="1" allowOverlap="1" relativeHeight="14">
                <wp:simplePos x="0" y="0"/>
                <wp:positionH relativeFrom="column">
                  <wp:posOffset>599440</wp:posOffset>
                </wp:positionH>
                <wp:positionV relativeFrom="paragraph">
                  <wp:posOffset>9129395</wp:posOffset>
                </wp:positionV>
                <wp:extent cx="125095" cy="125095"/>
                <wp:effectExtent l="635" t="635" r="0" b="635"/>
                <wp:wrapNone/>
                <wp:docPr id="8"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47.2pt;margin-top:718.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5">
                <wp:simplePos x="0" y="0"/>
                <wp:positionH relativeFrom="column">
                  <wp:posOffset>601980</wp:posOffset>
                </wp:positionH>
                <wp:positionV relativeFrom="paragraph">
                  <wp:posOffset>9130030</wp:posOffset>
                </wp:positionV>
                <wp:extent cx="123825" cy="123825"/>
                <wp:effectExtent l="1270" t="635" r="0" b="0"/>
                <wp:wrapNone/>
                <wp:docPr id="9" name="Oval 3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47.4pt;margin-top:718.9pt;width:9.7pt;height:9.7pt;mso-wrap-style:none;v-text-anchor:middle">
                <v:fill o:detectmouseclick="t" type="solid" color2="#d59f66"/>
                <v:stroke color="#3465a4" joinstyle="round" endcap="flat"/>
                <w10:wrap type="none"/>
              </v:oval>
            </w:pict>
          </mc:Fallback>
        </mc:AlternateContent>
        <w:drawing>
          <wp:anchor behindDoc="0" distT="0" distB="0" distL="0" distR="0" simplePos="0" locked="0" layoutInCell="1" allowOverlap="1" relativeHeight="16">
            <wp:simplePos x="0" y="0"/>
            <wp:positionH relativeFrom="column">
              <wp:posOffset>3622675</wp:posOffset>
            </wp:positionH>
            <wp:positionV relativeFrom="paragraph">
              <wp:posOffset>130810</wp:posOffset>
            </wp:positionV>
            <wp:extent cx="93345" cy="93345"/>
            <wp:effectExtent l="0" t="0" r="0" b="0"/>
            <wp:wrapNone/>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93345" cy="9334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3242310</wp:posOffset>
            </wp:positionH>
            <wp:positionV relativeFrom="paragraph">
              <wp:posOffset>334645</wp:posOffset>
            </wp:positionV>
            <wp:extent cx="103505" cy="103505"/>
            <wp:effectExtent l="0" t="0" r="0" b="0"/>
            <wp:wrapNone/>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5"/>
                    <a:stretch>
                      <a:fillRect/>
                    </a:stretch>
                  </pic:blipFill>
                  <pic:spPr bwMode="auto">
                    <a:xfrm>
                      <a:off x="0" y="0"/>
                      <a:ext cx="103505" cy="10350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3231515</wp:posOffset>
            </wp:positionH>
            <wp:positionV relativeFrom="paragraph">
              <wp:posOffset>534035</wp:posOffset>
            </wp:positionV>
            <wp:extent cx="110490" cy="110490"/>
            <wp:effectExtent l="0" t="0" r="0" b="0"/>
            <wp:wrapNone/>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anchor>
        </w:drawing>
      </w:r>
      <w:r>
        <w:rPr>
          <w:rFonts w:cs="League Spartan" w:ascii="League Spartan Medium" w:hAnsi="League Spartan Medium"/>
          <w:sz w:val="18"/>
          <w:szCs w:val="18"/>
          <w:lang w:val="en-US" w:eastAsia="en-US"/>
        </w:rPr>
        <w:t xml:space="preserve">ormer </w:t>
      </w:r>
      <w:r>
        <w:rPr>
          <w:rFonts w:cs="League Spartan" w:ascii="League Spartan Medium" w:hAnsi="League Spartan Medium"/>
          <w:color w:val="auto"/>
          <w:sz w:val="18"/>
          <w:szCs w:val="18"/>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League Spartan Medium">
    <w:charset w:val="01"/>
    <w:family w:val="auto"/>
    <w:pitch w:val="default"/>
  </w:font>
  <w:font w:name="League Spartan Medium">
    <w:charset w:val="01"/>
    <w:family w:val="auto"/>
    <w:pitch w:val="variable"/>
  </w:font>
</w:fonts>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993</TotalTime>
  <Application>LibreOffice/7.6.4.1$Linux_X86_64 LibreOffice_project/60$Build-1</Application>
  <AppVersion>15.0000</AppVersion>
  <Pages>1</Pages>
  <Words>447</Words>
  <Characters>2686</Characters>
  <CharactersWithSpaces>3114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2024-02-05T18:43:28Z</cp:lastPrinted>
  <dcterms:modified xsi:type="dcterms:W3CDTF">2024-02-14T06:23:20Z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