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32D39" w14:textId="77777777" w:rsidR="00DB023D" w:rsidRDefault="00DB023D" w:rsidP="00DB023D">
      <w:pPr>
        <w:pStyle w:val="Title"/>
        <w:jc w:val="center"/>
        <w:rPr>
          <w:lang w:val="en-US"/>
        </w:rPr>
      </w:pPr>
      <w:r>
        <w:rPr>
          <w:lang w:val="en-US"/>
        </w:rPr>
        <w:t>MIDTERM ESSAY</w:t>
      </w:r>
    </w:p>
    <w:p w14:paraId="626ABD78" w14:textId="77777777" w:rsidR="00DB023D" w:rsidRDefault="00DB023D" w:rsidP="00DB023D">
      <w:pPr>
        <w:jc w:val="center"/>
        <w:rPr>
          <w:lang w:val="en-US"/>
        </w:rPr>
      </w:pPr>
      <w:r>
        <w:rPr>
          <w:lang w:val="en-US"/>
        </w:rPr>
        <w:t>Discrete Structures</w:t>
      </w:r>
    </w:p>
    <w:p w14:paraId="33F395A9" w14:textId="77777777" w:rsidR="00616F2A" w:rsidRDefault="00616F2A" w:rsidP="00616F2A">
      <w:pPr>
        <w:pStyle w:val="Heading1"/>
        <w:rPr>
          <w:lang w:val="en-US"/>
        </w:rPr>
      </w:pPr>
      <w:r>
        <w:rPr>
          <w:lang w:val="en-US"/>
        </w:rPr>
        <w:t>Regulations</w:t>
      </w:r>
    </w:p>
    <w:p w14:paraId="22C151E8" w14:textId="1A9BC66E" w:rsidR="00616F2A" w:rsidRDefault="00616F2A" w:rsidP="00616F2A">
      <w:pPr>
        <w:rPr>
          <w:lang w:val="en-US"/>
        </w:rPr>
      </w:pPr>
      <w:r>
        <w:rPr>
          <w:lang w:val="en-US"/>
        </w:rPr>
        <w:t>You should solve and submit this essay to your theory Google classroom within 1</w:t>
      </w:r>
      <w:r w:rsidR="00837164">
        <w:rPr>
          <w:lang w:val="en-US"/>
        </w:rPr>
        <w:t>4</w:t>
      </w:r>
      <w:r>
        <w:rPr>
          <w:lang w:val="en-US"/>
        </w:rPr>
        <w:t xml:space="preserve"> days, from </w:t>
      </w:r>
      <w:r w:rsidR="00F45844">
        <w:rPr>
          <w:lang w:val="en-US"/>
        </w:rPr>
        <w:t>Apr. 1</w:t>
      </w:r>
      <w:r w:rsidR="00F45844" w:rsidRPr="00F45844">
        <w:rPr>
          <w:vertAlign w:val="superscript"/>
          <w:lang w:val="en-US"/>
        </w:rPr>
        <w:t>st</w:t>
      </w:r>
      <w:r w:rsidR="00F45844">
        <w:rPr>
          <w:lang w:val="en-US"/>
        </w:rPr>
        <w:t xml:space="preserve">, </w:t>
      </w:r>
      <w:r>
        <w:rPr>
          <w:lang w:val="en-US"/>
        </w:rPr>
        <w:t>202</w:t>
      </w:r>
      <w:r w:rsidR="006274D7">
        <w:rPr>
          <w:lang w:val="en-US"/>
        </w:rPr>
        <w:t>4</w:t>
      </w:r>
      <w:r w:rsidR="00F45844">
        <w:rPr>
          <w:lang w:val="en-US"/>
        </w:rPr>
        <w:t>,</w:t>
      </w:r>
      <w:r>
        <w:rPr>
          <w:lang w:val="en-US"/>
        </w:rPr>
        <w:t xml:space="preserve"> to </w:t>
      </w:r>
      <w:r w:rsidR="006E78A4">
        <w:rPr>
          <w:lang w:val="en-US"/>
        </w:rPr>
        <w:t xml:space="preserve">the end of </w:t>
      </w:r>
      <w:r w:rsidR="006274D7">
        <w:rPr>
          <w:lang w:val="en-US"/>
        </w:rPr>
        <w:t>Apr. 1</w:t>
      </w:r>
      <w:r w:rsidR="00236379">
        <w:rPr>
          <w:lang w:val="en-US"/>
        </w:rPr>
        <w:t>4</w:t>
      </w:r>
      <w:r w:rsidR="006274D7" w:rsidRPr="006274D7">
        <w:rPr>
          <w:vertAlign w:val="superscript"/>
          <w:lang w:val="en-US"/>
        </w:rPr>
        <w:t>th</w:t>
      </w:r>
      <w:r w:rsidR="00F45844">
        <w:rPr>
          <w:lang w:val="en-US"/>
        </w:rPr>
        <w:t>, 2024</w:t>
      </w:r>
      <w:r w:rsidR="006E78A4">
        <w:rPr>
          <w:lang w:val="en-US"/>
        </w:rPr>
        <w:t>. Late submission is not accepted.</w:t>
      </w:r>
    </w:p>
    <w:p w14:paraId="6D6FFF21" w14:textId="77777777" w:rsidR="00616F2A" w:rsidRDefault="00616F2A" w:rsidP="001F0594">
      <w:pPr>
        <w:rPr>
          <w:lang w:val="en-US"/>
        </w:rPr>
      </w:pPr>
      <w:r>
        <w:rPr>
          <w:lang w:val="en-US"/>
        </w:rPr>
        <w:t>This i</w:t>
      </w:r>
      <w:r w:rsidR="00DE2EF9">
        <w:rPr>
          <w:lang w:val="en-US"/>
        </w:rPr>
        <w:t>s</w:t>
      </w:r>
      <w:r>
        <w:rPr>
          <w:lang w:val="en-US"/>
        </w:rPr>
        <w:t xml:space="preserve"> an individual midterm essay. Any case of </w:t>
      </w:r>
      <w:r>
        <w:rPr>
          <w:rFonts w:ascii="Times New Roman" w:eastAsia="Times New Roman" w:hAnsi="Times New Roman" w:cs="Times New Roman"/>
          <w:color w:val="000000"/>
          <w:szCs w:val="24"/>
        </w:rPr>
        <w:t>p</w:t>
      </w:r>
      <w:r w:rsidRPr="004E1A90">
        <w:rPr>
          <w:rFonts w:ascii="Times New Roman" w:eastAsia="Times New Roman" w:hAnsi="Times New Roman" w:cs="Times New Roman"/>
          <w:color w:val="000000"/>
          <w:szCs w:val="24"/>
        </w:rPr>
        <w:t>lagiarism</w:t>
      </w:r>
      <w:r>
        <w:rPr>
          <w:rFonts w:ascii="Times New Roman" w:eastAsia="Times New Roman" w:hAnsi="Times New Roman" w:cs="Times New Roman"/>
          <w:color w:val="000000"/>
          <w:szCs w:val="24"/>
        </w:rPr>
        <w:t xml:space="preserve"> will get 0.</w:t>
      </w:r>
    </w:p>
    <w:p w14:paraId="7C9B8A9F" w14:textId="77777777" w:rsidR="001F0594" w:rsidRDefault="001F0594" w:rsidP="001F0594">
      <w:pPr>
        <w:rPr>
          <w:lang w:val="en-US"/>
        </w:rPr>
      </w:pPr>
      <w:r>
        <w:rPr>
          <w:lang w:val="en-US"/>
        </w:rPr>
        <w:t xml:space="preserve">Students need to solve all the problems and submit a doc/docx file </w:t>
      </w:r>
      <w:r w:rsidR="00DE2EF9">
        <w:rPr>
          <w:lang w:val="en-US"/>
        </w:rPr>
        <w:t>named by your StudentID, using</w:t>
      </w:r>
      <w:r>
        <w:rPr>
          <w:lang w:val="en-US"/>
        </w:rPr>
        <w:t xml:space="preserve"> our faculty’s format. </w:t>
      </w:r>
      <w:r w:rsidR="00791DC7" w:rsidRPr="00791DC7">
        <w:rPr>
          <w:lang w:val="en-US"/>
        </w:rPr>
        <w:t>English is required for high-quality classes.</w:t>
      </w:r>
      <w:r w:rsidR="00791DC7">
        <w:rPr>
          <w:lang w:val="en-US"/>
        </w:rPr>
        <w:t xml:space="preserve"> </w:t>
      </w:r>
      <w:r w:rsidR="00616F2A">
        <w:rPr>
          <w:lang w:val="en-US"/>
        </w:rPr>
        <w:t>Format violation</w:t>
      </w:r>
      <w:r w:rsidR="00791DC7">
        <w:rPr>
          <w:lang w:val="en-US"/>
        </w:rPr>
        <w:t>s</w:t>
      </w:r>
      <w:r w:rsidR="00616F2A">
        <w:rPr>
          <w:lang w:val="en-US"/>
        </w:rPr>
        <w:t xml:space="preserve"> will cost from 10% to 50% of your total scores.</w:t>
      </w:r>
    </w:p>
    <w:p w14:paraId="7621FCDB" w14:textId="77777777" w:rsidR="000F194D" w:rsidRDefault="000F194D">
      <w:pPr>
        <w:jc w:val="left"/>
        <w:rPr>
          <w:rFonts w:eastAsiaTheme="majorEastAsia" w:cstheme="majorBidi"/>
          <w:color w:val="2F5496" w:themeColor="accent1" w:themeShade="BF"/>
          <w:sz w:val="32"/>
          <w:szCs w:val="40"/>
          <w:lang w:val="en-US"/>
        </w:rPr>
      </w:pPr>
    </w:p>
    <w:p w14:paraId="10EE4A95" w14:textId="77777777" w:rsidR="00616F2A" w:rsidRDefault="00616F2A" w:rsidP="00CE1E23">
      <w:pPr>
        <w:pStyle w:val="Heading1"/>
        <w:rPr>
          <w:lang w:val="en-US"/>
        </w:rPr>
      </w:pPr>
      <w:r>
        <w:rPr>
          <w:lang w:val="en-US"/>
        </w:rPr>
        <w:t>Problems</w:t>
      </w:r>
    </w:p>
    <w:p w14:paraId="20AFF4B2" w14:textId="77777777" w:rsidR="000944B1" w:rsidRDefault="000944B1" w:rsidP="00616F2A">
      <w:pPr>
        <w:pStyle w:val="Heading2"/>
        <w:rPr>
          <w:lang w:val="en-US"/>
        </w:rPr>
      </w:pPr>
      <w:r>
        <w:rPr>
          <w:lang w:val="en-US"/>
        </w:rPr>
        <w:t>Part 1</w:t>
      </w:r>
    </w:p>
    <w:p w14:paraId="194B1DD8" w14:textId="7CE8B6C9" w:rsidR="000944B1" w:rsidRPr="000944B1" w:rsidRDefault="000944B1" w:rsidP="000944B1">
      <w:pPr>
        <w:rPr>
          <w:lang w:val="en-US"/>
        </w:rPr>
      </w:pPr>
      <w:r>
        <w:rPr>
          <w:lang w:val="en-US"/>
        </w:rPr>
        <w:t xml:space="preserve">Students need to solve </w:t>
      </w:r>
      <w:r w:rsidR="00921443">
        <w:rPr>
          <w:lang w:val="en-US"/>
        </w:rPr>
        <w:t>all</w:t>
      </w:r>
      <w:r>
        <w:rPr>
          <w:lang w:val="en-US"/>
        </w:rPr>
        <w:t xml:space="preserve"> the problems in part 1.</w:t>
      </w:r>
    </w:p>
    <w:p w14:paraId="71C49E63" w14:textId="77777777" w:rsidR="00CE1E23" w:rsidRDefault="000944B1" w:rsidP="00616F2A">
      <w:pPr>
        <w:pStyle w:val="Heading3"/>
        <w:rPr>
          <w:lang w:val="en-US"/>
        </w:rPr>
      </w:pPr>
      <w:r>
        <w:rPr>
          <w:lang w:val="en-US"/>
        </w:rPr>
        <w:t>Problem</w:t>
      </w:r>
      <w:r w:rsidR="00CE1E23">
        <w:rPr>
          <w:lang w:val="en-US"/>
        </w:rPr>
        <w:t xml:space="preserve"> 1:</w:t>
      </w:r>
      <w:r w:rsidR="00DB023D">
        <w:rPr>
          <w:lang w:val="en-US"/>
        </w:rPr>
        <w:t xml:space="preserve"> Password (1 score)</w:t>
      </w:r>
    </w:p>
    <w:p w14:paraId="1EFD41A4" w14:textId="77777777" w:rsidR="004A0761" w:rsidRDefault="00CC5B98">
      <w:pPr>
        <w:rPr>
          <w:lang w:val="en-US"/>
        </w:rPr>
      </w:pPr>
      <w:r>
        <w:rPr>
          <w:lang w:val="en-US"/>
        </w:rPr>
        <w:t xml:space="preserve">A hacker is trying to hack a password. He knows that this password has 3 characters, each of which is a </w:t>
      </w:r>
      <w:r w:rsidR="00DE2EF9" w:rsidRPr="00DE2EF9">
        <w:rPr>
          <w:lang w:val="en-US"/>
        </w:rPr>
        <w:t xml:space="preserve">distinct </w:t>
      </w:r>
      <w:r>
        <w:rPr>
          <w:lang w:val="en-US"/>
        </w:rPr>
        <w:t>number from 1 to 9. He also learns from his trials that:</w:t>
      </w:r>
    </w:p>
    <w:p w14:paraId="74CBE5D9" w14:textId="77777777" w:rsidR="00CC5B98" w:rsidRDefault="00CC5B98" w:rsidP="001F425A">
      <w:pPr>
        <w:ind w:left="142"/>
        <w:rPr>
          <w:lang w:val="en-US"/>
        </w:rPr>
      </w:pPr>
      <w:r>
        <w:rPr>
          <w:lang w:val="en-US"/>
        </w:rPr>
        <w:t>a</w:t>
      </w:r>
      <w:r w:rsidR="001F425A">
        <w:rPr>
          <w:lang w:val="en-US"/>
        </w:rPr>
        <w:t>.</w:t>
      </w:r>
      <w:r>
        <w:rPr>
          <w:lang w:val="en-US"/>
        </w:rPr>
        <w:t xml:space="preserve"> 472: one number is correct but in </w:t>
      </w:r>
      <w:r w:rsidR="00DE2EF9">
        <w:rPr>
          <w:lang w:val="en-US"/>
        </w:rPr>
        <w:t xml:space="preserve">an </w:t>
      </w:r>
      <w:r>
        <w:rPr>
          <w:lang w:val="en-US"/>
        </w:rPr>
        <w:t>incorrect position.</w:t>
      </w:r>
    </w:p>
    <w:p w14:paraId="4D3DBBA7" w14:textId="77777777" w:rsidR="00CC5B98" w:rsidRDefault="00CC5B98" w:rsidP="001F425A">
      <w:pPr>
        <w:ind w:left="142"/>
        <w:rPr>
          <w:lang w:val="en-US"/>
        </w:rPr>
      </w:pPr>
      <w:r>
        <w:rPr>
          <w:lang w:val="en-US"/>
        </w:rPr>
        <w:t>b</w:t>
      </w:r>
      <w:r w:rsidR="001F425A">
        <w:rPr>
          <w:lang w:val="en-US"/>
        </w:rPr>
        <w:t>.</w:t>
      </w:r>
      <w:r>
        <w:rPr>
          <w:lang w:val="en-US"/>
        </w:rPr>
        <w:t xml:space="preserve"> 581: one number is correct but in </w:t>
      </w:r>
      <w:r w:rsidR="00DE2EF9">
        <w:rPr>
          <w:lang w:val="en-US"/>
        </w:rPr>
        <w:t xml:space="preserve">an </w:t>
      </w:r>
      <w:r>
        <w:rPr>
          <w:lang w:val="en-US"/>
        </w:rPr>
        <w:t>incorrect position.</w:t>
      </w:r>
    </w:p>
    <w:p w14:paraId="5454DF64" w14:textId="77777777" w:rsidR="00CC5B98" w:rsidRDefault="00CC5B98" w:rsidP="001F425A">
      <w:pPr>
        <w:ind w:left="142"/>
        <w:rPr>
          <w:lang w:val="en-US"/>
        </w:rPr>
      </w:pPr>
      <w:r>
        <w:rPr>
          <w:lang w:val="en-US"/>
        </w:rPr>
        <w:t>c</w:t>
      </w:r>
      <w:r w:rsidR="001F425A">
        <w:rPr>
          <w:lang w:val="en-US"/>
        </w:rPr>
        <w:t>.</w:t>
      </w:r>
      <w:r>
        <w:rPr>
          <w:lang w:val="en-US"/>
        </w:rPr>
        <w:t xml:space="preserve"> 483: one number is correct and in </w:t>
      </w:r>
      <w:r w:rsidR="00DE2EF9">
        <w:rPr>
          <w:lang w:val="en-US"/>
        </w:rPr>
        <w:t xml:space="preserve">the </w:t>
      </w:r>
      <w:r>
        <w:rPr>
          <w:lang w:val="en-US"/>
        </w:rPr>
        <w:t>correct position.</w:t>
      </w:r>
    </w:p>
    <w:p w14:paraId="570AE47B" w14:textId="77777777" w:rsidR="00CC5B98" w:rsidRDefault="00CC5B98" w:rsidP="001F425A">
      <w:pPr>
        <w:ind w:left="142"/>
        <w:rPr>
          <w:lang w:val="en-US"/>
        </w:rPr>
      </w:pPr>
      <w:r>
        <w:rPr>
          <w:lang w:val="en-US"/>
        </w:rPr>
        <w:t>d</w:t>
      </w:r>
      <w:r w:rsidR="001F425A">
        <w:rPr>
          <w:lang w:val="en-US"/>
        </w:rPr>
        <w:t>.</w:t>
      </w:r>
      <w:r>
        <w:rPr>
          <w:lang w:val="en-US"/>
        </w:rPr>
        <w:t xml:space="preserve"> 317: two numbers are correct but in incorrect positions.</w:t>
      </w:r>
    </w:p>
    <w:p w14:paraId="57EC24C3" w14:textId="77777777" w:rsidR="00CC5B98" w:rsidRDefault="00CC5B98" w:rsidP="001F425A">
      <w:pPr>
        <w:ind w:left="142"/>
        <w:rPr>
          <w:lang w:val="en-US"/>
        </w:rPr>
      </w:pPr>
      <w:r>
        <w:rPr>
          <w:lang w:val="en-US"/>
        </w:rPr>
        <w:t>e</w:t>
      </w:r>
      <w:r w:rsidR="001F425A">
        <w:rPr>
          <w:lang w:val="en-US"/>
        </w:rPr>
        <w:t>.</w:t>
      </w:r>
      <w:r>
        <w:rPr>
          <w:lang w:val="en-US"/>
        </w:rPr>
        <w:t xml:space="preserve"> 956: all numbers are incorrect.</w:t>
      </w:r>
    </w:p>
    <w:p w14:paraId="194B4421" w14:textId="77777777" w:rsidR="00CC5B98" w:rsidRDefault="00CC5B98">
      <w:pPr>
        <w:rPr>
          <w:lang w:val="en-US"/>
        </w:rPr>
      </w:pPr>
      <w:r>
        <w:rPr>
          <w:lang w:val="en-US"/>
        </w:rPr>
        <w:t xml:space="preserve">Please help him to find the password with </w:t>
      </w:r>
      <w:r w:rsidR="00A910FD">
        <w:rPr>
          <w:lang w:val="en-US"/>
        </w:rPr>
        <w:t>good reasoning.</w:t>
      </w:r>
    </w:p>
    <w:p w14:paraId="7781600E" w14:textId="77777777" w:rsidR="00ED2D65" w:rsidRDefault="00ED2D65">
      <w:pPr>
        <w:rPr>
          <w:lang w:val="en-US"/>
        </w:rPr>
      </w:pPr>
    </w:p>
    <w:p w14:paraId="394EF086" w14:textId="23D6D7C3" w:rsidR="00CE1E23" w:rsidRDefault="000944B1" w:rsidP="00616F2A">
      <w:pPr>
        <w:pStyle w:val="Heading3"/>
        <w:rPr>
          <w:lang w:val="en-US"/>
        </w:rPr>
      </w:pPr>
      <w:r>
        <w:rPr>
          <w:lang w:val="en-US"/>
        </w:rPr>
        <w:t xml:space="preserve">Problem </w:t>
      </w:r>
      <w:r w:rsidR="00CE1E23" w:rsidRPr="00A910FD">
        <w:rPr>
          <w:lang w:val="en-US"/>
        </w:rPr>
        <w:t xml:space="preserve">2: </w:t>
      </w:r>
      <w:r w:rsidR="00DB023D">
        <w:rPr>
          <w:lang w:val="en-US"/>
        </w:rPr>
        <w:t>C</w:t>
      </w:r>
      <w:r w:rsidR="00DB023D" w:rsidRPr="00A910FD">
        <w:rPr>
          <w:lang w:val="en-US"/>
        </w:rPr>
        <w:t>onditional statement</w:t>
      </w:r>
      <w:r w:rsidR="00DB023D">
        <w:rPr>
          <w:lang w:val="en-US"/>
        </w:rPr>
        <w:t>s (</w:t>
      </w:r>
      <w:r w:rsidR="00E70D3E">
        <w:rPr>
          <w:lang w:val="en-US"/>
        </w:rPr>
        <w:t>1</w:t>
      </w:r>
      <w:r w:rsidR="00DB023D">
        <w:rPr>
          <w:lang w:val="en-US"/>
        </w:rPr>
        <w:t xml:space="preserve"> score)</w:t>
      </w:r>
    </w:p>
    <w:p w14:paraId="246E0CD6" w14:textId="77777777" w:rsidR="00CE1E23" w:rsidRDefault="00CE1E23" w:rsidP="00CE1E23">
      <w:pPr>
        <w:rPr>
          <w:lang w:val="en-US"/>
        </w:rPr>
      </w:pPr>
      <w:r w:rsidRPr="00A910FD">
        <w:rPr>
          <w:lang w:val="en-US"/>
        </w:rPr>
        <w:t xml:space="preserve">State the </w:t>
      </w:r>
      <w:r>
        <w:rPr>
          <w:lang w:val="en-US"/>
        </w:rPr>
        <w:t xml:space="preserve">converse, </w:t>
      </w:r>
      <w:r w:rsidRPr="00A910FD">
        <w:rPr>
          <w:lang w:val="en-US"/>
        </w:rPr>
        <w:t>inverse, contrapositive</w:t>
      </w:r>
      <w:r w:rsidR="00616F2A">
        <w:rPr>
          <w:lang w:val="en-US"/>
        </w:rPr>
        <w:t>,</w:t>
      </w:r>
      <w:r w:rsidRPr="00A910FD">
        <w:rPr>
          <w:lang w:val="en-US"/>
        </w:rPr>
        <w:t xml:space="preserve"> </w:t>
      </w:r>
      <w:r w:rsidR="00616F2A">
        <w:rPr>
          <w:lang w:val="en-US"/>
        </w:rPr>
        <w:t>and non-conditi</w:t>
      </w:r>
      <w:r w:rsidR="00DE2EF9">
        <w:rPr>
          <w:lang w:val="en-US"/>
        </w:rPr>
        <w:t>o</w:t>
      </w:r>
      <w:r w:rsidR="00616F2A">
        <w:rPr>
          <w:lang w:val="en-US"/>
        </w:rPr>
        <w:t xml:space="preserve">nal-form negation </w:t>
      </w:r>
      <w:r w:rsidRPr="00A910FD">
        <w:rPr>
          <w:lang w:val="en-US"/>
        </w:rPr>
        <w:t xml:space="preserve">of </w:t>
      </w:r>
      <w:r w:rsidR="00CA6D4E">
        <w:rPr>
          <w:lang w:val="en-US"/>
        </w:rPr>
        <w:t>these</w:t>
      </w:r>
      <w:r w:rsidRPr="00A910FD">
        <w:rPr>
          <w:lang w:val="en-US"/>
        </w:rPr>
        <w:t xml:space="preserve"> conditional statement</w:t>
      </w:r>
      <w:r w:rsidR="00CA6D4E">
        <w:rPr>
          <w:lang w:val="en-US"/>
        </w:rPr>
        <w:t>s</w:t>
      </w:r>
      <w:r w:rsidR="001F0594">
        <w:rPr>
          <w:lang w:val="en-US"/>
        </w:rPr>
        <w:t xml:space="preserve"> in natural language</w:t>
      </w:r>
      <w:r w:rsidRPr="00A910FD">
        <w:rPr>
          <w:lang w:val="en-US"/>
        </w:rPr>
        <w:t>:</w:t>
      </w:r>
    </w:p>
    <w:p w14:paraId="2CEF4483" w14:textId="77777777" w:rsidR="00804555" w:rsidRPr="00CE1E23" w:rsidRDefault="00804555" w:rsidP="001F425A">
      <w:pPr>
        <w:ind w:left="426" w:hanging="284"/>
        <w:rPr>
          <w:lang w:val="en-US"/>
        </w:rPr>
      </w:pPr>
      <w:r>
        <w:rPr>
          <w:lang w:val="en-US"/>
        </w:rPr>
        <w:t>a. “</w:t>
      </w:r>
      <w:r w:rsidRPr="00CE1E23">
        <w:rPr>
          <w:lang w:val="vi-VN"/>
        </w:rPr>
        <w:t>If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w:t>
      </w:r>
      <w:r>
        <w:rPr>
          <w:lang w:val="en-US"/>
        </w:rPr>
        <w:t>”</w:t>
      </w:r>
    </w:p>
    <w:p w14:paraId="7224161A" w14:textId="77777777" w:rsidR="00804555" w:rsidRPr="00CE1E23" w:rsidRDefault="00804555" w:rsidP="001F425A">
      <w:pPr>
        <w:ind w:left="426"/>
        <w:jc w:val="right"/>
        <w:rPr>
          <w:lang w:val="vi-VN"/>
        </w:rPr>
      </w:pPr>
      <w:r w:rsidRPr="00804555">
        <w:rPr>
          <w:i/>
          <w:iCs/>
          <w:lang w:val="vi-VN"/>
        </w:rPr>
        <w:t>The Ethics of Belief</w:t>
      </w:r>
      <w:r w:rsidRPr="00CE1E23">
        <w:rPr>
          <w:lang w:val="vi-VN"/>
        </w:rPr>
        <w:t xml:space="preserve"> (1877) by William K. Clifford.</w:t>
      </w:r>
    </w:p>
    <w:p w14:paraId="6D70CC58" w14:textId="77777777" w:rsidR="00CA6D4E" w:rsidRDefault="00804555" w:rsidP="001F425A">
      <w:pPr>
        <w:ind w:left="426" w:hanging="284"/>
        <w:rPr>
          <w:lang w:val="en-US"/>
        </w:rPr>
      </w:pPr>
      <w:r>
        <w:rPr>
          <w:lang w:val="en-US"/>
        </w:rPr>
        <w:t>b</w:t>
      </w:r>
      <w:r w:rsidR="00CA6D4E">
        <w:rPr>
          <w:lang w:val="en-US"/>
        </w:rPr>
        <w:t>. “</w:t>
      </w:r>
      <w:r w:rsidR="00CA6D4E" w:rsidRPr="00CA6D4E">
        <w:rPr>
          <w:lang w:val="en-US"/>
        </w:rPr>
        <w:t>If existing agricultural knowledge were everywhere applied, the planet could feed twice its present population.</w:t>
      </w:r>
      <w:r w:rsidR="00CA6D4E">
        <w:rPr>
          <w:lang w:val="en-US"/>
        </w:rPr>
        <w:t>”</w:t>
      </w:r>
    </w:p>
    <w:p w14:paraId="1B5C3133" w14:textId="77777777" w:rsidR="00CA6D4E" w:rsidRPr="00A910FD" w:rsidRDefault="00CA6D4E" w:rsidP="001F425A">
      <w:pPr>
        <w:ind w:left="426"/>
        <w:jc w:val="right"/>
        <w:rPr>
          <w:lang w:val="en-US"/>
        </w:rPr>
      </w:pPr>
      <w:r w:rsidRPr="00804555">
        <w:rPr>
          <w:i/>
          <w:iCs/>
          <w:lang w:val="en-US"/>
        </w:rPr>
        <w:lastRenderedPageBreak/>
        <w:t>The Lessons of History</w:t>
      </w:r>
      <w:r>
        <w:rPr>
          <w:lang w:val="en-US"/>
        </w:rPr>
        <w:t xml:space="preserve"> (1968) by </w:t>
      </w:r>
      <w:r w:rsidRPr="00CA6D4E">
        <w:rPr>
          <w:lang w:val="en-US"/>
        </w:rPr>
        <w:t>Will and Ariel Durant</w:t>
      </w:r>
      <w:r>
        <w:rPr>
          <w:lang w:val="en-US"/>
        </w:rPr>
        <w:t>.</w:t>
      </w:r>
    </w:p>
    <w:p w14:paraId="3AD8344A" w14:textId="77777777" w:rsidR="00CA6D4E" w:rsidRDefault="00804555" w:rsidP="001F425A">
      <w:pPr>
        <w:ind w:left="426" w:hanging="284"/>
        <w:rPr>
          <w:lang w:val="en-US"/>
        </w:rPr>
      </w:pPr>
      <w:r>
        <w:rPr>
          <w:lang w:val="en-US"/>
        </w:rPr>
        <w:t>c</w:t>
      </w:r>
      <w:r w:rsidR="00CA6D4E">
        <w:rPr>
          <w:lang w:val="en-US"/>
        </w:rPr>
        <w:t>. “</w:t>
      </w:r>
      <w:r w:rsidR="00CA6D4E" w:rsidRPr="00CA6D4E">
        <w:rPr>
          <w:lang w:val="en-US"/>
        </w:rPr>
        <w:t>But even if the initial colonists had consisted of only 100</w:t>
      </w:r>
      <w:r w:rsidR="00CA6D4E">
        <w:rPr>
          <w:lang w:val="en-US"/>
        </w:rPr>
        <w:t xml:space="preserve"> </w:t>
      </w:r>
      <w:r w:rsidR="00CA6D4E" w:rsidRPr="00CA6D4E">
        <w:rPr>
          <w:lang w:val="en-US"/>
        </w:rPr>
        <w:t>people and their numbers had increased at a rate of only 1.1 percent</w:t>
      </w:r>
      <w:r w:rsidR="00CA6D4E">
        <w:rPr>
          <w:lang w:val="en-US"/>
        </w:rPr>
        <w:t xml:space="preserve"> </w:t>
      </w:r>
      <w:r w:rsidR="00CA6D4E" w:rsidRPr="00CA6D4E">
        <w:rPr>
          <w:lang w:val="en-US"/>
        </w:rPr>
        <w:t>per year, the colonists' descendants would have reached that</w:t>
      </w:r>
      <w:r w:rsidR="00CA6D4E">
        <w:rPr>
          <w:lang w:val="en-US"/>
        </w:rPr>
        <w:t xml:space="preserve"> </w:t>
      </w:r>
      <w:r w:rsidR="00CA6D4E" w:rsidRPr="00CA6D4E">
        <w:rPr>
          <w:lang w:val="en-US"/>
        </w:rPr>
        <w:t>population ceiling of 10 million people within a thousand years.</w:t>
      </w:r>
      <w:r w:rsidR="00CA6D4E">
        <w:rPr>
          <w:lang w:val="en-US"/>
        </w:rPr>
        <w:t>”</w:t>
      </w:r>
    </w:p>
    <w:p w14:paraId="135ACEA8" w14:textId="77777777" w:rsidR="00CA6D4E" w:rsidRDefault="00CA6D4E" w:rsidP="001F425A">
      <w:pPr>
        <w:ind w:left="426"/>
        <w:jc w:val="right"/>
        <w:rPr>
          <w:lang w:val="en-US"/>
        </w:rPr>
      </w:pPr>
      <w:r w:rsidRPr="00804555">
        <w:rPr>
          <w:i/>
          <w:iCs/>
          <w:lang w:val="en-US"/>
        </w:rPr>
        <w:t>Guns, Germs, and Steel</w:t>
      </w:r>
      <w:r>
        <w:rPr>
          <w:lang w:val="en-US"/>
        </w:rPr>
        <w:t xml:space="preserve"> (1997) by </w:t>
      </w:r>
      <w:r w:rsidRPr="00CA6D4E">
        <w:rPr>
          <w:lang w:val="en-US"/>
        </w:rPr>
        <w:t>Jared Diamond</w:t>
      </w:r>
      <w:r>
        <w:rPr>
          <w:lang w:val="en-US"/>
        </w:rPr>
        <w:t>.</w:t>
      </w:r>
    </w:p>
    <w:p w14:paraId="1DB6B95B" w14:textId="77777777" w:rsidR="00CE1E23" w:rsidRDefault="00EE5FD1" w:rsidP="001F425A">
      <w:pPr>
        <w:ind w:left="426" w:hanging="284"/>
        <w:rPr>
          <w:lang w:val="en-US"/>
        </w:rPr>
      </w:pPr>
      <w:r>
        <w:rPr>
          <w:lang w:val="en-US"/>
        </w:rPr>
        <w:t>d. “</w:t>
      </w:r>
      <w:r w:rsidRPr="00EE5FD1">
        <w:rPr>
          <w:lang w:val="en-US"/>
        </w:rPr>
        <w:t>If anyone looked out of their window</w:t>
      </w:r>
      <w:r>
        <w:rPr>
          <w:lang w:val="en-US"/>
        </w:rPr>
        <w:t xml:space="preserve"> </w:t>
      </w:r>
      <w:r w:rsidRPr="00EE5FD1">
        <w:rPr>
          <w:lang w:val="en-US"/>
        </w:rPr>
        <w:t>now, even beady-eyed Mrs. Dursley, they wouldn’t be able to see anything that was happening</w:t>
      </w:r>
      <w:r>
        <w:rPr>
          <w:lang w:val="en-US"/>
        </w:rPr>
        <w:t xml:space="preserve"> </w:t>
      </w:r>
      <w:r w:rsidRPr="00EE5FD1">
        <w:rPr>
          <w:lang w:val="en-US"/>
        </w:rPr>
        <w:t>down on the pavement.</w:t>
      </w:r>
      <w:r>
        <w:rPr>
          <w:lang w:val="en-US"/>
        </w:rPr>
        <w:t>”</w:t>
      </w:r>
    </w:p>
    <w:p w14:paraId="05F1A5FD" w14:textId="77777777" w:rsidR="00EE5FD1" w:rsidRDefault="00EE5FD1" w:rsidP="00EE5FD1">
      <w:pPr>
        <w:jc w:val="right"/>
        <w:rPr>
          <w:lang w:val="en-US"/>
        </w:rPr>
      </w:pPr>
      <w:r w:rsidRPr="00EE5FD1">
        <w:rPr>
          <w:i/>
          <w:iCs/>
          <w:lang w:val="en-US"/>
        </w:rPr>
        <w:t xml:space="preserve">Harry Potter and the Philosopher's Stone </w:t>
      </w:r>
      <w:r>
        <w:rPr>
          <w:lang w:val="en-US"/>
        </w:rPr>
        <w:t xml:space="preserve">(1997) by </w:t>
      </w:r>
      <w:r w:rsidRPr="00EE5FD1">
        <w:rPr>
          <w:lang w:val="en-US"/>
        </w:rPr>
        <w:t>J. K. Rowling</w:t>
      </w:r>
    </w:p>
    <w:p w14:paraId="22798ACB" w14:textId="77777777" w:rsidR="00ED2D65" w:rsidRPr="00EE5FD1" w:rsidRDefault="00ED2D65" w:rsidP="00EE5FD1">
      <w:pPr>
        <w:jc w:val="right"/>
        <w:rPr>
          <w:lang w:val="en-US"/>
        </w:rPr>
      </w:pPr>
    </w:p>
    <w:p w14:paraId="2BCE43D9" w14:textId="5565711A" w:rsidR="001F425A" w:rsidRDefault="000944B1" w:rsidP="00616F2A">
      <w:pPr>
        <w:pStyle w:val="Heading3"/>
        <w:rPr>
          <w:lang w:val="en-US"/>
        </w:rPr>
      </w:pPr>
      <w:r>
        <w:rPr>
          <w:lang w:val="en-US"/>
        </w:rPr>
        <w:t xml:space="preserve">Problem </w:t>
      </w:r>
      <w:r w:rsidR="001F425A">
        <w:rPr>
          <w:lang w:val="en-US"/>
        </w:rPr>
        <w:t>3:</w:t>
      </w:r>
      <w:r w:rsidR="00DB023D">
        <w:rPr>
          <w:lang w:val="en-US"/>
        </w:rPr>
        <w:t xml:space="preserve"> F</w:t>
      </w:r>
      <w:r w:rsidR="00DB023D" w:rsidRPr="001F425A">
        <w:rPr>
          <w:lang w:val="en-US"/>
        </w:rPr>
        <w:t>allac</w:t>
      </w:r>
      <w:r w:rsidR="00DB023D">
        <w:rPr>
          <w:lang w:val="en-US"/>
        </w:rPr>
        <w:t>ies (</w:t>
      </w:r>
      <w:r w:rsidR="00E70D3E">
        <w:rPr>
          <w:lang w:val="en-US"/>
        </w:rPr>
        <w:t>1</w:t>
      </w:r>
      <w:r w:rsidR="00DB023D">
        <w:rPr>
          <w:lang w:val="en-US"/>
        </w:rPr>
        <w:t xml:space="preserve"> scores)</w:t>
      </w:r>
    </w:p>
    <w:p w14:paraId="230D94DB" w14:textId="77777777" w:rsidR="001F425A" w:rsidRDefault="001F425A" w:rsidP="001F425A">
      <w:pPr>
        <w:rPr>
          <w:lang w:val="en-US"/>
        </w:rPr>
      </w:pPr>
      <w:r w:rsidRPr="001F425A">
        <w:rPr>
          <w:lang w:val="en-US"/>
        </w:rPr>
        <w:t xml:space="preserve">Give </w:t>
      </w:r>
      <w:r>
        <w:rPr>
          <w:lang w:val="en-US"/>
        </w:rPr>
        <w:t>a real-life</w:t>
      </w:r>
      <w:r w:rsidRPr="001F425A">
        <w:rPr>
          <w:lang w:val="en-US"/>
        </w:rPr>
        <w:t xml:space="preserve"> example for each type of</w:t>
      </w:r>
      <w:r>
        <w:rPr>
          <w:lang w:val="en-US"/>
        </w:rPr>
        <w:t xml:space="preserve"> </w:t>
      </w:r>
      <w:r w:rsidRPr="001F425A">
        <w:rPr>
          <w:lang w:val="en-US"/>
        </w:rPr>
        <w:t>fallacy in chapter 1.</w:t>
      </w:r>
      <w:r>
        <w:rPr>
          <w:lang w:val="en-US"/>
        </w:rPr>
        <w:t xml:space="preserve"> Reference materials are needed. </w:t>
      </w:r>
      <w:r w:rsidR="00EC7C04">
        <w:rPr>
          <w:lang w:val="en-US"/>
        </w:rPr>
        <w:t>P</w:t>
      </w:r>
      <w:r w:rsidR="00EC7C04" w:rsidRPr="00EC7C04">
        <w:rPr>
          <w:lang w:val="en-US"/>
        </w:rPr>
        <w:t xml:space="preserve">araphrase </w:t>
      </w:r>
      <w:r w:rsidR="00EC7C04">
        <w:rPr>
          <w:lang w:val="en-US"/>
        </w:rPr>
        <w:t>the materials, using your own words.</w:t>
      </w:r>
    </w:p>
    <w:p w14:paraId="5B1451CD" w14:textId="77777777" w:rsidR="006E78A4" w:rsidRDefault="006E78A4" w:rsidP="001F425A">
      <w:pPr>
        <w:rPr>
          <w:lang w:val="en-US"/>
        </w:rPr>
      </w:pPr>
    </w:p>
    <w:p w14:paraId="359300D0" w14:textId="77777777" w:rsidR="000944B1" w:rsidRDefault="000944B1" w:rsidP="00616F2A">
      <w:pPr>
        <w:pStyle w:val="Heading2"/>
        <w:rPr>
          <w:lang w:val="en-US"/>
        </w:rPr>
      </w:pPr>
      <w:r>
        <w:rPr>
          <w:lang w:val="en-US"/>
        </w:rPr>
        <w:t>Part 2</w:t>
      </w:r>
    </w:p>
    <w:p w14:paraId="6392EF25" w14:textId="77777777" w:rsidR="007433E3" w:rsidRDefault="000944B1" w:rsidP="000944B1">
      <w:pPr>
        <w:rPr>
          <w:lang w:val="en-US"/>
        </w:rPr>
      </w:pPr>
      <w:r>
        <w:rPr>
          <w:lang w:val="en-US"/>
        </w:rPr>
        <w:t xml:space="preserve">Let </w:t>
      </w:r>
      <m:oMath>
        <m:acc>
          <m:accPr>
            <m:chr m:val="̅"/>
            <m:ctrlPr>
              <w:rPr>
                <w:rFonts w:ascii="Cambria Math" w:hAnsi="Cambria Math"/>
                <w:i/>
                <w:lang w:val="en-US"/>
              </w:rPr>
            </m:ctrlPr>
          </m:accPr>
          <m:e>
            <m:r>
              <w:rPr>
                <w:rFonts w:ascii="Cambria Math" w:hAnsi="Cambria Math"/>
                <w:lang w:val="en-US"/>
              </w:rPr>
              <m:t>abcd</m:t>
            </m:r>
          </m:e>
        </m:acc>
      </m:oMath>
      <w:r w:rsidR="007433E3" w:rsidRPr="008F4EC5">
        <w:rPr>
          <w:lang w:val="en-US"/>
        </w:rPr>
        <w:t xml:space="preserve"> </w:t>
      </w:r>
      <w:r w:rsidR="007433E3">
        <w:rPr>
          <w:lang w:val="en-US"/>
        </w:rPr>
        <w:t xml:space="preserve">be the 4-digit number combined by </w:t>
      </w:r>
      <w:r>
        <w:rPr>
          <w:lang w:val="en-US"/>
        </w:rPr>
        <w:t>the last 4 digits in your StudentID</w:t>
      </w:r>
      <w:r>
        <w:rPr>
          <w:i/>
          <w:iCs/>
          <w:lang w:val="en-US"/>
        </w:rPr>
        <w:t>.</w:t>
      </w:r>
      <w:r w:rsidR="007433E3">
        <w:rPr>
          <w:i/>
          <w:iCs/>
          <w:lang w:val="en-US"/>
        </w:rPr>
        <w:t xml:space="preserve"> </w:t>
      </w:r>
      <w:r w:rsidR="007433E3">
        <w:rPr>
          <w:lang w:val="en-US"/>
        </w:rPr>
        <w:t xml:space="preserve">For example, StudentID </w:t>
      </w:r>
      <w:r w:rsidR="007433E3" w:rsidRPr="007367C0">
        <w:rPr>
          <w:lang w:val="en-US"/>
        </w:rPr>
        <w:t>520</w:t>
      </w:r>
      <w:r w:rsidR="007433E3">
        <w:rPr>
          <w:lang w:val="en-US"/>
        </w:rPr>
        <w:t xml:space="preserve">H1234 has </w:t>
      </w:r>
      <m:oMath>
        <m:acc>
          <m:accPr>
            <m:chr m:val="̅"/>
            <m:ctrlPr>
              <w:rPr>
                <w:rFonts w:ascii="Cambria Math" w:hAnsi="Cambria Math"/>
                <w:i/>
                <w:lang w:val="en-US"/>
              </w:rPr>
            </m:ctrlPr>
          </m:accPr>
          <m:e>
            <m:r>
              <w:rPr>
                <w:rFonts w:ascii="Cambria Math" w:hAnsi="Cambria Math"/>
                <w:lang w:val="en-US"/>
              </w:rPr>
              <m:t>abcd</m:t>
            </m:r>
          </m:e>
        </m:acc>
      </m:oMath>
      <w:r w:rsidR="007433E3" w:rsidRPr="008F4EC5">
        <w:rPr>
          <w:lang w:val="en-US"/>
        </w:rPr>
        <w:t xml:space="preserve"> </w:t>
      </w:r>
      <w:r w:rsidR="007433E3">
        <w:rPr>
          <w:lang w:val="en-US"/>
        </w:rPr>
        <w:t>= 1234.</w:t>
      </w:r>
    </w:p>
    <w:p w14:paraId="16ED5881" w14:textId="4FBF7E41" w:rsidR="001F425A" w:rsidRDefault="000944B1" w:rsidP="00616F2A">
      <w:pPr>
        <w:pStyle w:val="Heading3"/>
        <w:rPr>
          <w:lang w:val="en-US"/>
        </w:rPr>
      </w:pPr>
      <w:r>
        <w:rPr>
          <w:lang w:val="en-US"/>
        </w:rPr>
        <w:t xml:space="preserve">Problem </w:t>
      </w:r>
      <w:r w:rsidR="00504156">
        <w:rPr>
          <w:lang w:val="en-US"/>
        </w:rPr>
        <w:t>4:</w:t>
      </w:r>
      <w:r w:rsidR="00DB023D">
        <w:rPr>
          <w:lang w:val="en-US"/>
        </w:rPr>
        <w:t xml:space="preserve"> </w:t>
      </w:r>
      <w:r w:rsidR="00DB023D" w:rsidRPr="00A04F75">
        <w:rPr>
          <w:lang w:val="en-US"/>
        </w:rPr>
        <w:t xml:space="preserve">Tarski's </w:t>
      </w:r>
      <w:r w:rsidR="00DB023D">
        <w:rPr>
          <w:lang w:val="en-US"/>
        </w:rPr>
        <w:t>w</w:t>
      </w:r>
      <w:r w:rsidR="00DB023D" w:rsidRPr="00A04F75">
        <w:rPr>
          <w:lang w:val="en-US"/>
        </w:rPr>
        <w:t>orld</w:t>
      </w:r>
      <w:r w:rsidR="00DB023D">
        <w:rPr>
          <w:lang w:val="en-US"/>
        </w:rPr>
        <w:t xml:space="preserve"> (2 scores)</w:t>
      </w:r>
      <w:r w:rsidR="005A108D">
        <w:rPr>
          <w:lang w:val="en-US"/>
        </w:rPr>
        <w:t>c</w:t>
      </w:r>
    </w:p>
    <w:p w14:paraId="2A68FC38" w14:textId="77777777" w:rsidR="00504156" w:rsidRDefault="008F4EC5" w:rsidP="00504156">
      <w:pPr>
        <w:rPr>
          <w:lang w:val="en-US"/>
        </w:rPr>
      </w:pPr>
      <w:r>
        <w:rPr>
          <w:lang w:val="en-US"/>
        </w:rPr>
        <w:t xml:space="preserve">Giving the following </w:t>
      </w:r>
      <w:r w:rsidRPr="00A04F75">
        <w:rPr>
          <w:lang w:val="en-US"/>
        </w:rPr>
        <w:t xml:space="preserve">Tarski's </w:t>
      </w:r>
      <w:r w:rsidR="00FC0FBE">
        <w:rPr>
          <w:lang w:val="en-US"/>
        </w:rPr>
        <w:t>w</w:t>
      </w:r>
      <w:r w:rsidRPr="00A04F75">
        <w:rPr>
          <w:lang w:val="en-US"/>
        </w:rPr>
        <w:t>orld</w:t>
      </w:r>
      <w:r>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76"/>
        <w:gridCol w:w="636"/>
        <w:gridCol w:w="576"/>
        <w:gridCol w:w="636"/>
        <w:gridCol w:w="636"/>
        <w:gridCol w:w="576"/>
        <w:gridCol w:w="576"/>
        <w:gridCol w:w="636"/>
        <w:gridCol w:w="576"/>
      </w:tblGrid>
      <w:tr w:rsidR="003D6833" w14:paraId="08583B75" w14:textId="77777777" w:rsidTr="003D6833">
        <w:trPr>
          <w:trHeight w:hRule="exact" w:val="567"/>
          <w:jc w:val="center"/>
        </w:trPr>
        <w:tc>
          <w:tcPr>
            <w:tcW w:w="567" w:type="dxa"/>
            <w:vAlign w:val="center"/>
          </w:tcPr>
          <w:p w14:paraId="18A0C265" w14:textId="77777777" w:rsidR="00504156" w:rsidRDefault="00504156" w:rsidP="00504156">
            <w:pPr>
              <w:jc w:val="center"/>
              <w:rPr>
                <w:lang w:val="en-US"/>
              </w:rPr>
            </w:pPr>
          </w:p>
        </w:tc>
        <w:tc>
          <w:tcPr>
            <w:tcW w:w="567" w:type="dxa"/>
            <w:tcBorders>
              <w:bottom w:val="single" w:sz="4" w:space="0" w:color="auto"/>
            </w:tcBorders>
            <w:vAlign w:val="center"/>
          </w:tcPr>
          <w:p w14:paraId="6A4E4C32" w14:textId="77777777" w:rsidR="00504156" w:rsidRDefault="003D6833" w:rsidP="00504156">
            <w:pPr>
              <w:jc w:val="center"/>
              <w:rPr>
                <w:lang w:val="en-US"/>
              </w:rPr>
            </w:pPr>
            <w:r>
              <w:rPr>
                <w:lang w:val="en-US"/>
              </w:rPr>
              <w:t>1</w:t>
            </w:r>
          </w:p>
        </w:tc>
        <w:tc>
          <w:tcPr>
            <w:tcW w:w="567" w:type="dxa"/>
            <w:tcBorders>
              <w:bottom w:val="single" w:sz="4" w:space="0" w:color="auto"/>
            </w:tcBorders>
            <w:vAlign w:val="center"/>
          </w:tcPr>
          <w:p w14:paraId="58CDFA25" w14:textId="77777777" w:rsidR="00504156" w:rsidRDefault="003D6833" w:rsidP="00504156">
            <w:pPr>
              <w:jc w:val="center"/>
              <w:rPr>
                <w:lang w:val="en-US"/>
              </w:rPr>
            </w:pPr>
            <w:r>
              <w:rPr>
                <w:lang w:val="en-US"/>
              </w:rPr>
              <w:t>2</w:t>
            </w:r>
          </w:p>
        </w:tc>
        <w:tc>
          <w:tcPr>
            <w:tcW w:w="567" w:type="dxa"/>
            <w:tcBorders>
              <w:bottom w:val="single" w:sz="4" w:space="0" w:color="auto"/>
            </w:tcBorders>
            <w:vAlign w:val="center"/>
          </w:tcPr>
          <w:p w14:paraId="7102516D" w14:textId="77777777" w:rsidR="00504156" w:rsidRDefault="003D6833" w:rsidP="00504156">
            <w:pPr>
              <w:jc w:val="center"/>
              <w:rPr>
                <w:lang w:val="en-US"/>
              </w:rPr>
            </w:pPr>
            <w:r>
              <w:rPr>
                <w:lang w:val="en-US"/>
              </w:rPr>
              <w:t>3</w:t>
            </w:r>
          </w:p>
        </w:tc>
        <w:tc>
          <w:tcPr>
            <w:tcW w:w="567" w:type="dxa"/>
            <w:tcBorders>
              <w:bottom w:val="single" w:sz="4" w:space="0" w:color="auto"/>
            </w:tcBorders>
            <w:vAlign w:val="center"/>
          </w:tcPr>
          <w:p w14:paraId="00FAC9B3" w14:textId="77777777" w:rsidR="00504156" w:rsidRDefault="003D6833" w:rsidP="00504156">
            <w:pPr>
              <w:jc w:val="center"/>
              <w:rPr>
                <w:lang w:val="en-US"/>
              </w:rPr>
            </w:pPr>
            <w:r>
              <w:rPr>
                <w:lang w:val="en-US"/>
              </w:rPr>
              <w:t>4</w:t>
            </w:r>
          </w:p>
        </w:tc>
        <w:tc>
          <w:tcPr>
            <w:tcW w:w="567" w:type="dxa"/>
            <w:tcBorders>
              <w:bottom w:val="single" w:sz="4" w:space="0" w:color="auto"/>
            </w:tcBorders>
            <w:vAlign w:val="center"/>
          </w:tcPr>
          <w:p w14:paraId="30187853" w14:textId="77777777" w:rsidR="00504156" w:rsidRDefault="003D6833" w:rsidP="00504156">
            <w:pPr>
              <w:jc w:val="center"/>
              <w:rPr>
                <w:lang w:val="en-US"/>
              </w:rPr>
            </w:pPr>
            <w:r>
              <w:rPr>
                <w:lang w:val="en-US"/>
              </w:rPr>
              <w:t>5</w:t>
            </w:r>
          </w:p>
        </w:tc>
        <w:tc>
          <w:tcPr>
            <w:tcW w:w="567" w:type="dxa"/>
            <w:tcBorders>
              <w:bottom w:val="single" w:sz="4" w:space="0" w:color="auto"/>
            </w:tcBorders>
            <w:vAlign w:val="center"/>
          </w:tcPr>
          <w:p w14:paraId="35CCC6A5" w14:textId="77777777" w:rsidR="00504156" w:rsidRDefault="003D6833" w:rsidP="00504156">
            <w:pPr>
              <w:jc w:val="center"/>
              <w:rPr>
                <w:lang w:val="en-US"/>
              </w:rPr>
            </w:pPr>
            <w:r>
              <w:rPr>
                <w:lang w:val="en-US"/>
              </w:rPr>
              <w:t>6</w:t>
            </w:r>
          </w:p>
        </w:tc>
        <w:tc>
          <w:tcPr>
            <w:tcW w:w="567" w:type="dxa"/>
            <w:tcBorders>
              <w:bottom w:val="single" w:sz="4" w:space="0" w:color="auto"/>
            </w:tcBorders>
            <w:vAlign w:val="center"/>
          </w:tcPr>
          <w:p w14:paraId="0BED79A7" w14:textId="77777777" w:rsidR="00504156" w:rsidRDefault="003D6833" w:rsidP="00504156">
            <w:pPr>
              <w:jc w:val="center"/>
              <w:rPr>
                <w:lang w:val="en-US"/>
              </w:rPr>
            </w:pPr>
            <w:r>
              <w:rPr>
                <w:lang w:val="en-US"/>
              </w:rPr>
              <w:t>7</w:t>
            </w:r>
          </w:p>
        </w:tc>
        <w:tc>
          <w:tcPr>
            <w:tcW w:w="567" w:type="dxa"/>
            <w:tcBorders>
              <w:bottom w:val="single" w:sz="4" w:space="0" w:color="auto"/>
            </w:tcBorders>
            <w:vAlign w:val="center"/>
          </w:tcPr>
          <w:p w14:paraId="3060C566" w14:textId="77777777" w:rsidR="00504156" w:rsidRDefault="003D6833" w:rsidP="00504156">
            <w:pPr>
              <w:jc w:val="center"/>
              <w:rPr>
                <w:lang w:val="en-US"/>
              </w:rPr>
            </w:pPr>
            <w:r>
              <w:rPr>
                <w:lang w:val="en-US"/>
              </w:rPr>
              <w:t>8</w:t>
            </w:r>
          </w:p>
        </w:tc>
        <w:tc>
          <w:tcPr>
            <w:tcW w:w="567" w:type="dxa"/>
            <w:tcBorders>
              <w:bottom w:val="single" w:sz="4" w:space="0" w:color="auto"/>
            </w:tcBorders>
            <w:vAlign w:val="center"/>
          </w:tcPr>
          <w:p w14:paraId="0B81A9B5" w14:textId="77777777" w:rsidR="00504156" w:rsidRDefault="003D6833" w:rsidP="00504156">
            <w:pPr>
              <w:jc w:val="center"/>
              <w:rPr>
                <w:lang w:val="en-US"/>
              </w:rPr>
            </w:pPr>
            <w:r>
              <w:rPr>
                <w:lang w:val="en-US"/>
              </w:rPr>
              <w:t>9</w:t>
            </w:r>
          </w:p>
        </w:tc>
      </w:tr>
      <w:tr w:rsidR="003D6833" w14:paraId="4DADE14D" w14:textId="77777777" w:rsidTr="003D6833">
        <w:trPr>
          <w:trHeight w:hRule="exact" w:val="567"/>
          <w:jc w:val="center"/>
        </w:trPr>
        <w:tc>
          <w:tcPr>
            <w:tcW w:w="567" w:type="dxa"/>
            <w:tcBorders>
              <w:right w:val="single" w:sz="4" w:space="0" w:color="auto"/>
            </w:tcBorders>
            <w:vAlign w:val="center"/>
          </w:tcPr>
          <w:p w14:paraId="3BED9B8C" w14:textId="77777777" w:rsidR="00504156" w:rsidRDefault="003D6833" w:rsidP="00504156">
            <w:pPr>
              <w:jc w:val="center"/>
              <w:rPr>
                <w:lang w:val="en-US"/>
              </w:rPr>
            </w:pPr>
            <w:r>
              <w:rPr>
                <w:lang w:val="en-US"/>
              </w:rPr>
              <w:t>A</w:t>
            </w:r>
          </w:p>
        </w:tc>
        <w:tc>
          <w:tcPr>
            <w:tcW w:w="567" w:type="dxa"/>
            <w:tcBorders>
              <w:top w:val="single" w:sz="4" w:space="0" w:color="auto"/>
              <w:left w:val="single" w:sz="4" w:space="0" w:color="auto"/>
              <w:bottom w:val="single" w:sz="4" w:space="0" w:color="auto"/>
              <w:right w:val="single" w:sz="4" w:space="0" w:color="auto"/>
            </w:tcBorders>
            <w:vAlign w:val="center"/>
          </w:tcPr>
          <w:p w14:paraId="25750B8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646E579" w14:textId="77777777" w:rsidR="00504156" w:rsidRDefault="003D6833" w:rsidP="003D6833">
            <w:pPr>
              <w:jc w:val="center"/>
              <w:rPr>
                <w:lang w:val="en-US"/>
              </w:rPr>
            </w:pPr>
            <w:r>
              <w:rPr>
                <w:noProof/>
                <w:lang w:val="en-US"/>
              </w:rPr>
              <mc:AlternateContent>
                <mc:Choice Requires="wps">
                  <w:drawing>
                    <wp:inline distT="0" distB="0" distL="0" distR="0" wp14:anchorId="28B4EB02" wp14:editId="3FA885DE">
                      <wp:extent cx="216000" cy="216000"/>
                      <wp:effectExtent l="19050" t="19050" r="31750" b="12700"/>
                      <wp:docPr id="18" name="Isosceles Triangle 18"/>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646D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" fillcolor="green" strokecolor="green"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8DE20BC"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C9A949A"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143BCA7" w14:textId="5F0B370D" w:rsidR="00504156" w:rsidRDefault="00A354F2" w:rsidP="003D6833">
            <w:pPr>
              <w:jc w:val="center"/>
              <w:rPr>
                <w:lang w:val="en-US"/>
              </w:rPr>
            </w:pPr>
            <w:r>
              <w:rPr>
                <w:noProof/>
                <w:lang w:val="en-US"/>
              </w:rPr>
              <mc:AlternateContent>
                <mc:Choice Requires="wps">
                  <w:drawing>
                    <wp:inline distT="0" distB="0" distL="0" distR="0" wp14:anchorId="4C4BE36F" wp14:editId="166100E1">
                      <wp:extent cx="216000" cy="216000"/>
                      <wp:effectExtent l="0" t="0" r="12700" b="12700"/>
                      <wp:docPr id="1995071884" name="Rectangle 1995071884"/>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FB201F" id="Rectangle 1995071884"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EA90AF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61582D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2492A13" w14:textId="77777777" w:rsidR="00504156" w:rsidRDefault="001B1B85" w:rsidP="003D6833">
            <w:pPr>
              <w:jc w:val="center"/>
              <w:rPr>
                <w:lang w:val="en-US"/>
              </w:rPr>
            </w:pPr>
            <w:r>
              <w:rPr>
                <w:noProof/>
                <w:lang w:val="en-US"/>
              </w:rPr>
              <mc:AlternateContent>
                <mc:Choice Requires="wps">
                  <w:drawing>
                    <wp:inline distT="0" distB="0" distL="0" distR="0" wp14:anchorId="3F245CD5" wp14:editId="710A2048">
                      <wp:extent cx="216000" cy="216000"/>
                      <wp:effectExtent l="0" t="0" r="12700" b="12700"/>
                      <wp:docPr id="13" name="Oval 1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D82E2F" id="Oval 1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2BE00F0B" w14:textId="77777777" w:rsidR="00504156" w:rsidRDefault="00504156" w:rsidP="003D6833">
            <w:pPr>
              <w:jc w:val="center"/>
              <w:rPr>
                <w:lang w:val="en-US"/>
              </w:rPr>
            </w:pPr>
          </w:p>
        </w:tc>
      </w:tr>
      <w:tr w:rsidR="003D6833" w14:paraId="78D15A31" w14:textId="77777777" w:rsidTr="003D6833">
        <w:trPr>
          <w:trHeight w:hRule="exact" w:val="567"/>
          <w:jc w:val="center"/>
        </w:trPr>
        <w:tc>
          <w:tcPr>
            <w:tcW w:w="567" w:type="dxa"/>
            <w:tcBorders>
              <w:right w:val="single" w:sz="4" w:space="0" w:color="auto"/>
            </w:tcBorders>
            <w:vAlign w:val="center"/>
          </w:tcPr>
          <w:p w14:paraId="22A92BAE" w14:textId="77777777" w:rsidR="00504156" w:rsidRDefault="003D6833" w:rsidP="00504156">
            <w:pPr>
              <w:jc w:val="center"/>
              <w:rPr>
                <w:lang w:val="en-US"/>
              </w:rPr>
            </w:pPr>
            <w:r>
              <w:rPr>
                <w:lang w:val="en-US"/>
              </w:rPr>
              <w:t>B</w:t>
            </w:r>
          </w:p>
        </w:tc>
        <w:tc>
          <w:tcPr>
            <w:tcW w:w="567" w:type="dxa"/>
            <w:tcBorders>
              <w:top w:val="single" w:sz="4" w:space="0" w:color="auto"/>
              <w:left w:val="single" w:sz="4" w:space="0" w:color="auto"/>
              <w:bottom w:val="single" w:sz="4" w:space="0" w:color="auto"/>
              <w:right w:val="single" w:sz="4" w:space="0" w:color="auto"/>
            </w:tcBorders>
            <w:vAlign w:val="center"/>
          </w:tcPr>
          <w:p w14:paraId="4EFD6A7B"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AEADA5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EC6CD1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BB5C51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756DAD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A177CD8"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21D508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9A6E74A"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303EE14" w14:textId="77777777" w:rsidR="00504156" w:rsidRDefault="00504156" w:rsidP="003D6833">
            <w:pPr>
              <w:jc w:val="center"/>
              <w:rPr>
                <w:lang w:val="en-US"/>
              </w:rPr>
            </w:pPr>
          </w:p>
        </w:tc>
      </w:tr>
      <w:tr w:rsidR="003D6833" w14:paraId="2E369310" w14:textId="77777777" w:rsidTr="003D6833">
        <w:trPr>
          <w:trHeight w:hRule="exact" w:val="567"/>
          <w:jc w:val="center"/>
        </w:trPr>
        <w:tc>
          <w:tcPr>
            <w:tcW w:w="567" w:type="dxa"/>
            <w:tcBorders>
              <w:right w:val="single" w:sz="4" w:space="0" w:color="auto"/>
            </w:tcBorders>
            <w:vAlign w:val="center"/>
          </w:tcPr>
          <w:p w14:paraId="127DFD6B" w14:textId="77777777" w:rsidR="00504156" w:rsidRDefault="003D6833" w:rsidP="00504156">
            <w:pPr>
              <w:jc w:val="center"/>
              <w:rPr>
                <w:lang w:val="en-US"/>
              </w:rPr>
            </w:pPr>
            <w:r>
              <w:rPr>
                <w:lang w:val="en-US"/>
              </w:rPr>
              <w:t>C</w:t>
            </w:r>
          </w:p>
        </w:tc>
        <w:tc>
          <w:tcPr>
            <w:tcW w:w="567" w:type="dxa"/>
            <w:tcBorders>
              <w:top w:val="single" w:sz="4" w:space="0" w:color="auto"/>
              <w:left w:val="single" w:sz="4" w:space="0" w:color="auto"/>
              <w:bottom w:val="single" w:sz="4" w:space="0" w:color="auto"/>
              <w:right w:val="single" w:sz="4" w:space="0" w:color="auto"/>
            </w:tcBorders>
            <w:vAlign w:val="center"/>
          </w:tcPr>
          <w:p w14:paraId="066FAFD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5B986E7" w14:textId="77777777" w:rsidR="00504156" w:rsidRDefault="000F194D" w:rsidP="003D6833">
            <w:pPr>
              <w:jc w:val="center"/>
              <w:rPr>
                <w:lang w:val="en-US"/>
              </w:rPr>
            </w:pPr>
            <w:r>
              <w:rPr>
                <w:noProof/>
                <w:lang w:val="en-US"/>
              </w:rPr>
              <mc:AlternateContent>
                <mc:Choice Requires="wps">
                  <w:drawing>
                    <wp:inline distT="0" distB="0" distL="0" distR="0" wp14:anchorId="2C85603F" wp14:editId="13CA0E8E">
                      <wp:extent cx="216000" cy="216000"/>
                      <wp:effectExtent l="19050" t="19050" r="31750" b="12700"/>
                      <wp:docPr id="15" name="Isosceles Triangle 15"/>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CF421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" fillcolor="green" strokecolor="green"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978FD72"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19FDAB9" w14:textId="77777777" w:rsidR="00504156" w:rsidRDefault="001B1B85" w:rsidP="003D6833">
            <w:pPr>
              <w:jc w:val="center"/>
              <w:rPr>
                <w:lang w:val="en-US"/>
              </w:rPr>
            </w:pPr>
            <w:r>
              <w:rPr>
                <w:noProof/>
                <w:lang w:val="en-US"/>
              </w:rPr>
              <mc:AlternateContent>
                <mc:Choice Requires="wps">
                  <w:drawing>
                    <wp:inline distT="0" distB="0" distL="0" distR="0" wp14:anchorId="499D23DE" wp14:editId="2C75E406">
                      <wp:extent cx="216000" cy="216000"/>
                      <wp:effectExtent l="0" t="0" r="12700" b="12700"/>
                      <wp:docPr id="10" name="Oval 10"/>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2AB3F5" id="Oval 1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" fillcolor="green" strokecolor="green"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C96E30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38FFB6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5AB736F" w14:textId="77777777" w:rsidR="00504156" w:rsidRDefault="003D6833" w:rsidP="003D6833">
            <w:pPr>
              <w:jc w:val="center"/>
              <w:rPr>
                <w:lang w:val="en-US"/>
              </w:rPr>
            </w:pPr>
            <w:r>
              <w:rPr>
                <w:noProof/>
                <w:lang w:val="en-US"/>
              </w:rPr>
              <mc:AlternateContent>
                <mc:Choice Requires="wps">
                  <w:drawing>
                    <wp:inline distT="0" distB="0" distL="0" distR="0" wp14:anchorId="41B994FE" wp14:editId="0795B3D0">
                      <wp:extent cx="216000" cy="216000"/>
                      <wp:effectExtent l="0" t="0" r="12700" b="12700"/>
                      <wp:docPr id="5" name="Rectangle 5"/>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592CF0" id="Rectangle 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" fillcolor="green" strokecolor="green"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D782FD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6CFD54C" w14:textId="77777777" w:rsidR="00504156" w:rsidRDefault="003D6833" w:rsidP="003D6833">
            <w:pPr>
              <w:jc w:val="center"/>
              <w:rPr>
                <w:lang w:val="en-US"/>
              </w:rPr>
            </w:pPr>
            <w:r>
              <w:rPr>
                <w:noProof/>
                <w:lang w:val="en-US"/>
              </w:rPr>
              <mc:AlternateContent>
                <mc:Choice Requires="wps">
                  <w:drawing>
                    <wp:inline distT="0" distB="0" distL="0" distR="0" wp14:anchorId="151FD662" wp14:editId="01701A57">
                      <wp:extent cx="216000" cy="216000"/>
                      <wp:effectExtent l="0" t="0" r="12700" b="12700"/>
                      <wp:docPr id="22" name="Oval 2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D27CC1" id="Oval 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" fillcolor="green" strokecolor="green" strokeweight="1pt">
                      <v:stroke joinstyle="miter"/>
                      <w10:anchorlock/>
                    </v:oval>
                  </w:pict>
                </mc:Fallback>
              </mc:AlternateContent>
            </w:r>
          </w:p>
        </w:tc>
      </w:tr>
      <w:tr w:rsidR="003D6833" w14:paraId="0A26FD92" w14:textId="77777777" w:rsidTr="003D6833">
        <w:trPr>
          <w:trHeight w:hRule="exact" w:val="567"/>
          <w:jc w:val="center"/>
        </w:trPr>
        <w:tc>
          <w:tcPr>
            <w:tcW w:w="567" w:type="dxa"/>
            <w:tcBorders>
              <w:right w:val="single" w:sz="4" w:space="0" w:color="auto"/>
            </w:tcBorders>
            <w:vAlign w:val="center"/>
          </w:tcPr>
          <w:p w14:paraId="7EB4871A" w14:textId="77777777" w:rsidR="00504156" w:rsidRDefault="003D6833" w:rsidP="00504156">
            <w:pPr>
              <w:jc w:val="center"/>
              <w:rPr>
                <w:lang w:val="en-US"/>
              </w:rPr>
            </w:pPr>
            <w:r>
              <w:rPr>
                <w:lang w:val="en-US"/>
              </w:rPr>
              <w:t>D</w:t>
            </w:r>
          </w:p>
        </w:tc>
        <w:tc>
          <w:tcPr>
            <w:tcW w:w="567" w:type="dxa"/>
            <w:tcBorders>
              <w:top w:val="single" w:sz="4" w:space="0" w:color="auto"/>
              <w:left w:val="single" w:sz="4" w:space="0" w:color="auto"/>
              <w:bottom w:val="single" w:sz="4" w:space="0" w:color="auto"/>
              <w:right w:val="single" w:sz="4" w:space="0" w:color="auto"/>
            </w:tcBorders>
            <w:vAlign w:val="center"/>
          </w:tcPr>
          <w:p w14:paraId="6EAFFCC9"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0818D19" w14:textId="77777777" w:rsidR="00504156" w:rsidRDefault="003D6833" w:rsidP="003D6833">
            <w:pPr>
              <w:jc w:val="center"/>
              <w:rPr>
                <w:lang w:val="en-US"/>
              </w:rPr>
            </w:pPr>
            <w:r>
              <w:rPr>
                <w:noProof/>
                <w:lang w:val="en-US"/>
              </w:rPr>
              <mc:AlternateContent>
                <mc:Choice Requires="wps">
                  <w:drawing>
                    <wp:inline distT="0" distB="0" distL="0" distR="0" wp14:anchorId="44AF1994" wp14:editId="0C750F6C">
                      <wp:extent cx="216000" cy="216000"/>
                      <wp:effectExtent l="0" t="0" r="12700" b="12700"/>
                      <wp:docPr id="14" name="Oval 14"/>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FEF6D9" id="Oval 14"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50EEF72" w14:textId="77777777" w:rsidR="00504156" w:rsidRDefault="000F194D" w:rsidP="003D6833">
            <w:pPr>
              <w:jc w:val="center"/>
              <w:rPr>
                <w:lang w:val="en-US"/>
              </w:rPr>
            </w:pPr>
            <w:r>
              <w:rPr>
                <w:noProof/>
                <w:lang w:val="en-US"/>
              </w:rPr>
              <mc:AlternateContent>
                <mc:Choice Requires="wps">
                  <w:drawing>
                    <wp:inline distT="0" distB="0" distL="0" distR="0" wp14:anchorId="01DD5A36" wp14:editId="23DA7108">
                      <wp:extent cx="216000" cy="216000"/>
                      <wp:effectExtent l="0" t="0" r="12700" b="12700"/>
                      <wp:docPr id="16" name="Rectangle 16"/>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2E882F" id="Rectangle 1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" fillcolor="green" strokecolor="green"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904A988"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2E873F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AB58EF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23B6BF4"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CA96CFE" w14:textId="77777777" w:rsidR="00504156" w:rsidRDefault="003D6833" w:rsidP="003D6833">
            <w:pPr>
              <w:jc w:val="center"/>
              <w:rPr>
                <w:lang w:val="en-US"/>
              </w:rPr>
            </w:pPr>
            <w:r>
              <w:rPr>
                <w:noProof/>
                <w:lang w:val="en-US"/>
              </w:rPr>
              <mc:AlternateContent>
                <mc:Choice Requires="wps">
                  <w:drawing>
                    <wp:inline distT="0" distB="0" distL="0" distR="0" wp14:anchorId="0E2F0838" wp14:editId="3D5AFB53">
                      <wp:extent cx="216000" cy="216000"/>
                      <wp:effectExtent l="19050" t="19050" r="31750" b="12700"/>
                      <wp:docPr id="20" name="Isosceles Triangle 20"/>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0CE666" id="Isosceles Triangle 20"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" fillcolor="#f06" strokecolor="#f06"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AC74821" w14:textId="77777777" w:rsidR="00504156" w:rsidRDefault="00504156" w:rsidP="003D6833">
            <w:pPr>
              <w:jc w:val="center"/>
              <w:rPr>
                <w:lang w:val="en-US"/>
              </w:rPr>
            </w:pPr>
          </w:p>
        </w:tc>
      </w:tr>
      <w:tr w:rsidR="003D6833" w14:paraId="1C81B863" w14:textId="77777777" w:rsidTr="003D6833">
        <w:trPr>
          <w:trHeight w:hRule="exact" w:val="567"/>
          <w:jc w:val="center"/>
        </w:trPr>
        <w:tc>
          <w:tcPr>
            <w:tcW w:w="567" w:type="dxa"/>
            <w:tcBorders>
              <w:right w:val="single" w:sz="4" w:space="0" w:color="auto"/>
            </w:tcBorders>
            <w:vAlign w:val="center"/>
          </w:tcPr>
          <w:p w14:paraId="14DA8CE1" w14:textId="77777777" w:rsidR="00504156" w:rsidRDefault="003D6833" w:rsidP="00504156">
            <w:pPr>
              <w:jc w:val="center"/>
              <w:rPr>
                <w:lang w:val="en-US"/>
              </w:rPr>
            </w:pPr>
            <w:r>
              <w:rPr>
                <w:lang w:val="en-US"/>
              </w:rPr>
              <w:t>E</w:t>
            </w:r>
          </w:p>
        </w:tc>
        <w:tc>
          <w:tcPr>
            <w:tcW w:w="567" w:type="dxa"/>
            <w:tcBorders>
              <w:top w:val="single" w:sz="4" w:space="0" w:color="auto"/>
              <w:left w:val="single" w:sz="4" w:space="0" w:color="auto"/>
              <w:bottom w:val="single" w:sz="4" w:space="0" w:color="auto"/>
              <w:right w:val="single" w:sz="4" w:space="0" w:color="auto"/>
            </w:tcBorders>
            <w:vAlign w:val="center"/>
          </w:tcPr>
          <w:p w14:paraId="1F5B481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BEA591B"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86908B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0815A1C" w14:textId="77777777" w:rsidR="00504156" w:rsidRDefault="003D6833" w:rsidP="003D6833">
            <w:pPr>
              <w:jc w:val="center"/>
              <w:rPr>
                <w:lang w:val="en-US"/>
              </w:rPr>
            </w:pPr>
            <w:r>
              <w:rPr>
                <w:noProof/>
                <w:lang w:val="en-US"/>
              </w:rPr>
              <mc:AlternateContent>
                <mc:Choice Requires="wps">
                  <w:drawing>
                    <wp:inline distT="0" distB="0" distL="0" distR="0" wp14:anchorId="666874B8" wp14:editId="5052A151">
                      <wp:extent cx="216000" cy="216000"/>
                      <wp:effectExtent l="19050" t="19050" r="31750" b="12700"/>
                      <wp:docPr id="4" name="Isosceles Triangle 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D110F" id="Isosceles Triangle 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" fillcolor="#f06" strokecolor="#f06"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D6AAC07" w14:textId="77777777" w:rsidR="00504156" w:rsidRDefault="003D6833" w:rsidP="003D6833">
            <w:pPr>
              <w:jc w:val="center"/>
              <w:rPr>
                <w:lang w:val="en-US"/>
              </w:rPr>
            </w:pPr>
            <w:r>
              <w:rPr>
                <w:noProof/>
                <w:lang w:val="en-US"/>
              </w:rPr>
              <mc:AlternateContent>
                <mc:Choice Requires="wps">
                  <w:drawing>
                    <wp:inline distT="0" distB="0" distL="0" distR="0" wp14:anchorId="0D037E8A" wp14:editId="5A1A2D01">
                      <wp:extent cx="216000" cy="216000"/>
                      <wp:effectExtent l="0" t="0" r="12700" b="12700"/>
                      <wp:docPr id="3" name="Oval 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FF6823" id="Oval 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05669CD" w14:textId="77777777" w:rsidR="00504156" w:rsidRDefault="003D6833" w:rsidP="003D6833">
            <w:pPr>
              <w:jc w:val="center"/>
              <w:rPr>
                <w:lang w:val="en-US"/>
              </w:rPr>
            </w:pPr>
            <w:r>
              <w:rPr>
                <w:noProof/>
                <w:lang w:val="en-US"/>
              </w:rPr>
              <mc:AlternateContent>
                <mc:Choice Requires="wps">
                  <w:drawing>
                    <wp:inline distT="0" distB="0" distL="0" distR="0" wp14:anchorId="393D5408" wp14:editId="00CD9A7D">
                      <wp:extent cx="216000" cy="216000"/>
                      <wp:effectExtent l="0" t="0" r="12700" b="12700"/>
                      <wp:docPr id="2" name="Rectangle 2"/>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472E3C" id="Rectangle 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E25AE9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6A8D8B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68F8F86" w14:textId="77777777" w:rsidR="00504156" w:rsidRDefault="00504156" w:rsidP="003D6833">
            <w:pPr>
              <w:jc w:val="center"/>
              <w:rPr>
                <w:lang w:val="en-US"/>
              </w:rPr>
            </w:pPr>
          </w:p>
        </w:tc>
      </w:tr>
      <w:tr w:rsidR="003D6833" w14:paraId="1AE6DBD6" w14:textId="77777777" w:rsidTr="003D6833">
        <w:trPr>
          <w:trHeight w:hRule="exact" w:val="567"/>
          <w:jc w:val="center"/>
        </w:trPr>
        <w:tc>
          <w:tcPr>
            <w:tcW w:w="567" w:type="dxa"/>
            <w:tcBorders>
              <w:right w:val="single" w:sz="4" w:space="0" w:color="auto"/>
            </w:tcBorders>
            <w:vAlign w:val="center"/>
          </w:tcPr>
          <w:p w14:paraId="378B63FD" w14:textId="77777777" w:rsidR="00504156" w:rsidRDefault="003D6833" w:rsidP="00504156">
            <w:pPr>
              <w:jc w:val="center"/>
              <w:rPr>
                <w:lang w:val="en-US"/>
              </w:rPr>
            </w:pPr>
            <w:r>
              <w:rPr>
                <w:lang w:val="en-US"/>
              </w:rPr>
              <w:t>F</w:t>
            </w:r>
          </w:p>
        </w:tc>
        <w:tc>
          <w:tcPr>
            <w:tcW w:w="567" w:type="dxa"/>
            <w:tcBorders>
              <w:top w:val="single" w:sz="4" w:space="0" w:color="auto"/>
              <w:left w:val="single" w:sz="4" w:space="0" w:color="auto"/>
              <w:bottom w:val="single" w:sz="4" w:space="0" w:color="auto"/>
              <w:right w:val="single" w:sz="4" w:space="0" w:color="auto"/>
            </w:tcBorders>
            <w:vAlign w:val="center"/>
          </w:tcPr>
          <w:p w14:paraId="7987B953" w14:textId="77777777" w:rsidR="00504156" w:rsidRDefault="000F194D" w:rsidP="003D6833">
            <w:pPr>
              <w:jc w:val="center"/>
              <w:rPr>
                <w:lang w:val="en-US"/>
              </w:rPr>
            </w:pPr>
            <w:r>
              <w:rPr>
                <w:noProof/>
                <w:lang w:val="en-US"/>
              </w:rPr>
              <mc:AlternateContent>
                <mc:Choice Requires="wps">
                  <w:drawing>
                    <wp:inline distT="0" distB="0" distL="0" distR="0" wp14:anchorId="6AAC703E" wp14:editId="745AFBA0">
                      <wp:extent cx="216000" cy="216000"/>
                      <wp:effectExtent l="0" t="0" r="12700" b="12700"/>
                      <wp:docPr id="23" name="Rectangle 23"/>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80F677" id="Rectangle 2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6DD8BE1"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C4C11C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D52CD5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C9D7354"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F5E31C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BA9B94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9369669"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E353960" w14:textId="77777777" w:rsidR="00504156" w:rsidRDefault="00504156" w:rsidP="003D6833">
            <w:pPr>
              <w:jc w:val="center"/>
              <w:rPr>
                <w:lang w:val="en-US"/>
              </w:rPr>
            </w:pPr>
          </w:p>
        </w:tc>
      </w:tr>
      <w:tr w:rsidR="003D6833" w14:paraId="2635273C" w14:textId="77777777" w:rsidTr="003D6833">
        <w:trPr>
          <w:trHeight w:hRule="exact" w:val="567"/>
          <w:jc w:val="center"/>
        </w:trPr>
        <w:tc>
          <w:tcPr>
            <w:tcW w:w="567" w:type="dxa"/>
            <w:tcBorders>
              <w:right w:val="single" w:sz="4" w:space="0" w:color="auto"/>
            </w:tcBorders>
            <w:vAlign w:val="center"/>
          </w:tcPr>
          <w:p w14:paraId="258C70EB" w14:textId="77777777" w:rsidR="00504156" w:rsidRDefault="003D6833" w:rsidP="00504156">
            <w:pPr>
              <w:jc w:val="center"/>
              <w:rPr>
                <w:lang w:val="en-US"/>
              </w:rPr>
            </w:pPr>
            <w:r>
              <w:rPr>
                <w:lang w:val="en-US"/>
              </w:rPr>
              <w:t>G</w:t>
            </w:r>
          </w:p>
        </w:tc>
        <w:tc>
          <w:tcPr>
            <w:tcW w:w="567" w:type="dxa"/>
            <w:tcBorders>
              <w:top w:val="single" w:sz="4" w:space="0" w:color="auto"/>
              <w:left w:val="single" w:sz="4" w:space="0" w:color="auto"/>
              <w:bottom w:val="single" w:sz="4" w:space="0" w:color="auto"/>
              <w:right w:val="single" w:sz="4" w:space="0" w:color="auto"/>
            </w:tcBorders>
            <w:vAlign w:val="center"/>
          </w:tcPr>
          <w:p w14:paraId="17D4A87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45070F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D0A9E5B"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B69CEB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52D2603"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0183CD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CE4138D" w14:textId="77777777" w:rsidR="00504156" w:rsidRDefault="000F194D" w:rsidP="003D6833">
            <w:pPr>
              <w:jc w:val="center"/>
              <w:rPr>
                <w:lang w:val="en-US"/>
              </w:rPr>
            </w:pPr>
            <w:r>
              <w:rPr>
                <w:noProof/>
                <w:lang w:val="en-US"/>
              </w:rPr>
              <mc:AlternateContent>
                <mc:Choice Requires="wps">
                  <w:drawing>
                    <wp:inline distT="0" distB="0" distL="0" distR="0" wp14:anchorId="61740D27" wp14:editId="3C297DE4">
                      <wp:extent cx="216000" cy="216000"/>
                      <wp:effectExtent l="0" t="0" r="12700" b="12700"/>
                      <wp:docPr id="9" name="Rectangle 9"/>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D598DB" id="Rectangle 9"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4CEC83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BE39E1A" w14:textId="77777777" w:rsidR="00504156" w:rsidRDefault="00504156" w:rsidP="003D6833">
            <w:pPr>
              <w:jc w:val="center"/>
              <w:rPr>
                <w:lang w:val="en-US"/>
              </w:rPr>
            </w:pPr>
          </w:p>
        </w:tc>
      </w:tr>
      <w:tr w:rsidR="003D6833" w14:paraId="1C7CAB86" w14:textId="77777777" w:rsidTr="003D6833">
        <w:trPr>
          <w:trHeight w:hRule="exact" w:val="567"/>
          <w:jc w:val="center"/>
        </w:trPr>
        <w:tc>
          <w:tcPr>
            <w:tcW w:w="567" w:type="dxa"/>
            <w:tcBorders>
              <w:right w:val="single" w:sz="4" w:space="0" w:color="auto"/>
            </w:tcBorders>
            <w:vAlign w:val="center"/>
          </w:tcPr>
          <w:p w14:paraId="602EEFD4" w14:textId="77777777" w:rsidR="00504156" w:rsidRDefault="003D6833" w:rsidP="00504156">
            <w:pPr>
              <w:jc w:val="center"/>
              <w:rPr>
                <w:lang w:val="en-US"/>
              </w:rPr>
            </w:pPr>
            <w:r>
              <w:rPr>
                <w:lang w:val="en-US"/>
              </w:rPr>
              <w:t>H</w:t>
            </w:r>
          </w:p>
        </w:tc>
        <w:tc>
          <w:tcPr>
            <w:tcW w:w="567" w:type="dxa"/>
            <w:tcBorders>
              <w:top w:val="single" w:sz="4" w:space="0" w:color="auto"/>
              <w:left w:val="single" w:sz="4" w:space="0" w:color="auto"/>
              <w:bottom w:val="single" w:sz="4" w:space="0" w:color="auto"/>
              <w:right w:val="single" w:sz="4" w:space="0" w:color="auto"/>
            </w:tcBorders>
            <w:vAlign w:val="center"/>
          </w:tcPr>
          <w:p w14:paraId="03B3795A"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743234D" w14:textId="77777777" w:rsidR="00504156" w:rsidRDefault="00AC64C8" w:rsidP="003D6833">
            <w:pPr>
              <w:jc w:val="center"/>
              <w:rPr>
                <w:lang w:val="en-US"/>
              </w:rPr>
            </w:pPr>
            <w:r>
              <w:rPr>
                <w:noProof/>
                <w:lang w:val="en-US"/>
              </w:rPr>
              <mc:AlternateContent>
                <mc:Choice Requires="wps">
                  <w:drawing>
                    <wp:inline distT="0" distB="0" distL="0" distR="0" wp14:anchorId="1ECF5CD0" wp14:editId="142847E5">
                      <wp:extent cx="216000" cy="216000"/>
                      <wp:effectExtent l="0" t="0" r="12700" b="12700"/>
                      <wp:docPr id="25" name="Oval 2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8CF8BB" id="Oval 2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" fillcolor="#ed7d31 [3205]" strokecolor="#ed7d31 [3205]"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05ADFDE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EF1E12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0578065" w14:textId="77777777" w:rsidR="00504156" w:rsidRDefault="001B1B85" w:rsidP="003D6833">
            <w:pPr>
              <w:jc w:val="center"/>
              <w:rPr>
                <w:lang w:val="en-US"/>
              </w:rPr>
            </w:pPr>
            <w:r>
              <w:rPr>
                <w:noProof/>
                <w:lang w:val="en-US"/>
              </w:rPr>
              <mc:AlternateContent>
                <mc:Choice Requires="wps">
                  <w:drawing>
                    <wp:inline distT="0" distB="0" distL="0" distR="0" wp14:anchorId="685AD5BC" wp14:editId="7FC67A50">
                      <wp:extent cx="216000" cy="216000"/>
                      <wp:effectExtent l="19050" t="19050" r="31750" b="12700"/>
                      <wp:docPr id="19" name="Isosceles Triangle 19"/>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68A637" id="Isosceles Triangle 19"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" fillcolor="#f06" strokecolor="#f06"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7E55378"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3C005F4"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8B10F92"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BAF3B24" w14:textId="77777777" w:rsidR="00504156" w:rsidRDefault="00504156" w:rsidP="003D6833">
            <w:pPr>
              <w:jc w:val="center"/>
              <w:rPr>
                <w:lang w:val="en-US"/>
              </w:rPr>
            </w:pPr>
          </w:p>
        </w:tc>
      </w:tr>
      <w:tr w:rsidR="003D6833" w14:paraId="5015FF23" w14:textId="77777777" w:rsidTr="003D6833">
        <w:trPr>
          <w:trHeight w:hRule="exact" w:val="567"/>
          <w:jc w:val="center"/>
        </w:trPr>
        <w:tc>
          <w:tcPr>
            <w:tcW w:w="567" w:type="dxa"/>
            <w:tcBorders>
              <w:right w:val="single" w:sz="4" w:space="0" w:color="auto"/>
            </w:tcBorders>
            <w:vAlign w:val="center"/>
          </w:tcPr>
          <w:p w14:paraId="75CCE62E" w14:textId="77777777" w:rsidR="00504156" w:rsidRDefault="003D6833" w:rsidP="00504156">
            <w:pPr>
              <w:jc w:val="center"/>
              <w:rPr>
                <w:lang w:val="en-US"/>
              </w:rPr>
            </w:pPr>
            <w:r>
              <w:rPr>
                <w:lang w:val="en-US"/>
              </w:rPr>
              <w:t>I</w:t>
            </w:r>
          </w:p>
        </w:tc>
        <w:tc>
          <w:tcPr>
            <w:tcW w:w="567" w:type="dxa"/>
            <w:tcBorders>
              <w:top w:val="single" w:sz="4" w:space="0" w:color="auto"/>
              <w:left w:val="single" w:sz="4" w:space="0" w:color="auto"/>
              <w:bottom w:val="single" w:sz="4" w:space="0" w:color="auto"/>
              <w:right w:val="single" w:sz="4" w:space="0" w:color="auto"/>
            </w:tcBorders>
            <w:vAlign w:val="center"/>
          </w:tcPr>
          <w:p w14:paraId="50A75CE2" w14:textId="77777777" w:rsidR="00504156" w:rsidRDefault="003D6833" w:rsidP="003D6833">
            <w:pPr>
              <w:jc w:val="center"/>
              <w:rPr>
                <w:lang w:val="en-US"/>
              </w:rPr>
            </w:pPr>
            <w:r>
              <w:rPr>
                <w:noProof/>
                <w:lang w:val="en-US"/>
              </w:rPr>
              <mc:AlternateContent>
                <mc:Choice Requires="wps">
                  <w:drawing>
                    <wp:inline distT="0" distB="0" distL="0" distR="0" wp14:anchorId="7C4F5A47" wp14:editId="0B474284">
                      <wp:extent cx="216000" cy="216000"/>
                      <wp:effectExtent l="0" t="0" r="12700" b="12700"/>
                      <wp:docPr id="12" name="Oval 1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B63614D" id="Oval 1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FA332C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2DFCC9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EB99873"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11A3F89"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7041062"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1F5607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D83550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261E189" w14:textId="77777777" w:rsidR="00504156" w:rsidRDefault="00504156" w:rsidP="003D6833">
            <w:pPr>
              <w:jc w:val="center"/>
              <w:rPr>
                <w:lang w:val="en-US"/>
              </w:rPr>
            </w:pPr>
          </w:p>
        </w:tc>
      </w:tr>
    </w:tbl>
    <w:p w14:paraId="76E9CEA8" w14:textId="77777777" w:rsidR="00504156" w:rsidRDefault="00504156" w:rsidP="00504156">
      <w:pPr>
        <w:rPr>
          <w:lang w:val="en-US"/>
        </w:rPr>
      </w:pPr>
    </w:p>
    <w:p w14:paraId="02AA0749" w14:textId="77777777" w:rsidR="00FC0FBE" w:rsidRDefault="00FC0FBE" w:rsidP="00FC0FBE">
      <w:pPr>
        <w:rPr>
          <w:lang w:val="en-US"/>
        </w:rPr>
      </w:pPr>
      <w:r>
        <w:rPr>
          <w:lang w:val="en-US"/>
        </w:rPr>
        <w:t>Items are named by their positions. These notations are defined:</w:t>
      </w:r>
    </w:p>
    <w:p w14:paraId="4FE61F8F" w14:textId="77777777" w:rsidR="00FC0FBE" w:rsidRPr="00FC0FBE" w:rsidRDefault="00FC0FBE" w:rsidP="00FC0FBE">
      <w:pPr>
        <w:pStyle w:val="ListParagraph"/>
        <w:numPr>
          <w:ilvl w:val="0"/>
          <w:numId w:val="2"/>
        </w:numPr>
        <w:rPr>
          <w:lang w:val="en-US"/>
        </w:rPr>
      </w:pPr>
      <w:r w:rsidRPr="00FC0FBE">
        <w:rPr>
          <w:lang w:val="en-US"/>
        </w:rPr>
        <w:lastRenderedPageBreak/>
        <w:t>Triangle(x), meaning “x is a triangle,”</w:t>
      </w:r>
    </w:p>
    <w:p w14:paraId="4A5598F4" w14:textId="77777777" w:rsidR="00FC0FBE" w:rsidRPr="00FC0FBE" w:rsidRDefault="00FC0FBE" w:rsidP="00FC0FBE">
      <w:pPr>
        <w:pStyle w:val="ListParagraph"/>
        <w:numPr>
          <w:ilvl w:val="0"/>
          <w:numId w:val="2"/>
        </w:numPr>
        <w:rPr>
          <w:lang w:val="en-US"/>
        </w:rPr>
      </w:pPr>
      <w:r w:rsidRPr="00FC0FBE">
        <w:rPr>
          <w:lang w:val="en-US"/>
        </w:rPr>
        <w:t>Circle(x), meaning “x is a circle,”</w:t>
      </w:r>
    </w:p>
    <w:p w14:paraId="50D9979D" w14:textId="77777777" w:rsidR="00FC0FBE" w:rsidRPr="00FC0FBE" w:rsidRDefault="00FC0FBE" w:rsidP="00FC0FBE">
      <w:pPr>
        <w:pStyle w:val="ListParagraph"/>
        <w:numPr>
          <w:ilvl w:val="0"/>
          <w:numId w:val="2"/>
        </w:numPr>
        <w:rPr>
          <w:lang w:val="en-US"/>
        </w:rPr>
      </w:pPr>
      <w:r w:rsidRPr="00FC0FBE">
        <w:rPr>
          <w:lang w:val="en-US"/>
        </w:rPr>
        <w:t>Square(x), meaning “x is a square,”</w:t>
      </w:r>
    </w:p>
    <w:p w14:paraId="469A4D1C" w14:textId="77777777" w:rsidR="00FC0FBE" w:rsidRPr="00FC0FBE" w:rsidRDefault="00FC0FBE" w:rsidP="00FC0FBE">
      <w:pPr>
        <w:pStyle w:val="ListParagraph"/>
        <w:numPr>
          <w:ilvl w:val="0"/>
          <w:numId w:val="2"/>
        </w:numPr>
        <w:rPr>
          <w:lang w:val="en-US"/>
        </w:rPr>
      </w:pPr>
      <w:r w:rsidRPr="00FC0FBE">
        <w:rPr>
          <w:lang w:val="en-US"/>
        </w:rPr>
        <w:t>Red(</w:t>
      </w:r>
      <w:r w:rsidR="00010F8E">
        <w:rPr>
          <w:lang w:val="en-US"/>
        </w:rPr>
        <w:t>x</w:t>
      </w:r>
      <w:r w:rsidRPr="00FC0FBE">
        <w:rPr>
          <w:lang w:val="en-US"/>
        </w:rPr>
        <w:t>), meaning “</w:t>
      </w:r>
      <w:r w:rsidR="00010F8E">
        <w:rPr>
          <w:lang w:val="en-US"/>
        </w:rPr>
        <w:t>x</w:t>
      </w:r>
      <w:r w:rsidRPr="00FC0FBE">
        <w:rPr>
          <w:lang w:val="en-US"/>
        </w:rPr>
        <w:t xml:space="preserve"> is red,” </w:t>
      </w:r>
    </w:p>
    <w:p w14:paraId="288CF44E" w14:textId="77777777" w:rsidR="00FC0FBE" w:rsidRPr="00FC0FBE" w:rsidRDefault="00FC0FBE" w:rsidP="00FC0FBE">
      <w:pPr>
        <w:pStyle w:val="ListParagraph"/>
        <w:numPr>
          <w:ilvl w:val="0"/>
          <w:numId w:val="2"/>
        </w:numPr>
        <w:rPr>
          <w:lang w:val="en-US"/>
        </w:rPr>
      </w:pPr>
      <w:r w:rsidRPr="00FC0FBE">
        <w:rPr>
          <w:lang w:val="en-US"/>
        </w:rPr>
        <w:t>Green(</w:t>
      </w:r>
      <w:r w:rsidR="00010F8E">
        <w:rPr>
          <w:lang w:val="en-US"/>
        </w:rPr>
        <w:t>x</w:t>
      </w:r>
      <w:r w:rsidRPr="00FC0FBE">
        <w:rPr>
          <w:lang w:val="en-US"/>
        </w:rPr>
        <w:t>), meaning “</w:t>
      </w:r>
      <w:r w:rsidR="00010F8E">
        <w:rPr>
          <w:lang w:val="en-US"/>
        </w:rPr>
        <w:t>x</w:t>
      </w:r>
      <w:r w:rsidRPr="00FC0FBE">
        <w:rPr>
          <w:lang w:val="en-US"/>
        </w:rPr>
        <w:t xml:space="preserve"> is green,” </w:t>
      </w:r>
    </w:p>
    <w:p w14:paraId="4285129A" w14:textId="77777777" w:rsidR="00FC0FBE" w:rsidRPr="00FC0FBE" w:rsidRDefault="00FC0FBE" w:rsidP="00FC0FBE">
      <w:pPr>
        <w:pStyle w:val="ListParagraph"/>
        <w:numPr>
          <w:ilvl w:val="0"/>
          <w:numId w:val="2"/>
        </w:numPr>
        <w:rPr>
          <w:lang w:val="en-US"/>
        </w:rPr>
      </w:pPr>
      <w:r w:rsidRPr="00FC0FBE">
        <w:rPr>
          <w:lang w:val="en-US"/>
        </w:rPr>
        <w:t>Orange(</w:t>
      </w:r>
      <w:r w:rsidR="00010F8E">
        <w:rPr>
          <w:lang w:val="en-US"/>
        </w:rPr>
        <w:t>x</w:t>
      </w:r>
      <w:r w:rsidRPr="00FC0FBE">
        <w:rPr>
          <w:lang w:val="en-US"/>
        </w:rPr>
        <w:t>), meaning “</w:t>
      </w:r>
      <w:r w:rsidR="00010F8E">
        <w:rPr>
          <w:lang w:val="en-US"/>
        </w:rPr>
        <w:t>x</w:t>
      </w:r>
      <w:r w:rsidRPr="00FC0FBE">
        <w:rPr>
          <w:lang w:val="en-US"/>
        </w:rPr>
        <w:t xml:space="preserve"> is orange,” </w:t>
      </w:r>
    </w:p>
    <w:p w14:paraId="0627759E" w14:textId="77777777" w:rsidR="00FC0FBE" w:rsidRPr="00FC0FBE" w:rsidRDefault="00FC0FBE" w:rsidP="00FC0FBE">
      <w:pPr>
        <w:pStyle w:val="ListParagraph"/>
        <w:numPr>
          <w:ilvl w:val="0"/>
          <w:numId w:val="2"/>
        </w:numPr>
        <w:rPr>
          <w:lang w:val="en-US"/>
        </w:rPr>
      </w:pPr>
      <w:r w:rsidRPr="00FC0FBE">
        <w:rPr>
          <w:lang w:val="en-US"/>
        </w:rPr>
        <w:t>RightOf(x, y), meaning “x is to the right of y (but possibly in a different row),”</w:t>
      </w:r>
    </w:p>
    <w:p w14:paraId="32D7CF71" w14:textId="77777777" w:rsidR="00FC0FBE" w:rsidRPr="00FC0FBE" w:rsidRDefault="00FC0FBE" w:rsidP="00FC0FBE">
      <w:pPr>
        <w:pStyle w:val="ListParagraph"/>
        <w:numPr>
          <w:ilvl w:val="0"/>
          <w:numId w:val="2"/>
        </w:numPr>
        <w:rPr>
          <w:lang w:val="en-US"/>
        </w:rPr>
      </w:pPr>
      <w:r w:rsidRPr="00FC0FBE">
        <w:rPr>
          <w:lang w:val="en-US"/>
        </w:rPr>
        <w:t>LeftOf(x, y), meaning “x is to the left of y (but possibly in a different row),”</w:t>
      </w:r>
    </w:p>
    <w:p w14:paraId="1C3DFFDD" w14:textId="77777777" w:rsidR="00FC0FBE" w:rsidRPr="00FC0FBE" w:rsidRDefault="00FC0FBE" w:rsidP="00FC0FBE">
      <w:pPr>
        <w:pStyle w:val="ListParagraph"/>
        <w:numPr>
          <w:ilvl w:val="0"/>
          <w:numId w:val="2"/>
        </w:numPr>
        <w:rPr>
          <w:lang w:val="en-US"/>
        </w:rPr>
      </w:pPr>
      <w:r w:rsidRPr="00FC0FBE">
        <w:rPr>
          <w:lang w:val="en-US"/>
        </w:rPr>
        <w:t>AboveOf(x, y), meaning “x is to the above of y (but possibly in a different column),”</w:t>
      </w:r>
    </w:p>
    <w:p w14:paraId="118D84A6" w14:textId="77777777" w:rsidR="00FC0FBE" w:rsidRPr="00FC0FBE" w:rsidRDefault="00FC0FBE" w:rsidP="00FC0FBE">
      <w:pPr>
        <w:pStyle w:val="ListParagraph"/>
        <w:numPr>
          <w:ilvl w:val="0"/>
          <w:numId w:val="2"/>
        </w:numPr>
        <w:rPr>
          <w:lang w:val="en-US"/>
        </w:rPr>
      </w:pPr>
      <w:r w:rsidRPr="00FC0FBE">
        <w:rPr>
          <w:lang w:val="en-US"/>
        </w:rPr>
        <w:t>BelowOf(x, y), meaning “x is to the below of y (but possibly in a different column).”</w:t>
      </w:r>
    </w:p>
    <w:p w14:paraId="7D269317" w14:textId="6F01C861" w:rsidR="00FC0FBE" w:rsidRDefault="00FC0FBE" w:rsidP="00FC0FBE">
      <w:pPr>
        <w:rPr>
          <w:lang w:val="en-US"/>
        </w:rPr>
      </w:pPr>
      <w:r w:rsidRPr="00FC0FBE">
        <w:rPr>
          <w:lang w:val="en-US"/>
        </w:rPr>
        <w:t>The domain for</w:t>
      </w:r>
      <w:r>
        <w:rPr>
          <w:lang w:val="en-US"/>
        </w:rPr>
        <w:t xml:space="preserve"> </w:t>
      </w:r>
      <w:r w:rsidRPr="00FC0FBE">
        <w:rPr>
          <w:lang w:val="en-US"/>
        </w:rPr>
        <w:t>all variables is the set of objects in</w:t>
      </w:r>
      <w:r>
        <w:rPr>
          <w:lang w:val="en-US"/>
        </w:rPr>
        <w:t xml:space="preserve"> </w:t>
      </w:r>
      <w:r w:rsidR="00AF08B4" w:rsidRPr="00FC0FBE">
        <w:rPr>
          <w:lang w:val="en-US"/>
        </w:rPr>
        <w:t>Tarski’s</w:t>
      </w:r>
      <w:r w:rsidRPr="00FC0FBE">
        <w:rPr>
          <w:lang w:val="en-US"/>
        </w:rPr>
        <w:t xml:space="preserve"> world shown </w:t>
      </w:r>
      <w:r w:rsidR="00784593">
        <w:rPr>
          <w:lang w:val="en-US"/>
        </w:rPr>
        <w:t>i</w:t>
      </w:r>
      <w:r w:rsidRPr="00FC0FBE">
        <w:rPr>
          <w:lang w:val="en-US"/>
        </w:rPr>
        <w:t xml:space="preserve">n the </w:t>
      </w:r>
      <w:r>
        <w:rPr>
          <w:lang w:val="en-US"/>
        </w:rPr>
        <w:t>picture</w:t>
      </w:r>
      <w:r w:rsidRPr="00FC0FBE">
        <w:rPr>
          <w:lang w:val="en-US"/>
        </w:rPr>
        <w:t>.</w:t>
      </w:r>
    </w:p>
    <w:p w14:paraId="4BE5E1CD" w14:textId="77777777" w:rsidR="00FC0FBE" w:rsidRDefault="00FC0FBE" w:rsidP="008F4EC5">
      <w:pPr>
        <w:rPr>
          <w:lang w:val="en-US"/>
        </w:rPr>
      </w:pPr>
    </w:p>
    <w:p w14:paraId="4D144678" w14:textId="77777777" w:rsidR="008F4EC5" w:rsidRDefault="00157D36" w:rsidP="008F4EC5">
      <w:pPr>
        <w:rPr>
          <w:lang w:val="en-US"/>
        </w:rPr>
      </w:pPr>
      <w:r>
        <w:rPr>
          <w:lang w:val="en-US"/>
        </w:rPr>
        <w:t xml:space="preserve">a. </w:t>
      </w:r>
      <w:r w:rsidR="008F4EC5">
        <w:rPr>
          <w:lang w:val="en-US"/>
        </w:rPr>
        <w:t xml:space="preserve">Modify the above </w:t>
      </w:r>
      <w:r w:rsidR="008F4EC5" w:rsidRPr="00A04F75">
        <w:rPr>
          <w:lang w:val="en-US"/>
        </w:rPr>
        <w:t xml:space="preserve">Tarski's </w:t>
      </w:r>
      <w:r w:rsidR="00F97952">
        <w:rPr>
          <w:lang w:val="en-US"/>
        </w:rPr>
        <w:t>w</w:t>
      </w:r>
      <w:r w:rsidR="008F4EC5" w:rsidRPr="00A04F75">
        <w:rPr>
          <w:lang w:val="en-US"/>
        </w:rPr>
        <w:t>orld</w:t>
      </w:r>
      <w:r w:rsidR="008F4EC5">
        <w:rPr>
          <w:lang w:val="en-US"/>
        </w:rPr>
        <w:t xml:space="preserve"> as follows:</w:t>
      </w:r>
    </w:p>
    <w:p w14:paraId="1DE050FF" w14:textId="77777777" w:rsidR="00504156"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7367C0">
        <w:rPr>
          <w:lang w:val="en-US"/>
        </w:rPr>
        <w:t>7</w:t>
      </w:r>
      <w:r w:rsidRPr="008F4EC5">
        <w:rPr>
          <w:lang w:val="en-US"/>
        </w:rPr>
        <w:t xml:space="preserve"> = </w:t>
      </w:r>
      <w:r>
        <w:rPr>
          <w:lang w:val="en-US"/>
        </w:rPr>
        <w:t>0</w:t>
      </w:r>
      <w:r w:rsidRPr="008F4EC5">
        <w:rPr>
          <w:lang w:val="en-US"/>
        </w:rPr>
        <w:t xml:space="preserve"> then a</w:t>
      </w:r>
      <w:r w:rsidR="00AC64C8" w:rsidRPr="008F4EC5">
        <w:rPr>
          <w:lang w:val="en-US"/>
        </w:rPr>
        <w:t xml:space="preserve">dd a red square in </w:t>
      </w:r>
      <w:r w:rsidRPr="008F4EC5">
        <w:rPr>
          <w:lang w:val="en-US"/>
        </w:rPr>
        <w:t>A5.</w:t>
      </w:r>
    </w:p>
    <w:p w14:paraId="41901397" w14:textId="77777777" w:rsidR="008F4EC5"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 xml:space="preserve">% </w:t>
      </w:r>
      <w:r w:rsidR="007367C0">
        <w:rPr>
          <w:lang w:val="en-US"/>
        </w:rPr>
        <w:t>7</w:t>
      </w:r>
      <w:r w:rsidRPr="008F4EC5">
        <w:rPr>
          <w:lang w:val="en-US"/>
        </w:rPr>
        <w:t xml:space="preserve"> = 1 then</w:t>
      </w:r>
      <w:r>
        <w:rPr>
          <w:lang w:val="en-US"/>
        </w:rPr>
        <w:t xml:space="preserve"> </w:t>
      </w:r>
      <w:r w:rsidR="007367C0" w:rsidRPr="008F4EC5">
        <w:rPr>
          <w:lang w:val="en-US"/>
        </w:rPr>
        <w:t xml:space="preserve">add a </w:t>
      </w:r>
      <w:r w:rsidR="007367C0">
        <w:rPr>
          <w:lang w:val="en-US"/>
        </w:rPr>
        <w:t>green</w:t>
      </w:r>
      <w:r w:rsidR="007367C0" w:rsidRPr="008F4EC5">
        <w:rPr>
          <w:lang w:val="en-US"/>
        </w:rPr>
        <w:t xml:space="preserve"> </w:t>
      </w:r>
      <w:r w:rsidR="007367C0">
        <w:rPr>
          <w:lang w:val="en-US"/>
        </w:rPr>
        <w:t>triangle</w:t>
      </w:r>
      <w:r w:rsidR="007367C0" w:rsidRPr="008F4EC5">
        <w:rPr>
          <w:lang w:val="en-US"/>
        </w:rPr>
        <w:t xml:space="preserve"> in </w:t>
      </w:r>
      <w:r w:rsidR="002B22A6">
        <w:rPr>
          <w:lang w:val="en-US"/>
        </w:rPr>
        <w:t>F</w:t>
      </w:r>
      <w:r w:rsidR="00010F8E">
        <w:rPr>
          <w:lang w:val="en-US"/>
        </w:rPr>
        <w:t>3</w:t>
      </w:r>
      <w:r w:rsidR="007367C0" w:rsidRPr="008F4EC5">
        <w:rPr>
          <w:lang w:val="en-US"/>
        </w:rPr>
        <w:t>.</w:t>
      </w:r>
    </w:p>
    <w:p w14:paraId="4F4C503C" w14:textId="77777777" w:rsidR="008F4EC5"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Pr>
          <w:lang w:val="en-US"/>
        </w:rPr>
        <w:t xml:space="preserve"> %</w:t>
      </w:r>
      <w:r w:rsidRPr="008F4EC5">
        <w:rPr>
          <w:lang w:val="en-US"/>
        </w:rPr>
        <w:t xml:space="preserve"> </w:t>
      </w:r>
      <w:r w:rsidR="007367C0">
        <w:rPr>
          <w:lang w:val="en-US"/>
        </w:rPr>
        <w:t>7</w:t>
      </w:r>
      <w:r w:rsidRPr="008F4EC5">
        <w:rPr>
          <w:lang w:val="en-US"/>
        </w:rPr>
        <w:t xml:space="preserve"> = </w:t>
      </w:r>
      <w:r>
        <w:rPr>
          <w:lang w:val="en-US"/>
        </w:rPr>
        <w:t>2</w:t>
      </w:r>
      <w:r w:rsidRPr="008F4EC5">
        <w:rPr>
          <w:lang w:val="en-US"/>
        </w:rPr>
        <w:t xml:space="preserve"> then</w:t>
      </w:r>
      <w:r>
        <w:rPr>
          <w:lang w:val="en-US"/>
        </w:rPr>
        <w:t xml:space="preserve"> </w:t>
      </w:r>
      <w:r w:rsidR="007367C0">
        <w:rPr>
          <w:lang w:val="en-US"/>
        </w:rPr>
        <w:t xml:space="preserve">delete </w:t>
      </w:r>
      <w:r w:rsidR="00784593">
        <w:rPr>
          <w:lang w:val="en-US"/>
        </w:rPr>
        <w:t xml:space="preserve">the </w:t>
      </w:r>
      <w:r w:rsidR="007367C0">
        <w:rPr>
          <w:lang w:val="en-US"/>
        </w:rPr>
        <w:t>item at G7.</w:t>
      </w:r>
    </w:p>
    <w:p w14:paraId="3DAEF978" w14:textId="77777777" w:rsidR="008F4EC5"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7367C0">
        <w:rPr>
          <w:lang w:val="en-US"/>
        </w:rPr>
        <w:t>7</w:t>
      </w:r>
      <w:r w:rsidRPr="008F4EC5">
        <w:rPr>
          <w:lang w:val="en-US"/>
        </w:rPr>
        <w:t xml:space="preserve"> = </w:t>
      </w:r>
      <w:r>
        <w:rPr>
          <w:lang w:val="en-US"/>
        </w:rPr>
        <w:t>3</w:t>
      </w:r>
      <w:r w:rsidRPr="008F4EC5">
        <w:rPr>
          <w:lang w:val="en-US"/>
        </w:rPr>
        <w:t xml:space="preserve"> then</w:t>
      </w:r>
      <w:r>
        <w:rPr>
          <w:lang w:val="en-US"/>
        </w:rPr>
        <w:t xml:space="preserve"> </w:t>
      </w:r>
      <w:r w:rsidR="007367C0">
        <w:rPr>
          <w:lang w:val="en-US"/>
        </w:rPr>
        <w:t xml:space="preserve">delete </w:t>
      </w:r>
      <w:r w:rsidR="00784593">
        <w:rPr>
          <w:lang w:val="en-US"/>
        </w:rPr>
        <w:t xml:space="preserve">the </w:t>
      </w:r>
      <w:r w:rsidR="007367C0">
        <w:rPr>
          <w:lang w:val="en-US"/>
        </w:rPr>
        <w:t>item at H5.</w:t>
      </w:r>
    </w:p>
    <w:p w14:paraId="7CA54B1B" w14:textId="77777777" w:rsid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7367C0">
        <w:rPr>
          <w:lang w:val="en-US"/>
        </w:rPr>
        <w:t>7</w:t>
      </w:r>
      <w:r w:rsidRPr="008F4EC5">
        <w:rPr>
          <w:lang w:val="en-US"/>
        </w:rPr>
        <w:t xml:space="preserve"> = </w:t>
      </w:r>
      <w:r>
        <w:rPr>
          <w:lang w:val="en-US"/>
        </w:rPr>
        <w:t>4</w:t>
      </w:r>
      <w:r w:rsidRPr="008F4EC5">
        <w:rPr>
          <w:lang w:val="en-US"/>
        </w:rPr>
        <w:t xml:space="preserve"> then</w:t>
      </w:r>
      <w:r>
        <w:rPr>
          <w:lang w:val="en-US"/>
        </w:rPr>
        <w:t xml:space="preserve"> </w:t>
      </w:r>
      <w:r w:rsidR="007367C0">
        <w:rPr>
          <w:lang w:val="en-US"/>
        </w:rPr>
        <w:t xml:space="preserve">change </w:t>
      </w:r>
      <w:r w:rsidR="00784593">
        <w:rPr>
          <w:lang w:val="en-US"/>
        </w:rPr>
        <w:t xml:space="preserve">the </w:t>
      </w:r>
      <w:r w:rsidR="007367C0">
        <w:rPr>
          <w:lang w:val="en-US"/>
        </w:rPr>
        <w:t>item at E</w:t>
      </w:r>
      <w:r w:rsidR="007916FD">
        <w:rPr>
          <w:lang w:val="en-US"/>
        </w:rPr>
        <w:t>4</w:t>
      </w:r>
      <w:r w:rsidR="007367C0">
        <w:rPr>
          <w:lang w:val="en-US"/>
        </w:rPr>
        <w:t xml:space="preserve"> into a</w:t>
      </w:r>
      <w:r w:rsidR="00784593">
        <w:rPr>
          <w:lang w:val="en-US"/>
        </w:rPr>
        <w:t>n</w:t>
      </w:r>
      <w:r w:rsidR="007367C0">
        <w:rPr>
          <w:lang w:val="en-US"/>
        </w:rPr>
        <w:t xml:space="preserve"> orange square.</w:t>
      </w:r>
    </w:p>
    <w:p w14:paraId="6C3F34D4" w14:textId="34D7F279" w:rsidR="007367C0" w:rsidRDefault="007367C0" w:rsidP="007367C0">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7</w:t>
      </w:r>
      <w:r w:rsidRPr="008F4EC5">
        <w:rPr>
          <w:lang w:val="en-US"/>
        </w:rPr>
        <w:t xml:space="preserve"> = </w:t>
      </w:r>
      <w:r>
        <w:rPr>
          <w:lang w:val="en-US"/>
        </w:rPr>
        <w:t>5</w:t>
      </w:r>
      <w:r w:rsidRPr="008F4EC5">
        <w:rPr>
          <w:lang w:val="en-US"/>
        </w:rPr>
        <w:t xml:space="preserve"> then</w:t>
      </w:r>
      <w:r>
        <w:rPr>
          <w:lang w:val="en-US"/>
        </w:rPr>
        <w:t xml:space="preserve"> change </w:t>
      </w:r>
      <w:r w:rsidR="00784593">
        <w:rPr>
          <w:lang w:val="en-US"/>
        </w:rPr>
        <w:t xml:space="preserve">the </w:t>
      </w:r>
      <w:r>
        <w:rPr>
          <w:lang w:val="en-US"/>
        </w:rPr>
        <w:t>item at E</w:t>
      </w:r>
      <w:r w:rsidR="007916FD">
        <w:rPr>
          <w:lang w:val="en-US"/>
        </w:rPr>
        <w:t>5</w:t>
      </w:r>
      <w:r>
        <w:rPr>
          <w:lang w:val="en-US"/>
        </w:rPr>
        <w:t xml:space="preserve"> into </w:t>
      </w:r>
      <w:r w:rsidR="00AF08B4">
        <w:rPr>
          <w:lang w:val="en-US"/>
        </w:rPr>
        <w:t>a</w:t>
      </w:r>
      <w:r>
        <w:rPr>
          <w:lang w:val="en-US"/>
        </w:rPr>
        <w:t xml:space="preserve"> </w:t>
      </w:r>
      <w:r w:rsidR="006274D7">
        <w:rPr>
          <w:lang w:val="en-US"/>
        </w:rPr>
        <w:t>green</w:t>
      </w:r>
      <w:r>
        <w:rPr>
          <w:lang w:val="en-US"/>
        </w:rPr>
        <w:t xml:space="preserve"> circle.</w:t>
      </w:r>
    </w:p>
    <w:p w14:paraId="4FDAAA1E" w14:textId="07E2B4EA" w:rsidR="007367C0" w:rsidRPr="007367C0" w:rsidRDefault="007367C0" w:rsidP="008F4EC5">
      <w:pPr>
        <w:pStyle w:val="ListParagraph"/>
        <w:numPr>
          <w:ilvl w:val="0"/>
          <w:numId w:val="1"/>
        </w:numPr>
        <w:rPr>
          <w:lang w:val="en-US"/>
        </w:rPr>
      </w:pPr>
      <w:r w:rsidRPr="007367C0">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7367C0">
        <w:rPr>
          <w:lang w:val="en-US"/>
        </w:rPr>
        <w:t xml:space="preserve"> % 7 = 6 then change </w:t>
      </w:r>
      <w:r w:rsidR="00784593">
        <w:rPr>
          <w:lang w:val="en-US"/>
        </w:rPr>
        <w:t xml:space="preserve">the </w:t>
      </w:r>
      <w:r w:rsidRPr="007367C0">
        <w:rPr>
          <w:lang w:val="en-US"/>
        </w:rPr>
        <w:t>item at E</w:t>
      </w:r>
      <w:r w:rsidR="007916FD">
        <w:rPr>
          <w:lang w:val="en-US"/>
        </w:rPr>
        <w:t>6</w:t>
      </w:r>
      <w:r w:rsidRPr="007367C0">
        <w:rPr>
          <w:lang w:val="en-US"/>
        </w:rPr>
        <w:t xml:space="preserve"> into </w:t>
      </w:r>
      <w:r w:rsidR="00AF08B4" w:rsidRPr="007367C0">
        <w:rPr>
          <w:lang w:val="en-US"/>
        </w:rPr>
        <w:t>a</w:t>
      </w:r>
      <w:r w:rsidRPr="007367C0">
        <w:rPr>
          <w:lang w:val="en-US"/>
        </w:rPr>
        <w:t xml:space="preserve"> </w:t>
      </w:r>
      <w:r w:rsidR="006274D7">
        <w:rPr>
          <w:lang w:val="en-US"/>
        </w:rPr>
        <w:t>red</w:t>
      </w:r>
      <w:r w:rsidRPr="007367C0">
        <w:rPr>
          <w:lang w:val="en-US"/>
        </w:rPr>
        <w:t xml:space="preserve"> triangle.</w:t>
      </w:r>
    </w:p>
    <w:p w14:paraId="12BD198B" w14:textId="62DA2E2A" w:rsidR="00504156" w:rsidRDefault="00EC7C04" w:rsidP="00157D36">
      <w:pPr>
        <w:ind w:left="284"/>
        <w:rPr>
          <w:lang w:val="en-US"/>
        </w:rPr>
      </w:pPr>
      <w:r>
        <w:rPr>
          <w:lang w:val="en-US"/>
        </w:rPr>
        <w:t>(</w:t>
      </w:r>
      <w:r w:rsidR="007367C0">
        <w:rPr>
          <w:lang w:val="en-US"/>
        </w:rPr>
        <w:t>Example: For StudentI</w:t>
      </w:r>
      <w:r w:rsidR="00157D36">
        <w:rPr>
          <w:lang w:val="en-US"/>
        </w:rPr>
        <w:t>D</w:t>
      </w:r>
      <w:r w:rsidR="007367C0">
        <w:rPr>
          <w:lang w:val="en-US"/>
        </w:rPr>
        <w:t xml:space="preserve"> </w:t>
      </w:r>
      <w:r w:rsidR="007367C0" w:rsidRPr="007367C0">
        <w:rPr>
          <w:lang w:val="en-US"/>
        </w:rPr>
        <w:t>52</w:t>
      </w:r>
      <w:r w:rsidR="00123F11">
        <w:rPr>
          <w:lang w:val="en-US"/>
        </w:rPr>
        <w:t>2</w:t>
      </w:r>
      <w:r w:rsidR="007367C0">
        <w:rPr>
          <w:lang w:val="en-US"/>
        </w:rPr>
        <w:t xml:space="preserve">H1234, </w:t>
      </w:r>
      <w:r w:rsidR="00157D36">
        <w:rPr>
          <w:lang w:val="en-US"/>
        </w:rPr>
        <w:t>we have</w:t>
      </w:r>
      <w:r w:rsidR="007367C0">
        <w:rPr>
          <w:lang w:val="en-US"/>
        </w:rPr>
        <w:t xml:space="preserve"> 1234 % 7 = </w:t>
      </w:r>
      <w:r w:rsidR="00157D36">
        <w:rPr>
          <w:lang w:val="en-US"/>
        </w:rPr>
        <w:t>2, so we delete item at G7.</w:t>
      </w:r>
      <w:r>
        <w:rPr>
          <w:lang w:val="en-US"/>
        </w:rPr>
        <w:t>)</w:t>
      </w:r>
    </w:p>
    <w:p w14:paraId="7B899866" w14:textId="77777777" w:rsidR="00EC7C04" w:rsidRDefault="00EC7C04" w:rsidP="00157D36">
      <w:pPr>
        <w:ind w:left="284"/>
        <w:rPr>
          <w:lang w:val="en-US"/>
        </w:rPr>
      </w:pPr>
      <w:r>
        <w:rPr>
          <w:lang w:val="en-US"/>
        </w:rPr>
        <w:t xml:space="preserve">Re-draw your new </w:t>
      </w:r>
      <w:r w:rsidRPr="00A04F75">
        <w:rPr>
          <w:lang w:val="en-US"/>
        </w:rPr>
        <w:t xml:space="preserve">Tarski's </w:t>
      </w:r>
      <w:r>
        <w:rPr>
          <w:lang w:val="en-US"/>
        </w:rPr>
        <w:t>w</w:t>
      </w:r>
      <w:r w:rsidRPr="00A04F75">
        <w:rPr>
          <w:lang w:val="en-US"/>
        </w:rPr>
        <w:t>orld</w:t>
      </w:r>
      <w:r>
        <w:rPr>
          <w:lang w:val="en-US"/>
        </w:rPr>
        <w:t>.</w:t>
      </w:r>
    </w:p>
    <w:p w14:paraId="68A87604" w14:textId="39ED401C" w:rsidR="00FC0FBE" w:rsidRDefault="00157D36" w:rsidP="00FC0FBE">
      <w:pPr>
        <w:rPr>
          <w:lang w:val="en-US"/>
        </w:rPr>
      </w:pPr>
      <w:r>
        <w:rPr>
          <w:lang w:val="en-US"/>
        </w:rPr>
        <w:t xml:space="preserve">b. </w:t>
      </w:r>
      <w:r w:rsidR="00FC0FBE" w:rsidRPr="00FC0FBE">
        <w:rPr>
          <w:lang w:val="en-US"/>
        </w:rPr>
        <w:t xml:space="preserve">Determine the truth or falsity of </w:t>
      </w:r>
      <w:r w:rsidR="00AF08B4">
        <w:rPr>
          <w:lang w:val="en-US"/>
        </w:rPr>
        <w:t>all</w:t>
      </w:r>
      <w:r w:rsidR="007433E3">
        <w:rPr>
          <w:lang w:val="en-US"/>
        </w:rPr>
        <w:t xml:space="preserve"> </w:t>
      </w:r>
      <w:r w:rsidR="00FC0FBE" w:rsidRPr="00FC0FBE">
        <w:rPr>
          <w:lang w:val="en-US"/>
        </w:rPr>
        <w:t>the</w:t>
      </w:r>
      <w:r w:rsidR="00FC0FBE">
        <w:rPr>
          <w:lang w:val="en-US"/>
        </w:rPr>
        <w:t xml:space="preserve"> </w:t>
      </w:r>
      <w:r w:rsidR="00FC0FBE" w:rsidRPr="00FC0FBE">
        <w:rPr>
          <w:lang w:val="en-US"/>
        </w:rPr>
        <w:t>following statements</w:t>
      </w:r>
      <w:r w:rsidR="00F97952">
        <w:rPr>
          <w:lang w:val="en-US"/>
        </w:rPr>
        <w:t xml:space="preserve">, based on the modified </w:t>
      </w:r>
      <w:r w:rsidR="00F97952" w:rsidRPr="00A04F75">
        <w:rPr>
          <w:lang w:val="en-US"/>
        </w:rPr>
        <w:t xml:space="preserve">Tarski's </w:t>
      </w:r>
      <w:r w:rsidR="00F97952">
        <w:rPr>
          <w:lang w:val="en-US"/>
        </w:rPr>
        <w:t>w</w:t>
      </w:r>
      <w:r w:rsidR="00F97952" w:rsidRPr="00A04F75">
        <w:rPr>
          <w:lang w:val="en-US"/>
        </w:rPr>
        <w:t>orld</w:t>
      </w:r>
      <w:r w:rsidR="00FC0FBE" w:rsidRPr="00FC0FBE">
        <w:rPr>
          <w:lang w:val="en-US"/>
        </w:rPr>
        <w:t>.</w:t>
      </w:r>
      <w:r w:rsidR="00FC0FBE">
        <w:rPr>
          <w:lang w:val="en-US"/>
        </w:rPr>
        <w:t xml:space="preserve"> Give the reasons for your </w:t>
      </w:r>
      <w:bookmarkStart w:id="0" w:name="_Hlk86616348"/>
      <w:r w:rsidR="00FC0FBE">
        <w:rPr>
          <w:lang w:val="en-US"/>
        </w:rPr>
        <w:t>justification</w:t>
      </w:r>
      <w:bookmarkEnd w:id="0"/>
      <w:r w:rsidR="00FC0FBE">
        <w:rPr>
          <w:lang w:val="en-US"/>
        </w:rPr>
        <w:t>.</w:t>
      </w:r>
    </w:p>
    <w:p w14:paraId="21C46620" w14:textId="77777777" w:rsidR="00504156" w:rsidRPr="00FC0FBE" w:rsidRDefault="00FC0FBE" w:rsidP="00FC0FBE">
      <w:pPr>
        <w:pStyle w:val="ListParagraph"/>
        <w:numPr>
          <w:ilvl w:val="0"/>
          <w:numId w:val="3"/>
        </w:numPr>
      </w:pPr>
      <w:bookmarkStart w:id="1" w:name="_Hlk163930420"/>
      <w:r w:rsidRPr="00FC0FBE">
        <w:rPr>
          <w:lang w:val="en-US"/>
        </w:rPr>
        <w:t>∀</w:t>
      </w:r>
      <w:r w:rsidR="000F194D">
        <w:rPr>
          <w:lang w:val="en-US"/>
        </w:rPr>
        <w:t>x</w:t>
      </w:r>
      <w:r w:rsidRPr="00FC0FBE">
        <w:rPr>
          <w:lang w:val="en-US"/>
        </w:rPr>
        <w:t>, Circle(</w:t>
      </w:r>
      <w:r w:rsidR="00010F8E">
        <w:rPr>
          <w:lang w:val="en-US"/>
        </w:rPr>
        <w:t>x</w:t>
      </w:r>
      <w:r w:rsidRPr="00FC0FBE">
        <w:rPr>
          <w:lang w:val="en-US"/>
        </w:rPr>
        <w:t xml:space="preserve">) </w:t>
      </w:r>
      <w:r w:rsidRPr="00FC0FBE">
        <w:rPr>
          <w:rFonts w:hint="eastAsia"/>
          <w:lang w:val="en-US"/>
        </w:rPr>
        <w:t>→</w:t>
      </w:r>
      <w:r w:rsidRPr="00FC0FBE">
        <w:rPr>
          <w:lang w:val="en-US"/>
        </w:rPr>
        <w:t xml:space="preserve"> </w:t>
      </w:r>
      <w:r>
        <w:rPr>
          <w:lang w:val="en-US"/>
        </w:rPr>
        <w:t>Green</w:t>
      </w:r>
      <w:r w:rsidRPr="00FC0FBE">
        <w:rPr>
          <w:lang w:val="en-US"/>
        </w:rPr>
        <w:t>(</w:t>
      </w:r>
      <w:r w:rsidR="00010F8E">
        <w:rPr>
          <w:lang w:val="en-US"/>
        </w:rPr>
        <w:t>x</w:t>
      </w:r>
      <w:r w:rsidRPr="00FC0FBE">
        <w:rPr>
          <w:lang w:val="en-US"/>
        </w:rPr>
        <w:t>)</w:t>
      </w:r>
    </w:p>
    <w:bookmarkEnd w:id="1"/>
    <w:p w14:paraId="068E97F8" w14:textId="77777777" w:rsidR="00010F8E" w:rsidRPr="00FC0FBE" w:rsidRDefault="00010F8E" w:rsidP="00010F8E">
      <w:pPr>
        <w:pStyle w:val="ListParagraph"/>
        <w:numPr>
          <w:ilvl w:val="0"/>
          <w:numId w:val="3"/>
        </w:numPr>
      </w:pPr>
      <w:r w:rsidRPr="00FC0FBE">
        <w:rPr>
          <w:lang w:val="en-US"/>
        </w:rPr>
        <w:t>∀</w:t>
      </w:r>
      <w:r w:rsidR="000F194D">
        <w:rPr>
          <w:lang w:val="en-US"/>
        </w:rPr>
        <w:t>x</w:t>
      </w:r>
      <w:r w:rsidRPr="00FC0FBE">
        <w:rPr>
          <w:lang w:val="en-US"/>
        </w:rPr>
        <w:t xml:space="preserve">, </w:t>
      </w:r>
      <w:r>
        <w:rPr>
          <w:lang w:val="en-US"/>
        </w:rPr>
        <w:t>Triangle</w:t>
      </w:r>
      <w:r w:rsidRPr="00FC0FBE">
        <w:rPr>
          <w:lang w:val="en-US"/>
        </w:rPr>
        <w:t>(</w:t>
      </w:r>
      <w:r>
        <w:rPr>
          <w:lang w:val="en-US"/>
        </w:rPr>
        <w:t>x</w:t>
      </w:r>
      <w:r w:rsidRPr="00FC0FBE">
        <w:rPr>
          <w:lang w:val="en-US"/>
        </w:rPr>
        <w:t xml:space="preserve">) </w:t>
      </w:r>
      <w:r w:rsidRPr="00FC0FBE">
        <w:rPr>
          <w:rFonts w:hint="eastAsia"/>
          <w:lang w:val="en-US"/>
        </w:rPr>
        <w:t>→</w:t>
      </w:r>
      <w:r w:rsidRPr="00FC0FBE">
        <w:rPr>
          <w:lang w:val="en-US"/>
        </w:rPr>
        <w:t xml:space="preserve"> </w:t>
      </w:r>
      <w:r w:rsidR="002B22A6">
        <w:rPr>
          <w:lang w:val="en-US"/>
        </w:rPr>
        <w:t>~</w:t>
      </w:r>
      <w:r>
        <w:rPr>
          <w:lang w:val="en-US"/>
        </w:rPr>
        <w:t>Orange</w:t>
      </w:r>
      <w:r w:rsidRPr="00FC0FBE">
        <w:rPr>
          <w:lang w:val="en-US"/>
        </w:rPr>
        <w:t>(</w:t>
      </w:r>
      <w:r>
        <w:rPr>
          <w:lang w:val="en-US"/>
        </w:rPr>
        <w:t>x</w:t>
      </w:r>
      <w:r w:rsidRPr="00FC0FBE">
        <w:rPr>
          <w:lang w:val="en-US"/>
        </w:rPr>
        <w:t>)</w:t>
      </w:r>
    </w:p>
    <w:p w14:paraId="2768BD5E" w14:textId="77777777" w:rsidR="00FC0FBE" w:rsidRDefault="007916FD" w:rsidP="00FC0FBE">
      <w:pPr>
        <w:pStyle w:val="ListParagraph"/>
        <w:numPr>
          <w:ilvl w:val="0"/>
          <w:numId w:val="3"/>
        </w:numPr>
      </w:pPr>
      <w:r w:rsidRPr="00FC0FBE">
        <w:t>∃</w:t>
      </w:r>
      <w:r w:rsidR="00FC0FBE" w:rsidRPr="00FC0FBE">
        <w:t>x</w:t>
      </w:r>
      <w:r w:rsidR="002B22A6" w:rsidRPr="002B22A6">
        <w:t xml:space="preserve"> </w:t>
      </w:r>
      <w:r w:rsidR="002B22A6" w:rsidRPr="00FC0FBE">
        <w:t>such that</w:t>
      </w:r>
      <w:r w:rsidR="00FC0FBE" w:rsidRPr="00FC0FBE">
        <w:t xml:space="preserve"> </w:t>
      </w:r>
      <w:r w:rsidR="00FC0FBE">
        <w:t>Red</w:t>
      </w:r>
      <w:r w:rsidR="00FC0FBE" w:rsidRPr="00FC0FBE">
        <w:t xml:space="preserve">(x) </w:t>
      </w:r>
      <w:r w:rsidR="002B22A6" w:rsidRPr="00FC0FBE">
        <w:rPr>
          <w:rFonts w:hint="eastAsia"/>
        </w:rPr>
        <w:t>∧</w:t>
      </w:r>
      <w:r w:rsidR="00FC0FBE" w:rsidRPr="00FC0FBE">
        <w:t xml:space="preserve"> Triangle(x)</w:t>
      </w:r>
    </w:p>
    <w:p w14:paraId="7835826E" w14:textId="77777777" w:rsidR="00010F8E" w:rsidRDefault="00010F8E" w:rsidP="00010F8E">
      <w:pPr>
        <w:pStyle w:val="ListParagraph"/>
        <w:numPr>
          <w:ilvl w:val="0"/>
          <w:numId w:val="3"/>
        </w:numPr>
      </w:pPr>
      <w:r w:rsidRPr="00FC0FBE">
        <w:t>∃x</w:t>
      </w:r>
      <w:r w:rsidR="002B22A6" w:rsidRPr="002B22A6">
        <w:t xml:space="preserve"> </w:t>
      </w:r>
      <w:r w:rsidR="002B22A6" w:rsidRPr="00FC0FBE">
        <w:t>such that</w:t>
      </w:r>
      <w:r w:rsidRPr="00FC0FBE">
        <w:t xml:space="preserve"> </w:t>
      </w:r>
      <w:r w:rsidR="002B22A6">
        <w:t>~</w:t>
      </w:r>
      <w:r>
        <w:t>Green</w:t>
      </w:r>
      <w:r w:rsidRPr="00FC0FBE">
        <w:t xml:space="preserve">(x) </w:t>
      </w:r>
      <w:r w:rsidR="002B22A6" w:rsidRPr="00FC0FBE">
        <w:rPr>
          <w:rFonts w:hint="eastAsia"/>
        </w:rPr>
        <w:t>∧</w:t>
      </w:r>
      <w:r w:rsidRPr="00FC0FBE">
        <w:t xml:space="preserve"> </w:t>
      </w:r>
      <w:r w:rsidR="002B22A6">
        <w:t>BelowOf</w:t>
      </w:r>
      <w:r w:rsidRPr="00FC0FBE">
        <w:t>(x</w:t>
      </w:r>
      <w:r>
        <w:t>, E4</w:t>
      </w:r>
      <w:r w:rsidRPr="00FC0FBE">
        <w:t>)</w:t>
      </w:r>
    </w:p>
    <w:p w14:paraId="37D9BA83" w14:textId="77777777" w:rsidR="00FC0FBE" w:rsidRDefault="007916FD" w:rsidP="00FC0FBE">
      <w:pPr>
        <w:pStyle w:val="ListParagraph"/>
        <w:numPr>
          <w:ilvl w:val="0"/>
          <w:numId w:val="3"/>
        </w:numPr>
      </w:pPr>
      <w:r w:rsidRPr="00FC0FBE">
        <w:rPr>
          <w:lang w:val="en-US"/>
        </w:rPr>
        <w:t>∀</w:t>
      </w:r>
      <w:r w:rsidR="000F194D">
        <w:t>x</w:t>
      </w:r>
      <w:r w:rsidR="002B22A6">
        <w:t xml:space="preserve">, </w:t>
      </w:r>
      <w:r w:rsidR="00FC0FBE" w:rsidRPr="00FC0FBE">
        <w:t>Square(</w:t>
      </w:r>
      <w:r w:rsidR="00010F8E">
        <w:t>x</w:t>
      </w:r>
      <w:r w:rsidR="00FC0FBE" w:rsidRPr="00FC0FBE">
        <w:t xml:space="preserve">) </w:t>
      </w:r>
      <w:r w:rsidR="002B22A6" w:rsidRPr="00FC0FBE">
        <w:rPr>
          <w:rFonts w:hint="eastAsia"/>
          <w:lang w:val="en-US"/>
        </w:rPr>
        <w:t>→</w:t>
      </w:r>
      <w:r w:rsidR="00FC0FBE" w:rsidRPr="00FC0FBE">
        <w:t xml:space="preserve"> RightOf(</w:t>
      </w:r>
      <w:r>
        <w:t>E5</w:t>
      </w:r>
      <w:r w:rsidR="00FC0FBE" w:rsidRPr="00FC0FBE">
        <w:t xml:space="preserve">, </w:t>
      </w:r>
      <w:r w:rsidR="00010F8E">
        <w:t>x</w:t>
      </w:r>
      <w:r w:rsidR="00FC0FBE" w:rsidRPr="00FC0FBE">
        <w:t>).</w:t>
      </w:r>
    </w:p>
    <w:p w14:paraId="36D4F381" w14:textId="77777777" w:rsidR="00FC0FBE" w:rsidRDefault="00FC0FBE" w:rsidP="00FC0FBE">
      <w:pPr>
        <w:pStyle w:val="ListParagraph"/>
        <w:numPr>
          <w:ilvl w:val="0"/>
          <w:numId w:val="3"/>
        </w:numPr>
      </w:pPr>
      <w:r w:rsidRPr="00FC0FBE">
        <w:t>∃</w:t>
      </w:r>
      <w:r w:rsidR="000F194D">
        <w:t>x</w:t>
      </w:r>
      <w:r w:rsidRPr="00FC0FBE">
        <w:t xml:space="preserve"> such that </w:t>
      </w:r>
      <w:r w:rsidR="002B22A6">
        <w:t>AboveOf</w:t>
      </w:r>
      <w:r w:rsidRPr="00FC0FBE">
        <w:t>(</w:t>
      </w:r>
      <w:r w:rsidR="002B22A6">
        <w:t>E</w:t>
      </w:r>
      <w:r w:rsidR="00010F8E">
        <w:t>5, x</w:t>
      </w:r>
      <w:r w:rsidRPr="00FC0FBE">
        <w:t xml:space="preserve">) </w:t>
      </w:r>
      <w:r w:rsidR="002B22A6" w:rsidRPr="00FC0FBE">
        <w:rPr>
          <w:rFonts w:hint="eastAsia"/>
        </w:rPr>
        <w:t>∧</w:t>
      </w:r>
      <w:r w:rsidRPr="00FC0FBE">
        <w:t xml:space="preserve"> </w:t>
      </w:r>
      <w:r w:rsidR="007916FD">
        <w:t>Left</w:t>
      </w:r>
      <w:r w:rsidRPr="00FC0FBE">
        <w:t>Of(</w:t>
      </w:r>
      <w:r w:rsidR="00010F8E">
        <w:t>x, E5</w:t>
      </w:r>
      <w:r w:rsidRPr="00FC0FBE">
        <w:t>).</w:t>
      </w:r>
    </w:p>
    <w:p w14:paraId="228E7362" w14:textId="77777777" w:rsidR="00010F8E" w:rsidRDefault="00010F8E" w:rsidP="00FC0FBE">
      <w:pPr>
        <w:pStyle w:val="ListParagraph"/>
        <w:numPr>
          <w:ilvl w:val="0"/>
          <w:numId w:val="3"/>
        </w:numPr>
      </w:pPr>
      <w:r w:rsidRPr="00010F8E">
        <w:t>There is a triangle x such that for all squares y, x is above y.</w:t>
      </w:r>
    </w:p>
    <w:p w14:paraId="4DED3012" w14:textId="77777777" w:rsidR="00010F8E" w:rsidRDefault="00010F8E" w:rsidP="00010F8E">
      <w:pPr>
        <w:pStyle w:val="ListParagraph"/>
        <w:numPr>
          <w:ilvl w:val="0"/>
          <w:numId w:val="3"/>
        </w:numPr>
      </w:pPr>
      <w:r>
        <w:t>For all circles x, there is a square y such that y is to the right of x.</w:t>
      </w:r>
    </w:p>
    <w:p w14:paraId="1F5A0898" w14:textId="77777777" w:rsidR="00010F8E" w:rsidRDefault="00010F8E" w:rsidP="00010F8E">
      <w:pPr>
        <w:pStyle w:val="ListParagraph"/>
        <w:numPr>
          <w:ilvl w:val="0"/>
          <w:numId w:val="3"/>
        </w:numPr>
      </w:pPr>
      <w:r>
        <w:t xml:space="preserve">There is a circle x and there is a square y such that </w:t>
      </w:r>
      <w:r w:rsidR="00CC46B1">
        <w:t>y is below x</w:t>
      </w:r>
      <w:r>
        <w:t>.</w:t>
      </w:r>
    </w:p>
    <w:p w14:paraId="5C0871D4" w14:textId="77777777" w:rsidR="00010F8E" w:rsidRPr="00FC0FBE" w:rsidRDefault="00CC46B1" w:rsidP="00010F8E">
      <w:pPr>
        <w:pStyle w:val="ListParagraph"/>
        <w:numPr>
          <w:ilvl w:val="0"/>
          <w:numId w:val="3"/>
        </w:numPr>
      </w:pPr>
      <w:r>
        <w:t>For all circles x</w:t>
      </w:r>
      <w:r w:rsidR="009B3F6C">
        <w:t xml:space="preserve"> and</w:t>
      </w:r>
      <w:r>
        <w:t xml:space="preserve"> for all</w:t>
      </w:r>
      <w:r w:rsidR="00010F8E">
        <w:t xml:space="preserve"> triangle</w:t>
      </w:r>
      <w:r>
        <w:t>s</w:t>
      </w:r>
      <w:r w:rsidR="00010F8E">
        <w:t xml:space="preserve"> y</w:t>
      </w:r>
      <w:r>
        <w:t>,</w:t>
      </w:r>
      <w:r w:rsidR="00010F8E">
        <w:t xml:space="preserve"> x and y have the same color.</w:t>
      </w:r>
    </w:p>
    <w:p w14:paraId="4B03BE36" w14:textId="77777777" w:rsidR="00504156" w:rsidRPr="00504156" w:rsidRDefault="00504156" w:rsidP="00504156">
      <w:pPr>
        <w:rPr>
          <w:lang w:val="en-US"/>
        </w:rPr>
      </w:pPr>
    </w:p>
    <w:p w14:paraId="69A5028B" w14:textId="77777777" w:rsidR="00CE1E23" w:rsidRDefault="000944B1" w:rsidP="00616F2A">
      <w:pPr>
        <w:pStyle w:val="Heading3"/>
        <w:rPr>
          <w:lang w:val="en-US"/>
        </w:rPr>
      </w:pPr>
      <w:r>
        <w:rPr>
          <w:lang w:val="en-US"/>
        </w:rPr>
        <w:t xml:space="preserve">Problem </w:t>
      </w:r>
      <w:r w:rsidR="003C03BC">
        <w:rPr>
          <w:lang w:val="en-US"/>
        </w:rPr>
        <w:t>5</w:t>
      </w:r>
      <w:r w:rsidR="00A910FD" w:rsidRPr="00A910FD">
        <w:rPr>
          <w:lang w:val="en-US"/>
        </w:rPr>
        <w:t xml:space="preserve">: </w:t>
      </w:r>
      <w:r w:rsidR="00DB023D">
        <w:rPr>
          <w:lang w:val="en-US"/>
        </w:rPr>
        <w:t>S</w:t>
      </w:r>
      <w:r w:rsidR="00DB023D" w:rsidRPr="00DB023D">
        <w:rPr>
          <w:lang w:val="en-US"/>
        </w:rPr>
        <w:t>ymbolic form</w:t>
      </w:r>
      <w:r w:rsidR="00DB023D">
        <w:rPr>
          <w:lang w:val="en-US"/>
        </w:rPr>
        <w:t xml:space="preserve"> (1 score)</w:t>
      </w:r>
    </w:p>
    <w:p w14:paraId="7A5F8208" w14:textId="332FFCD8" w:rsidR="00A910FD" w:rsidRDefault="00A910FD" w:rsidP="00A910FD">
      <w:pPr>
        <w:rPr>
          <w:lang w:val="en-US"/>
        </w:rPr>
      </w:pPr>
      <w:r w:rsidRPr="00A910FD">
        <w:rPr>
          <w:lang w:val="en-US"/>
        </w:rPr>
        <w:t>Let</w:t>
      </w:r>
      <w:r w:rsidR="00681ACE">
        <w:rPr>
          <w:lang w:val="en-US"/>
        </w:rPr>
        <w:t xml:space="preserve"> </w:t>
      </w:r>
      <w:r w:rsidR="007916FD">
        <w:rPr>
          <w:lang w:val="en-US"/>
        </w:rPr>
        <w:t>p =</w:t>
      </w:r>
      <w:r w:rsidRPr="00A910FD">
        <w:rPr>
          <w:lang w:val="en-US"/>
        </w:rPr>
        <w:t xml:space="preserve"> </w:t>
      </w:r>
      <w:r w:rsidR="00681ACE" w:rsidRPr="00A910FD">
        <w:rPr>
          <w:lang w:val="en-US"/>
        </w:rPr>
        <w:t>“</w:t>
      </w:r>
      <w:r w:rsidR="00681ACE">
        <w:rPr>
          <w:lang w:val="en-US"/>
        </w:rPr>
        <w:t>i</w:t>
      </w:r>
      <w:r w:rsidR="00681ACE" w:rsidRPr="00A910FD">
        <w:rPr>
          <w:lang w:val="en-US"/>
        </w:rPr>
        <w:t xml:space="preserve">t is </w:t>
      </w:r>
      <w:r w:rsidR="00681ACE">
        <w:rPr>
          <w:lang w:val="en-US"/>
        </w:rPr>
        <w:t xml:space="preserve">windy”; q = “it is </w:t>
      </w:r>
      <w:r w:rsidR="00681ACE" w:rsidRPr="00681ACE">
        <w:rPr>
          <w:lang w:val="en-US"/>
        </w:rPr>
        <w:t>thundering</w:t>
      </w:r>
      <w:r w:rsidR="00AF08B4">
        <w:rPr>
          <w:lang w:val="en-US"/>
        </w:rPr>
        <w:t xml:space="preserve">”; </w:t>
      </w:r>
      <w:r w:rsidR="00AF08B4" w:rsidRPr="00A910FD">
        <w:rPr>
          <w:lang w:val="en-US"/>
        </w:rPr>
        <w:t>r</w:t>
      </w:r>
      <w:r w:rsidR="00681ACE">
        <w:rPr>
          <w:lang w:val="en-US"/>
        </w:rPr>
        <w:t xml:space="preserve"> </w:t>
      </w:r>
      <w:r w:rsidR="00AF08B4">
        <w:rPr>
          <w:lang w:val="en-US"/>
        </w:rPr>
        <w:t>=</w:t>
      </w:r>
      <w:r w:rsidR="00AF08B4" w:rsidRPr="00A910FD">
        <w:rPr>
          <w:lang w:val="en-US"/>
        </w:rPr>
        <w:t xml:space="preserve"> “</w:t>
      </w:r>
      <w:r w:rsidR="00681ACE">
        <w:rPr>
          <w:lang w:val="en-US"/>
        </w:rPr>
        <w:t>i</w:t>
      </w:r>
      <w:r w:rsidRPr="00A910FD">
        <w:rPr>
          <w:lang w:val="en-US"/>
        </w:rPr>
        <w:t xml:space="preserve">t is </w:t>
      </w:r>
      <w:r w:rsidR="00937BFC">
        <w:rPr>
          <w:lang w:val="en-US"/>
        </w:rPr>
        <w:t>raining</w:t>
      </w:r>
      <w:r w:rsidRPr="00A910FD">
        <w:rPr>
          <w:lang w:val="en-US"/>
        </w:rPr>
        <w:t>”</w:t>
      </w:r>
      <w:r w:rsidR="00681ACE">
        <w:rPr>
          <w:lang w:val="en-US"/>
        </w:rPr>
        <w:t>; s = “it is lightning”.</w:t>
      </w:r>
    </w:p>
    <w:p w14:paraId="3D0C708E" w14:textId="77777777" w:rsidR="00ED2D65" w:rsidRPr="00A910FD" w:rsidRDefault="00ED2D65" w:rsidP="00A910FD">
      <w:pPr>
        <w:rPr>
          <w:lang w:val="en-US"/>
        </w:rPr>
      </w:pPr>
      <w:r>
        <w:rPr>
          <w:lang w:val="en-US"/>
        </w:rPr>
        <w:t xml:space="preserve">There are some </w:t>
      </w:r>
      <w:r w:rsidR="00DB023D">
        <w:rPr>
          <w:lang w:val="en-US"/>
        </w:rPr>
        <w:t>statement</w:t>
      </w:r>
      <w:r w:rsidR="00784593">
        <w:rPr>
          <w:lang w:val="en-US"/>
        </w:rPr>
        <w:t>s</w:t>
      </w:r>
      <w:r>
        <w:rPr>
          <w:lang w:val="en-US"/>
        </w:rPr>
        <w:t>:</w:t>
      </w:r>
    </w:p>
    <w:p w14:paraId="2146D6F9" w14:textId="77777777" w:rsidR="00A910FD" w:rsidRPr="00A910FD" w:rsidRDefault="00A910FD" w:rsidP="00ED2D65">
      <w:pPr>
        <w:ind w:left="284"/>
        <w:rPr>
          <w:lang w:val="en-US"/>
        </w:rPr>
      </w:pPr>
      <w:r w:rsidRPr="00A910FD">
        <w:rPr>
          <w:lang w:val="en-US"/>
        </w:rPr>
        <w:lastRenderedPageBreak/>
        <w:t>a</w:t>
      </w:r>
      <w:r w:rsidR="00A95650">
        <w:rPr>
          <w:lang w:val="en-US"/>
        </w:rPr>
        <w:t>.</w:t>
      </w:r>
      <w:r w:rsidRPr="00A910FD">
        <w:rPr>
          <w:lang w:val="en-US"/>
        </w:rPr>
        <w:t xml:space="preserve"> It is </w:t>
      </w:r>
      <w:r w:rsidR="00A95650">
        <w:rPr>
          <w:lang w:val="en-US"/>
        </w:rPr>
        <w:t>windy</w:t>
      </w:r>
      <w:r w:rsidRPr="00A910FD">
        <w:rPr>
          <w:lang w:val="en-US"/>
        </w:rPr>
        <w:t xml:space="preserve"> but it is</w:t>
      </w:r>
      <w:r w:rsidR="00A95650">
        <w:rPr>
          <w:lang w:val="en-US"/>
        </w:rPr>
        <w:t>n’t</w:t>
      </w:r>
      <w:r w:rsidRPr="00A910FD">
        <w:rPr>
          <w:lang w:val="en-US"/>
        </w:rPr>
        <w:t xml:space="preserve"> </w:t>
      </w:r>
      <w:r w:rsidR="00A95650">
        <w:rPr>
          <w:lang w:val="en-US"/>
        </w:rPr>
        <w:t>raining</w:t>
      </w:r>
      <w:r w:rsidRPr="00A910FD">
        <w:rPr>
          <w:lang w:val="en-US"/>
        </w:rPr>
        <w:t xml:space="preserve">. </w:t>
      </w:r>
    </w:p>
    <w:p w14:paraId="35B1CAB3" w14:textId="77777777" w:rsidR="00A910FD" w:rsidRDefault="00A910FD" w:rsidP="00ED2D65">
      <w:pPr>
        <w:ind w:left="284"/>
        <w:rPr>
          <w:lang w:val="en-US"/>
        </w:rPr>
      </w:pPr>
      <w:r w:rsidRPr="00A910FD">
        <w:rPr>
          <w:lang w:val="en-US"/>
        </w:rPr>
        <w:t>b</w:t>
      </w:r>
      <w:r w:rsidR="00A95650">
        <w:rPr>
          <w:lang w:val="en-US"/>
        </w:rPr>
        <w:t>.</w:t>
      </w:r>
      <w:r w:rsidRPr="00A910FD">
        <w:rPr>
          <w:lang w:val="en-US"/>
        </w:rPr>
        <w:t xml:space="preserve"> </w:t>
      </w:r>
      <w:r w:rsidR="00A95650" w:rsidRPr="00A910FD">
        <w:rPr>
          <w:lang w:val="en-US"/>
        </w:rPr>
        <w:t xml:space="preserve">It is </w:t>
      </w:r>
      <w:r w:rsidR="00A95650">
        <w:rPr>
          <w:lang w:val="en-US"/>
        </w:rPr>
        <w:t>windy, thundering</w:t>
      </w:r>
      <w:r w:rsidR="00A95650" w:rsidRPr="00A910FD">
        <w:rPr>
          <w:lang w:val="en-US"/>
        </w:rPr>
        <w:t xml:space="preserve"> but it is</w:t>
      </w:r>
      <w:r w:rsidR="00A95650">
        <w:rPr>
          <w:lang w:val="en-US"/>
        </w:rPr>
        <w:t>n’t</w:t>
      </w:r>
      <w:r w:rsidR="00A95650" w:rsidRPr="00A910FD">
        <w:rPr>
          <w:lang w:val="en-US"/>
        </w:rPr>
        <w:t xml:space="preserve"> </w:t>
      </w:r>
      <w:r w:rsidR="00A95650">
        <w:rPr>
          <w:lang w:val="en-US"/>
        </w:rPr>
        <w:t>raining</w:t>
      </w:r>
      <w:r w:rsidR="00A95650" w:rsidRPr="00A910FD">
        <w:rPr>
          <w:lang w:val="en-US"/>
        </w:rPr>
        <w:t>.</w:t>
      </w:r>
    </w:p>
    <w:p w14:paraId="00BA105E" w14:textId="77777777" w:rsidR="005219EE" w:rsidRDefault="005219EE" w:rsidP="00ED2D65">
      <w:pPr>
        <w:ind w:left="284"/>
        <w:rPr>
          <w:lang w:val="en-US"/>
        </w:rPr>
      </w:pPr>
      <w:r>
        <w:rPr>
          <w:lang w:val="en-US"/>
        </w:rPr>
        <w:t>c. It is raining without</w:t>
      </w:r>
      <w:r w:rsidRPr="005219EE">
        <w:rPr>
          <w:lang w:val="en-US"/>
        </w:rPr>
        <w:t xml:space="preserve"> </w:t>
      </w:r>
      <w:r w:rsidRPr="00681ACE">
        <w:rPr>
          <w:lang w:val="en-US"/>
        </w:rPr>
        <w:t>thundering</w:t>
      </w:r>
      <w:r>
        <w:rPr>
          <w:lang w:val="en-US"/>
        </w:rPr>
        <w:t xml:space="preserve"> and lightning.</w:t>
      </w:r>
    </w:p>
    <w:p w14:paraId="7D12A9BB" w14:textId="77777777" w:rsidR="00A95650" w:rsidRDefault="005219EE" w:rsidP="00ED2D65">
      <w:pPr>
        <w:ind w:left="284"/>
        <w:rPr>
          <w:lang w:val="en-US"/>
        </w:rPr>
      </w:pPr>
      <w:r>
        <w:rPr>
          <w:lang w:val="en-US"/>
        </w:rPr>
        <w:t>d</w:t>
      </w:r>
      <w:r w:rsidR="00A95650">
        <w:rPr>
          <w:lang w:val="en-US"/>
        </w:rPr>
        <w:t xml:space="preserve">. </w:t>
      </w:r>
      <w:r w:rsidR="00ED2D65">
        <w:rPr>
          <w:lang w:val="en-US"/>
        </w:rPr>
        <w:t>Wind</w:t>
      </w:r>
      <w:r w:rsidR="00784593">
        <w:rPr>
          <w:lang w:val="en-US"/>
        </w:rPr>
        <w:t>iness</w:t>
      </w:r>
      <w:r w:rsidR="00ED2D65">
        <w:rPr>
          <w:lang w:val="en-US"/>
        </w:rPr>
        <w:t xml:space="preserve"> is a </w:t>
      </w:r>
      <w:r w:rsidR="00ED2D65" w:rsidRPr="00A910FD">
        <w:rPr>
          <w:lang w:val="en-US"/>
        </w:rPr>
        <w:t>necessary</w:t>
      </w:r>
      <w:r w:rsidR="00ED2D65" w:rsidRPr="00ED2D65">
        <w:rPr>
          <w:lang w:val="en-US"/>
        </w:rPr>
        <w:t xml:space="preserve"> </w:t>
      </w:r>
      <w:r w:rsidR="00ED2D65" w:rsidRPr="00A910FD">
        <w:rPr>
          <w:lang w:val="en-US"/>
        </w:rPr>
        <w:t>condition for</w:t>
      </w:r>
      <w:r w:rsidR="00ED2D65">
        <w:rPr>
          <w:lang w:val="en-US"/>
        </w:rPr>
        <w:t xml:space="preserve"> rain.</w:t>
      </w:r>
    </w:p>
    <w:p w14:paraId="500664FE" w14:textId="77777777" w:rsidR="005219EE" w:rsidRDefault="005219EE" w:rsidP="00ED2D65">
      <w:pPr>
        <w:ind w:left="284"/>
        <w:rPr>
          <w:lang w:val="en-US"/>
        </w:rPr>
      </w:pPr>
      <w:r>
        <w:rPr>
          <w:lang w:val="en-US"/>
        </w:rPr>
        <w:t>e</w:t>
      </w:r>
      <w:r w:rsidR="00A95650">
        <w:rPr>
          <w:lang w:val="en-US"/>
        </w:rPr>
        <w:t xml:space="preserve">. </w:t>
      </w:r>
      <w:r>
        <w:rPr>
          <w:lang w:val="en-US"/>
        </w:rPr>
        <w:t>Wind</w:t>
      </w:r>
      <w:r w:rsidR="00784593">
        <w:rPr>
          <w:lang w:val="en-US"/>
        </w:rPr>
        <w:t>iness</w:t>
      </w:r>
      <w:r>
        <w:rPr>
          <w:lang w:val="en-US"/>
        </w:rPr>
        <w:t xml:space="preserve"> is a </w:t>
      </w:r>
      <w:r w:rsidRPr="00A910FD">
        <w:rPr>
          <w:lang w:val="en-US"/>
        </w:rPr>
        <w:t>sufficient condition for</w:t>
      </w:r>
      <w:r>
        <w:rPr>
          <w:lang w:val="en-US"/>
        </w:rPr>
        <w:t xml:space="preserve"> rain.</w:t>
      </w:r>
    </w:p>
    <w:p w14:paraId="205D459C" w14:textId="77777777" w:rsidR="00ED2D65" w:rsidRDefault="005219EE" w:rsidP="00ED2D65">
      <w:pPr>
        <w:ind w:left="284"/>
        <w:rPr>
          <w:lang w:val="en-US"/>
        </w:rPr>
      </w:pPr>
      <w:r>
        <w:rPr>
          <w:lang w:val="en-US"/>
        </w:rPr>
        <w:t xml:space="preserve">f. </w:t>
      </w:r>
      <w:r w:rsidR="00ED2D65">
        <w:rPr>
          <w:lang w:val="en-US"/>
        </w:rPr>
        <w:t xml:space="preserve">Whenever it is lightning, it will be </w:t>
      </w:r>
      <w:r w:rsidR="00ED2D65" w:rsidRPr="00681ACE">
        <w:rPr>
          <w:lang w:val="en-US"/>
        </w:rPr>
        <w:t>thundering</w:t>
      </w:r>
      <w:r w:rsidR="00ED2D65">
        <w:rPr>
          <w:lang w:val="en-US"/>
        </w:rPr>
        <w:t>.</w:t>
      </w:r>
    </w:p>
    <w:p w14:paraId="35442346" w14:textId="77777777" w:rsidR="00A95650" w:rsidRDefault="005219EE" w:rsidP="00ED2D65">
      <w:pPr>
        <w:ind w:left="284"/>
        <w:rPr>
          <w:lang w:val="en-US"/>
        </w:rPr>
      </w:pPr>
      <w:r>
        <w:rPr>
          <w:lang w:val="en-US"/>
        </w:rPr>
        <w:t>g</w:t>
      </w:r>
      <w:r w:rsidR="00ED2D65">
        <w:rPr>
          <w:lang w:val="en-US"/>
        </w:rPr>
        <w:t xml:space="preserve">. </w:t>
      </w:r>
      <w:r w:rsidR="00A95650" w:rsidRPr="00A910FD">
        <w:rPr>
          <w:lang w:val="en-US"/>
        </w:rPr>
        <w:t xml:space="preserve">The necessary and sufficient condition for </w:t>
      </w:r>
      <w:r w:rsidR="00A95650" w:rsidRPr="00681ACE">
        <w:rPr>
          <w:lang w:val="en-US"/>
        </w:rPr>
        <w:t>thundering</w:t>
      </w:r>
      <w:r w:rsidR="00A95650" w:rsidRPr="00A910FD">
        <w:rPr>
          <w:lang w:val="en-US"/>
        </w:rPr>
        <w:t xml:space="preserve"> is </w:t>
      </w:r>
      <w:r w:rsidR="00A95650">
        <w:rPr>
          <w:lang w:val="en-US"/>
        </w:rPr>
        <w:t>lightning</w:t>
      </w:r>
      <w:r w:rsidR="00A95650" w:rsidRPr="00A910FD">
        <w:rPr>
          <w:lang w:val="en-US"/>
        </w:rPr>
        <w:t>.</w:t>
      </w:r>
    </w:p>
    <w:p w14:paraId="120A17B6" w14:textId="77777777" w:rsidR="00DB023D" w:rsidRDefault="00DB023D" w:rsidP="00ED2D65">
      <w:pPr>
        <w:rPr>
          <w:lang w:val="en-US"/>
        </w:rPr>
      </w:pPr>
      <w:r>
        <w:rPr>
          <w:lang w:val="en-US"/>
        </w:rPr>
        <w:t>U</w:t>
      </w:r>
      <w:r w:rsidRPr="00A910FD">
        <w:rPr>
          <w:lang w:val="en-US"/>
        </w:rPr>
        <w:t>sing p</w:t>
      </w:r>
      <w:r>
        <w:rPr>
          <w:lang w:val="en-US"/>
        </w:rPr>
        <w:t xml:space="preserve">, </w:t>
      </w:r>
      <w:r w:rsidRPr="00A910FD">
        <w:rPr>
          <w:lang w:val="en-US"/>
        </w:rPr>
        <w:t>q</w:t>
      </w:r>
      <w:r>
        <w:rPr>
          <w:lang w:val="en-US"/>
        </w:rPr>
        <w:t>, r</w:t>
      </w:r>
      <w:r w:rsidR="00784593">
        <w:rPr>
          <w:lang w:val="en-US"/>
        </w:rPr>
        <w:t>,</w:t>
      </w:r>
      <w:r w:rsidR="00753D4E">
        <w:rPr>
          <w:lang w:val="en-US"/>
        </w:rPr>
        <w:t xml:space="preserve"> s</w:t>
      </w:r>
      <w:r w:rsidRPr="00A910FD">
        <w:rPr>
          <w:lang w:val="en-US"/>
        </w:rPr>
        <w:t xml:space="preserve"> and logical connectives</w:t>
      </w:r>
      <w:r w:rsidR="00784593">
        <w:rPr>
          <w:lang w:val="en-US"/>
        </w:rPr>
        <w:t xml:space="preserve"> to</w:t>
      </w:r>
      <w:r>
        <w:rPr>
          <w:lang w:val="en-US"/>
        </w:rPr>
        <w:t xml:space="preserve"> w</w:t>
      </w:r>
      <w:r w:rsidRPr="00DB023D">
        <w:rPr>
          <w:lang w:val="en-US"/>
        </w:rPr>
        <w:t xml:space="preserve">rite </w:t>
      </w:r>
      <w:r>
        <w:rPr>
          <w:lang w:val="en-US"/>
        </w:rPr>
        <w:t xml:space="preserve">the </w:t>
      </w:r>
      <w:r w:rsidRPr="00DB023D">
        <w:rPr>
          <w:lang w:val="en-US"/>
        </w:rPr>
        <w:t>symbolic form</w:t>
      </w:r>
      <w:r>
        <w:rPr>
          <w:lang w:val="en-US"/>
        </w:rPr>
        <w:t xml:space="preserve"> of:</w:t>
      </w:r>
    </w:p>
    <w:p w14:paraId="283C6E72" w14:textId="77777777" w:rsidR="00ED2D65" w:rsidRDefault="00ED2D65" w:rsidP="00ED2D65">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DB023D">
        <w:rPr>
          <w:lang w:val="en-US"/>
        </w:rPr>
        <w:t>2</w:t>
      </w:r>
      <w:r w:rsidRPr="008F4EC5">
        <w:rPr>
          <w:lang w:val="en-US"/>
        </w:rPr>
        <w:t xml:space="preserve"> = </w:t>
      </w:r>
      <w:r>
        <w:rPr>
          <w:lang w:val="en-US"/>
        </w:rPr>
        <w:t>0</w:t>
      </w:r>
    </w:p>
    <w:p w14:paraId="3165D046" w14:textId="77777777" w:rsidR="00ED2D65" w:rsidRDefault="00DB023D" w:rsidP="00ED2D65">
      <w:pPr>
        <w:pStyle w:val="ListParagraph"/>
        <w:numPr>
          <w:ilvl w:val="1"/>
          <w:numId w:val="4"/>
        </w:numPr>
        <w:rPr>
          <w:lang w:val="en-US"/>
        </w:rPr>
      </w:pPr>
      <w:r>
        <w:rPr>
          <w:lang w:val="en-US"/>
        </w:rPr>
        <w:t xml:space="preserve">Write statements </w:t>
      </w:r>
      <w:r w:rsidR="00ED2D65">
        <w:rPr>
          <w:lang w:val="en-US"/>
        </w:rPr>
        <w:t xml:space="preserve">a, </w:t>
      </w:r>
      <w:r>
        <w:rPr>
          <w:lang w:val="en-US"/>
        </w:rPr>
        <w:t>d</w:t>
      </w:r>
      <w:r w:rsidR="00ED2D65">
        <w:rPr>
          <w:lang w:val="en-US"/>
        </w:rPr>
        <w:t xml:space="preserve">, </w:t>
      </w:r>
      <w:r w:rsidR="005219EE">
        <w:rPr>
          <w:lang w:val="en-US"/>
        </w:rPr>
        <w:t>f, g</w:t>
      </w:r>
      <w:r>
        <w:rPr>
          <w:lang w:val="en-US"/>
        </w:rPr>
        <w:t>.</w:t>
      </w:r>
    </w:p>
    <w:p w14:paraId="29F3E47F" w14:textId="77777777" w:rsidR="00ED2D65" w:rsidRDefault="00ED2D65" w:rsidP="00ED2D65">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DB023D">
        <w:rPr>
          <w:lang w:val="en-US"/>
        </w:rPr>
        <w:t>2</w:t>
      </w:r>
      <w:r w:rsidRPr="008F4EC5">
        <w:rPr>
          <w:lang w:val="en-US"/>
        </w:rPr>
        <w:t xml:space="preserve"> = </w:t>
      </w:r>
      <w:r w:rsidR="00DB023D">
        <w:rPr>
          <w:lang w:val="en-US"/>
        </w:rPr>
        <w:t>1</w:t>
      </w:r>
    </w:p>
    <w:p w14:paraId="0C91B887" w14:textId="77777777" w:rsidR="00ED2D65" w:rsidRDefault="00DB023D" w:rsidP="00ED2D65">
      <w:pPr>
        <w:pStyle w:val="ListParagraph"/>
        <w:numPr>
          <w:ilvl w:val="1"/>
          <w:numId w:val="4"/>
        </w:numPr>
        <w:rPr>
          <w:lang w:val="en-US"/>
        </w:rPr>
      </w:pPr>
      <w:r>
        <w:rPr>
          <w:lang w:val="en-US"/>
        </w:rPr>
        <w:t>Write statements b</w:t>
      </w:r>
      <w:r w:rsidR="00ED2D65">
        <w:rPr>
          <w:lang w:val="en-US"/>
        </w:rPr>
        <w:t xml:space="preserve">, </w:t>
      </w:r>
      <w:r>
        <w:rPr>
          <w:lang w:val="en-US"/>
        </w:rPr>
        <w:t>c</w:t>
      </w:r>
      <w:r w:rsidR="00ED2D65">
        <w:rPr>
          <w:lang w:val="en-US"/>
        </w:rPr>
        <w:t xml:space="preserve">, </w:t>
      </w:r>
      <w:r>
        <w:rPr>
          <w:lang w:val="en-US"/>
        </w:rPr>
        <w:t>e</w:t>
      </w:r>
      <w:r w:rsidR="005219EE">
        <w:rPr>
          <w:lang w:val="en-US"/>
        </w:rPr>
        <w:t>, g</w:t>
      </w:r>
      <w:r>
        <w:rPr>
          <w:lang w:val="en-US"/>
        </w:rPr>
        <w:t>.</w:t>
      </w:r>
    </w:p>
    <w:p w14:paraId="4D60C518" w14:textId="50928888" w:rsidR="00BC1090" w:rsidRDefault="00BC1090" w:rsidP="00BC1090">
      <w:pPr>
        <w:ind w:left="284"/>
        <w:rPr>
          <w:lang w:val="en-US"/>
        </w:rPr>
      </w:pPr>
      <w:r>
        <w:rPr>
          <w:lang w:val="en-US"/>
        </w:rPr>
        <w:t xml:space="preserve">(Example: For StudentID </w:t>
      </w:r>
      <w:r w:rsidRPr="007367C0">
        <w:rPr>
          <w:lang w:val="en-US"/>
        </w:rPr>
        <w:t>52</w:t>
      </w:r>
      <w:r w:rsidR="00123F11">
        <w:rPr>
          <w:lang w:val="en-US"/>
        </w:rPr>
        <w:t>2</w:t>
      </w:r>
      <w:r>
        <w:rPr>
          <w:lang w:val="en-US"/>
        </w:rPr>
        <w:t>H1234, we have 1234 % 2 = 0, so he/she need to solve a, d, f, g.)</w:t>
      </w:r>
    </w:p>
    <w:p w14:paraId="14761073" w14:textId="77777777" w:rsidR="00A910FD" w:rsidRPr="00A910FD" w:rsidRDefault="00A910FD" w:rsidP="00A910FD">
      <w:pPr>
        <w:rPr>
          <w:lang w:val="en-US"/>
        </w:rPr>
      </w:pPr>
    </w:p>
    <w:p w14:paraId="1061C061" w14:textId="77777777" w:rsidR="00CE1E23" w:rsidRDefault="000944B1" w:rsidP="00616F2A">
      <w:pPr>
        <w:pStyle w:val="Heading3"/>
        <w:rPr>
          <w:lang w:val="en-US"/>
        </w:rPr>
      </w:pPr>
      <w:r>
        <w:rPr>
          <w:lang w:val="en-US"/>
        </w:rPr>
        <w:t xml:space="preserve">Problem </w:t>
      </w:r>
      <w:r w:rsidR="003C03BC">
        <w:rPr>
          <w:lang w:val="en-US"/>
        </w:rPr>
        <w:t>6</w:t>
      </w:r>
      <w:r w:rsidR="00A910FD" w:rsidRPr="00A910FD">
        <w:rPr>
          <w:lang w:val="en-US"/>
        </w:rPr>
        <w:t xml:space="preserve">: </w:t>
      </w:r>
      <w:r w:rsidR="00DB023D">
        <w:rPr>
          <w:lang w:val="en-US"/>
        </w:rPr>
        <w:t>E</w:t>
      </w:r>
      <w:r w:rsidR="00DB023D" w:rsidRPr="00A910FD">
        <w:rPr>
          <w:lang w:val="en-US"/>
        </w:rPr>
        <w:t>quivalence</w:t>
      </w:r>
      <w:r w:rsidR="00DB023D">
        <w:rPr>
          <w:lang w:val="en-US"/>
        </w:rPr>
        <w:t xml:space="preserve"> (2 scores)</w:t>
      </w:r>
    </w:p>
    <w:p w14:paraId="111E1059" w14:textId="14C4A7DA" w:rsidR="00A910FD" w:rsidRDefault="00513137" w:rsidP="007433E3">
      <w:pPr>
        <w:rPr>
          <w:lang w:val="en-US"/>
        </w:rPr>
      </w:pPr>
      <w:r>
        <w:rPr>
          <w:lang w:val="en-US"/>
        </w:rPr>
        <w:t>Let</w:t>
      </w:r>
      <w:r w:rsidRPr="00A910FD">
        <w:rPr>
          <w:lang w:val="en-US"/>
        </w:rPr>
        <w:t xml:space="preserve"> p, q</w:t>
      </w:r>
      <w:r>
        <w:rPr>
          <w:lang w:val="en-US"/>
        </w:rPr>
        <w:t>, r</w:t>
      </w:r>
      <w:r w:rsidRPr="00A910FD">
        <w:rPr>
          <w:lang w:val="en-US"/>
        </w:rPr>
        <w:t xml:space="preserve"> </w:t>
      </w:r>
      <w:r w:rsidR="00784593">
        <w:rPr>
          <w:lang w:val="en-US"/>
        </w:rPr>
        <w:t>be</w:t>
      </w:r>
      <w:r w:rsidRPr="00A910FD">
        <w:rPr>
          <w:lang w:val="en-US"/>
        </w:rPr>
        <w:t xml:space="preserve"> statement variables.</w:t>
      </w:r>
      <w:r w:rsidR="007433E3">
        <w:rPr>
          <w:lang w:val="en-US"/>
        </w:rPr>
        <w:t xml:space="preserve"> </w:t>
      </w:r>
      <w:r w:rsidR="00FD3389">
        <w:rPr>
          <w:lang w:val="en-US"/>
        </w:rPr>
        <w:t>P</w:t>
      </w:r>
      <w:r w:rsidR="00FD3389" w:rsidRPr="00FD3389">
        <w:rPr>
          <w:lang w:val="en-US"/>
        </w:rPr>
        <w:t>rove that the following pair of</w:t>
      </w:r>
      <w:r w:rsidR="00FD3389">
        <w:rPr>
          <w:lang w:val="en-US"/>
        </w:rPr>
        <w:t xml:space="preserve"> statements</w:t>
      </w:r>
      <w:r w:rsidR="00FD3389" w:rsidRPr="00FD3389">
        <w:rPr>
          <w:lang w:val="en-US"/>
        </w:rPr>
        <w:t xml:space="preserve"> are logically equivalent</w:t>
      </w:r>
      <w:r w:rsidR="007433E3">
        <w:rPr>
          <w:lang w:val="en-US"/>
        </w:rPr>
        <w:t xml:space="preserve"> </w:t>
      </w:r>
      <w:r w:rsidR="00937BFC">
        <w:rPr>
          <w:lang w:val="en-US"/>
        </w:rPr>
        <w:t>by 2 methods: (</w:t>
      </w:r>
      <w:r w:rsidR="00E70D3E">
        <w:rPr>
          <w:lang w:val="en-US"/>
        </w:rPr>
        <w:t>a</w:t>
      </w:r>
      <w:r w:rsidR="00937BFC">
        <w:rPr>
          <w:lang w:val="en-US"/>
        </w:rPr>
        <w:t xml:space="preserve">) </w:t>
      </w:r>
      <w:r w:rsidR="007433E3">
        <w:rPr>
          <w:lang w:val="en-US"/>
        </w:rPr>
        <w:t>u</w:t>
      </w:r>
      <w:r w:rsidR="00A910FD" w:rsidRPr="00A910FD">
        <w:rPr>
          <w:lang w:val="en-US"/>
        </w:rPr>
        <w:t>sing truth table</w:t>
      </w:r>
      <w:r w:rsidR="00937BFC">
        <w:rPr>
          <w:lang w:val="en-US"/>
        </w:rPr>
        <w:t>;</w:t>
      </w:r>
      <w:r w:rsidR="007433E3">
        <w:rPr>
          <w:lang w:val="en-US"/>
        </w:rPr>
        <w:t xml:space="preserve"> and </w:t>
      </w:r>
      <w:r w:rsidR="00937BFC">
        <w:rPr>
          <w:lang w:val="en-US"/>
        </w:rPr>
        <w:t>(</w:t>
      </w:r>
      <w:r w:rsidR="00E70D3E">
        <w:rPr>
          <w:lang w:val="en-US"/>
        </w:rPr>
        <w:t>b</w:t>
      </w:r>
      <w:r w:rsidR="00937BFC">
        <w:rPr>
          <w:lang w:val="en-US"/>
        </w:rPr>
        <w:t xml:space="preserve">) </w:t>
      </w:r>
      <w:r w:rsidR="007433E3">
        <w:rPr>
          <w:lang w:val="en-US"/>
        </w:rPr>
        <w:t>u</w:t>
      </w:r>
      <w:r w:rsidR="00A910FD" w:rsidRPr="00A910FD">
        <w:rPr>
          <w:lang w:val="en-US"/>
        </w:rPr>
        <w:t>sing logical equivalence</w:t>
      </w:r>
      <w:r w:rsidR="007433E3">
        <w:rPr>
          <w:lang w:val="en-US"/>
        </w:rPr>
        <w:t xml:space="preserve"> laws.</w:t>
      </w:r>
    </w:p>
    <w:p w14:paraId="4965E845" w14:textId="77777777" w:rsidR="00937BFC" w:rsidRDefault="00937BFC" w:rsidP="00937BFC">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3</w:t>
      </w:r>
      <w:r w:rsidRPr="008F4EC5">
        <w:rPr>
          <w:lang w:val="en-US"/>
        </w:rPr>
        <w:t xml:space="preserve"> = </w:t>
      </w:r>
      <w:r>
        <w:rPr>
          <w:lang w:val="en-US"/>
        </w:rPr>
        <w:t>0</w:t>
      </w:r>
    </w:p>
    <w:p w14:paraId="658C72E9" w14:textId="77777777" w:rsidR="007433E3" w:rsidRPr="00937BFC" w:rsidRDefault="007433E3" w:rsidP="00937BFC">
      <w:pPr>
        <w:pStyle w:val="ListParagraph"/>
        <w:numPr>
          <w:ilvl w:val="1"/>
          <w:numId w:val="4"/>
        </w:numPr>
        <w:rPr>
          <w:lang w:val="en-US"/>
        </w:rPr>
      </w:pPr>
      <w:bookmarkStart w:id="2" w:name="_Hlk163942904"/>
      <w:r w:rsidRPr="00937BFC">
        <w:rPr>
          <w:lang w:val="en-US"/>
        </w:rPr>
        <w:t xml:space="preserve">~ [(~ p </w:t>
      </w:r>
      <w:r w:rsidRPr="00937BFC">
        <w:rPr>
          <w:rFonts w:hint="eastAsia"/>
          <w:lang w:val="en-US"/>
        </w:rPr>
        <w:t>∧</w:t>
      </w:r>
      <w:r w:rsidRPr="00937BFC">
        <w:rPr>
          <w:lang w:val="en-US"/>
        </w:rPr>
        <w:t xml:space="preserve"> ~ ~ q)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r)] </w:t>
      </w:r>
      <w:r w:rsidR="00E55584" w:rsidRPr="00E55584">
        <w:rPr>
          <w:rFonts w:hint="eastAsia"/>
          <w:lang w:val="en-US"/>
        </w:rPr>
        <w:t>≡</w:t>
      </w:r>
      <w:r w:rsidR="00E55584" w:rsidRPr="00E55584">
        <w:rPr>
          <w:lang w:val="en-US"/>
        </w:rPr>
        <w:t xml:space="preserve"> </w:t>
      </w:r>
      <w:r w:rsidRPr="00937BFC">
        <w:rPr>
          <w:lang w:val="en-US"/>
        </w:rPr>
        <w:t xml:space="preserve">(r </w:t>
      </w:r>
      <w:r w:rsidRPr="00937BFC">
        <w:rPr>
          <w:rFonts w:hint="eastAsia"/>
          <w:lang w:val="en-US"/>
        </w:rPr>
        <w:t>∨</w:t>
      </w:r>
      <w:r w:rsidRPr="00937BFC">
        <w:rPr>
          <w:lang w:val="en-US"/>
        </w:rPr>
        <w:t xml:space="preserve"> p) </w:t>
      </w:r>
      <w:r w:rsidRPr="00937BFC">
        <w:rPr>
          <w:rFonts w:hint="eastAsia"/>
          <w:lang w:val="en-US"/>
        </w:rPr>
        <w:t>∧</w:t>
      </w:r>
      <w:r w:rsidRPr="00937BFC">
        <w:rPr>
          <w:lang w:val="en-US"/>
        </w:rPr>
        <w:t xml:space="preserve"> (~ q </w:t>
      </w:r>
      <w:r w:rsidRPr="00937BFC">
        <w:rPr>
          <w:rFonts w:hint="eastAsia"/>
          <w:lang w:val="en-US"/>
        </w:rPr>
        <w:t>∨</w:t>
      </w:r>
      <w:r w:rsidRPr="00937BFC">
        <w:rPr>
          <w:lang w:val="en-US"/>
        </w:rPr>
        <w:t xml:space="preserve"> p)</w:t>
      </w:r>
    </w:p>
    <w:bookmarkEnd w:id="2"/>
    <w:p w14:paraId="5821384C" w14:textId="56FEA345" w:rsidR="00937BFC" w:rsidRDefault="00937BFC" w:rsidP="00937BFC">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3</w:t>
      </w:r>
      <w:r w:rsidRPr="008F4EC5">
        <w:rPr>
          <w:lang w:val="en-US"/>
        </w:rPr>
        <w:t xml:space="preserve"> = </w:t>
      </w:r>
      <w:r>
        <w:rPr>
          <w:lang w:val="en-US"/>
        </w:rPr>
        <w:t>1</w:t>
      </w:r>
    </w:p>
    <w:p w14:paraId="0D79ABC8" w14:textId="77777777" w:rsidR="007433E3" w:rsidRPr="00937BFC" w:rsidRDefault="007433E3" w:rsidP="00937BFC">
      <w:pPr>
        <w:pStyle w:val="ListParagraph"/>
        <w:numPr>
          <w:ilvl w:val="1"/>
          <w:numId w:val="4"/>
        </w:numPr>
        <w:rPr>
          <w:lang w:val="en-US"/>
        </w:rPr>
      </w:pPr>
      <w:r w:rsidRPr="00937BFC">
        <w:rPr>
          <w:lang w:val="en-US"/>
        </w:rPr>
        <w:t xml:space="preserve">~ [ (~ p </w:t>
      </w:r>
      <w:r w:rsidRPr="00937BFC">
        <w:rPr>
          <w:rFonts w:hint="eastAsia"/>
          <w:lang w:val="en-US"/>
        </w:rPr>
        <w:t>∨</w:t>
      </w:r>
      <w:r w:rsidRPr="00937BFC">
        <w:rPr>
          <w:lang w:val="en-US"/>
        </w:rPr>
        <w:t xml:space="preserve"> q)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q))] </w:t>
      </w:r>
      <w:r w:rsidR="00E55584" w:rsidRPr="00E55584">
        <w:rPr>
          <w:rFonts w:hint="eastAsia"/>
          <w:lang w:val="en-US"/>
        </w:rPr>
        <w:t>≡</w:t>
      </w:r>
      <w:r w:rsidRPr="00937BFC">
        <w:rPr>
          <w:lang w:val="en-US"/>
        </w:rPr>
        <w:t xml:space="preserve"> p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q) </w:t>
      </w:r>
    </w:p>
    <w:p w14:paraId="0FBFC7EA" w14:textId="2F5124D4" w:rsidR="00937BFC" w:rsidRDefault="00937BFC" w:rsidP="00937BFC">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3</w:t>
      </w:r>
      <w:r w:rsidRPr="008F4EC5">
        <w:rPr>
          <w:lang w:val="en-US"/>
        </w:rPr>
        <w:t xml:space="preserve"> = </w:t>
      </w:r>
      <w:r>
        <w:rPr>
          <w:lang w:val="en-US"/>
        </w:rPr>
        <w:t>2</w:t>
      </w:r>
    </w:p>
    <w:p w14:paraId="4B650E96" w14:textId="2C49BE41" w:rsidR="007433E3" w:rsidRDefault="007433E3" w:rsidP="00937BFC">
      <w:pPr>
        <w:pStyle w:val="ListParagraph"/>
        <w:numPr>
          <w:ilvl w:val="1"/>
          <w:numId w:val="4"/>
        </w:numPr>
        <w:rPr>
          <w:lang w:val="en-US"/>
        </w:rPr>
      </w:pPr>
      <w:r w:rsidRPr="00937BFC">
        <w:rPr>
          <w:lang w:val="en-US"/>
        </w:rPr>
        <w:t xml:space="preserve">~ (p </w:t>
      </w:r>
      <w:r w:rsidRPr="00937BFC">
        <w:rPr>
          <w:rFonts w:hint="eastAsia"/>
          <w:lang w:val="en-US"/>
        </w:rPr>
        <w:t>∨</w:t>
      </w:r>
      <w:r w:rsidRPr="00937BFC">
        <w:rPr>
          <w:lang w:val="en-US"/>
        </w:rPr>
        <w:t xml:space="preserve"> ~ (q </w:t>
      </w:r>
      <w:r w:rsidRPr="00937BFC">
        <w:rPr>
          <w:rFonts w:hint="eastAsia"/>
          <w:lang w:val="en-US"/>
        </w:rPr>
        <w:t>∧</w:t>
      </w:r>
      <w:r w:rsidRPr="00937BFC">
        <w:rPr>
          <w:lang w:val="en-US"/>
        </w:rPr>
        <w:t xml:space="preserve"> r)) </w:t>
      </w:r>
      <w:r w:rsidRPr="00937BFC">
        <w:rPr>
          <w:rFonts w:hint="eastAsia"/>
          <w:lang w:val="en-US"/>
        </w:rPr>
        <w:t>∧</w:t>
      </w:r>
      <w:r w:rsidRPr="00937BFC">
        <w:rPr>
          <w:lang w:val="en-US"/>
        </w:rPr>
        <w:t xml:space="preserve"> ~ </w:t>
      </w:r>
      <w:r w:rsidR="00AF08B4" w:rsidRPr="00937BFC">
        <w:rPr>
          <w:lang w:val="en-US"/>
        </w:rPr>
        <w:t>(~</w:t>
      </w:r>
      <w:r w:rsidRPr="00937BFC">
        <w:rPr>
          <w:lang w:val="en-US"/>
        </w:rPr>
        <w:t xml:space="preserve">q </w:t>
      </w:r>
      <w:r w:rsidRPr="00937BFC">
        <w:rPr>
          <w:rFonts w:hint="eastAsia"/>
          <w:lang w:val="en-US"/>
        </w:rPr>
        <w:t>∨</w:t>
      </w:r>
      <w:r w:rsidRPr="00937BFC">
        <w:rPr>
          <w:lang w:val="en-US"/>
        </w:rPr>
        <w:t xml:space="preserve"> (p </w:t>
      </w:r>
      <w:r w:rsidRPr="00937BFC">
        <w:rPr>
          <w:rFonts w:hint="eastAsia"/>
          <w:lang w:val="en-US"/>
        </w:rPr>
        <w:t>∨</w:t>
      </w:r>
      <w:r w:rsidRPr="00937BFC">
        <w:rPr>
          <w:lang w:val="en-US"/>
        </w:rPr>
        <w:t xml:space="preserve"> q)) </w:t>
      </w:r>
      <w:r w:rsidR="00E55584" w:rsidRPr="00E55584">
        <w:rPr>
          <w:rFonts w:hint="eastAsia"/>
          <w:lang w:val="en-US"/>
        </w:rPr>
        <w:t>≡</w:t>
      </w:r>
      <w:r w:rsidRPr="00937BFC">
        <w:rPr>
          <w:lang w:val="en-US"/>
        </w:rPr>
        <w:t xml:space="preserve"> (r </w:t>
      </w:r>
      <w:r w:rsidRPr="00937BFC">
        <w:rPr>
          <w:rFonts w:hint="eastAsia"/>
          <w:lang w:val="en-US"/>
        </w:rPr>
        <w:t>∧</w:t>
      </w:r>
      <w:r w:rsidRPr="00937BFC">
        <w:rPr>
          <w:lang w:val="en-US"/>
        </w:rPr>
        <w:t xml:space="preserve"> q) </w:t>
      </w:r>
      <w:r w:rsidRPr="00937BFC">
        <w:rPr>
          <w:rFonts w:hint="eastAsia"/>
          <w:lang w:val="en-US"/>
        </w:rPr>
        <w:t>∧</w:t>
      </w:r>
      <w:r w:rsidRPr="00937BFC">
        <w:rPr>
          <w:lang w:val="en-US"/>
        </w:rPr>
        <w:t xml:space="preserve"> ~ (q </w:t>
      </w:r>
      <w:r w:rsidRPr="00937BFC">
        <w:rPr>
          <w:rFonts w:hint="eastAsia"/>
          <w:lang w:val="en-US"/>
        </w:rPr>
        <w:t>∨</w:t>
      </w:r>
      <w:r w:rsidRPr="00937BFC">
        <w:rPr>
          <w:lang w:val="en-US"/>
        </w:rPr>
        <w:t xml:space="preserve"> p)</w:t>
      </w:r>
    </w:p>
    <w:p w14:paraId="7EED5B44" w14:textId="37D8A4CA" w:rsidR="00BC1090" w:rsidRDefault="00BC1090" w:rsidP="00BC1090">
      <w:pPr>
        <w:ind w:left="284"/>
        <w:rPr>
          <w:lang w:val="en-US"/>
        </w:rPr>
      </w:pPr>
      <w:r>
        <w:rPr>
          <w:lang w:val="en-US"/>
        </w:rPr>
        <w:t xml:space="preserve">(Example: For StudentID </w:t>
      </w:r>
      <w:r w:rsidRPr="007367C0">
        <w:rPr>
          <w:lang w:val="en-US"/>
        </w:rPr>
        <w:t>52</w:t>
      </w:r>
      <w:r w:rsidR="00123F11">
        <w:rPr>
          <w:lang w:val="en-US"/>
        </w:rPr>
        <w:t>2</w:t>
      </w:r>
      <w:r>
        <w:rPr>
          <w:lang w:val="en-US"/>
        </w:rPr>
        <w:t xml:space="preserve">H1234, we have 1234 % 3 = 1, so he/she </w:t>
      </w:r>
      <w:r w:rsidR="00AF08B4">
        <w:rPr>
          <w:lang w:val="en-US"/>
        </w:rPr>
        <w:t>needs</w:t>
      </w:r>
      <w:r>
        <w:rPr>
          <w:lang w:val="en-US"/>
        </w:rPr>
        <w:t xml:space="preserve"> to prove </w:t>
      </w:r>
      <w:r w:rsidR="004E5EAA">
        <w:rPr>
          <w:lang w:val="en-US"/>
        </w:rPr>
        <w:t xml:space="preserve">for </w:t>
      </w:r>
      <w:r>
        <w:rPr>
          <w:lang w:val="en-US"/>
        </w:rPr>
        <w:t>the second pair.)</w:t>
      </w:r>
    </w:p>
    <w:p w14:paraId="72D29D15" w14:textId="3F9266A6" w:rsidR="006274D7" w:rsidRDefault="006274D7" w:rsidP="006274D7">
      <w:pPr>
        <w:pStyle w:val="Heading2"/>
        <w:rPr>
          <w:lang w:val="en-US"/>
        </w:rPr>
      </w:pPr>
      <w:r>
        <w:rPr>
          <w:lang w:val="en-US"/>
        </w:rPr>
        <w:t>Part 3</w:t>
      </w:r>
    </w:p>
    <w:p w14:paraId="14E12ADD" w14:textId="0EDEA2B0" w:rsidR="006274D7" w:rsidRDefault="00E70D3E" w:rsidP="006274D7">
      <w:pPr>
        <w:rPr>
          <w:lang w:val="en-US"/>
        </w:rPr>
      </w:pPr>
      <w:r w:rsidRPr="00E70D3E">
        <w:rPr>
          <w:lang w:val="en-US"/>
        </w:rPr>
        <w:t>In part 3, students need to install and learn the Prolog language to perform some simple queries.</w:t>
      </w:r>
      <w:r>
        <w:rPr>
          <w:lang w:val="en-US"/>
        </w:rPr>
        <w:t xml:space="preserve"> </w:t>
      </w:r>
      <w:r w:rsidR="006274D7">
        <w:rPr>
          <w:lang w:val="en-US"/>
        </w:rPr>
        <w:t xml:space="preserve">Students need to solve </w:t>
      </w:r>
      <w:r w:rsidR="00AF08B4">
        <w:rPr>
          <w:lang w:val="en-US"/>
        </w:rPr>
        <w:t>all</w:t>
      </w:r>
      <w:r w:rsidR="006274D7">
        <w:rPr>
          <w:lang w:val="en-US"/>
        </w:rPr>
        <w:t xml:space="preserve"> the problems in part </w:t>
      </w:r>
      <w:r w:rsidR="00AF08B4">
        <w:rPr>
          <w:lang w:val="en-US"/>
        </w:rPr>
        <w:t>3.</w:t>
      </w:r>
    </w:p>
    <w:p w14:paraId="3EED6047" w14:textId="70E9311F" w:rsidR="00C809A1" w:rsidRDefault="00C809A1" w:rsidP="00C809A1">
      <w:pPr>
        <w:pStyle w:val="Heading3"/>
        <w:rPr>
          <w:lang w:val="en-US"/>
        </w:rPr>
      </w:pPr>
      <w:r>
        <w:rPr>
          <w:lang w:val="en-US"/>
        </w:rPr>
        <w:t>Problem 7</w:t>
      </w:r>
      <w:r w:rsidRPr="00A910FD">
        <w:rPr>
          <w:lang w:val="en-US"/>
        </w:rPr>
        <w:t xml:space="preserve">: </w:t>
      </w:r>
      <w:r w:rsidR="00123F11">
        <w:rPr>
          <w:lang w:val="en-US"/>
        </w:rPr>
        <w:t>Prolog</w:t>
      </w:r>
      <w:r>
        <w:rPr>
          <w:lang w:val="en-US"/>
        </w:rPr>
        <w:t xml:space="preserve"> (2 scores)</w:t>
      </w:r>
    </w:p>
    <w:p w14:paraId="520768AC" w14:textId="5626323B" w:rsidR="006274D7" w:rsidRPr="00123F11" w:rsidRDefault="00123F11" w:rsidP="00123F11">
      <w:pPr>
        <w:rPr>
          <w:lang w:val="en-US"/>
        </w:rPr>
      </w:pPr>
      <w:r w:rsidRPr="00123F11">
        <w:rPr>
          <w:lang w:val="en-US"/>
        </w:rPr>
        <w:t>Go to SWI-Prolog's website: http://www.swi-prolog.org/, download and install SWI-Prolog</w:t>
      </w:r>
      <w:r w:rsidR="006274D7" w:rsidRPr="00123F11">
        <w:rPr>
          <w:lang w:val="en-US"/>
        </w:rPr>
        <w:t>.</w:t>
      </w:r>
    </w:p>
    <w:p w14:paraId="7A8A5541" w14:textId="569B0D3D" w:rsidR="00C809A1" w:rsidRPr="00123F11" w:rsidRDefault="00123F11" w:rsidP="00B5077D">
      <w:pPr>
        <w:pStyle w:val="ListParagraph"/>
        <w:numPr>
          <w:ilvl w:val="0"/>
          <w:numId w:val="5"/>
        </w:numPr>
        <w:jc w:val="left"/>
        <w:rPr>
          <w:lang w:val="en-US"/>
        </w:rPr>
      </w:pPr>
      <w:r w:rsidRPr="00123F11">
        <w:rPr>
          <w:lang w:val="en-US"/>
        </w:rPr>
        <w:t xml:space="preserve">Find and run the file </w:t>
      </w:r>
      <w:r w:rsidRPr="00123F11">
        <w:rPr>
          <w:b/>
          <w:bCs/>
          <w:lang w:val="en-US"/>
        </w:rPr>
        <w:t>{SWI-Prolog}\demo\likes.pl</w:t>
      </w:r>
      <w:r w:rsidRPr="00123F11">
        <w:rPr>
          <w:lang w:val="en-US"/>
        </w:rPr>
        <w:t xml:space="preserve"> on your computer</w:t>
      </w:r>
      <w:r w:rsidR="006274D7" w:rsidRPr="00123F11">
        <w:rPr>
          <w:rStyle w:val="fontstyle01"/>
          <w:b w:val="0"/>
          <w:bCs w:val="0"/>
        </w:rPr>
        <w:t>.</w:t>
      </w:r>
      <w:r w:rsidRPr="00123F11">
        <w:rPr>
          <w:rStyle w:val="fontstyle01"/>
          <w:b w:val="0"/>
          <w:bCs w:val="0"/>
        </w:rPr>
        <w:t xml:space="preserve"> </w:t>
      </w:r>
      <w:r w:rsidRPr="00123F11">
        <w:rPr>
          <w:lang w:val="en-US"/>
        </w:rPr>
        <w:t xml:space="preserve">Execute the following queries and capture the results. Use debug mode to explain how to calculate these results. </w:t>
      </w:r>
    </w:p>
    <w:p w14:paraId="41364C9A" w14:textId="09F16F09" w:rsidR="00C809A1" w:rsidRDefault="00C809A1" w:rsidP="00123F11">
      <w:pPr>
        <w:ind w:left="1440"/>
        <w:jc w:val="left"/>
      </w:pPr>
      <w:r w:rsidRPr="00123F11">
        <w:rPr>
          <w:rFonts w:ascii="CourierNewPS-BoldMT" w:hAnsi="CourierNewPS-BoldMT"/>
          <w:b/>
          <w:bCs/>
          <w:color w:val="000000"/>
          <w:sz w:val="26"/>
          <w:szCs w:val="26"/>
        </w:rPr>
        <w:t>mild(dahl)</w:t>
      </w:r>
      <w:r w:rsidRPr="00123F11">
        <w:rPr>
          <w:rFonts w:ascii="TimesNewRomanPSMT" w:hAnsi="TimesNewRomanPSMT"/>
          <w:color w:val="000000"/>
          <w:sz w:val="26"/>
          <w:szCs w:val="26"/>
        </w:rPr>
        <w:t>.</w:t>
      </w:r>
    </w:p>
    <w:p w14:paraId="18399E0F" w14:textId="76B12A70" w:rsidR="00C809A1" w:rsidRDefault="00C809A1" w:rsidP="00123F11">
      <w:pPr>
        <w:ind w:left="1440"/>
        <w:jc w:val="left"/>
      </w:pPr>
      <w:r w:rsidRPr="00123F11">
        <w:rPr>
          <w:rFonts w:ascii="CourierNewPS-BoldMT" w:hAnsi="CourierNewPS-BoldMT"/>
          <w:b/>
          <w:bCs/>
          <w:color w:val="000000"/>
          <w:sz w:val="26"/>
          <w:szCs w:val="26"/>
        </w:rPr>
        <w:lastRenderedPageBreak/>
        <w:t>indian(X)</w:t>
      </w:r>
      <w:r>
        <w:t>.</w:t>
      </w:r>
    </w:p>
    <w:p w14:paraId="05D484FC" w14:textId="77777777" w:rsidR="00C809A1" w:rsidRPr="00123F11" w:rsidRDefault="00C809A1" w:rsidP="00123F11">
      <w:pPr>
        <w:ind w:left="1440"/>
        <w:jc w:val="left"/>
        <w:rPr>
          <w:b/>
          <w:bCs/>
        </w:rPr>
      </w:pPr>
      <w:r w:rsidRPr="00123F11">
        <w:rPr>
          <w:rFonts w:ascii="CourierNewPSMT" w:hAnsi="CourierNewPSMT"/>
          <w:b/>
          <w:bCs/>
          <w:color w:val="000000"/>
          <w:sz w:val="26"/>
          <w:szCs w:val="26"/>
        </w:rPr>
        <w:t>likes(sam, X).</w:t>
      </w:r>
      <w:r w:rsidRPr="00123F11">
        <w:rPr>
          <w:b/>
          <w:bCs/>
        </w:rPr>
        <w:t xml:space="preserve"> </w:t>
      </w:r>
    </w:p>
    <w:p w14:paraId="6D945AC3" w14:textId="3A74B3BB" w:rsidR="00123F11" w:rsidRDefault="00123F11" w:rsidP="00123F11">
      <w:pPr>
        <w:pStyle w:val="ListParagraph"/>
        <w:numPr>
          <w:ilvl w:val="0"/>
          <w:numId w:val="5"/>
        </w:numPr>
        <w:jc w:val="left"/>
      </w:pPr>
      <w:r>
        <w:t xml:space="preserve">Write </w:t>
      </w:r>
      <w:r w:rsidRPr="00123F11">
        <w:rPr>
          <w:lang w:val="en-US"/>
        </w:rPr>
        <w:t>file</w:t>
      </w:r>
      <w:r>
        <w:t xml:space="preserve"> </w:t>
      </w:r>
      <w:r w:rsidRPr="00123F11">
        <w:rPr>
          <w:b/>
          <w:bCs/>
        </w:rPr>
        <w:t>hello1.pl to</w:t>
      </w:r>
      <w:r>
        <w:t xml:space="preserve"> print "Hello World".</w:t>
      </w:r>
      <w:r w:rsidR="00E70D3E">
        <w:t xml:space="preserve"> </w:t>
      </w:r>
      <w:r w:rsidR="00E70D3E">
        <w:rPr>
          <w:lang w:val="en-US"/>
        </w:rPr>
        <w:t>Ca</w:t>
      </w:r>
      <w:r w:rsidR="00E70D3E" w:rsidRPr="00123F11">
        <w:rPr>
          <w:lang w:val="en-US"/>
        </w:rPr>
        <w:t xml:space="preserve">pture the result. </w:t>
      </w:r>
    </w:p>
    <w:p w14:paraId="369F9E79" w14:textId="32567935" w:rsidR="00123F11" w:rsidRDefault="00123F11" w:rsidP="00123F11">
      <w:pPr>
        <w:pStyle w:val="ListParagraph"/>
        <w:numPr>
          <w:ilvl w:val="0"/>
          <w:numId w:val="5"/>
        </w:numPr>
        <w:jc w:val="left"/>
      </w:pPr>
      <w:r>
        <w:t xml:space="preserve">Write a file </w:t>
      </w:r>
      <w:r w:rsidRPr="00123F11">
        <w:rPr>
          <w:b/>
          <w:bCs/>
        </w:rPr>
        <w:t>hello2.pl</w:t>
      </w:r>
      <w:r>
        <w:t xml:space="preserve"> that allows printing "Hello nam", with "nam" entered by the user.</w:t>
      </w:r>
      <w:r w:rsidR="00E70D3E" w:rsidRPr="00E70D3E">
        <w:rPr>
          <w:lang w:val="en-US"/>
        </w:rPr>
        <w:t xml:space="preserve"> </w:t>
      </w:r>
      <w:r w:rsidR="00E70D3E">
        <w:rPr>
          <w:lang w:val="en-US"/>
        </w:rPr>
        <w:t>Ca</w:t>
      </w:r>
      <w:r w:rsidR="00E70D3E" w:rsidRPr="00123F11">
        <w:rPr>
          <w:lang w:val="en-US"/>
        </w:rPr>
        <w:t>pture the result.</w:t>
      </w:r>
    </w:p>
    <w:p w14:paraId="2EDFA6AA" w14:textId="6B9E6543" w:rsidR="00CC2189" w:rsidRPr="00123F11" w:rsidRDefault="00CC2189" w:rsidP="00123F11">
      <w:pPr>
        <w:pStyle w:val="ListParagraph"/>
        <w:numPr>
          <w:ilvl w:val="0"/>
          <w:numId w:val="5"/>
        </w:numPr>
        <w:jc w:val="left"/>
        <w:rPr>
          <w:rFonts w:eastAsiaTheme="majorEastAsia" w:cstheme="majorBidi"/>
          <w:color w:val="2F5496" w:themeColor="accent1" w:themeShade="BF"/>
          <w:sz w:val="32"/>
          <w:szCs w:val="40"/>
          <w:lang w:val="en-US"/>
        </w:rPr>
      </w:pPr>
      <w:r w:rsidRPr="00123F11">
        <w:rPr>
          <w:lang w:val="en-US"/>
        </w:rPr>
        <w:br w:type="page"/>
      </w:r>
    </w:p>
    <w:p w14:paraId="55099E73" w14:textId="77777777" w:rsidR="00DB023D" w:rsidRDefault="004E1A90" w:rsidP="004E1A90">
      <w:pPr>
        <w:pStyle w:val="Heading1"/>
        <w:rPr>
          <w:lang w:val="en-US"/>
        </w:rPr>
      </w:pPr>
      <w:r>
        <w:rPr>
          <w:lang w:val="en-US"/>
        </w:rPr>
        <w:lastRenderedPageBreak/>
        <w:t>Rubric</w:t>
      </w:r>
    </w:p>
    <w:tbl>
      <w:tblPr>
        <w:tblW w:w="0" w:type="auto"/>
        <w:tblLook w:val="04A0" w:firstRow="1" w:lastRow="0" w:firstColumn="1" w:lastColumn="0" w:noHBand="0" w:noVBand="1"/>
      </w:tblPr>
      <w:tblGrid>
        <w:gridCol w:w="1115"/>
        <w:gridCol w:w="882"/>
        <w:gridCol w:w="1429"/>
        <w:gridCol w:w="2450"/>
        <w:gridCol w:w="3140"/>
      </w:tblGrid>
      <w:tr w:rsidR="004E1A90" w:rsidRPr="004E1A90" w14:paraId="7F71E9E6" w14:textId="77777777" w:rsidTr="004E1A90">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1081AF"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Criteria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4C0399"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Scale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32C325"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7555FB"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705B78"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3</w:t>
            </w:r>
          </w:p>
        </w:tc>
      </w:tr>
      <w:tr w:rsidR="004E1A90" w:rsidRPr="004E1A90" w14:paraId="68C329BA" w14:textId="77777777" w:rsidTr="004E1A90">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271E8E"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07CC0D20"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Score /10</w:t>
            </w:r>
          </w:p>
        </w:tc>
        <w:tc>
          <w:tcPr>
            <w:tcW w:w="0" w:type="auto"/>
            <w:tcBorders>
              <w:top w:val="nil"/>
              <w:left w:val="nil"/>
              <w:bottom w:val="single" w:sz="4" w:space="0" w:color="auto"/>
              <w:right w:val="single" w:sz="4" w:space="0" w:color="auto"/>
            </w:tcBorders>
            <w:shd w:val="clear" w:color="auto" w:fill="auto"/>
            <w:vAlign w:val="center"/>
            <w:hideMark/>
          </w:tcPr>
          <w:p w14:paraId="3A202871"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0 score</w:t>
            </w:r>
          </w:p>
        </w:tc>
        <w:tc>
          <w:tcPr>
            <w:tcW w:w="0" w:type="auto"/>
            <w:tcBorders>
              <w:top w:val="nil"/>
              <w:left w:val="nil"/>
              <w:bottom w:val="single" w:sz="4" w:space="0" w:color="auto"/>
              <w:right w:val="single" w:sz="4" w:space="0" w:color="auto"/>
            </w:tcBorders>
            <w:shd w:val="clear" w:color="auto" w:fill="auto"/>
            <w:vAlign w:val="center"/>
            <w:hideMark/>
          </w:tcPr>
          <w:p w14:paraId="7EBC4A25"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1/2 score</w:t>
            </w:r>
          </w:p>
        </w:tc>
        <w:tc>
          <w:tcPr>
            <w:tcW w:w="0" w:type="auto"/>
            <w:tcBorders>
              <w:top w:val="nil"/>
              <w:left w:val="nil"/>
              <w:bottom w:val="single" w:sz="4" w:space="0" w:color="auto"/>
              <w:right w:val="single" w:sz="4" w:space="0" w:color="auto"/>
            </w:tcBorders>
            <w:shd w:val="clear" w:color="auto" w:fill="auto"/>
            <w:vAlign w:val="center"/>
            <w:hideMark/>
          </w:tcPr>
          <w:p w14:paraId="18755824"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Full score</w:t>
            </w:r>
          </w:p>
        </w:tc>
      </w:tr>
      <w:tr w:rsidR="004E1A90" w:rsidRPr="004E1A90" w14:paraId="31553A29" w14:textId="77777777" w:rsidTr="004E1A90">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24BDCE"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1</w:t>
            </w:r>
          </w:p>
        </w:tc>
        <w:tc>
          <w:tcPr>
            <w:tcW w:w="0" w:type="auto"/>
            <w:tcBorders>
              <w:top w:val="nil"/>
              <w:left w:val="nil"/>
              <w:bottom w:val="single" w:sz="4" w:space="0" w:color="auto"/>
              <w:right w:val="single" w:sz="4" w:space="0" w:color="auto"/>
            </w:tcBorders>
            <w:shd w:val="clear" w:color="auto" w:fill="auto"/>
            <w:vAlign w:val="center"/>
            <w:hideMark/>
          </w:tcPr>
          <w:p w14:paraId="76925DA0"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681EC280"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7F18A09B"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Pr>
                <w:rFonts w:ascii="Times New Roman" w:eastAsia="Times New Roman" w:hAnsi="Times New Roman" w:cs="Times New Roman"/>
                <w:color w:val="000000"/>
                <w:szCs w:val="24"/>
              </w:rPr>
              <w:t>password but</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the reasoning is not good enough.</w:t>
            </w:r>
          </w:p>
        </w:tc>
        <w:tc>
          <w:tcPr>
            <w:tcW w:w="0" w:type="auto"/>
            <w:tcBorders>
              <w:top w:val="nil"/>
              <w:left w:val="nil"/>
              <w:bottom w:val="single" w:sz="4" w:space="0" w:color="auto"/>
              <w:right w:val="single" w:sz="4" w:space="0" w:color="auto"/>
            </w:tcBorders>
            <w:shd w:val="clear" w:color="auto" w:fill="auto"/>
            <w:vAlign w:val="center"/>
            <w:hideMark/>
          </w:tcPr>
          <w:p w14:paraId="6ED66107"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Pr>
                <w:rFonts w:ascii="Times New Roman" w:eastAsia="Times New Roman" w:hAnsi="Times New Roman" w:cs="Times New Roman"/>
                <w:color w:val="000000"/>
                <w:szCs w:val="24"/>
              </w:rPr>
              <w:t>password and good reasoning.</w:t>
            </w:r>
          </w:p>
        </w:tc>
      </w:tr>
      <w:tr w:rsidR="004E1A90" w:rsidRPr="004E1A90" w14:paraId="14D78EAE"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A51109"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2</w:t>
            </w:r>
          </w:p>
        </w:tc>
        <w:tc>
          <w:tcPr>
            <w:tcW w:w="0" w:type="auto"/>
            <w:tcBorders>
              <w:top w:val="nil"/>
              <w:left w:val="nil"/>
              <w:bottom w:val="single" w:sz="4" w:space="0" w:color="auto"/>
              <w:right w:val="single" w:sz="4" w:space="0" w:color="auto"/>
            </w:tcBorders>
            <w:shd w:val="clear" w:color="auto" w:fill="auto"/>
            <w:vAlign w:val="center"/>
            <w:hideMark/>
          </w:tcPr>
          <w:p w14:paraId="308B4D74" w14:textId="5C43FA68" w:rsidR="004E1A90" w:rsidRPr="004E1A90" w:rsidRDefault="00E70D3E"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6B27240B"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579EB01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half of the requirements</w:t>
            </w:r>
          </w:p>
        </w:tc>
        <w:tc>
          <w:tcPr>
            <w:tcW w:w="0" w:type="auto"/>
            <w:tcBorders>
              <w:top w:val="nil"/>
              <w:left w:val="nil"/>
              <w:bottom w:val="single" w:sz="4" w:space="0" w:color="auto"/>
              <w:right w:val="single" w:sz="4" w:space="0" w:color="auto"/>
            </w:tcBorders>
            <w:shd w:val="clear" w:color="auto" w:fill="auto"/>
            <w:vAlign w:val="center"/>
            <w:hideMark/>
          </w:tcPr>
          <w:p w14:paraId="7DD5F9A8"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correct.</w:t>
            </w:r>
          </w:p>
        </w:tc>
      </w:tr>
      <w:tr w:rsidR="004E1A90" w:rsidRPr="004E1A90" w14:paraId="16833D9B"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896B60"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3</w:t>
            </w:r>
          </w:p>
        </w:tc>
        <w:tc>
          <w:tcPr>
            <w:tcW w:w="0" w:type="auto"/>
            <w:tcBorders>
              <w:top w:val="nil"/>
              <w:left w:val="nil"/>
              <w:bottom w:val="single" w:sz="4" w:space="0" w:color="auto"/>
              <w:right w:val="single" w:sz="4" w:space="0" w:color="auto"/>
            </w:tcBorders>
            <w:shd w:val="clear" w:color="auto" w:fill="auto"/>
            <w:vAlign w:val="center"/>
            <w:hideMark/>
          </w:tcPr>
          <w:p w14:paraId="2EE90443" w14:textId="3003B6E1" w:rsidR="004E1A90" w:rsidRPr="004E1A90" w:rsidRDefault="00E70D3E"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3C5555A2"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30C2F2C8"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&gt;80% of examples are correct; but bad reference</w:t>
            </w:r>
            <w:r w:rsidR="00CA05E4">
              <w:rPr>
                <w:rFonts w:ascii="Times New Roman" w:eastAsia="Times New Roman" w:hAnsi="Times New Roman" w:cs="Times New Roman"/>
                <w:color w:val="000000"/>
                <w:szCs w:val="24"/>
              </w:rPr>
              <w:t>s</w:t>
            </w: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41E8AEB5"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examples are correct; and good references from newspapers, books, websites...</w:t>
            </w:r>
          </w:p>
        </w:tc>
      </w:tr>
      <w:tr w:rsidR="004E1A90" w:rsidRPr="004E1A90" w14:paraId="26D64D7F"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DF33B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4</w:t>
            </w:r>
          </w:p>
        </w:tc>
        <w:tc>
          <w:tcPr>
            <w:tcW w:w="0" w:type="auto"/>
            <w:tcBorders>
              <w:top w:val="nil"/>
              <w:left w:val="nil"/>
              <w:bottom w:val="single" w:sz="4" w:space="0" w:color="auto"/>
              <w:right w:val="single" w:sz="4" w:space="0" w:color="auto"/>
            </w:tcBorders>
            <w:shd w:val="clear" w:color="auto" w:fill="auto"/>
            <w:vAlign w:val="center"/>
            <w:hideMark/>
          </w:tcPr>
          <w:p w14:paraId="64CF7CC5"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w:t>
            </w:r>
          </w:p>
        </w:tc>
        <w:tc>
          <w:tcPr>
            <w:tcW w:w="0" w:type="auto"/>
            <w:tcBorders>
              <w:top w:val="nil"/>
              <w:left w:val="nil"/>
              <w:bottom w:val="single" w:sz="4" w:space="0" w:color="auto"/>
              <w:right w:val="single" w:sz="4" w:space="0" w:color="auto"/>
            </w:tcBorders>
            <w:shd w:val="clear" w:color="auto" w:fill="auto"/>
            <w:vAlign w:val="center"/>
            <w:hideMark/>
          </w:tcPr>
          <w:p w14:paraId="06F27F7D" w14:textId="77777777" w:rsid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p w14:paraId="2011A3CC" w14:textId="77777777" w:rsidR="00CC46B1" w:rsidRPr="004E1A90" w:rsidRDefault="00CC46B1"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Wrong a)</w:t>
            </w:r>
          </w:p>
        </w:tc>
        <w:tc>
          <w:tcPr>
            <w:tcW w:w="0" w:type="auto"/>
            <w:tcBorders>
              <w:top w:val="nil"/>
              <w:left w:val="nil"/>
              <w:bottom w:val="single" w:sz="4" w:space="0" w:color="auto"/>
              <w:right w:val="single" w:sz="4" w:space="0" w:color="auto"/>
            </w:tcBorders>
            <w:shd w:val="clear" w:color="auto" w:fill="auto"/>
            <w:vAlign w:val="center"/>
            <w:hideMark/>
          </w:tcPr>
          <w:p w14:paraId="5FC5843A"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sidR="00CA05E4">
              <w:rPr>
                <w:rFonts w:ascii="Times New Roman" w:eastAsia="Times New Roman" w:hAnsi="Times New Roman" w:cs="Times New Roman"/>
                <w:color w:val="000000"/>
                <w:szCs w:val="24"/>
              </w:rPr>
              <w:t>result</w:t>
            </w:r>
            <w:r w:rsidRPr="004E1A90">
              <w:rPr>
                <w:rFonts w:ascii="Times New Roman" w:eastAsia="Times New Roman" w:hAnsi="Times New Roman" w:cs="Times New Roman"/>
                <w:color w:val="000000"/>
                <w:szCs w:val="24"/>
              </w:rPr>
              <w:t xml:space="preserve"> but wrong </w:t>
            </w:r>
            <w:r w:rsidR="00CA05E4">
              <w:rPr>
                <w:rFonts w:ascii="Times New Roman" w:eastAsia="Times New Roman" w:hAnsi="Times New Roman" w:cs="Times New Roman"/>
                <w:color w:val="000000"/>
                <w:szCs w:val="24"/>
              </w:rPr>
              <w:t>explaination</w:t>
            </w:r>
            <w:r w:rsidRPr="004E1A90">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376E8AF9"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Pr>
                <w:rFonts w:ascii="Times New Roman" w:eastAsia="Times New Roman" w:hAnsi="Times New Roman" w:cs="Times New Roman"/>
                <w:color w:val="000000"/>
                <w:szCs w:val="24"/>
              </w:rPr>
              <w:t>result</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and</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right</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explaination</w:t>
            </w:r>
            <w:r w:rsidRPr="004E1A90">
              <w:rPr>
                <w:rFonts w:ascii="Times New Roman" w:eastAsia="Times New Roman" w:hAnsi="Times New Roman" w:cs="Times New Roman"/>
                <w:color w:val="000000"/>
                <w:szCs w:val="24"/>
              </w:rPr>
              <w:t>.</w:t>
            </w:r>
          </w:p>
        </w:tc>
      </w:tr>
      <w:tr w:rsidR="004E1A90" w:rsidRPr="004E1A90" w14:paraId="79863E23"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67CF37"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sidR="00CA05E4">
              <w:rPr>
                <w:rFonts w:ascii="Times New Roman" w:eastAsia="Times New Roman" w:hAnsi="Times New Roman" w:cs="Times New Roman"/>
                <w:color w:val="000000"/>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57852ECC" w14:textId="77777777" w:rsidR="004E1A90" w:rsidRPr="004E1A90" w:rsidRDefault="004E1A90" w:rsidP="004E1A90">
            <w:pPr>
              <w:spacing w:after="0" w:line="240" w:lineRule="auto"/>
              <w:jc w:val="center"/>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2B611C5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4788A2A6"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&lt;50%.</w:t>
            </w:r>
          </w:p>
        </w:tc>
        <w:tc>
          <w:tcPr>
            <w:tcW w:w="0" w:type="auto"/>
            <w:tcBorders>
              <w:top w:val="nil"/>
              <w:left w:val="nil"/>
              <w:bottom w:val="single" w:sz="4" w:space="0" w:color="auto"/>
              <w:right w:val="single" w:sz="4" w:space="0" w:color="auto"/>
            </w:tcBorders>
            <w:shd w:val="clear" w:color="auto" w:fill="auto"/>
            <w:vAlign w:val="center"/>
            <w:hideMark/>
          </w:tcPr>
          <w:p w14:paraId="5FD495DE"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are correct.</w:t>
            </w:r>
          </w:p>
        </w:tc>
      </w:tr>
      <w:tr w:rsidR="004E1A90" w:rsidRPr="004E1A90" w14:paraId="6A8D1C74"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0AB269" w14:textId="50B1B5D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sidR="00CA05E4">
              <w:rPr>
                <w:rFonts w:ascii="Times New Roman" w:eastAsia="Times New Roman" w:hAnsi="Times New Roman" w:cs="Times New Roman"/>
                <w:color w:val="000000"/>
                <w:szCs w:val="24"/>
              </w:rPr>
              <w:t>6</w:t>
            </w:r>
            <w:r w:rsidR="00E70D3E">
              <w:rPr>
                <w:rFonts w:ascii="Times New Roman" w:eastAsia="Times New Roman" w:hAnsi="Times New Roman" w:cs="Times New Roman"/>
                <w:color w:val="000000"/>
                <w:szCs w:val="24"/>
              </w:rPr>
              <w:t>a</w:t>
            </w:r>
          </w:p>
        </w:tc>
        <w:tc>
          <w:tcPr>
            <w:tcW w:w="0" w:type="auto"/>
            <w:tcBorders>
              <w:top w:val="nil"/>
              <w:left w:val="nil"/>
              <w:bottom w:val="single" w:sz="4" w:space="0" w:color="auto"/>
              <w:right w:val="single" w:sz="4" w:space="0" w:color="auto"/>
            </w:tcBorders>
            <w:shd w:val="clear" w:color="auto" w:fill="auto"/>
            <w:vAlign w:val="center"/>
            <w:hideMark/>
          </w:tcPr>
          <w:p w14:paraId="6B6B3CFC"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0C0F7D6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494A4A42"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&lt;50% of the table.</w:t>
            </w:r>
          </w:p>
        </w:tc>
        <w:tc>
          <w:tcPr>
            <w:tcW w:w="0" w:type="auto"/>
            <w:tcBorders>
              <w:top w:val="nil"/>
              <w:left w:val="nil"/>
              <w:bottom w:val="single" w:sz="4" w:space="0" w:color="auto"/>
              <w:right w:val="single" w:sz="4" w:space="0" w:color="auto"/>
            </w:tcBorders>
            <w:shd w:val="clear" w:color="auto" w:fill="auto"/>
            <w:vAlign w:val="center"/>
            <w:hideMark/>
          </w:tcPr>
          <w:p w14:paraId="420F9327"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table is correct.</w:t>
            </w:r>
          </w:p>
        </w:tc>
      </w:tr>
      <w:tr w:rsidR="004E1A90" w:rsidRPr="004E1A90" w14:paraId="5190C9A9"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896D73" w14:textId="62A8284B"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6</w:t>
            </w:r>
            <w:r w:rsidR="00E70D3E">
              <w:rPr>
                <w:rFonts w:ascii="Times New Roman" w:eastAsia="Times New Roman" w:hAnsi="Times New Roman" w:cs="Times New Roman"/>
                <w:color w:val="000000"/>
                <w:szCs w:val="24"/>
              </w:rPr>
              <w:t>b</w:t>
            </w:r>
          </w:p>
        </w:tc>
        <w:tc>
          <w:tcPr>
            <w:tcW w:w="0" w:type="auto"/>
            <w:tcBorders>
              <w:top w:val="nil"/>
              <w:left w:val="nil"/>
              <w:bottom w:val="single" w:sz="4" w:space="0" w:color="auto"/>
              <w:right w:val="single" w:sz="4" w:space="0" w:color="auto"/>
            </w:tcBorders>
            <w:shd w:val="clear" w:color="auto" w:fill="auto"/>
            <w:vAlign w:val="center"/>
            <w:hideMark/>
          </w:tcPr>
          <w:p w14:paraId="2D38B06B"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72D4B1F7"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64BC3A4D" w14:textId="77777777" w:rsid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&lt;50%.</w:t>
            </w:r>
          </w:p>
          <w:p w14:paraId="241599A1" w14:textId="77777777" w:rsidR="00CA05E4"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Not state the laws’ name.</w:t>
            </w:r>
          </w:p>
        </w:tc>
        <w:tc>
          <w:tcPr>
            <w:tcW w:w="0" w:type="auto"/>
            <w:tcBorders>
              <w:top w:val="nil"/>
              <w:left w:val="nil"/>
              <w:bottom w:val="single" w:sz="4" w:space="0" w:color="auto"/>
              <w:right w:val="single" w:sz="4" w:space="0" w:color="auto"/>
            </w:tcBorders>
            <w:shd w:val="clear" w:color="auto" w:fill="auto"/>
            <w:vAlign w:val="center"/>
          </w:tcPr>
          <w:p w14:paraId="6BB3806A" w14:textId="77777777" w:rsid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are correc</w:t>
            </w:r>
            <w:r w:rsidR="00CC1ADE">
              <w:rPr>
                <w:rFonts w:ascii="Times New Roman" w:eastAsia="Times New Roman" w:hAnsi="Times New Roman" w:cs="Times New Roman"/>
                <w:color w:val="000000"/>
                <w:szCs w:val="24"/>
              </w:rPr>
              <w:t>t</w:t>
            </w:r>
            <w:r>
              <w:rPr>
                <w:rFonts w:ascii="Times New Roman" w:eastAsia="Times New Roman" w:hAnsi="Times New Roman" w:cs="Times New Roman"/>
                <w:color w:val="000000"/>
                <w:szCs w:val="24"/>
              </w:rPr>
              <w:t>.</w:t>
            </w:r>
          </w:p>
          <w:p w14:paraId="605254EC" w14:textId="77777777" w:rsidR="00CC1ADE" w:rsidRPr="004E1A90" w:rsidRDefault="00CC1ADE"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Used laws’ names are given.</w:t>
            </w:r>
          </w:p>
        </w:tc>
      </w:tr>
      <w:tr w:rsidR="00E70D3E" w:rsidRPr="004E1A90" w14:paraId="5B2CAE15"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tcPr>
          <w:p w14:paraId="72DA9707" w14:textId="4A3F0007"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7a</w:t>
            </w:r>
          </w:p>
        </w:tc>
        <w:tc>
          <w:tcPr>
            <w:tcW w:w="0" w:type="auto"/>
            <w:tcBorders>
              <w:top w:val="nil"/>
              <w:left w:val="nil"/>
              <w:bottom w:val="single" w:sz="4" w:space="0" w:color="auto"/>
              <w:right w:val="single" w:sz="4" w:space="0" w:color="auto"/>
            </w:tcBorders>
            <w:shd w:val="clear" w:color="auto" w:fill="auto"/>
            <w:vAlign w:val="center"/>
          </w:tcPr>
          <w:p w14:paraId="46E0D829" w14:textId="28984608" w:rsidR="00E70D3E" w:rsidRDefault="00E70D3E" w:rsidP="00E70D3E">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tcPr>
          <w:p w14:paraId="3AD17709" w14:textId="74C36B28" w:rsidR="00E70D3E" w:rsidRPr="004E1A90" w:rsidRDefault="00E70D3E" w:rsidP="00E70D3E">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10D05B74" w14:textId="25B04D2A"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results but incorrect explaination.</w:t>
            </w:r>
          </w:p>
        </w:tc>
        <w:tc>
          <w:tcPr>
            <w:tcW w:w="0" w:type="auto"/>
            <w:tcBorders>
              <w:top w:val="nil"/>
              <w:left w:val="nil"/>
              <w:bottom w:val="single" w:sz="4" w:space="0" w:color="auto"/>
              <w:right w:val="single" w:sz="4" w:space="0" w:color="auto"/>
            </w:tcBorders>
            <w:shd w:val="clear" w:color="auto" w:fill="auto"/>
            <w:vAlign w:val="center"/>
          </w:tcPr>
          <w:p w14:paraId="24513A0C" w14:textId="0A8B1EEE"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results and correct explaination.</w:t>
            </w:r>
          </w:p>
        </w:tc>
      </w:tr>
      <w:tr w:rsidR="00E70D3E" w:rsidRPr="004E1A90" w14:paraId="468962B0"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tcPr>
          <w:p w14:paraId="2958C655" w14:textId="531AAF21"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7b</w:t>
            </w:r>
          </w:p>
        </w:tc>
        <w:tc>
          <w:tcPr>
            <w:tcW w:w="0" w:type="auto"/>
            <w:tcBorders>
              <w:top w:val="nil"/>
              <w:left w:val="nil"/>
              <w:bottom w:val="single" w:sz="4" w:space="0" w:color="auto"/>
              <w:right w:val="single" w:sz="4" w:space="0" w:color="auto"/>
            </w:tcBorders>
            <w:shd w:val="clear" w:color="auto" w:fill="auto"/>
            <w:vAlign w:val="center"/>
          </w:tcPr>
          <w:p w14:paraId="4DBD69E5" w14:textId="494D8EEE" w:rsidR="00E70D3E" w:rsidRDefault="00E70D3E" w:rsidP="00E70D3E">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769446D0" w14:textId="24CD1FB2" w:rsidR="00E70D3E" w:rsidRPr="004E1A90" w:rsidRDefault="00E70D3E" w:rsidP="00E70D3E">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316D847D" w14:textId="60960952"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tcPr>
          <w:p w14:paraId="51806AAD" w14:textId="7CA35AE5"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w:t>
            </w:r>
          </w:p>
        </w:tc>
      </w:tr>
      <w:tr w:rsidR="00E70D3E" w:rsidRPr="004E1A90" w14:paraId="1BDEE271"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tcPr>
          <w:p w14:paraId="4A98CF04" w14:textId="751A0A72"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7c</w:t>
            </w:r>
          </w:p>
        </w:tc>
        <w:tc>
          <w:tcPr>
            <w:tcW w:w="0" w:type="auto"/>
            <w:tcBorders>
              <w:top w:val="nil"/>
              <w:left w:val="nil"/>
              <w:bottom w:val="single" w:sz="4" w:space="0" w:color="auto"/>
              <w:right w:val="single" w:sz="4" w:space="0" w:color="auto"/>
            </w:tcBorders>
            <w:shd w:val="clear" w:color="auto" w:fill="auto"/>
            <w:vAlign w:val="center"/>
          </w:tcPr>
          <w:p w14:paraId="634AB8DF" w14:textId="74EEC37D" w:rsidR="00E70D3E" w:rsidRDefault="00E70D3E" w:rsidP="00E70D3E">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44A33CD8" w14:textId="4D74CAFF" w:rsidR="00E70D3E" w:rsidRPr="004E1A90" w:rsidRDefault="00E70D3E" w:rsidP="00E70D3E">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456211A5" w14:textId="76F06747"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tcPr>
          <w:p w14:paraId="5E4BC559" w14:textId="164B44AB"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w:t>
            </w:r>
          </w:p>
        </w:tc>
      </w:tr>
      <w:tr w:rsidR="00E70D3E" w:rsidRPr="004E1A90" w14:paraId="54F3C014"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952FC3" w14:textId="77777777" w:rsidR="00E70D3E" w:rsidRPr="004E1A90" w:rsidRDefault="00E70D3E" w:rsidP="00E70D3E">
            <w:pPr>
              <w:spacing w:after="0" w:line="240" w:lineRule="auto"/>
              <w:jc w:val="left"/>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Total</w:t>
            </w:r>
          </w:p>
        </w:tc>
        <w:tc>
          <w:tcPr>
            <w:tcW w:w="0" w:type="auto"/>
            <w:tcBorders>
              <w:top w:val="nil"/>
              <w:left w:val="nil"/>
              <w:bottom w:val="single" w:sz="4" w:space="0" w:color="auto"/>
              <w:right w:val="single" w:sz="4" w:space="0" w:color="auto"/>
            </w:tcBorders>
            <w:shd w:val="clear" w:color="auto" w:fill="auto"/>
            <w:vAlign w:val="center"/>
            <w:hideMark/>
          </w:tcPr>
          <w:p w14:paraId="08561DBD" w14:textId="77777777" w:rsidR="00E70D3E" w:rsidRPr="004E1A90" w:rsidRDefault="00E70D3E" w:rsidP="00E70D3E">
            <w:pPr>
              <w:spacing w:after="0" w:line="240" w:lineRule="auto"/>
              <w:jc w:val="center"/>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10</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14:paraId="6ABFA397" w14:textId="77777777" w:rsidR="00E70D3E" w:rsidRPr="004E1A90" w:rsidRDefault="00E70D3E" w:rsidP="00E70D3E">
            <w:pPr>
              <w:spacing w:after="0" w:line="240" w:lineRule="auto"/>
              <w:jc w:val="right"/>
              <w:rPr>
                <w:rFonts w:ascii="Times New Roman" w:eastAsia="Times New Roman" w:hAnsi="Times New Roman" w:cs="Times New Roman"/>
                <w:color w:val="000000"/>
                <w:szCs w:val="24"/>
              </w:rPr>
            </w:pPr>
          </w:p>
        </w:tc>
      </w:tr>
    </w:tbl>
    <w:p w14:paraId="261CB282" w14:textId="77777777" w:rsidR="004E1A90" w:rsidRDefault="004E1A90" w:rsidP="006F7CD4">
      <w:pPr>
        <w:rPr>
          <w:lang w:val="en-US"/>
        </w:rPr>
      </w:pPr>
    </w:p>
    <w:p w14:paraId="35F8E6A4" w14:textId="77777777" w:rsidR="006C16E3" w:rsidRPr="004E1A90" w:rsidRDefault="006C16E3" w:rsidP="006C16E3">
      <w:pPr>
        <w:jc w:val="center"/>
        <w:rPr>
          <w:lang w:val="en-US"/>
        </w:rPr>
      </w:pPr>
      <w:r>
        <w:rPr>
          <w:lang w:val="en-US"/>
        </w:rPr>
        <w:t>The end.</w:t>
      </w:r>
    </w:p>
    <w:sectPr w:rsidR="006C16E3" w:rsidRPr="004E1A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DA8CF" w14:textId="77777777" w:rsidR="008911FD" w:rsidRDefault="008911FD" w:rsidP="00D46371">
      <w:pPr>
        <w:spacing w:after="0" w:line="240" w:lineRule="auto"/>
      </w:pPr>
      <w:r>
        <w:separator/>
      </w:r>
    </w:p>
  </w:endnote>
  <w:endnote w:type="continuationSeparator" w:id="0">
    <w:p w14:paraId="28E85467" w14:textId="77777777" w:rsidR="008911FD" w:rsidRDefault="008911FD" w:rsidP="00D4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9B9B6" w14:textId="77777777" w:rsidR="008911FD" w:rsidRDefault="008911FD" w:rsidP="00D46371">
      <w:pPr>
        <w:spacing w:after="0" w:line="240" w:lineRule="auto"/>
      </w:pPr>
      <w:r>
        <w:separator/>
      </w:r>
    </w:p>
  </w:footnote>
  <w:footnote w:type="continuationSeparator" w:id="0">
    <w:p w14:paraId="73724F00" w14:textId="77777777" w:rsidR="008911FD" w:rsidRDefault="008911FD" w:rsidP="00D46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86CA5" w14:textId="77777777" w:rsidR="00D46371" w:rsidRDefault="00D46371">
    <w:pPr>
      <w:pStyle w:val="Header"/>
    </w:pPr>
    <w:r>
      <w:rPr>
        <w:noProof/>
      </w:rPr>
      <w:drawing>
        <wp:inline distT="0" distB="0" distL="0" distR="0" wp14:anchorId="427873B1" wp14:editId="21FB2592">
          <wp:extent cx="671460" cy="370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137" cy="398743"/>
                  </a:xfrm>
                  <a:prstGeom prst="rect">
                    <a:avLst/>
                  </a:prstGeom>
                  <a:noFill/>
                  <a:ln>
                    <a:noFill/>
                  </a:ln>
                </pic:spPr>
              </pic:pic>
            </a:graphicData>
          </a:graphic>
        </wp:inline>
      </w:drawing>
    </w:r>
    <w:r>
      <w:tab/>
    </w:r>
    <w:r>
      <w:tab/>
      <w:t>Faculty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01896"/>
    <w:multiLevelType w:val="hybridMultilevel"/>
    <w:tmpl w:val="ACF6FD4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D20349"/>
    <w:multiLevelType w:val="hybridMultilevel"/>
    <w:tmpl w:val="764E00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36B24C5"/>
    <w:multiLevelType w:val="hybridMultilevel"/>
    <w:tmpl w:val="8D0C99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A9E01A0"/>
    <w:multiLevelType w:val="hybridMultilevel"/>
    <w:tmpl w:val="98AA57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7804BA8"/>
    <w:multiLevelType w:val="hybridMultilevel"/>
    <w:tmpl w:val="6D96AD4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92968305">
    <w:abstractNumId w:val="3"/>
  </w:num>
  <w:num w:numId="2" w16cid:durableId="2088918960">
    <w:abstractNumId w:val="1"/>
  </w:num>
  <w:num w:numId="3" w16cid:durableId="88934842">
    <w:abstractNumId w:val="0"/>
  </w:num>
  <w:num w:numId="4" w16cid:durableId="3171960">
    <w:abstractNumId w:val="2"/>
  </w:num>
  <w:num w:numId="5" w16cid:durableId="165741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98"/>
    <w:rsid w:val="00010F8E"/>
    <w:rsid w:val="00033588"/>
    <w:rsid w:val="000344A4"/>
    <w:rsid w:val="00051940"/>
    <w:rsid w:val="000944B1"/>
    <w:rsid w:val="000F0D7F"/>
    <w:rsid w:val="000F194D"/>
    <w:rsid w:val="00123F11"/>
    <w:rsid w:val="00157D36"/>
    <w:rsid w:val="001B1B85"/>
    <w:rsid w:val="001C5017"/>
    <w:rsid w:val="001F0594"/>
    <w:rsid w:val="001F425A"/>
    <w:rsid w:val="00236379"/>
    <w:rsid w:val="002B22A6"/>
    <w:rsid w:val="003226B0"/>
    <w:rsid w:val="003C03BC"/>
    <w:rsid w:val="003D6833"/>
    <w:rsid w:val="004713BD"/>
    <w:rsid w:val="0048696E"/>
    <w:rsid w:val="004A0761"/>
    <w:rsid w:val="004A369A"/>
    <w:rsid w:val="004E1A90"/>
    <w:rsid w:val="004E5EAA"/>
    <w:rsid w:val="00504156"/>
    <w:rsid w:val="00513137"/>
    <w:rsid w:val="00516087"/>
    <w:rsid w:val="005219EE"/>
    <w:rsid w:val="0053296A"/>
    <w:rsid w:val="00583345"/>
    <w:rsid w:val="005A108D"/>
    <w:rsid w:val="00616F2A"/>
    <w:rsid w:val="006274D7"/>
    <w:rsid w:val="00681ACE"/>
    <w:rsid w:val="006A38F2"/>
    <w:rsid w:val="006C16E3"/>
    <w:rsid w:val="006E78A4"/>
    <w:rsid w:val="006F7CD4"/>
    <w:rsid w:val="0073209F"/>
    <w:rsid w:val="00732A4A"/>
    <w:rsid w:val="007367C0"/>
    <w:rsid w:val="007433E3"/>
    <w:rsid w:val="00753D4E"/>
    <w:rsid w:val="00784593"/>
    <w:rsid w:val="007916FD"/>
    <w:rsid w:val="00791DC7"/>
    <w:rsid w:val="00804555"/>
    <w:rsid w:val="00811F55"/>
    <w:rsid w:val="00837164"/>
    <w:rsid w:val="008502CA"/>
    <w:rsid w:val="008911FD"/>
    <w:rsid w:val="008C05DE"/>
    <w:rsid w:val="008F4EC5"/>
    <w:rsid w:val="00921443"/>
    <w:rsid w:val="00937BFC"/>
    <w:rsid w:val="00943E43"/>
    <w:rsid w:val="00971E65"/>
    <w:rsid w:val="009B3F6C"/>
    <w:rsid w:val="00A04F75"/>
    <w:rsid w:val="00A354F2"/>
    <w:rsid w:val="00A910FD"/>
    <w:rsid w:val="00A95650"/>
    <w:rsid w:val="00AA749F"/>
    <w:rsid w:val="00AC1188"/>
    <w:rsid w:val="00AC64C8"/>
    <w:rsid w:val="00AF08B4"/>
    <w:rsid w:val="00B23FEC"/>
    <w:rsid w:val="00BC1090"/>
    <w:rsid w:val="00C809A1"/>
    <w:rsid w:val="00CA05E4"/>
    <w:rsid w:val="00CA6D4E"/>
    <w:rsid w:val="00CB7CA7"/>
    <w:rsid w:val="00CC1ADE"/>
    <w:rsid w:val="00CC2189"/>
    <w:rsid w:val="00CC46B1"/>
    <w:rsid w:val="00CC5B98"/>
    <w:rsid w:val="00CE1E23"/>
    <w:rsid w:val="00D05F64"/>
    <w:rsid w:val="00D255BE"/>
    <w:rsid w:val="00D46371"/>
    <w:rsid w:val="00D908EF"/>
    <w:rsid w:val="00DB023D"/>
    <w:rsid w:val="00DE2EF9"/>
    <w:rsid w:val="00E16A24"/>
    <w:rsid w:val="00E366D6"/>
    <w:rsid w:val="00E55584"/>
    <w:rsid w:val="00E70D3E"/>
    <w:rsid w:val="00EC7C04"/>
    <w:rsid w:val="00ED2D65"/>
    <w:rsid w:val="00EE5FD1"/>
    <w:rsid w:val="00F45844"/>
    <w:rsid w:val="00F97952"/>
    <w:rsid w:val="00FC0FBE"/>
    <w:rsid w:val="00FD3389"/>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2C6F"/>
  <w15:chartTrackingRefBased/>
  <w15:docId w15:val="{52074AF4-3FCD-4E79-B521-62E5583B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98"/>
    <w:pPr>
      <w:jc w:val="both"/>
    </w:pPr>
    <w:rPr>
      <w:rFonts w:ascii="Cambria" w:hAnsi="Cambria"/>
      <w:sz w:val="24"/>
    </w:rPr>
  </w:style>
  <w:style w:type="paragraph" w:styleId="Heading1">
    <w:name w:val="heading 1"/>
    <w:basedOn w:val="Normal"/>
    <w:next w:val="Normal"/>
    <w:link w:val="Heading1Char"/>
    <w:uiPriority w:val="9"/>
    <w:qFormat/>
    <w:rsid w:val="007433E3"/>
    <w:pPr>
      <w:keepNext/>
      <w:keepLines/>
      <w:spacing w:before="240" w:after="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433E3"/>
    <w:pPr>
      <w:keepNext/>
      <w:keepLines/>
      <w:spacing w:before="40" w:after="0"/>
      <w:ind w:left="72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616F2A"/>
    <w:pPr>
      <w:keepNext/>
      <w:keepLines/>
      <w:spacing w:before="40" w:after="0"/>
      <w:outlineLvl w:val="2"/>
    </w:pPr>
    <w:rPr>
      <w:rFonts w:eastAsiaTheme="majorEastAsia" w:cstheme="majorBidi"/>
      <w:color w:val="1F3763"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E3"/>
    <w:rPr>
      <w:rFonts w:ascii="Cambria" w:eastAsiaTheme="majorEastAsia" w:hAnsi="Cambria" w:cstheme="majorBidi"/>
      <w:color w:val="2F5496" w:themeColor="accent1" w:themeShade="BF"/>
      <w:sz w:val="32"/>
      <w:szCs w:val="40"/>
    </w:rPr>
  </w:style>
  <w:style w:type="table" w:styleId="TableGrid">
    <w:name w:val="Table Grid"/>
    <w:basedOn w:val="TableNormal"/>
    <w:uiPriority w:val="39"/>
    <w:rsid w:val="0050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EC5"/>
    <w:pPr>
      <w:ind w:left="720"/>
      <w:contextualSpacing/>
    </w:pPr>
  </w:style>
  <w:style w:type="paragraph" w:styleId="BalloonText">
    <w:name w:val="Balloon Text"/>
    <w:basedOn w:val="Normal"/>
    <w:link w:val="BalloonTextChar"/>
    <w:uiPriority w:val="99"/>
    <w:semiHidden/>
    <w:unhideWhenUsed/>
    <w:rsid w:val="00157D3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57D36"/>
    <w:rPr>
      <w:rFonts w:ascii="Segoe UI" w:hAnsi="Segoe UI" w:cs="Angsana New"/>
      <w:sz w:val="18"/>
      <w:szCs w:val="22"/>
    </w:rPr>
  </w:style>
  <w:style w:type="character" w:customStyle="1" w:styleId="Heading2Char">
    <w:name w:val="Heading 2 Char"/>
    <w:basedOn w:val="DefaultParagraphFont"/>
    <w:link w:val="Heading2"/>
    <w:uiPriority w:val="9"/>
    <w:rsid w:val="007433E3"/>
    <w:rPr>
      <w:rFonts w:ascii="Cambria" w:eastAsiaTheme="majorEastAsia" w:hAnsi="Cambria" w:cstheme="majorBidi"/>
      <w:color w:val="2F5496" w:themeColor="accent1" w:themeShade="BF"/>
      <w:sz w:val="26"/>
      <w:szCs w:val="33"/>
    </w:rPr>
  </w:style>
  <w:style w:type="paragraph" w:styleId="Title">
    <w:name w:val="Title"/>
    <w:basedOn w:val="Normal"/>
    <w:next w:val="Normal"/>
    <w:link w:val="TitleChar"/>
    <w:uiPriority w:val="10"/>
    <w:qFormat/>
    <w:rsid w:val="00DB023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B023D"/>
    <w:rPr>
      <w:rFonts w:asciiTheme="majorHAnsi" w:eastAsiaTheme="majorEastAsia" w:hAnsiTheme="majorHAnsi" w:cstheme="majorBidi"/>
      <w:spacing w:val="-10"/>
      <w:kern w:val="28"/>
      <w:sz w:val="56"/>
      <w:szCs w:val="71"/>
    </w:rPr>
  </w:style>
  <w:style w:type="character" w:customStyle="1" w:styleId="Heading3Char">
    <w:name w:val="Heading 3 Char"/>
    <w:basedOn w:val="DefaultParagraphFont"/>
    <w:link w:val="Heading3"/>
    <w:uiPriority w:val="9"/>
    <w:rsid w:val="00616F2A"/>
    <w:rPr>
      <w:rFonts w:ascii="Cambria" w:eastAsiaTheme="majorEastAsia" w:hAnsi="Cambria" w:cstheme="majorBidi"/>
      <w:color w:val="1F3763" w:themeColor="accent1" w:themeShade="7F"/>
      <w:sz w:val="24"/>
      <w:szCs w:val="30"/>
    </w:rPr>
  </w:style>
  <w:style w:type="paragraph" w:styleId="Header">
    <w:name w:val="header"/>
    <w:basedOn w:val="Normal"/>
    <w:link w:val="HeaderChar"/>
    <w:uiPriority w:val="99"/>
    <w:unhideWhenUsed/>
    <w:rsid w:val="00D46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371"/>
    <w:rPr>
      <w:rFonts w:ascii="Cambria" w:hAnsi="Cambria"/>
      <w:sz w:val="24"/>
    </w:rPr>
  </w:style>
  <w:style w:type="paragraph" w:styleId="Footer">
    <w:name w:val="footer"/>
    <w:basedOn w:val="Normal"/>
    <w:link w:val="FooterChar"/>
    <w:uiPriority w:val="99"/>
    <w:unhideWhenUsed/>
    <w:rsid w:val="00D46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371"/>
    <w:rPr>
      <w:rFonts w:ascii="Cambria" w:hAnsi="Cambria"/>
      <w:sz w:val="24"/>
    </w:rPr>
  </w:style>
  <w:style w:type="character" w:styleId="Hyperlink">
    <w:name w:val="Hyperlink"/>
    <w:basedOn w:val="DefaultParagraphFont"/>
    <w:uiPriority w:val="99"/>
    <w:unhideWhenUsed/>
    <w:rsid w:val="006274D7"/>
    <w:rPr>
      <w:color w:val="0563C1" w:themeColor="hyperlink"/>
      <w:u w:val="single"/>
    </w:rPr>
  </w:style>
  <w:style w:type="character" w:styleId="UnresolvedMention">
    <w:name w:val="Unresolved Mention"/>
    <w:basedOn w:val="DefaultParagraphFont"/>
    <w:uiPriority w:val="99"/>
    <w:semiHidden/>
    <w:unhideWhenUsed/>
    <w:rsid w:val="006274D7"/>
    <w:rPr>
      <w:color w:val="605E5C"/>
      <w:shd w:val="clear" w:color="auto" w:fill="E1DFDD"/>
    </w:rPr>
  </w:style>
  <w:style w:type="character" w:customStyle="1" w:styleId="fontstyle01">
    <w:name w:val="fontstyle01"/>
    <w:basedOn w:val="DefaultParagraphFont"/>
    <w:rsid w:val="006274D7"/>
    <w:rPr>
      <w:rFonts w:ascii="TimesNewRomanPS-BoldMT" w:hAnsi="TimesNewRomanPS-BoldMT" w:hint="default"/>
      <w:b/>
      <w:bCs/>
      <w:i w:val="0"/>
      <w:iCs w:val="0"/>
      <w:color w:val="000000"/>
      <w:sz w:val="26"/>
      <w:szCs w:val="26"/>
    </w:rPr>
  </w:style>
  <w:style w:type="character" w:customStyle="1" w:styleId="fontstyle11">
    <w:name w:val="fontstyle11"/>
    <w:basedOn w:val="DefaultParagraphFont"/>
    <w:rsid w:val="00C809A1"/>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4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44B59-6CB4-432F-A49C-4DA7E2BE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Quoc</dc:creator>
  <cp:keywords/>
  <dc:description/>
  <cp:lastModifiedBy>Trương Lê Đức Vĩ</cp:lastModifiedBy>
  <cp:revision>43</cp:revision>
  <dcterms:created xsi:type="dcterms:W3CDTF">2021-10-30T07:44:00Z</dcterms:created>
  <dcterms:modified xsi:type="dcterms:W3CDTF">2024-04-13T17:40:00Z</dcterms:modified>
</cp:coreProperties>
</file>