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12939A" w14:textId="1E7BBFE4" w:rsidR="00277549" w:rsidRDefault="00277549" w:rsidP="008C426B">
      <w:pPr>
        <w:spacing w:after="120"/>
        <w:jc w:val="right"/>
      </w:pPr>
      <w:r>
        <w:t>May 20, 2020</w:t>
      </w:r>
    </w:p>
    <w:p w14:paraId="678CD76B" w14:textId="11986588" w:rsidR="00277549" w:rsidRPr="008C426B" w:rsidRDefault="00277549" w:rsidP="008C426B">
      <w:pPr>
        <w:spacing w:after="120"/>
        <w:jc w:val="center"/>
        <w:rPr>
          <w:u w:val="single"/>
        </w:rPr>
      </w:pPr>
      <w:r w:rsidRPr="00277549">
        <w:rPr>
          <w:u w:val="single"/>
        </w:rPr>
        <w:t>CS 530 Spring 2020—Final Exam</w:t>
      </w:r>
    </w:p>
    <w:p w14:paraId="486B62C1" w14:textId="77777777" w:rsidR="008C426B" w:rsidRDefault="008C426B" w:rsidP="008C426B">
      <w:pPr>
        <w:pStyle w:val="NormalWeb"/>
        <w:spacing w:before="0" w:beforeAutospacing="0" w:after="120" w:afterAutospacing="0"/>
        <w:rPr>
          <w:rFonts w:asciiTheme="minorHAnsi" w:eastAsiaTheme="minorHAnsi" w:hAnsiTheme="minorHAnsi" w:cstheme="minorBidi"/>
          <w:lang w:bidi="ar-SA"/>
        </w:rPr>
      </w:pPr>
    </w:p>
    <w:p w14:paraId="25F6B76D" w14:textId="1819E293" w:rsidR="0072153B" w:rsidRDefault="0072153B" w:rsidP="008C426B">
      <w:pPr>
        <w:pStyle w:val="NormalWeb"/>
        <w:spacing w:before="0" w:beforeAutospacing="0" w:after="120" w:afterAutospacing="0"/>
        <w:rPr>
          <w:rFonts w:asciiTheme="minorHAnsi" w:eastAsiaTheme="minorHAnsi" w:hAnsiTheme="minorHAnsi" w:cstheme="minorBidi"/>
          <w:lang w:bidi="ar-SA"/>
        </w:rPr>
      </w:pPr>
      <w:r>
        <w:rPr>
          <w:rFonts w:asciiTheme="minorHAnsi" w:eastAsiaTheme="minorHAnsi" w:hAnsiTheme="minorHAnsi" w:cstheme="minorBidi"/>
          <w:lang w:bidi="ar-SA"/>
        </w:rPr>
        <w:t>The “in-class” part of the final exam includes 2 questions and 1 bonus question.</w:t>
      </w:r>
    </w:p>
    <w:p w14:paraId="3415ECDB" w14:textId="3C77ABF1" w:rsidR="0072153B" w:rsidRDefault="00A52295" w:rsidP="008C426B">
      <w:pPr>
        <w:pStyle w:val="NormalWeb"/>
        <w:spacing w:before="0" w:beforeAutospacing="0" w:after="120" w:afterAutospacing="0"/>
        <w:rPr>
          <w:rFonts w:asciiTheme="minorHAnsi" w:eastAsiaTheme="minorHAnsi" w:hAnsiTheme="minorHAnsi" w:cstheme="minorBidi"/>
          <w:lang w:bidi="ar-SA"/>
        </w:rPr>
      </w:pPr>
      <w:r w:rsidRPr="00A52295">
        <w:rPr>
          <w:rFonts w:asciiTheme="minorHAnsi" w:eastAsiaTheme="minorHAnsi" w:hAnsiTheme="minorHAnsi" w:cstheme="minorBidi"/>
          <w:noProof/>
          <w:color w:val="FF0000"/>
          <w:lang w:bidi="ar-SA"/>
        </w:rPr>
        <mc:AlternateContent>
          <mc:Choice Requires="wps">
            <w:drawing>
              <wp:anchor distT="0" distB="0" distL="114300" distR="114300" simplePos="0" relativeHeight="251659264" behindDoc="1" locked="0" layoutInCell="1" allowOverlap="1" wp14:anchorId="168E5869" wp14:editId="30B4C631">
                <wp:simplePos x="0" y="0"/>
                <wp:positionH relativeFrom="column">
                  <wp:posOffset>-70485</wp:posOffset>
                </wp:positionH>
                <wp:positionV relativeFrom="paragraph">
                  <wp:posOffset>129639</wp:posOffset>
                </wp:positionV>
                <wp:extent cx="6098959" cy="1305017"/>
                <wp:effectExtent l="0" t="0" r="10160" b="15875"/>
                <wp:wrapNone/>
                <wp:docPr id="6" name="Rounded Rectangle 6"/>
                <wp:cNvGraphicFramePr/>
                <a:graphic xmlns:a="http://schemas.openxmlformats.org/drawingml/2006/main">
                  <a:graphicData uri="http://schemas.microsoft.com/office/word/2010/wordprocessingShape">
                    <wps:wsp>
                      <wps:cNvSpPr/>
                      <wps:spPr>
                        <a:xfrm>
                          <a:off x="0" y="0"/>
                          <a:ext cx="6098959" cy="1305017"/>
                        </a:xfrm>
                        <a:prstGeom prst="roundRect">
                          <a:avLst/>
                        </a:prstGeom>
                        <a:ln>
                          <a:solidFill>
                            <a:srgbClr val="C0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D56753" id="Rounded Rectangle 6" o:spid="_x0000_s1026" style="position:absolute;margin-left:-5.55pt;margin-top:10.2pt;width:480.25pt;height:102.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" fillcolor="white [3201]" strokecolor="#c00000" strokeweight="1pt">
                <v:stroke joinstyle="miter"/>
              </v:roundrect>
            </w:pict>
          </mc:Fallback>
        </mc:AlternateContent>
      </w:r>
    </w:p>
    <w:p w14:paraId="17B68C60" w14:textId="53674966" w:rsidR="00581FD7" w:rsidRDefault="00A52295" w:rsidP="008C426B">
      <w:pPr>
        <w:pStyle w:val="NormalWeb"/>
        <w:spacing w:before="0" w:beforeAutospacing="0" w:after="120" w:afterAutospacing="0"/>
        <w:rPr>
          <w:rFonts w:asciiTheme="minorHAnsi" w:eastAsiaTheme="minorHAnsi" w:hAnsiTheme="minorHAnsi" w:cstheme="minorBidi"/>
          <w:lang w:bidi="ar-SA"/>
        </w:rPr>
      </w:pPr>
      <w:r>
        <w:rPr>
          <w:rFonts w:asciiTheme="minorHAnsi" w:eastAsiaTheme="minorHAnsi" w:hAnsiTheme="minorHAnsi" w:cstheme="minorBidi"/>
          <w:lang w:bidi="ar-SA"/>
        </w:rPr>
        <w:t>S</w:t>
      </w:r>
      <w:r w:rsidR="00581FD7">
        <w:rPr>
          <w:rFonts w:asciiTheme="minorHAnsi" w:eastAsiaTheme="minorHAnsi" w:hAnsiTheme="minorHAnsi" w:cstheme="minorBidi"/>
          <w:lang w:bidi="ar-SA"/>
        </w:rPr>
        <w:t xml:space="preserve">ign </w:t>
      </w:r>
      <w:r>
        <w:rPr>
          <w:rFonts w:asciiTheme="minorHAnsi" w:eastAsiaTheme="minorHAnsi" w:hAnsiTheme="minorHAnsi" w:cstheme="minorBidi"/>
          <w:lang w:bidi="ar-SA"/>
        </w:rPr>
        <w:t>the below with</w:t>
      </w:r>
      <w:r w:rsidR="00581FD7">
        <w:rPr>
          <w:rFonts w:asciiTheme="minorHAnsi" w:eastAsiaTheme="minorHAnsi" w:hAnsiTheme="minorHAnsi" w:cstheme="minorBidi"/>
          <w:lang w:bidi="ar-SA"/>
        </w:rPr>
        <w:t xml:space="preserve"> your full name:</w:t>
      </w:r>
    </w:p>
    <w:p w14:paraId="03957D2D" w14:textId="49DBA275" w:rsidR="008C426B" w:rsidRDefault="008C426B" w:rsidP="008C426B">
      <w:pPr>
        <w:pStyle w:val="NormalWeb"/>
        <w:spacing w:before="0" w:beforeAutospacing="0" w:after="120" w:afterAutospacing="0"/>
        <w:rPr>
          <w:rFonts w:asciiTheme="minorHAnsi" w:eastAsiaTheme="minorHAnsi" w:hAnsiTheme="minorHAnsi" w:cstheme="minorBidi"/>
          <w:lang w:bidi="ar-SA"/>
        </w:rPr>
      </w:pPr>
      <w:r>
        <w:rPr>
          <w:rFonts w:asciiTheme="minorHAnsi" w:eastAsiaTheme="minorHAnsi" w:hAnsiTheme="minorHAnsi" w:cstheme="minorBidi"/>
          <w:lang w:bidi="ar-SA"/>
        </w:rPr>
        <w:t xml:space="preserve">I hereby </w:t>
      </w:r>
      <w:r w:rsidRPr="008C426B">
        <w:rPr>
          <w:rFonts w:asciiTheme="minorHAnsi" w:eastAsiaTheme="minorHAnsi" w:hAnsiTheme="minorHAnsi" w:cstheme="minorBidi"/>
          <w:lang w:bidi="ar-SA"/>
        </w:rPr>
        <w:t xml:space="preserve">certify that I worked on this exam by myself and everything written in this exam </w:t>
      </w:r>
      <w:r>
        <w:rPr>
          <w:rFonts w:asciiTheme="minorHAnsi" w:eastAsiaTheme="minorHAnsi" w:hAnsiTheme="minorHAnsi" w:cstheme="minorBidi"/>
          <w:lang w:bidi="ar-SA"/>
        </w:rPr>
        <w:t xml:space="preserve">was conceived and </w:t>
      </w:r>
      <w:r w:rsidR="00581FD7">
        <w:rPr>
          <w:rFonts w:asciiTheme="minorHAnsi" w:eastAsiaTheme="minorHAnsi" w:hAnsiTheme="minorHAnsi" w:cstheme="minorBidi"/>
          <w:lang w:bidi="ar-SA"/>
        </w:rPr>
        <w:t>developed</w:t>
      </w:r>
      <w:r>
        <w:rPr>
          <w:rFonts w:asciiTheme="minorHAnsi" w:eastAsiaTheme="minorHAnsi" w:hAnsiTheme="minorHAnsi" w:cstheme="minorBidi"/>
          <w:lang w:bidi="ar-SA"/>
        </w:rPr>
        <w:t xml:space="preserve"> by me </w:t>
      </w:r>
      <w:r w:rsidRPr="008C426B">
        <w:rPr>
          <w:rFonts w:asciiTheme="minorHAnsi" w:eastAsiaTheme="minorHAnsi" w:hAnsiTheme="minorHAnsi" w:cstheme="minorBidi"/>
          <w:lang w:bidi="ar-SA"/>
        </w:rPr>
        <w:t>alone</w:t>
      </w:r>
      <w:r>
        <w:rPr>
          <w:rFonts w:asciiTheme="minorHAnsi" w:eastAsiaTheme="minorHAnsi" w:hAnsiTheme="minorHAnsi" w:cstheme="minorBidi"/>
          <w:lang w:bidi="ar-SA"/>
        </w:rPr>
        <w:t>. I did not</w:t>
      </w:r>
      <w:r w:rsidRPr="008C426B">
        <w:rPr>
          <w:rFonts w:asciiTheme="minorHAnsi" w:eastAsiaTheme="minorHAnsi" w:hAnsiTheme="minorHAnsi" w:cstheme="minorBidi"/>
          <w:lang w:bidi="ar-SA"/>
        </w:rPr>
        <w:t xml:space="preserve"> discuss </w:t>
      </w:r>
      <w:r>
        <w:rPr>
          <w:rFonts w:asciiTheme="minorHAnsi" w:eastAsiaTheme="minorHAnsi" w:hAnsiTheme="minorHAnsi" w:cstheme="minorBidi"/>
          <w:lang w:bidi="ar-SA"/>
        </w:rPr>
        <w:t xml:space="preserve">or share any part of </w:t>
      </w:r>
      <w:r w:rsidRPr="008C426B">
        <w:rPr>
          <w:rFonts w:asciiTheme="minorHAnsi" w:eastAsiaTheme="minorHAnsi" w:hAnsiTheme="minorHAnsi" w:cstheme="minorBidi"/>
          <w:lang w:bidi="ar-SA"/>
        </w:rPr>
        <w:t xml:space="preserve">this exam with anyone else and certainly </w:t>
      </w:r>
      <w:r>
        <w:rPr>
          <w:rFonts w:asciiTheme="minorHAnsi" w:eastAsiaTheme="minorHAnsi" w:hAnsiTheme="minorHAnsi" w:cstheme="minorBidi"/>
          <w:lang w:bidi="ar-SA"/>
        </w:rPr>
        <w:t xml:space="preserve">did </w:t>
      </w:r>
      <w:r w:rsidRPr="008C426B">
        <w:rPr>
          <w:rFonts w:asciiTheme="minorHAnsi" w:eastAsiaTheme="minorHAnsi" w:hAnsiTheme="minorHAnsi" w:cstheme="minorBidi"/>
          <w:lang w:bidi="ar-SA"/>
        </w:rPr>
        <w:t xml:space="preserve">not use information from anyone </w:t>
      </w:r>
      <w:r w:rsidR="00352F45">
        <w:rPr>
          <w:rFonts w:asciiTheme="minorHAnsi" w:eastAsiaTheme="minorHAnsi" w:hAnsiTheme="minorHAnsi" w:cstheme="minorBidi"/>
          <w:lang w:bidi="ar-SA"/>
        </w:rPr>
        <w:t xml:space="preserve">else </w:t>
      </w:r>
      <w:r w:rsidRPr="008C426B">
        <w:rPr>
          <w:rFonts w:asciiTheme="minorHAnsi" w:eastAsiaTheme="minorHAnsi" w:hAnsiTheme="minorHAnsi" w:cstheme="minorBidi"/>
          <w:lang w:bidi="ar-SA"/>
        </w:rPr>
        <w:t>in any part of the exam</w:t>
      </w:r>
      <w:r>
        <w:rPr>
          <w:rFonts w:asciiTheme="minorHAnsi" w:eastAsiaTheme="minorHAnsi" w:hAnsiTheme="minorHAnsi" w:cstheme="minorBidi"/>
          <w:lang w:bidi="ar-SA"/>
        </w:rPr>
        <w:t>.</w:t>
      </w:r>
      <w:r w:rsidRPr="008C426B">
        <w:rPr>
          <w:rFonts w:asciiTheme="minorHAnsi" w:eastAsiaTheme="minorHAnsi" w:hAnsiTheme="minorHAnsi" w:cstheme="minorBidi"/>
          <w:lang w:bidi="ar-SA"/>
        </w:rPr>
        <w:t xml:space="preserve"> </w:t>
      </w:r>
    </w:p>
    <w:p w14:paraId="6A56DBCA" w14:textId="7F4506CC" w:rsidR="00F95B7A" w:rsidRPr="00F95B7A" w:rsidRDefault="00F95B7A" w:rsidP="00273C65">
      <w:pPr>
        <w:tabs>
          <w:tab w:val="left" w:pos="2130"/>
        </w:tabs>
        <w:spacing w:after="120"/>
        <w:rPr>
          <w:b/>
          <w:bCs/>
          <w:color w:val="FF0000"/>
        </w:rPr>
      </w:pPr>
      <w:r w:rsidRPr="00F95B7A">
        <w:rPr>
          <w:b/>
          <w:bCs/>
          <w:color w:val="FF0000"/>
        </w:rPr>
        <w:t xml:space="preserve">Your </w:t>
      </w:r>
      <w:r>
        <w:rPr>
          <w:b/>
          <w:bCs/>
          <w:color w:val="FF0000"/>
        </w:rPr>
        <w:t>full name</w:t>
      </w:r>
      <w:r w:rsidRPr="00F95B7A">
        <w:rPr>
          <w:b/>
          <w:bCs/>
          <w:color w:val="FF0000"/>
        </w:rPr>
        <w:t xml:space="preserve">: </w:t>
      </w:r>
      <w:r w:rsidR="00273C65">
        <w:rPr>
          <w:b/>
          <w:bCs/>
          <w:color w:val="FF0000"/>
        </w:rPr>
        <w:t>Duc Le.</w:t>
      </w:r>
    </w:p>
    <w:p w14:paraId="49193CE3" w14:textId="77777777" w:rsidR="008C426B" w:rsidRPr="008C426B" w:rsidRDefault="008C426B" w:rsidP="00277549">
      <w:pPr>
        <w:spacing w:after="120"/>
      </w:pPr>
    </w:p>
    <w:p w14:paraId="6ABFDE24" w14:textId="7B0D523F" w:rsidR="00277549" w:rsidRPr="0064601E" w:rsidRDefault="00277549" w:rsidP="00277549">
      <w:pPr>
        <w:spacing w:after="120"/>
      </w:pPr>
      <w:r w:rsidRPr="00277549">
        <w:rPr>
          <w:u w:val="single"/>
        </w:rPr>
        <w:t>Question 1</w:t>
      </w:r>
      <w:r w:rsidR="0064601E">
        <w:t xml:space="preserve"> (3 points)</w:t>
      </w:r>
    </w:p>
    <w:p w14:paraId="7C6D79E7" w14:textId="2DBB5A4D" w:rsidR="00277549" w:rsidRDefault="00277549" w:rsidP="00277549">
      <w:pPr>
        <w:spacing w:after="120"/>
      </w:pPr>
      <w:r>
        <w:t>Multiple linear regression is guaranteed to have no bias (under some assumptions discussed in class). However, there are no guarantees about its variance, which can be very high. One solution to the high variance that we discussed in class is regulariz</w:t>
      </w:r>
      <w:r w:rsidR="00581FD7">
        <w:t>ation</w:t>
      </w:r>
      <w:r>
        <w:t xml:space="preserve">. </w:t>
      </w:r>
    </w:p>
    <w:p w14:paraId="71692387" w14:textId="77777777" w:rsidR="0072153B" w:rsidRDefault="00277549" w:rsidP="00277549">
      <w:pPr>
        <w:spacing w:after="120"/>
      </w:pPr>
      <w:r>
        <w:t xml:space="preserve">You are given a dataset where you need to predict an individual’s height based on a slew of information about each person—weight, gender, shoe size, relevant medical history, yearly income, and much more. All in all, the dataset contains 200 samples, each with 100 features. Domain expertise suggests that the great majority of the variables in this dataset </w:t>
      </w:r>
      <w:r w:rsidR="00581FD7">
        <w:t xml:space="preserve">have an </w:t>
      </w:r>
      <w:r>
        <w:t xml:space="preserve">influence </w:t>
      </w:r>
      <w:r w:rsidR="00581FD7">
        <w:t xml:space="preserve">on </w:t>
      </w:r>
      <w:r>
        <w:t xml:space="preserve">the dependent variable (“y”). </w:t>
      </w:r>
    </w:p>
    <w:p w14:paraId="1F7BCF10" w14:textId="56A7EB80" w:rsidR="0072153B" w:rsidRDefault="00581FD7" w:rsidP="0072153B">
      <w:pPr>
        <w:pStyle w:val="ListParagraph"/>
        <w:numPr>
          <w:ilvl w:val="0"/>
          <w:numId w:val="2"/>
        </w:numPr>
        <w:spacing w:after="120"/>
        <w:contextualSpacing w:val="0"/>
      </w:pPr>
      <w:r>
        <w:t>Y</w:t>
      </w:r>
      <w:r w:rsidR="00277549">
        <w:t xml:space="preserve">ou are concerned that a simple OLS model would have high variance. </w:t>
      </w:r>
      <w:r w:rsidR="00A273BC">
        <w:t xml:space="preserve">Can you think why you might be concerned? (Hint: </w:t>
      </w:r>
      <w:r w:rsidR="000F425D">
        <w:t xml:space="preserve">How does the </w:t>
      </w:r>
      <w:r w:rsidR="00A273BC">
        <w:t xml:space="preserve">variance </w:t>
      </w:r>
      <w:r w:rsidR="000F425D">
        <w:t xml:space="preserve">of </w:t>
      </w:r>
      <w:r w:rsidR="00A273BC">
        <w:t xml:space="preserve">the error term </w:t>
      </w:r>
      <w:r w:rsidR="000F425D">
        <w:t xml:space="preserve">in </w:t>
      </w:r>
      <w:r w:rsidR="00A273BC">
        <w:t xml:space="preserve">multiple linear regression </w:t>
      </w:r>
      <w:r w:rsidR="000F425D">
        <w:t>depend on the number of samples and features?)</w:t>
      </w:r>
    </w:p>
    <w:p w14:paraId="663DF09B" w14:textId="43EF80D9" w:rsidR="008C1974" w:rsidRDefault="00CC38FD" w:rsidP="00AC7F1E">
      <w:pPr>
        <w:pStyle w:val="ListParagraph"/>
        <w:spacing w:after="120"/>
        <w:ind w:left="360"/>
        <w:contextualSpacing w:val="0"/>
      </w:pPr>
      <w:r w:rsidRPr="00CC38FD">
        <w:rPr>
          <w:b/>
          <w:bCs/>
          <w:color w:val="FF0000"/>
        </w:rPr>
        <w:t>Your answer</w:t>
      </w:r>
      <w:r>
        <w:rPr>
          <w:b/>
          <w:bCs/>
          <w:color w:val="FF0000"/>
        </w:rPr>
        <w:t>:</w:t>
      </w:r>
      <w:r w:rsidR="00984B1F">
        <w:rPr>
          <w:b/>
          <w:bCs/>
          <w:color w:val="FF0000"/>
        </w:rPr>
        <w:t xml:space="preserve"> </w:t>
      </w:r>
      <w:r w:rsidR="008C1974">
        <w:t xml:space="preserve">If I fit a simple OLS model through a data set with high dimensions, the model will tend to overfit as it tries to fit a hyperplane of best-fit through all those points, while minimizing the RSS. The RSS can have high variance due to the large </w:t>
      </w:r>
      <w:r w:rsidR="00B075D5">
        <w:t>number</w:t>
      </w:r>
      <w:r w:rsidR="008C1974">
        <w:t xml:space="preserve"> of variables in X. </w:t>
      </w:r>
    </w:p>
    <w:p w14:paraId="12853A1D" w14:textId="019C14CA" w:rsidR="00CC38FD" w:rsidRDefault="008C1974" w:rsidP="00B075D5">
      <w:pPr>
        <w:pStyle w:val="ListParagraph"/>
        <w:spacing w:after="120"/>
        <w:ind w:left="360"/>
        <w:contextualSpacing w:val="0"/>
      </w:pPr>
      <w:r>
        <w:t xml:space="preserve">Eq: RSS = (y – XB).T * (y – XB). </w:t>
      </w:r>
    </w:p>
    <w:p w14:paraId="688563F9" w14:textId="5DD612EF" w:rsidR="0072153B" w:rsidRDefault="00581FD7" w:rsidP="0072153B">
      <w:pPr>
        <w:pStyle w:val="ListParagraph"/>
        <w:numPr>
          <w:ilvl w:val="0"/>
          <w:numId w:val="2"/>
        </w:numPr>
        <w:spacing w:after="120"/>
        <w:contextualSpacing w:val="0"/>
      </w:pPr>
      <w:r>
        <w:t>Because of your concern</w:t>
      </w:r>
      <w:r w:rsidR="00277549">
        <w:t>, you decide to regularize the model</w:t>
      </w:r>
      <w:r w:rsidR="007666F3">
        <w:t xml:space="preserve"> to </w:t>
      </w:r>
      <w:r>
        <w:t xml:space="preserve">lower </w:t>
      </w:r>
      <w:r w:rsidR="007666F3">
        <w:t>the variance</w:t>
      </w:r>
      <w:r w:rsidR="00277549">
        <w:t xml:space="preserve">. Your colleague Jordan says that you should take the data </w:t>
      </w:r>
      <w:r w:rsidR="007666F3">
        <w:t xml:space="preserve">(“X”) </w:t>
      </w:r>
      <w:r w:rsidR="00277549">
        <w:t xml:space="preserve">as is and use either Ridge or LASSO, as both </w:t>
      </w:r>
      <w:r w:rsidR="007666F3">
        <w:t xml:space="preserve">will </w:t>
      </w:r>
      <w:r w:rsidR="00277549">
        <w:t xml:space="preserve">be similarly successful in this case. </w:t>
      </w:r>
      <w:r w:rsidR="007666F3">
        <w:t xml:space="preserve">Do you agree? </w:t>
      </w:r>
      <w:r w:rsidR="00277549">
        <w:t>Explain why Jordan is correct, if you agree, or describe the correct procedure to regularize the data, if you disagree, and explain why it is correct. (</w:t>
      </w:r>
      <w:r w:rsidR="007666F3">
        <w:t>Note that, if you think Jordan is mistaken, t</w:t>
      </w:r>
      <w:r w:rsidR="00277549">
        <w:t xml:space="preserve">here might be more than one problem with what </w:t>
      </w:r>
      <w:r>
        <w:t xml:space="preserve">Jordan is </w:t>
      </w:r>
      <w:r w:rsidR="00277549">
        <w:t xml:space="preserve">suggesting to you.) </w:t>
      </w:r>
    </w:p>
    <w:p w14:paraId="3BF187D5" w14:textId="77777777" w:rsidR="00CC38FD" w:rsidRPr="00CC38FD" w:rsidRDefault="00CC38FD" w:rsidP="00CC38FD">
      <w:pPr>
        <w:pStyle w:val="ListParagraph"/>
        <w:spacing w:after="120"/>
        <w:ind w:left="360"/>
        <w:contextualSpacing w:val="0"/>
        <w:rPr>
          <w:b/>
          <w:bCs/>
          <w:color w:val="FF0000"/>
        </w:rPr>
      </w:pPr>
      <w:r w:rsidRPr="00CC38FD">
        <w:rPr>
          <w:b/>
          <w:bCs/>
          <w:color w:val="FF0000"/>
        </w:rPr>
        <w:t>Your answer</w:t>
      </w:r>
      <w:r>
        <w:rPr>
          <w:b/>
          <w:bCs/>
          <w:color w:val="FF0000"/>
        </w:rPr>
        <w:t>:</w:t>
      </w:r>
    </w:p>
    <w:p w14:paraId="78A1387B" w14:textId="71C21096" w:rsidR="00AC7F1E" w:rsidRDefault="009C1B9B" w:rsidP="00AC7F1E">
      <w:pPr>
        <w:pStyle w:val="ListParagraph"/>
        <w:spacing w:after="120"/>
        <w:ind w:left="360"/>
        <w:contextualSpacing w:val="0"/>
      </w:pPr>
      <w:r>
        <w:t xml:space="preserve">With domain knowledge, we know the great majority of the variables in the dataset have an influence on the outcome, I agree with Jordan and attempt </w:t>
      </w:r>
      <w:r w:rsidR="00041BAA">
        <w:t>Ridge or LASSO</w:t>
      </w:r>
      <w:r>
        <w:t xml:space="preserve"> as a regularization method. They are similar in a way that they both contain a penalty that </w:t>
      </w:r>
      <w:r>
        <w:lastRenderedPageBreak/>
        <w:t xml:space="preserve">prevents overfitting. </w:t>
      </w:r>
      <w:r w:rsidR="003D5202">
        <w:t xml:space="preserve">While Ridge reduces the coefficients from non-important variables thus limiting their influence on the model, LASSO completely reduces them to 0, which results in feature selection. </w:t>
      </w:r>
      <w:r w:rsidR="006A3BBB">
        <w:t>Without knowing the rest of the variables, I’d attempt both regularization methods and see which one produces the best results.</w:t>
      </w:r>
    </w:p>
    <w:p w14:paraId="6C5D6B49" w14:textId="77777777" w:rsidR="00F95B7A" w:rsidRDefault="00F95B7A" w:rsidP="00AC7F1E">
      <w:pPr>
        <w:pStyle w:val="ListParagraph"/>
        <w:spacing w:after="120"/>
        <w:ind w:left="360"/>
        <w:contextualSpacing w:val="0"/>
      </w:pPr>
    </w:p>
    <w:p w14:paraId="29684FD4" w14:textId="4BAA856D" w:rsidR="00277549" w:rsidRDefault="00277549" w:rsidP="0072153B">
      <w:pPr>
        <w:pStyle w:val="ListParagraph"/>
        <w:numPr>
          <w:ilvl w:val="0"/>
          <w:numId w:val="2"/>
        </w:numPr>
        <w:spacing w:after="120"/>
        <w:contextualSpacing w:val="0"/>
      </w:pPr>
      <w:r>
        <w:t>Working on this dataset</w:t>
      </w:r>
      <w:r w:rsidR="001C74B3">
        <w:t>,</w:t>
      </w:r>
      <w:r>
        <w:t xml:space="preserve"> you become worried that it might contain a lot of correlated variables. Jordan says that you must get rid of some of these correlated variables. Why is Jordan claiming that</w:t>
      </w:r>
      <w:r w:rsidR="001C74B3">
        <w:t>? I</w:t>
      </w:r>
      <w:r>
        <w:t>n other words, what would happen if you kep</w:t>
      </w:r>
      <w:r w:rsidR="00581FD7">
        <w:t>t</w:t>
      </w:r>
      <w:r>
        <w:t xml:space="preserve"> all the variables? Explain how you would get rid of these variables</w:t>
      </w:r>
      <w:r w:rsidR="001C74B3">
        <w:t>.</w:t>
      </w:r>
      <w:r>
        <w:t xml:space="preserve"> Jordan further claims that dimensionality reduction is another method that would assist you in overcoming the shortfalls of correlated variables. Is Jordan correct? </w:t>
      </w:r>
      <w:r w:rsidR="001C74B3">
        <w:t>If so, e</w:t>
      </w:r>
      <w:r>
        <w:t xml:space="preserve">xplain </w:t>
      </w:r>
      <w:r w:rsidR="001C74B3">
        <w:t>how you would use dimensionality reduction for this purpose</w:t>
      </w:r>
      <w:r>
        <w:t>.</w:t>
      </w:r>
      <w:r w:rsidR="001C74B3">
        <w:t xml:space="preserve"> If you think Jordan is mistaken, explain why you think that.</w:t>
      </w:r>
    </w:p>
    <w:p w14:paraId="38D6922C" w14:textId="6E47A247" w:rsidR="00CC38FD" w:rsidRDefault="00CC38FD" w:rsidP="00CC38FD">
      <w:pPr>
        <w:pStyle w:val="ListParagraph"/>
        <w:spacing w:after="120"/>
        <w:ind w:left="360"/>
        <w:contextualSpacing w:val="0"/>
        <w:rPr>
          <w:b/>
          <w:bCs/>
          <w:color w:val="FF0000"/>
        </w:rPr>
      </w:pPr>
      <w:r w:rsidRPr="00CC38FD">
        <w:rPr>
          <w:b/>
          <w:bCs/>
          <w:color w:val="FF0000"/>
        </w:rPr>
        <w:t>Your answer</w:t>
      </w:r>
      <w:r>
        <w:rPr>
          <w:b/>
          <w:bCs/>
          <w:color w:val="FF0000"/>
        </w:rPr>
        <w:t>:</w:t>
      </w:r>
    </w:p>
    <w:p w14:paraId="4D297D65" w14:textId="24FCD83F" w:rsidR="007770FD" w:rsidRDefault="00A129C6" w:rsidP="00CC38FD">
      <w:pPr>
        <w:pStyle w:val="ListParagraph"/>
        <w:spacing w:after="120"/>
        <w:ind w:left="360"/>
        <w:contextualSpacing w:val="0"/>
      </w:pPr>
      <w:r>
        <w:t xml:space="preserve">In the case of multi-collinearity, </w:t>
      </w:r>
      <w:r w:rsidR="002250A2">
        <w:t xml:space="preserve">Jordan’s concern is validated since strong collinearity results in high variance in the coefficient estimates. Therefore, if we decide to keep all the variables, our model might be sensitive to future data. </w:t>
      </w:r>
      <w:r w:rsidR="00B65F28">
        <w:t xml:space="preserve">To select features, we can use either Forward Stepwise or Backward Stepwise Selection with Adj R2, AIC or BIC as our scoring criteria. Also, we could also compare the variables’ VIF scores and see which ones have high collinearity. </w:t>
      </w:r>
    </w:p>
    <w:p w14:paraId="704E2DE7" w14:textId="71CCD1D7" w:rsidR="008C426B" w:rsidRPr="00AB7E38" w:rsidRDefault="00E866FD" w:rsidP="00AB7E38">
      <w:pPr>
        <w:pStyle w:val="ListParagraph"/>
        <w:spacing w:after="120"/>
        <w:ind w:left="360"/>
        <w:contextualSpacing w:val="0"/>
      </w:pPr>
      <w:r>
        <w:t>Jordan is correct for most cases. However, in our data set, I am concerned that reducing dimensions from a large data set could be difficult to interpret. For this particular data set with 100 parameters, I don’t think it’s wise to reduce the dimensions as the variance of these variables can be saturated the more dimensions</w:t>
      </w:r>
      <w:r w:rsidR="00974861">
        <w:t xml:space="preserve"> we reduce. </w:t>
      </w:r>
    </w:p>
    <w:p w14:paraId="31F95F5D" w14:textId="6A9DF4E2" w:rsidR="0072153B" w:rsidRDefault="0072153B">
      <w:pPr>
        <w:rPr>
          <w:u w:val="single"/>
        </w:rPr>
      </w:pPr>
    </w:p>
    <w:p w14:paraId="5B1BCDAA" w14:textId="26414B7A" w:rsidR="00277549" w:rsidRDefault="001C74B3" w:rsidP="00277549">
      <w:pPr>
        <w:pStyle w:val="NormalWeb"/>
        <w:spacing w:before="0" w:beforeAutospacing="0" w:after="120" w:afterAutospacing="0"/>
        <w:rPr>
          <w:rFonts w:asciiTheme="minorHAnsi" w:eastAsiaTheme="minorHAnsi" w:hAnsiTheme="minorHAnsi" w:cstheme="minorBidi"/>
          <w:lang w:bidi="ar-SA"/>
        </w:rPr>
      </w:pPr>
      <w:r w:rsidRPr="002D6C5D">
        <w:rPr>
          <w:rFonts w:asciiTheme="minorHAnsi" w:eastAsiaTheme="minorHAnsi" w:hAnsiTheme="minorHAnsi" w:cstheme="minorBidi"/>
          <w:u w:val="single"/>
          <w:lang w:bidi="ar-SA"/>
        </w:rPr>
        <w:t>Question 2</w:t>
      </w:r>
      <w:r w:rsidRPr="001C74B3">
        <w:rPr>
          <w:rFonts w:asciiTheme="minorHAnsi" w:eastAsiaTheme="minorHAnsi" w:hAnsiTheme="minorHAnsi" w:cstheme="minorBidi"/>
          <w:lang w:bidi="ar-SA"/>
        </w:rPr>
        <w:t xml:space="preserve"> (3 point)</w:t>
      </w:r>
    </w:p>
    <w:p w14:paraId="54425C9C" w14:textId="54EFF600" w:rsidR="002D6C5D" w:rsidRDefault="00480B8E" w:rsidP="00277549">
      <w:pPr>
        <w:pStyle w:val="NormalWeb"/>
        <w:spacing w:before="0" w:beforeAutospacing="0" w:after="120" w:afterAutospacing="0"/>
        <w:rPr>
          <w:rFonts w:asciiTheme="minorHAnsi" w:eastAsiaTheme="minorHAnsi" w:hAnsiTheme="minorHAnsi" w:cstheme="minorBidi"/>
          <w:lang w:bidi="ar-SA"/>
        </w:rPr>
      </w:pPr>
      <w:r>
        <w:rPr>
          <w:rFonts w:asciiTheme="minorHAnsi" w:eastAsiaTheme="minorHAnsi" w:hAnsiTheme="minorHAnsi" w:cstheme="minorBidi"/>
          <w:lang w:bidi="ar-SA"/>
        </w:rPr>
        <w:t xml:space="preserve">Jordan creates a neural network with an input layer, </w:t>
      </w:r>
      <w:r>
        <w:rPr>
          <w:rFonts w:asciiTheme="minorHAnsi" w:eastAsiaTheme="minorHAnsi" w:hAnsiTheme="minorHAnsi" w:cstheme="minorBidi"/>
          <w:i/>
          <w:iCs/>
          <w:lang w:bidi="ar-SA"/>
        </w:rPr>
        <w:t>n</w:t>
      </w:r>
      <w:r>
        <w:rPr>
          <w:rFonts w:asciiTheme="minorHAnsi" w:eastAsiaTheme="minorHAnsi" w:hAnsiTheme="minorHAnsi" w:cstheme="minorBidi"/>
          <w:lang w:bidi="ar-SA"/>
        </w:rPr>
        <w:t xml:space="preserve"> hidden layers (</w:t>
      </w:r>
      <w:r w:rsidRPr="00480B8E">
        <w:rPr>
          <w:rFonts w:asciiTheme="minorHAnsi" w:eastAsiaTheme="minorHAnsi" w:hAnsiTheme="minorHAnsi" w:cstheme="minorBidi"/>
          <w:i/>
          <w:iCs/>
          <w:lang w:bidi="ar-SA"/>
        </w:rPr>
        <w:t>n</w:t>
      </w:r>
      <w:r w:rsidR="00581FD7">
        <w:rPr>
          <w:rFonts w:asciiTheme="minorHAnsi" w:eastAsiaTheme="minorHAnsi" w:hAnsiTheme="minorHAnsi" w:cstheme="minorBidi"/>
          <w:i/>
          <w:iCs/>
          <w:lang w:bidi="ar-SA"/>
        </w:rPr>
        <w:t xml:space="preserve"> </w:t>
      </w:r>
      <w:r w:rsidR="00581FD7">
        <w:rPr>
          <w:rFonts w:asciiTheme="minorHAnsi" w:eastAsiaTheme="minorHAnsi" w:hAnsiTheme="minorHAnsi" w:cstheme="minorBidi"/>
          <w:lang w:bidi="ar-SA"/>
        </w:rPr>
        <w:t>is large</w:t>
      </w:r>
      <w:r w:rsidRPr="00480B8E">
        <w:rPr>
          <w:rFonts w:asciiTheme="minorHAnsi" w:eastAsiaTheme="minorHAnsi" w:hAnsiTheme="minorHAnsi" w:cstheme="minorBidi"/>
          <w:lang w:bidi="ar-SA"/>
        </w:rPr>
        <w:t>)</w:t>
      </w:r>
      <w:r>
        <w:rPr>
          <w:rFonts w:asciiTheme="minorHAnsi" w:eastAsiaTheme="minorHAnsi" w:hAnsiTheme="minorHAnsi" w:cstheme="minorBidi"/>
          <w:lang w:bidi="ar-SA"/>
        </w:rPr>
        <w:t xml:space="preserve">, and an output layer. All the neurons in </w:t>
      </w:r>
      <w:r w:rsidR="002D6C5D">
        <w:rPr>
          <w:rFonts w:asciiTheme="minorHAnsi" w:eastAsiaTheme="minorHAnsi" w:hAnsiTheme="minorHAnsi" w:cstheme="minorBidi"/>
          <w:lang w:bidi="ar-SA"/>
        </w:rPr>
        <w:t xml:space="preserve">the hidden layers of </w:t>
      </w:r>
      <w:r>
        <w:rPr>
          <w:rFonts w:asciiTheme="minorHAnsi" w:eastAsiaTheme="minorHAnsi" w:hAnsiTheme="minorHAnsi" w:cstheme="minorBidi"/>
          <w:lang w:bidi="ar-SA"/>
        </w:rPr>
        <w:t xml:space="preserve">Jordan’s network use </w:t>
      </w:r>
      <w:r w:rsidR="00581FD7">
        <w:rPr>
          <w:rFonts w:asciiTheme="minorHAnsi" w:eastAsiaTheme="minorHAnsi" w:hAnsiTheme="minorHAnsi" w:cstheme="minorBidi"/>
          <w:lang w:bidi="ar-SA"/>
        </w:rPr>
        <w:t xml:space="preserve">the </w:t>
      </w:r>
      <w:r>
        <w:rPr>
          <w:rFonts w:asciiTheme="minorHAnsi" w:eastAsiaTheme="minorHAnsi" w:hAnsiTheme="minorHAnsi" w:cstheme="minorBidi"/>
          <w:lang w:bidi="ar-SA"/>
        </w:rPr>
        <w:t xml:space="preserve">linear activation function. Show that </w:t>
      </w:r>
      <w:r w:rsidR="00581FD7">
        <w:rPr>
          <w:rFonts w:asciiTheme="minorHAnsi" w:eastAsiaTheme="minorHAnsi" w:hAnsiTheme="minorHAnsi" w:cstheme="minorBidi"/>
          <w:lang w:bidi="ar-SA"/>
        </w:rPr>
        <w:t xml:space="preserve">Jordan’s </w:t>
      </w:r>
      <w:r>
        <w:rPr>
          <w:rFonts w:asciiTheme="minorHAnsi" w:eastAsiaTheme="minorHAnsi" w:hAnsiTheme="minorHAnsi" w:cstheme="minorBidi"/>
          <w:lang w:bidi="ar-SA"/>
        </w:rPr>
        <w:t xml:space="preserve">network is not more powerful than a network with a single hidden layer of linear neurons. </w:t>
      </w:r>
    </w:p>
    <w:p w14:paraId="76ADC84B" w14:textId="0B761562" w:rsidR="00E83229" w:rsidRDefault="00480B8E" w:rsidP="008C426B">
      <w:pPr>
        <w:pStyle w:val="NormalWeb"/>
        <w:spacing w:before="0" w:beforeAutospacing="0" w:after="120" w:afterAutospacing="0"/>
        <w:rPr>
          <w:rFonts w:asciiTheme="minorHAnsi" w:eastAsiaTheme="minorHAnsi" w:hAnsiTheme="minorHAnsi" w:cstheme="minorBidi"/>
          <w:lang w:bidi="ar-SA"/>
        </w:rPr>
      </w:pPr>
      <w:r>
        <w:rPr>
          <w:rFonts w:asciiTheme="minorHAnsi" w:eastAsiaTheme="minorHAnsi" w:hAnsiTheme="minorHAnsi" w:cstheme="minorBidi"/>
          <w:lang w:bidi="ar-SA"/>
        </w:rPr>
        <w:t xml:space="preserve">This question may require you to write </w:t>
      </w:r>
      <w:r w:rsidR="002D6C5D">
        <w:rPr>
          <w:rFonts w:asciiTheme="minorHAnsi" w:eastAsiaTheme="minorHAnsi" w:hAnsiTheme="minorHAnsi" w:cstheme="minorBidi"/>
          <w:lang w:bidi="ar-SA"/>
        </w:rPr>
        <w:t xml:space="preserve">some </w:t>
      </w:r>
      <w:r>
        <w:rPr>
          <w:rFonts w:asciiTheme="minorHAnsi" w:eastAsiaTheme="minorHAnsi" w:hAnsiTheme="minorHAnsi" w:cstheme="minorBidi"/>
          <w:lang w:bidi="ar-SA"/>
        </w:rPr>
        <w:t xml:space="preserve">math. </w:t>
      </w:r>
      <w:r w:rsidR="002D6C5D">
        <w:rPr>
          <w:rFonts w:asciiTheme="minorHAnsi" w:eastAsiaTheme="minorHAnsi" w:hAnsiTheme="minorHAnsi" w:cstheme="minorBidi"/>
          <w:lang w:bidi="ar-SA"/>
        </w:rPr>
        <w:t>Y</w:t>
      </w:r>
      <w:r>
        <w:rPr>
          <w:rFonts w:asciiTheme="minorHAnsi" w:eastAsiaTheme="minorHAnsi" w:hAnsiTheme="minorHAnsi" w:cstheme="minorBidi"/>
          <w:lang w:bidi="ar-SA"/>
        </w:rPr>
        <w:t xml:space="preserve">ou might </w:t>
      </w:r>
      <w:r w:rsidR="002D6C5D">
        <w:rPr>
          <w:rFonts w:asciiTheme="minorHAnsi" w:eastAsiaTheme="minorHAnsi" w:hAnsiTheme="minorHAnsi" w:cstheme="minorBidi"/>
          <w:lang w:bidi="ar-SA"/>
        </w:rPr>
        <w:t xml:space="preserve">therefore </w:t>
      </w:r>
      <w:r>
        <w:rPr>
          <w:rFonts w:asciiTheme="minorHAnsi" w:eastAsiaTheme="minorHAnsi" w:hAnsiTheme="minorHAnsi" w:cstheme="minorBidi"/>
          <w:lang w:bidi="ar-SA"/>
        </w:rPr>
        <w:t xml:space="preserve">find it easier to write your answer on paper and then take a picture and </w:t>
      </w:r>
      <w:r w:rsidRPr="00F72D34">
        <w:rPr>
          <w:rFonts w:asciiTheme="minorHAnsi" w:eastAsiaTheme="minorHAnsi" w:hAnsiTheme="minorHAnsi" w:cstheme="minorBidi"/>
          <w:b/>
          <w:bCs/>
          <w:lang w:bidi="ar-SA"/>
        </w:rPr>
        <w:t>upload the p</w:t>
      </w:r>
      <w:r w:rsidR="00631D7B">
        <w:rPr>
          <w:rFonts w:asciiTheme="minorHAnsi" w:eastAsiaTheme="minorHAnsi" w:hAnsiTheme="minorHAnsi" w:cstheme="minorBidi"/>
          <w:b/>
          <w:bCs/>
          <w:lang w:bidi="ar-SA"/>
        </w:rPr>
        <w:t>hoto</w:t>
      </w:r>
      <w:r w:rsidRPr="00F72D34">
        <w:rPr>
          <w:rFonts w:asciiTheme="minorHAnsi" w:eastAsiaTheme="minorHAnsi" w:hAnsiTheme="minorHAnsi" w:cstheme="minorBidi"/>
          <w:b/>
          <w:bCs/>
          <w:lang w:bidi="ar-SA"/>
        </w:rPr>
        <w:t xml:space="preserve"> </w:t>
      </w:r>
      <w:r w:rsidR="00631D7B">
        <w:rPr>
          <w:rFonts w:asciiTheme="minorHAnsi" w:eastAsiaTheme="minorHAnsi" w:hAnsiTheme="minorHAnsi" w:cstheme="minorBidi"/>
          <w:b/>
          <w:bCs/>
          <w:lang w:bidi="ar-SA"/>
        </w:rPr>
        <w:t xml:space="preserve">into the answer space </w:t>
      </w:r>
      <w:r w:rsidR="00F72D34" w:rsidRPr="00F72D34">
        <w:rPr>
          <w:rFonts w:asciiTheme="minorHAnsi" w:eastAsiaTheme="minorHAnsi" w:hAnsiTheme="minorHAnsi" w:cstheme="minorBidi"/>
          <w:b/>
          <w:bCs/>
          <w:lang w:bidi="ar-SA"/>
        </w:rPr>
        <w:t>below</w:t>
      </w:r>
      <w:r w:rsidR="00F72D34">
        <w:rPr>
          <w:rFonts w:asciiTheme="minorHAnsi" w:eastAsiaTheme="minorHAnsi" w:hAnsiTheme="minorHAnsi" w:cstheme="minorBidi"/>
          <w:lang w:bidi="ar-SA"/>
        </w:rPr>
        <w:t xml:space="preserve">. </w:t>
      </w:r>
      <w:r w:rsidR="002D6C5D">
        <w:rPr>
          <w:rFonts w:asciiTheme="minorHAnsi" w:eastAsiaTheme="minorHAnsi" w:hAnsiTheme="minorHAnsi" w:cstheme="minorBidi"/>
          <w:lang w:bidi="ar-SA"/>
        </w:rPr>
        <w:t>If you do this, make sure to write clearly and legibly. Think of your reader.</w:t>
      </w:r>
    </w:p>
    <w:p w14:paraId="5D96F6FE" w14:textId="77777777" w:rsidR="00A52295" w:rsidRPr="00CC38FD" w:rsidRDefault="00A52295" w:rsidP="00A52295">
      <w:pPr>
        <w:pStyle w:val="ListParagraph"/>
        <w:spacing w:after="120"/>
        <w:ind w:left="360"/>
        <w:contextualSpacing w:val="0"/>
        <w:rPr>
          <w:b/>
          <w:bCs/>
          <w:color w:val="FF0000"/>
        </w:rPr>
      </w:pPr>
      <w:r w:rsidRPr="00CC38FD">
        <w:rPr>
          <w:b/>
          <w:bCs/>
          <w:color w:val="FF0000"/>
        </w:rPr>
        <w:t>Your answer</w:t>
      </w:r>
      <w:r>
        <w:rPr>
          <w:b/>
          <w:bCs/>
          <w:color w:val="FF0000"/>
        </w:rPr>
        <w:t>:</w:t>
      </w:r>
    </w:p>
    <w:p w14:paraId="4C05A0FF" w14:textId="1D9821EA" w:rsidR="00AC7F1E" w:rsidRDefault="00626E31" w:rsidP="008C426B">
      <w:pPr>
        <w:pStyle w:val="NormalWeb"/>
        <w:spacing w:before="0" w:beforeAutospacing="0" w:after="120" w:afterAutospacing="0"/>
        <w:rPr>
          <w:rFonts w:asciiTheme="minorHAnsi" w:eastAsiaTheme="minorHAnsi" w:hAnsiTheme="minorHAnsi" w:cstheme="minorBidi"/>
          <w:lang w:bidi="ar-SA"/>
        </w:rPr>
      </w:pPr>
      <w:r>
        <w:rPr>
          <w:rFonts w:asciiTheme="minorHAnsi" w:eastAsiaTheme="minorHAnsi" w:hAnsiTheme="minorHAnsi" w:cstheme="minorBidi"/>
          <w:lang w:bidi="ar-SA"/>
        </w:rPr>
        <w:t>That is because as you increase the number of hidden layers, the number of weights that need to be updated increase exponentially as well (depends on the number of inputs per hidden layer). Whereas in a single layer of linear neurons, the amount of weights that need to be updated are proportional to the number of inputs that you decide for that layer. Therefore, a network with a single hidden layer is much more powerful and less computationally expensive.</w:t>
      </w:r>
    </w:p>
    <w:p w14:paraId="46ED1D22" w14:textId="6AADF53A" w:rsidR="00AC7F1E" w:rsidRDefault="00AC7F1E" w:rsidP="008C426B">
      <w:pPr>
        <w:pStyle w:val="NormalWeb"/>
        <w:spacing w:before="0" w:beforeAutospacing="0" w:after="120" w:afterAutospacing="0"/>
        <w:rPr>
          <w:rFonts w:asciiTheme="minorHAnsi" w:eastAsiaTheme="minorHAnsi" w:hAnsiTheme="minorHAnsi" w:cstheme="minorBidi"/>
          <w:lang w:bidi="ar-SA"/>
        </w:rPr>
      </w:pPr>
    </w:p>
    <w:p w14:paraId="27388A6B" w14:textId="3F22E9D0" w:rsidR="00581FD7" w:rsidRDefault="00581FD7" w:rsidP="008C426B">
      <w:pPr>
        <w:pStyle w:val="NormalWeb"/>
        <w:spacing w:before="0" w:beforeAutospacing="0" w:after="120" w:afterAutospacing="0"/>
        <w:rPr>
          <w:rFonts w:asciiTheme="minorHAnsi" w:eastAsiaTheme="minorHAnsi" w:hAnsiTheme="minorHAnsi" w:cstheme="minorBidi"/>
          <w:lang w:bidi="ar-SA"/>
        </w:rPr>
      </w:pPr>
    </w:p>
    <w:p w14:paraId="550DC91B" w14:textId="77777777" w:rsidR="00783ABC" w:rsidRDefault="00783ABC" w:rsidP="008C426B">
      <w:pPr>
        <w:pStyle w:val="NormalWeb"/>
        <w:spacing w:before="0" w:beforeAutospacing="0" w:after="120" w:afterAutospacing="0"/>
        <w:rPr>
          <w:rFonts w:asciiTheme="minorHAnsi" w:eastAsiaTheme="minorHAnsi" w:hAnsiTheme="minorHAnsi" w:cstheme="minorBidi"/>
          <w:u w:val="single"/>
          <w:lang w:bidi="ar-SA"/>
        </w:rPr>
      </w:pPr>
    </w:p>
    <w:p w14:paraId="60E5D84D" w14:textId="77777777" w:rsidR="00783ABC" w:rsidRDefault="00783ABC" w:rsidP="008C426B">
      <w:pPr>
        <w:pStyle w:val="NormalWeb"/>
        <w:spacing w:before="0" w:beforeAutospacing="0" w:after="120" w:afterAutospacing="0"/>
        <w:rPr>
          <w:rFonts w:asciiTheme="minorHAnsi" w:eastAsiaTheme="minorHAnsi" w:hAnsiTheme="minorHAnsi" w:cstheme="minorBidi"/>
          <w:u w:val="single"/>
          <w:lang w:bidi="ar-SA"/>
        </w:rPr>
      </w:pPr>
    </w:p>
    <w:p w14:paraId="7EA88C3B" w14:textId="77777777" w:rsidR="00783ABC" w:rsidRDefault="00783ABC" w:rsidP="008C426B">
      <w:pPr>
        <w:pStyle w:val="NormalWeb"/>
        <w:spacing w:before="0" w:beforeAutospacing="0" w:after="120" w:afterAutospacing="0"/>
        <w:rPr>
          <w:rFonts w:asciiTheme="minorHAnsi" w:eastAsiaTheme="minorHAnsi" w:hAnsiTheme="minorHAnsi" w:cstheme="minorBidi"/>
          <w:u w:val="single"/>
          <w:lang w:bidi="ar-SA"/>
        </w:rPr>
      </w:pPr>
    </w:p>
    <w:p w14:paraId="39709A38" w14:textId="6CA7DBCF" w:rsidR="00581FD7" w:rsidRDefault="00581FD7" w:rsidP="008C426B">
      <w:pPr>
        <w:pStyle w:val="NormalWeb"/>
        <w:spacing w:before="0" w:beforeAutospacing="0" w:after="120" w:afterAutospacing="0"/>
        <w:rPr>
          <w:rFonts w:asciiTheme="minorHAnsi" w:eastAsiaTheme="minorHAnsi" w:hAnsiTheme="minorHAnsi" w:cstheme="minorBidi"/>
          <w:lang w:bidi="ar-SA"/>
        </w:rPr>
      </w:pPr>
      <w:r w:rsidRPr="00581FD7">
        <w:rPr>
          <w:rFonts w:asciiTheme="minorHAnsi" w:eastAsiaTheme="minorHAnsi" w:hAnsiTheme="minorHAnsi" w:cstheme="minorBidi"/>
          <w:u w:val="single"/>
          <w:lang w:bidi="ar-SA"/>
        </w:rPr>
        <w:t>Bonus Question</w:t>
      </w:r>
      <w:r>
        <w:rPr>
          <w:rFonts w:asciiTheme="minorHAnsi" w:eastAsiaTheme="minorHAnsi" w:hAnsiTheme="minorHAnsi" w:cstheme="minorBidi"/>
          <w:lang w:bidi="ar-SA"/>
        </w:rPr>
        <w:t xml:space="preserve"> (0.5 points)</w:t>
      </w:r>
    </w:p>
    <w:p w14:paraId="74C85E02" w14:textId="2FDDE509" w:rsidR="00581FD7" w:rsidRDefault="00581FD7" w:rsidP="008C426B">
      <w:pPr>
        <w:pStyle w:val="NormalWeb"/>
        <w:spacing w:before="0" w:beforeAutospacing="0" w:after="120" w:afterAutospacing="0"/>
        <w:rPr>
          <w:rFonts w:asciiTheme="minorHAnsi" w:eastAsiaTheme="minorHAnsi" w:hAnsiTheme="minorHAnsi" w:cstheme="minorBidi"/>
          <w:lang w:bidi="ar-SA"/>
        </w:rPr>
      </w:pPr>
      <w:r>
        <w:rPr>
          <w:rFonts w:asciiTheme="minorHAnsi" w:eastAsiaTheme="minorHAnsi" w:hAnsiTheme="minorHAnsi" w:cstheme="minorBidi"/>
          <w:lang w:bidi="ar-SA"/>
        </w:rPr>
        <w:t>What are the 3 most important things that you learned about machine learning</w:t>
      </w:r>
      <w:r w:rsidR="0022140A" w:rsidRPr="0022140A">
        <w:rPr>
          <w:rFonts w:asciiTheme="minorHAnsi" w:eastAsiaTheme="minorHAnsi" w:hAnsiTheme="minorHAnsi" w:cstheme="minorBidi"/>
          <w:lang w:bidi="ar-SA"/>
        </w:rPr>
        <w:t xml:space="preserve"> </w:t>
      </w:r>
      <w:r w:rsidR="0022140A">
        <w:rPr>
          <w:rFonts w:asciiTheme="minorHAnsi" w:eastAsiaTheme="minorHAnsi" w:hAnsiTheme="minorHAnsi" w:cstheme="minorBidi"/>
          <w:lang w:bidi="ar-SA"/>
        </w:rPr>
        <w:t>in this course</w:t>
      </w:r>
      <w:r>
        <w:rPr>
          <w:rFonts w:asciiTheme="minorHAnsi" w:eastAsiaTheme="minorHAnsi" w:hAnsiTheme="minorHAnsi" w:cstheme="minorBidi"/>
          <w:lang w:bidi="ar-SA"/>
        </w:rPr>
        <w:t>?</w:t>
      </w:r>
    </w:p>
    <w:p w14:paraId="4CC399A2" w14:textId="0FD8B7D3" w:rsidR="00CC38FD" w:rsidRDefault="00CC38FD" w:rsidP="00CC38FD">
      <w:pPr>
        <w:pStyle w:val="ListParagraph"/>
        <w:spacing w:after="120"/>
        <w:ind w:left="360"/>
        <w:contextualSpacing w:val="0"/>
        <w:rPr>
          <w:b/>
          <w:bCs/>
          <w:color w:val="FF0000"/>
        </w:rPr>
      </w:pPr>
      <w:r w:rsidRPr="00CC38FD">
        <w:rPr>
          <w:b/>
          <w:bCs/>
          <w:color w:val="FF0000"/>
        </w:rPr>
        <w:t>Your answer</w:t>
      </w:r>
      <w:r>
        <w:rPr>
          <w:b/>
          <w:bCs/>
          <w:color w:val="FF0000"/>
        </w:rPr>
        <w:t>:</w:t>
      </w:r>
    </w:p>
    <w:p w14:paraId="0810C351" w14:textId="020F7636" w:rsidR="00783ABC" w:rsidRDefault="00783ABC" w:rsidP="00783ABC">
      <w:pPr>
        <w:pStyle w:val="ListParagraph"/>
        <w:numPr>
          <w:ilvl w:val="0"/>
          <w:numId w:val="4"/>
        </w:numPr>
        <w:spacing w:after="120"/>
      </w:pPr>
      <w:r>
        <w:t>Just because you have an excellent training model, it does not guarantee good results in future testing sets.</w:t>
      </w:r>
    </w:p>
    <w:p w14:paraId="2636A25A" w14:textId="0B2CA931" w:rsidR="00783ABC" w:rsidRDefault="00783ABC" w:rsidP="00783ABC">
      <w:pPr>
        <w:pStyle w:val="ListParagraph"/>
        <w:numPr>
          <w:ilvl w:val="0"/>
          <w:numId w:val="4"/>
        </w:numPr>
        <w:spacing w:after="120"/>
      </w:pPr>
      <w:r>
        <w:t>All the different methods and algorithms in Machine Learning.</w:t>
      </w:r>
    </w:p>
    <w:p w14:paraId="4B637DD7" w14:textId="1E23B7C5" w:rsidR="00783ABC" w:rsidRPr="00783ABC" w:rsidRDefault="00D301F0" w:rsidP="00783ABC">
      <w:pPr>
        <w:pStyle w:val="ListParagraph"/>
        <w:numPr>
          <w:ilvl w:val="0"/>
          <w:numId w:val="4"/>
        </w:numPr>
        <w:spacing w:after="120"/>
      </w:pPr>
      <w:r>
        <w:t>All the coding practices from homework assignments.</w:t>
      </w:r>
    </w:p>
    <w:p w14:paraId="6EA86947" w14:textId="0E0267EB" w:rsidR="00AC7F1E" w:rsidRDefault="009003F2" w:rsidP="008C426B">
      <w:pPr>
        <w:pStyle w:val="NormalWeb"/>
        <w:spacing w:before="0" w:beforeAutospacing="0" w:after="120" w:afterAutospacing="0"/>
        <w:rPr>
          <w:rFonts w:asciiTheme="minorHAnsi" w:eastAsiaTheme="minorHAnsi" w:hAnsiTheme="minorHAnsi" w:cstheme="minorBidi"/>
          <w:lang w:bidi="ar-SA"/>
        </w:rPr>
      </w:pPr>
      <w:r>
        <w:rPr>
          <w:rFonts w:asciiTheme="minorHAnsi" w:eastAsiaTheme="minorHAnsi" w:hAnsiTheme="minorHAnsi" w:cstheme="minorBidi"/>
          <w:lang w:bidi="ar-SA"/>
        </w:rPr>
        <w:t>Thank you, have a good summer.</w:t>
      </w:r>
    </w:p>
    <w:sectPr w:rsidR="00AC7F1E" w:rsidSect="008C426B">
      <w:footerReference w:type="default" r:id="rId7"/>
      <w:pgSz w:w="12240" w:h="15840"/>
      <w:pgMar w:top="828" w:right="1440" w:bottom="1125"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DA4248" w14:textId="77777777" w:rsidR="00085AF5" w:rsidRDefault="00085AF5" w:rsidP="0072153B">
      <w:r>
        <w:separator/>
      </w:r>
    </w:p>
  </w:endnote>
  <w:endnote w:type="continuationSeparator" w:id="0">
    <w:p w14:paraId="1F754F72" w14:textId="77777777" w:rsidR="00085AF5" w:rsidRDefault="00085AF5" w:rsidP="00721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7A7758" w14:textId="77777777" w:rsidR="0072153B" w:rsidRDefault="0072153B">
    <w:pPr>
      <w:pStyle w:val="Footer"/>
      <w:jc w:val="center"/>
      <w:rPr>
        <w:color w:val="4472C4" w:themeColor="accent1"/>
      </w:rPr>
    </w:pPr>
  </w:p>
  <w:p w14:paraId="30A5476A" w14:textId="4FB1724B" w:rsidR="0072153B" w:rsidRPr="0072153B" w:rsidRDefault="0072153B">
    <w:pPr>
      <w:pStyle w:val="Footer"/>
      <w:jc w:val="center"/>
      <w:rPr>
        <w:color w:val="000000" w:themeColor="text1"/>
      </w:rPr>
    </w:pPr>
    <w:r w:rsidRPr="0072153B">
      <w:rPr>
        <w:color w:val="000000" w:themeColor="text1"/>
      </w:rPr>
      <w:t xml:space="preserve">Page </w:t>
    </w:r>
    <w:r w:rsidRPr="0072153B">
      <w:rPr>
        <w:color w:val="000000" w:themeColor="text1"/>
      </w:rPr>
      <w:fldChar w:fldCharType="begin"/>
    </w:r>
    <w:r w:rsidRPr="0072153B">
      <w:rPr>
        <w:color w:val="000000" w:themeColor="text1"/>
      </w:rPr>
      <w:instrText xml:space="preserve"> PAGE  \* Arabic  \* MERGEFORMAT </w:instrText>
    </w:r>
    <w:r w:rsidRPr="0072153B">
      <w:rPr>
        <w:color w:val="000000" w:themeColor="text1"/>
      </w:rPr>
      <w:fldChar w:fldCharType="separate"/>
    </w:r>
    <w:r w:rsidRPr="0072153B">
      <w:rPr>
        <w:noProof/>
        <w:color w:val="000000" w:themeColor="text1"/>
      </w:rPr>
      <w:t>2</w:t>
    </w:r>
    <w:r w:rsidRPr="0072153B">
      <w:rPr>
        <w:color w:val="000000" w:themeColor="text1"/>
      </w:rPr>
      <w:fldChar w:fldCharType="end"/>
    </w:r>
    <w:r w:rsidRPr="0072153B">
      <w:rPr>
        <w:color w:val="000000" w:themeColor="text1"/>
      </w:rPr>
      <w:t xml:space="preserve"> of </w:t>
    </w:r>
    <w:r w:rsidRPr="0072153B">
      <w:rPr>
        <w:color w:val="000000" w:themeColor="text1"/>
      </w:rPr>
      <w:fldChar w:fldCharType="begin"/>
    </w:r>
    <w:r w:rsidRPr="0072153B">
      <w:rPr>
        <w:color w:val="000000" w:themeColor="text1"/>
      </w:rPr>
      <w:instrText xml:space="preserve"> NUMPAGES  \* Arabic  \* MERGEFORMAT </w:instrText>
    </w:r>
    <w:r w:rsidRPr="0072153B">
      <w:rPr>
        <w:color w:val="000000" w:themeColor="text1"/>
      </w:rPr>
      <w:fldChar w:fldCharType="separate"/>
    </w:r>
    <w:r w:rsidRPr="0072153B">
      <w:rPr>
        <w:noProof/>
        <w:color w:val="000000" w:themeColor="text1"/>
      </w:rPr>
      <w:t>2</w:t>
    </w:r>
    <w:r w:rsidRPr="0072153B">
      <w:rPr>
        <w:color w:val="000000" w:themeColor="text1"/>
      </w:rPr>
      <w:fldChar w:fldCharType="end"/>
    </w:r>
  </w:p>
  <w:p w14:paraId="16906AB8" w14:textId="77777777" w:rsidR="0072153B" w:rsidRDefault="007215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CB0567" w14:textId="77777777" w:rsidR="00085AF5" w:rsidRDefault="00085AF5" w:rsidP="0072153B">
      <w:r>
        <w:separator/>
      </w:r>
    </w:p>
  </w:footnote>
  <w:footnote w:type="continuationSeparator" w:id="0">
    <w:p w14:paraId="14DD958C" w14:textId="77777777" w:rsidR="00085AF5" w:rsidRDefault="00085AF5" w:rsidP="007215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36C9B"/>
    <w:multiLevelType w:val="hybridMultilevel"/>
    <w:tmpl w:val="897E0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961A7"/>
    <w:multiLevelType w:val="hybridMultilevel"/>
    <w:tmpl w:val="E880FEE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B05CD3"/>
    <w:multiLevelType w:val="multilevel"/>
    <w:tmpl w:val="C09E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6E5FF7"/>
    <w:multiLevelType w:val="hybridMultilevel"/>
    <w:tmpl w:val="E4D68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083"/>
    <w:rsid w:val="00041BAA"/>
    <w:rsid w:val="00085AF5"/>
    <w:rsid w:val="0008786A"/>
    <w:rsid w:val="000B0866"/>
    <w:rsid w:val="000F425D"/>
    <w:rsid w:val="00145027"/>
    <w:rsid w:val="00153A30"/>
    <w:rsid w:val="00172D3F"/>
    <w:rsid w:val="00177335"/>
    <w:rsid w:val="00196C5D"/>
    <w:rsid w:val="001C74B3"/>
    <w:rsid w:val="001C7652"/>
    <w:rsid w:val="0022140A"/>
    <w:rsid w:val="002250A2"/>
    <w:rsid w:val="00273C65"/>
    <w:rsid w:val="00277549"/>
    <w:rsid w:val="002B7473"/>
    <w:rsid w:val="002D47DF"/>
    <w:rsid w:val="002D6C5D"/>
    <w:rsid w:val="002E0DE1"/>
    <w:rsid w:val="00352F45"/>
    <w:rsid w:val="00360AC5"/>
    <w:rsid w:val="003A022E"/>
    <w:rsid w:val="003A0D9B"/>
    <w:rsid w:val="003D5202"/>
    <w:rsid w:val="003F0B4D"/>
    <w:rsid w:val="003F3290"/>
    <w:rsid w:val="003F4CFC"/>
    <w:rsid w:val="00424124"/>
    <w:rsid w:val="00461E37"/>
    <w:rsid w:val="00472B4B"/>
    <w:rsid w:val="00480B8E"/>
    <w:rsid w:val="004B4C88"/>
    <w:rsid w:val="004C0D31"/>
    <w:rsid w:val="004C1F6D"/>
    <w:rsid w:val="004D0849"/>
    <w:rsid w:val="004E1EFD"/>
    <w:rsid w:val="004F3E04"/>
    <w:rsid w:val="00522120"/>
    <w:rsid w:val="00581FD7"/>
    <w:rsid w:val="005B2CDB"/>
    <w:rsid w:val="005F5306"/>
    <w:rsid w:val="006215CA"/>
    <w:rsid w:val="00621946"/>
    <w:rsid w:val="00626E31"/>
    <w:rsid w:val="00627DC4"/>
    <w:rsid w:val="00631D7B"/>
    <w:rsid w:val="0064601E"/>
    <w:rsid w:val="0067040C"/>
    <w:rsid w:val="006A3BBB"/>
    <w:rsid w:val="0072153B"/>
    <w:rsid w:val="00757A1F"/>
    <w:rsid w:val="007666F3"/>
    <w:rsid w:val="007770FD"/>
    <w:rsid w:val="00783ABC"/>
    <w:rsid w:val="00797158"/>
    <w:rsid w:val="008675D2"/>
    <w:rsid w:val="008B272D"/>
    <w:rsid w:val="008C1974"/>
    <w:rsid w:val="008C426B"/>
    <w:rsid w:val="008C7BFD"/>
    <w:rsid w:val="008D36BF"/>
    <w:rsid w:val="009003F2"/>
    <w:rsid w:val="00907083"/>
    <w:rsid w:val="00963DA3"/>
    <w:rsid w:val="00974861"/>
    <w:rsid w:val="00984B1F"/>
    <w:rsid w:val="009A4363"/>
    <w:rsid w:val="009C1B9B"/>
    <w:rsid w:val="00A12007"/>
    <w:rsid w:val="00A129C6"/>
    <w:rsid w:val="00A273BC"/>
    <w:rsid w:val="00A52295"/>
    <w:rsid w:val="00A54BDE"/>
    <w:rsid w:val="00A83DC0"/>
    <w:rsid w:val="00AB7E38"/>
    <w:rsid w:val="00AC7F1E"/>
    <w:rsid w:val="00B075D5"/>
    <w:rsid w:val="00B335E1"/>
    <w:rsid w:val="00B62DD8"/>
    <w:rsid w:val="00B65F28"/>
    <w:rsid w:val="00B95B42"/>
    <w:rsid w:val="00BA1218"/>
    <w:rsid w:val="00BB623C"/>
    <w:rsid w:val="00BC790F"/>
    <w:rsid w:val="00BD2021"/>
    <w:rsid w:val="00BE1A1C"/>
    <w:rsid w:val="00BE1FBC"/>
    <w:rsid w:val="00C40EB5"/>
    <w:rsid w:val="00C56A15"/>
    <w:rsid w:val="00C803C0"/>
    <w:rsid w:val="00C84CDE"/>
    <w:rsid w:val="00C96196"/>
    <w:rsid w:val="00CC38FD"/>
    <w:rsid w:val="00D301F0"/>
    <w:rsid w:val="00D84BC1"/>
    <w:rsid w:val="00DA4529"/>
    <w:rsid w:val="00DC242C"/>
    <w:rsid w:val="00DC335F"/>
    <w:rsid w:val="00DC7759"/>
    <w:rsid w:val="00DD342A"/>
    <w:rsid w:val="00E202BF"/>
    <w:rsid w:val="00E2270A"/>
    <w:rsid w:val="00E32DB9"/>
    <w:rsid w:val="00E72EDF"/>
    <w:rsid w:val="00E83229"/>
    <w:rsid w:val="00E866FD"/>
    <w:rsid w:val="00EA3201"/>
    <w:rsid w:val="00EF1A3B"/>
    <w:rsid w:val="00F06BB3"/>
    <w:rsid w:val="00F72D34"/>
    <w:rsid w:val="00F95B7A"/>
    <w:rsid w:val="00FB1174"/>
    <w:rsid w:val="00FD7375"/>
    <w:rsid w:val="00FF08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D06A7"/>
  <w15:chartTrackingRefBased/>
  <w15:docId w15:val="{871BE6C4-0C96-3A4B-936F-7B414579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7083"/>
    <w:pPr>
      <w:spacing w:before="100" w:beforeAutospacing="1" w:after="100" w:afterAutospacing="1"/>
    </w:pPr>
    <w:rPr>
      <w:rFonts w:ascii="Times New Roman" w:eastAsia="Times New Roman" w:hAnsi="Times New Roman" w:cs="Times New Roman"/>
      <w:lang w:bidi="he-IL"/>
    </w:rPr>
  </w:style>
  <w:style w:type="paragraph" w:styleId="BalloonText">
    <w:name w:val="Balloon Text"/>
    <w:basedOn w:val="Normal"/>
    <w:link w:val="BalloonTextChar"/>
    <w:uiPriority w:val="99"/>
    <w:semiHidden/>
    <w:unhideWhenUsed/>
    <w:rsid w:val="0027754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77549"/>
    <w:rPr>
      <w:rFonts w:ascii="Times New Roman" w:hAnsi="Times New Roman" w:cs="Times New Roman"/>
      <w:sz w:val="18"/>
      <w:szCs w:val="18"/>
    </w:rPr>
  </w:style>
  <w:style w:type="paragraph" w:styleId="ListParagraph">
    <w:name w:val="List Paragraph"/>
    <w:basedOn w:val="Normal"/>
    <w:uiPriority w:val="34"/>
    <w:qFormat/>
    <w:rsid w:val="00277549"/>
    <w:pPr>
      <w:ind w:left="720"/>
      <w:contextualSpacing/>
    </w:pPr>
  </w:style>
  <w:style w:type="paragraph" w:styleId="Header">
    <w:name w:val="header"/>
    <w:basedOn w:val="Normal"/>
    <w:link w:val="HeaderChar"/>
    <w:uiPriority w:val="99"/>
    <w:unhideWhenUsed/>
    <w:rsid w:val="0072153B"/>
    <w:pPr>
      <w:tabs>
        <w:tab w:val="center" w:pos="4680"/>
        <w:tab w:val="right" w:pos="9360"/>
      </w:tabs>
    </w:pPr>
  </w:style>
  <w:style w:type="character" w:customStyle="1" w:styleId="HeaderChar">
    <w:name w:val="Header Char"/>
    <w:basedOn w:val="DefaultParagraphFont"/>
    <w:link w:val="Header"/>
    <w:uiPriority w:val="99"/>
    <w:rsid w:val="0072153B"/>
  </w:style>
  <w:style w:type="paragraph" w:styleId="Footer">
    <w:name w:val="footer"/>
    <w:basedOn w:val="Normal"/>
    <w:link w:val="FooterChar"/>
    <w:uiPriority w:val="99"/>
    <w:unhideWhenUsed/>
    <w:rsid w:val="0072153B"/>
    <w:pPr>
      <w:tabs>
        <w:tab w:val="center" w:pos="4680"/>
        <w:tab w:val="right" w:pos="9360"/>
      </w:tabs>
    </w:pPr>
  </w:style>
  <w:style w:type="character" w:customStyle="1" w:styleId="FooterChar">
    <w:name w:val="Footer Char"/>
    <w:basedOn w:val="DefaultParagraphFont"/>
    <w:link w:val="Footer"/>
    <w:uiPriority w:val="99"/>
    <w:rsid w:val="007215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007394">
      <w:bodyDiv w:val="1"/>
      <w:marLeft w:val="0"/>
      <w:marRight w:val="0"/>
      <w:marTop w:val="0"/>
      <w:marBottom w:val="0"/>
      <w:divBdr>
        <w:top w:val="none" w:sz="0" w:space="0" w:color="auto"/>
        <w:left w:val="none" w:sz="0" w:space="0" w:color="auto"/>
        <w:bottom w:val="none" w:sz="0" w:space="0" w:color="auto"/>
        <w:right w:val="none" w:sz="0" w:space="0" w:color="auto"/>
      </w:divBdr>
      <w:divsChild>
        <w:div w:id="1398285295">
          <w:marLeft w:val="0"/>
          <w:marRight w:val="0"/>
          <w:marTop w:val="0"/>
          <w:marBottom w:val="0"/>
          <w:divBdr>
            <w:top w:val="none" w:sz="0" w:space="0" w:color="auto"/>
            <w:left w:val="none" w:sz="0" w:space="0" w:color="auto"/>
            <w:bottom w:val="none" w:sz="0" w:space="0" w:color="auto"/>
            <w:right w:val="none" w:sz="0" w:space="0" w:color="auto"/>
          </w:divBdr>
          <w:divsChild>
            <w:div w:id="4177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Maoz, Uri</dc:creator>
  <cp:keywords/>
  <dc:description/>
  <cp:lastModifiedBy>Duc Le</cp:lastModifiedBy>
  <cp:revision>17</cp:revision>
  <cp:lastPrinted>2020-05-19T06:27:00Z</cp:lastPrinted>
  <dcterms:created xsi:type="dcterms:W3CDTF">2020-05-20T01:28:00Z</dcterms:created>
  <dcterms:modified xsi:type="dcterms:W3CDTF">2020-05-21T00:25:00Z</dcterms:modified>
</cp:coreProperties>
</file>