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Group-Module-3.R</w:t>
      </w:r>
    </w:p>
    <w:p>
      <w:pPr>
        <w:pStyle w:val="Author"/>
      </w:pPr>
      <w:r>
        <w:t xml:space="preserve">Duker</w:t>
      </w:r>
    </w:p>
    <w:p>
      <w:pPr>
        <w:pStyle w:val="Date"/>
      </w:pPr>
      <w:r>
        <w:t xml:space="preserve">2020-12-09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"C:/Users/Duker/Desktop/Fall 2020/CS 614/Class Work/Group Module 3"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'lmerTest'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"politeness_data.csv"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intercept model with subject as the random effect and gender + attitude as predictor variables. </w:t>
      </w:r>
      <w:r>
        <w:br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gender)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attitude),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frequency ~ 1 + (1 | gender) + (1 | attitude)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830.4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-2.34619 -0.73394 -0.07035  0.70048  2.75373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gender   (Intercept) 5834.9   76.39   </w:t>
      </w:r>
      <w:r>
        <w:br/>
      </w:r>
      <w:r>
        <w:rPr>
          <w:rStyle w:val="VerbatimChar"/>
        </w:rPr>
        <w:t xml:space="preserve">##  attitude (Intercept)  160.4   12.66   </w:t>
      </w:r>
      <w:r>
        <w:br/>
      </w:r>
      <w:r>
        <w:rPr>
          <w:rStyle w:val="VerbatimChar"/>
        </w:rPr>
        <w:t xml:space="preserve">##  Residual             1272.8   35.68   </w:t>
      </w:r>
      <w:r>
        <w:br/>
      </w:r>
      <w:r>
        <w:rPr>
          <w:rStyle w:val="VerbatimChar"/>
        </w:rPr>
        <w:t xml:space="preserve">## Number of obs: 83, groups:  gender, 2; attitude,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</w:t>
      </w:r>
      <w:r>
        <w:br/>
      </w:r>
      <w:r>
        <w:rPr>
          <w:rStyle w:val="VerbatimChar"/>
        </w:rPr>
        <w:t xml:space="preserve">## (Intercept)  192.834     54.890   1.054   3.513    0.166</w:t>
      </w:r>
    </w:p>
    <w:p>
      <w:pPr>
        <w:pStyle w:val="SourceCode"/>
      </w:pPr>
      <w:r>
        <w:rPr>
          <w:rStyle w:val="CommentTok"/>
        </w:rPr>
        <w:t xml:space="preserve"># Random slope model with subject as the random effect, but with attitude as the slope effect. Still</w:t>
      </w:r>
      <w:r>
        <w:br/>
      </w:r>
      <w:r>
        <w:rPr>
          <w:rStyle w:val="CommentTok"/>
        </w:rPr>
        <w:t xml:space="preserve"># have gender + attitude as predictor variables. </w:t>
      </w:r>
      <w:r>
        <w:br/>
      </w:r>
      <w:r>
        <w:br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lmerTest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attitude),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na.exclude)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frequency ~ subject + (subject | attitude)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753.9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-2.2181 -0.5282 -0.1447  0.4952  2.9019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                        </w:t>
      </w:r>
      <w:r>
        <w:br/>
      </w:r>
      <w:r>
        <w:rPr>
          <w:rStyle w:val="VerbatimChar"/>
        </w:rPr>
        <w:t xml:space="preserve">##  attitude (Intercept) 400.1369 20.0034                               </w:t>
      </w:r>
      <w:r>
        <w:br/>
      </w:r>
      <w:r>
        <w:rPr>
          <w:rStyle w:val="VerbatimChar"/>
        </w:rPr>
        <w:t xml:space="preserve">##           subjectF2    15.8570  3.9821  -1.00                        </w:t>
      </w:r>
      <w:r>
        <w:br/>
      </w:r>
      <w:r>
        <w:rPr>
          <w:rStyle w:val="VerbatimChar"/>
        </w:rPr>
        <w:t xml:space="preserve">##           subjectF3     0.1145  0.3383  -1.00  1.00                  </w:t>
      </w:r>
      <w:r>
        <w:br/>
      </w:r>
      <w:r>
        <w:rPr>
          <w:rStyle w:val="VerbatimChar"/>
        </w:rPr>
        <w:t xml:space="preserve">##           subjectM3    76.3123  8.7357  -1.00  1.00  1.00            </w:t>
      </w:r>
      <w:r>
        <w:br/>
      </w:r>
      <w:r>
        <w:rPr>
          <w:rStyle w:val="VerbatimChar"/>
        </w:rPr>
        <w:t xml:space="preserve">##           subjectM4   381.7135 19.5375  -1.00  1.00  1.00  1.00      </w:t>
      </w:r>
      <w:r>
        <w:br/>
      </w:r>
      <w:r>
        <w:rPr>
          <w:rStyle w:val="VerbatimChar"/>
        </w:rPr>
        <w:t xml:space="preserve">##           subjectM7    91.9164  9.5873  -1.00  1.00  1.00  1.00  1.00</w:t>
      </w:r>
      <w:r>
        <w:br/>
      </w:r>
      <w:r>
        <w:rPr>
          <w:rStyle w:val="VerbatimChar"/>
        </w:rPr>
        <w:t xml:space="preserve">##  Residual             825.1974 28.7262                               </w:t>
      </w:r>
      <w:r>
        <w:br/>
      </w:r>
      <w:r>
        <w:rPr>
          <w:rStyle w:val="VerbatimChar"/>
        </w:rPr>
        <w:t xml:space="preserve">## Number of obs: 83, groups:  attitude,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</w:t>
      </w:r>
      <w:r>
        <w:br/>
      </w:r>
      <w:r>
        <w:rPr>
          <w:rStyle w:val="VerbatimChar"/>
        </w:rPr>
        <w:t xml:space="preserve">## (Intercept)  232.036     16.094    1.044  14.418   0.0395 * </w:t>
      </w:r>
      <w:r>
        <w:br/>
      </w:r>
      <w:r>
        <w:rPr>
          <w:rStyle w:val="VerbatimChar"/>
        </w:rPr>
        <w:t xml:space="preserve">## subjectF2     26.150     11.217    7.472   2.331   0.0503 . </w:t>
      </w:r>
      <w:r>
        <w:br/>
      </w:r>
      <w:r>
        <w:rPr>
          <w:rStyle w:val="VerbatimChar"/>
        </w:rPr>
        <w:t xml:space="preserve">## subjectF3     18.700     10.860   70.835   1.722   0.0895 . </w:t>
      </w:r>
      <w:r>
        <w:br/>
      </w:r>
      <w:r>
        <w:rPr>
          <w:rStyle w:val="VerbatimChar"/>
        </w:rPr>
        <w:t xml:space="preserve">## subjectM3    -63.057     12.492    2.282  -5.048   0.0281 * </w:t>
      </w:r>
      <w:r>
        <w:br/>
      </w:r>
      <w:r>
        <w:rPr>
          <w:rStyle w:val="VerbatimChar"/>
        </w:rPr>
        <w:t xml:space="preserve">## subjectM4    -86.083     17.700    1.167  -4.864   0.1027   </w:t>
      </w:r>
      <w:r>
        <w:br/>
      </w:r>
      <w:r>
        <w:rPr>
          <w:rStyle w:val="VerbatimChar"/>
        </w:rPr>
        <w:t xml:space="preserve">## subjectM7   -129.857     12.800    2.037 -10.145   0.0090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sbjcF2 sbjcF3 sbjcM3 sbjcM4</w:t>
      </w:r>
      <w:r>
        <w:br/>
      </w:r>
      <w:r>
        <w:rPr>
          <w:rStyle w:val="VerbatimChar"/>
        </w:rPr>
        <w:t xml:space="preserve">## subjectF2 -0.547                            </w:t>
      </w:r>
      <w:r>
        <w:br/>
      </w:r>
      <w:r>
        <w:rPr>
          <w:rStyle w:val="VerbatimChar"/>
        </w:rPr>
        <w:t xml:space="preserve">## subjectF3 -0.357  0.489                     </w:t>
      </w:r>
      <w:r>
        <w:br/>
      </w:r>
      <w:r>
        <w:rPr>
          <w:rStyle w:val="VerbatimChar"/>
        </w:rPr>
        <w:t xml:space="preserve">## subjectM3 -0.728  0.545  0.445              </w:t>
      </w:r>
      <w:r>
        <w:br/>
      </w:r>
      <w:r>
        <w:rPr>
          <w:rStyle w:val="VerbatimChar"/>
        </w:rPr>
        <w:t xml:space="preserve">## subjectM4 -0.893  0.493  0.324  0.653       </w:t>
      </w:r>
      <w:r>
        <w:br/>
      </w:r>
      <w:r>
        <w:rPr>
          <w:rStyle w:val="VerbatimChar"/>
        </w:rPr>
        <w:t xml:space="preserve">## subjectM7 -0.752  0.543  0.436  0.631  0.674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CommentTok"/>
        </w:rPr>
        <w:t xml:space="preserve"># Random intercept model with subject and scenario as the random effects and gender + attitude as</w:t>
      </w:r>
      <w:r>
        <w:br/>
      </w:r>
      <w:r>
        <w:rPr>
          <w:rStyle w:val="CommentTok"/>
        </w:rPr>
        <w:t xml:space="preserve"># predictor variables. Still have gender + attitude as predictor variables.</w:t>
      </w:r>
      <w:r>
        <w:br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scenario)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subject),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frequency ~ gender + attitude + (1 | scenario) + (1 | subject)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775.5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-2.2591 -0.6236 -0.0772  0.5388  3.4795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scenario (Intercept) 219.5    14.81   </w:t>
      </w:r>
      <w:r>
        <w:br/>
      </w:r>
      <w:r>
        <w:rPr>
          <w:rStyle w:val="VerbatimChar"/>
        </w:rPr>
        <w:t xml:space="preserve">##  subject  (Intercept) 615.6    24.81   </w:t>
      </w:r>
      <w:r>
        <w:br/>
      </w:r>
      <w:r>
        <w:rPr>
          <w:rStyle w:val="VerbatimChar"/>
        </w:rPr>
        <w:t xml:space="preserve">##  Residual             645.9    25.41   </w:t>
      </w:r>
      <w:r>
        <w:br/>
      </w:r>
      <w:r>
        <w:rPr>
          <w:rStyle w:val="VerbatimChar"/>
        </w:rPr>
        <w:t xml:space="preserve">## Number of obs: 83, groups:  scenario, 7; subject,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256.846     16.116    5.432  15.938 9.06e-06 ***</w:t>
      </w:r>
      <w:r>
        <w:br/>
      </w:r>
      <w:r>
        <w:rPr>
          <w:rStyle w:val="VerbatimChar"/>
        </w:rPr>
        <w:t xml:space="preserve">## genderM     -108.516     21.013    4.007  -5.164 0.006647 ** </w:t>
      </w:r>
      <w:r>
        <w:br/>
      </w:r>
      <w:r>
        <w:rPr>
          <w:rStyle w:val="VerbatimChar"/>
        </w:rPr>
        <w:t xml:space="preserve">## attitudepol  -19.721      5.584   70.054  -3.532 0.000735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gendrM</w:t>
      </w:r>
      <w:r>
        <w:br/>
      </w:r>
      <w:r>
        <w:rPr>
          <w:rStyle w:val="VerbatimChar"/>
        </w:rPr>
        <w:t xml:space="preserve">## genderM     -0.652       </w:t>
      </w:r>
      <w:r>
        <w:br/>
      </w:r>
      <w:r>
        <w:rPr>
          <w:rStyle w:val="VerbatimChar"/>
        </w:rPr>
        <w:t xml:space="preserve">## attitudepol -0.173  0.004</w:t>
      </w:r>
    </w:p>
    <w:p>
      <w:pPr>
        <w:pStyle w:val="SourceCode"/>
      </w:pPr>
      <w:r>
        <w:rPr>
          <w:rStyle w:val="CommentTok"/>
        </w:rPr>
        <w:t xml:space="preserve"># Problem 1 ####</w:t>
      </w:r>
      <w:r>
        <w:br/>
      </w:r>
      <w:r>
        <w:rPr>
          <w:rStyle w:val="NormalTok"/>
        </w:rPr>
        <w:t xml:space="preserve">var.ICC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(sigmaB, sigmaW){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(sigmaB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(sigmaB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sigmaW),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gender.sigmaB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5834.9</w:t>
      </w:r>
      <w:r>
        <w:br/>
      </w:r>
      <w:r>
        <w:rPr>
          <w:rStyle w:val="NormalTok"/>
        </w:rPr>
        <w:t xml:space="preserve">sigmaW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1272.8</w:t>
      </w:r>
      <w:r>
        <w:br/>
      </w:r>
      <w:r>
        <w:rPr>
          <w:rStyle w:val="NormalTok"/>
        </w:rPr>
        <w:t xml:space="preserve">model1.gender.ICC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var.ICC</w:t>
      </w:r>
      <w:r>
        <w:rPr>
          <w:rStyle w:val="NormalTok"/>
        </w:rPr>
        <w:t xml:space="preserve">(gender.sigmaB, sigmaW)</w:t>
      </w:r>
      <w:r>
        <w:br/>
      </w:r>
      <w:r>
        <w:rPr>
          <w:rStyle w:val="NormalTok"/>
        </w:rPr>
        <w:t xml:space="preserve">model1.gender.ICC</w:t>
      </w:r>
    </w:p>
    <w:p>
      <w:pPr>
        <w:pStyle w:val="SourceCode"/>
      </w:pPr>
      <w:r>
        <w:rPr>
          <w:rStyle w:val="VerbatimChar"/>
        </w:rPr>
        <w:t xml:space="preserve">## [1] 0.821</w:t>
      </w:r>
    </w:p>
    <w:p>
      <w:pPr>
        <w:pStyle w:val="SourceCode"/>
      </w:pPr>
      <w:r>
        <w:rPr>
          <w:rStyle w:val="CommentTok"/>
        </w:rPr>
        <w:t xml:space="preserve"># Looking at the ICC for gender, we can see that ~82% of the variation is associated within the </w:t>
      </w:r>
      <w:r>
        <w:br/>
      </w:r>
      <w:r>
        <w:rPr>
          <w:rStyle w:val="CommentTok"/>
        </w:rPr>
        <w:t xml:space="preserve"># gender class.</w:t>
      </w:r>
      <w:r>
        <w:br/>
      </w:r>
      <w:r>
        <w:br/>
      </w:r>
      <w:r>
        <w:rPr>
          <w:rStyle w:val="NormalTok"/>
        </w:rPr>
        <w:t xml:space="preserve">attitude.sigmaB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160.4</w:t>
      </w:r>
      <w:r>
        <w:br/>
      </w:r>
      <w:r>
        <w:rPr>
          <w:rStyle w:val="NormalTok"/>
        </w:rPr>
        <w:t xml:space="preserve">model1.attitude.ICC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var.ICC</w:t>
      </w:r>
      <w:r>
        <w:rPr>
          <w:rStyle w:val="NormalTok"/>
        </w:rPr>
        <w:t xml:space="preserve">(attitude.sigmaB, sigmaW)</w:t>
      </w:r>
      <w:r>
        <w:br/>
      </w:r>
      <w:r>
        <w:rPr>
          <w:rStyle w:val="NormalTok"/>
        </w:rPr>
        <w:t xml:space="preserve">model1.attitude.ICC</w:t>
      </w:r>
    </w:p>
    <w:p>
      <w:pPr>
        <w:pStyle w:val="SourceCode"/>
      </w:pPr>
      <w:r>
        <w:rPr>
          <w:rStyle w:val="VerbatimChar"/>
        </w:rPr>
        <w:t xml:space="preserve">## [1] 0.112</w:t>
      </w:r>
    </w:p>
    <w:p>
      <w:pPr>
        <w:pStyle w:val="SourceCode"/>
      </w:pPr>
      <w:r>
        <w:rPr>
          <w:rStyle w:val="CommentTok"/>
        </w:rPr>
        <w:t xml:space="preserve"># Similarly, the ICC for attitude is only 11%, which implies low variation within that class.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frequency ~ subject + (subject | attitude)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753.9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-2.2181 -0.5282 -0.1447  0.4952  2.9019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                        </w:t>
      </w:r>
      <w:r>
        <w:br/>
      </w:r>
      <w:r>
        <w:rPr>
          <w:rStyle w:val="VerbatimChar"/>
        </w:rPr>
        <w:t xml:space="preserve">##  attitude (Intercept) 400.1369 20.0034                               </w:t>
      </w:r>
      <w:r>
        <w:br/>
      </w:r>
      <w:r>
        <w:rPr>
          <w:rStyle w:val="VerbatimChar"/>
        </w:rPr>
        <w:t xml:space="preserve">##           subjectF2    15.8570  3.9821  -1.00                        </w:t>
      </w:r>
      <w:r>
        <w:br/>
      </w:r>
      <w:r>
        <w:rPr>
          <w:rStyle w:val="VerbatimChar"/>
        </w:rPr>
        <w:t xml:space="preserve">##           subjectF3     0.1145  0.3383  -1.00  1.00                  </w:t>
      </w:r>
      <w:r>
        <w:br/>
      </w:r>
      <w:r>
        <w:rPr>
          <w:rStyle w:val="VerbatimChar"/>
        </w:rPr>
        <w:t xml:space="preserve">##           subjectM3    76.3123  8.7357  -1.00  1.00  1.00            </w:t>
      </w:r>
      <w:r>
        <w:br/>
      </w:r>
      <w:r>
        <w:rPr>
          <w:rStyle w:val="VerbatimChar"/>
        </w:rPr>
        <w:t xml:space="preserve">##           subjectM4   381.7135 19.5375  -1.00  1.00  1.00  1.00      </w:t>
      </w:r>
      <w:r>
        <w:br/>
      </w:r>
      <w:r>
        <w:rPr>
          <w:rStyle w:val="VerbatimChar"/>
        </w:rPr>
        <w:t xml:space="preserve">##           subjectM7    91.9164  9.5873  -1.00  1.00  1.00  1.00  1.00</w:t>
      </w:r>
      <w:r>
        <w:br/>
      </w:r>
      <w:r>
        <w:rPr>
          <w:rStyle w:val="VerbatimChar"/>
        </w:rPr>
        <w:t xml:space="preserve">##  Residual             825.1974 28.7262                               </w:t>
      </w:r>
      <w:r>
        <w:br/>
      </w:r>
      <w:r>
        <w:rPr>
          <w:rStyle w:val="VerbatimChar"/>
        </w:rPr>
        <w:t xml:space="preserve">## Number of obs: 83, groups:  attitude,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</w:t>
      </w:r>
      <w:r>
        <w:br/>
      </w:r>
      <w:r>
        <w:rPr>
          <w:rStyle w:val="VerbatimChar"/>
        </w:rPr>
        <w:t xml:space="preserve">## (Intercept)  232.036     16.094    1.044  14.418   0.0395 * </w:t>
      </w:r>
      <w:r>
        <w:br/>
      </w:r>
      <w:r>
        <w:rPr>
          <w:rStyle w:val="VerbatimChar"/>
        </w:rPr>
        <w:t xml:space="preserve">## subjectF2     26.150     11.217    7.472   2.331   0.0503 . </w:t>
      </w:r>
      <w:r>
        <w:br/>
      </w:r>
      <w:r>
        <w:rPr>
          <w:rStyle w:val="VerbatimChar"/>
        </w:rPr>
        <w:t xml:space="preserve">## subjectF3     18.700     10.860   70.835   1.722   0.0895 . </w:t>
      </w:r>
      <w:r>
        <w:br/>
      </w:r>
      <w:r>
        <w:rPr>
          <w:rStyle w:val="VerbatimChar"/>
        </w:rPr>
        <w:t xml:space="preserve">## subjectM3    -63.057     12.492    2.282  -5.048   0.0281 * </w:t>
      </w:r>
      <w:r>
        <w:br/>
      </w:r>
      <w:r>
        <w:rPr>
          <w:rStyle w:val="VerbatimChar"/>
        </w:rPr>
        <w:t xml:space="preserve">## subjectM4    -86.083     17.700    1.167  -4.864   0.1027   </w:t>
      </w:r>
      <w:r>
        <w:br/>
      </w:r>
      <w:r>
        <w:rPr>
          <w:rStyle w:val="VerbatimChar"/>
        </w:rPr>
        <w:t xml:space="preserve">## subjectM7   -129.857     12.800    2.037 -10.145   0.0090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sbjcF2 sbjcF3 sbjcM3 sbjcM4</w:t>
      </w:r>
      <w:r>
        <w:br/>
      </w:r>
      <w:r>
        <w:rPr>
          <w:rStyle w:val="VerbatimChar"/>
        </w:rPr>
        <w:t xml:space="preserve">## subjectF2 -0.547                            </w:t>
      </w:r>
      <w:r>
        <w:br/>
      </w:r>
      <w:r>
        <w:rPr>
          <w:rStyle w:val="VerbatimChar"/>
        </w:rPr>
        <w:t xml:space="preserve">## subjectF3 -0.357  0.489                     </w:t>
      </w:r>
      <w:r>
        <w:br/>
      </w:r>
      <w:r>
        <w:rPr>
          <w:rStyle w:val="VerbatimChar"/>
        </w:rPr>
        <w:t xml:space="preserve">## subjectM3 -0.728  0.545  0.445              </w:t>
      </w:r>
      <w:r>
        <w:br/>
      </w:r>
      <w:r>
        <w:rPr>
          <w:rStyle w:val="VerbatimChar"/>
        </w:rPr>
        <w:t xml:space="preserve">## subjectM4 -0.893  0.493  0.324  0.653       </w:t>
      </w:r>
      <w:r>
        <w:br/>
      </w:r>
      <w:r>
        <w:rPr>
          <w:rStyle w:val="VerbatimChar"/>
        </w:rPr>
        <w:t xml:space="preserve">## subjectM7 -0.752  0.543  0.436  0.631  0.674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CommentTok"/>
        </w:rPr>
        <w:t xml:space="preserve"># There is statistical significance when looking at the fixed effects of subjectM3, M7 &amp; the Intercept.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frequency ~ gender + attitude + (1 | scenario) + (1 | subject)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775.5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-2.2591 -0.6236 -0.0772  0.5388  3.4795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scenario (Intercept) 219.5    14.81   </w:t>
      </w:r>
      <w:r>
        <w:br/>
      </w:r>
      <w:r>
        <w:rPr>
          <w:rStyle w:val="VerbatimChar"/>
        </w:rPr>
        <w:t xml:space="preserve">##  subject  (Intercept) 615.6    24.81   </w:t>
      </w:r>
      <w:r>
        <w:br/>
      </w:r>
      <w:r>
        <w:rPr>
          <w:rStyle w:val="VerbatimChar"/>
        </w:rPr>
        <w:t xml:space="preserve">##  Residual             645.9    25.41   </w:t>
      </w:r>
      <w:r>
        <w:br/>
      </w:r>
      <w:r>
        <w:rPr>
          <w:rStyle w:val="VerbatimChar"/>
        </w:rPr>
        <w:t xml:space="preserve">## Number of obs: 83, groups:  scenario, 7; subject,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256.846     16.116    5.432  15.938 9.06e-06 ***</w:t>
      </w:r>
      <w:r>
        <w:br/>
      </w:r>
      <w:r>
        <w:rPr>
          <w:rStyle w:val="VerbatimChar"/>
        </w:rPr>
        <w:t xml:space="preserve">## genderM     -108.516     21.013    4.007  -5.164 0.006647 ** </w:t>
      </w:r>
      <w:r>
        <w:br/>
      </w:r>
      <w:r>
        <w:rPr>
          <w:rStyle w:val="VerbatimChar"/>
        </w:rPr>
        <w:t xml:space="preserve">## attitudepol  -19.721      5.584   70.054  -3.532 0.000735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gendrM</w:t>
      </w:r>
      <w:r>
        <w:br/>
      </w:r>
      <w:r>
        <w:rPr>
          <w:rStyle w:val="VerbatimChar"/>
        </w:rPr>
        <w:t xml:space="preserve">## genderM     -0.652       </w:t>
      </w:r>
      <w:r>
        <w:br/>
      </w:r>
      <w:r>
        <w:rPr>
          <w:rStyle w:val="VerbatimChar"/>
        </w:rPr>
        <w:t xml:space="preserve">## attitudepol -0.173  0.004</w:t>
      </w:r>
    </w:p>
    <w:p>
      <w:pPr>
        <w:pStyle w:val="SourceCode"/>
      </w:pPr>
      <w:r>
        <w:rPr>
          <w:rStyle w:val="CommentTok"/>
        </w:rPr>
        <w:t xml:space="preserve"># Problem 3 ####</w:t>
      </w:r>
      <w:r>
        <w:br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gender)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attitude),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lmerTest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attitude),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na.exclude,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NormalTok"/>
        </w:rPr>
        <w:t xml:space="preserve">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scenario)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subject),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m2, m3)</w:t>
      </w:r>
    </w:p>
    <w:p>
      <w:pPr>
        <w:pStyle w:val="SourceCode"/>
      </w:pPr>
      <w:r>
        <w:rPr>
          <w:rStyle w:val="VerbatimChar"/>
        </w:rPr>
        <w:t xml:space="preserve">## Data: data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m1: frequency ~ 1 + (1 | gender) + (1 | attitude)</w:t>
      </w:r>
      <w:r>
        <w:br/>
      </w:r>
      <w:r>
        <w:rPr>
          <w:rStyle w:val="VerbatimChar"/>
        </w:rPr>
        <w:t xml:space="preserve">## m3: frequency ~ gender + attitude + (1 | scenario) + (1 | subject)</w:t>
      </w:r>
      <w:r>
        <w:br/>
      </w:r>
      <w:r>
        <w:rPr>
          <w:rStyle w:val="VerbatimChar"/>
        </w:rPr>
        <w:t xml:space="preserve">## m2: frequency ~ subject + (subject | attitude)</w:t>
      </w:r>
      <w:r>
        <w:br/>
      </w:r>
      <w:r>
        <w:rPr>
          <w:rStyle w:val="VerbatimChar"/>
        </w:rPr>
        <w:t xml:space="preserve">##    npar    AIC    BIC  logLik deviance   Chisq Df Pr(&gt;Chisq)    </w:t>
      </w:r>
      <w:r>
        <w:br/>
      </w:r>
      <w:r>
        <w:rPr>
          <w:rStyle w:val="VerbatimChar"/>
        </w:rPr>
        <w:t xml:space="preserve">## m1    4 847.91 857.58 -419.95   839.91                          </w:t>
      </w:r>
      <w:r>
        <w:br/>
      </w:r>
      <w:r>
        <w:rPr>
          <w:rStyle w:val="VerbatimChar"/>
        </w:rPr>
        <w:t xml:space="preserve">## m3    6 807.10 821.61 -397.55   795.10 44.8051  2  1.865e-10 ***</w:t>
      </w:r>
      <w:r>
        <w:br/>
      </w:r>
      <w:r>
        <w:rPr>
          <w:rStyle w:val="VerbatimChar"/>
        </w:rPr>
        <w:t xml:space="preserve">## m2   28 847.34 915.06 -395.67   791.34  3.7657 22          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(m1, m2, m3)</w:t>
      </w:r>
    </w:p>
    <w:p>
      <w:pPr>
        <w:pStyle w:val="SourceCode"/>
      </w:pPr>
      <w:r>
        <w:rPr>
          <w:rStyle w:val="VerbatimChar"/>
        </w:rPr>
        <w:t xml:space="preserve">##    df      AIC</w:t>
      </w:r>
      <w:r>
        <w:br/>
      </w:r>
      <w:r>
        <w:rPr>
          <w:rStyle w:val="VerbatimChar"/>
        </w:rPr>
        <w:t xml:space="preserve">## m1  4 847.9067</w:t>
      </w:r>
      <w:r>
        <w:br/>
      </w:r>
      <w:r>
        <w:rPr>
          <w:rStyle w:val="VerbatimChar"/>
        </w:rPr>
        <w:t xml:space="preserve">## m2 28 847.3358</w:t>
      </w:r>
      <w:r>
        <w:br/>
      </w:r>
      <w:r>
        <w:rPr>
          <w:rStyle w:val="VerbatimChar"/>
        </w:rPr>
        <w:t xml:space="preserve">## m3  6 807.1015</w:t>
      </w:r>
    </w:p>
    <w:p>
      <w:pPr>
        <w:pStyle w:val="SourceCode"/>
      </w:pPr>
      <w:r>
        <w:rPr>
          <w:rStyle w:val="CommentTok"/>
        </w:rPr>
        <w:t xml:space="preserve"># Model 3 has the AIC &amp; BIC thus it is the simplest model with the best performance.</w:t>
      </w:r>
      <w:r>
        <w:br/>
      </w:r>
      <w:r>
        <w:br/>
      </w:r>
      <w:r>
        <w:rPr>
          <w:rStyle w:val="CommentTok"/>
        </w:rPr>
        <w:t xml:space="preserve"># Problem 4 ####</w:t>
      </w:r>
      <w:r>
        <w:br/>
      </w:r>
      <w:r>
        <w:rPr>
          <w:rStyle w:val="NormalTok"/>
        </w:rPr>
        <w:t xml:space="preserve">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(model1))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Module-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(model2))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Module-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(model3))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(r3))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Module-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plots of the random effects all resemble a bell-shaped curve thus confirming these effects</w:t>
      </w:r>
      <w:r>
        <w:br/>
      </w:r>
      <w:r>
        <w:rPr>
          <w:rStyle w:val="CommentTok"/>
        </w:rPr>
        <w:t xml:space="preserve"># are normally distributed.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Group-Module-3.R</dc:title>
  <dc:creator>Duker</dc:creator>
  <cp:keywords/>
  <dcterms:created xsi:type="dcterms:W3CDTF">2020-12-10T03:05:17Z</dcterms:created>
  <dcterms:modified xsi:type="dcterms:W3CDTF">2020-12-10T03:05:17Z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2020-12-09</vt:lpwstr>
  </property>
</Properties>
</file>