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40"/>
        </w:rPr>
        <w:t>Javier Gutiérrez Herrera</w:t>
      </w:r>
    </w:p>
    <w:p>
      <w:pPr>
        <w:spacing w:after="80"/>
        <w:jc w:val="center"/>
      </w:pPr>
      <w:r>
        <w:rPr>
          <w:b/>
        </w:rPr>
        <w:t>Villa de Álvarez, Colima | +52 (333) 963 5400 | dukintosh@gmail.com | LinkedIn: Dukindroid</w:t>
      </w:r>
    </w:p>
    <w:p>
      <w:pPr>
        <w:spacing w:before="160" w:after="80"/>
      </w:pPr>
      <w:r>
        <w:rPr>
          <w:b/>
          <w:color w:val="1F3864"/>
          <w:sz w:val="24"/>
        </w:rPr>
        <w:t>PERFIL PROFESIONAL</w:t>
      </w:r>
    </w:p>
    <w:p>
      <w:pPr>
        <w:spacing w:after="40"/>
      </w:pPr>
      <w:r>
        <w:t>Especialista en integridad y control de producto con experiencia práctica en almacenes, control de inventarios y procesos de recepción, almacenamiento y despacho de mercancía. Capacidad para verificar el estado físico de los productos, detectar mermas, daños o faltantes y dar seguimiento a incidencias, proponiendo acciones correctivas y preventivas para garantizar la integridad de la mercancía desde su recepción hasta su entrega.</w:t>
      </w:r>
    </w:p>
    <w:p>
      <w:pPr>
        <w:spacing w:after="40"/>
      </w:pPr>
      <w:r>
        <w:t>Formación en Ingeniería en Sistemas que aporta una visión analítica y orientada a datos para elaborar reportes, registros de control de calidad y optimizar procesos operativos. Experiencia relevante de soporte a la operación de tiendas de conveniencia (Kiosko). Conocimiento de Excel, consultas SQL y ERP. Orientado al orden, el cumplimiento de estándares y el trabajo coordinado con almacén, logística y reparto.</w:t>
      </w:r>
    </w:p>
    <w:p>
      <w:pPr>
        <w:spacing w:before="160" w:after="80"/>
      </w:pPr>
      <w:r>
        <w:rPr>
          <w:b/>
          <w:color w:val="1F3864"/>
          <w:sz w:val="24"/>
        </w:rPr>
        <w:t>HABILIDADES</w:t>
      </w:r>
    </w:p>
    <w:p>
      <w:pPr>
        <w:spacing w:after="40"/>
      </w:pPr>
      <w:r>
        <w:rPr>
          <w:b/>
        </w:rPr>
        <w:t>Control de calidad y producto</w:t>
      </w:r>
    </w:p>
    <w:p>
      <w:pPr>
        <w:pStyle w:val="ListBullet"/>
        <w:spacing w:after="20"/>
      </w:pPr>
      <w:r>
        <w:t>Verificación de la integridad física de productos en recepción, almacenamiento y despacho.</w:t>
      </w:r>
    </w:p>
    <w:p>
      <w:pPr>
        <w:pStyle w:val="ListBullet"/>
        <w:spacing w:after="20"/>
      </w:pPr>
      <w:r>
        <w:t>Detección de mermas, daños e incidencias en mercancía.</w:t>
      </w:r>
    </w:p>
    <w:p>
      <w:pPr>
        <w:pStyle w:val="ListBullet"/>
        <w:spacing w:after="20"/>
      </w:pPr>
      <w:r>
        <w:t>Inspecciones de calidad en producto y procesos operativos.</w:t>
      </w:r>
    </w:p>
    <w:p>
      <w:pPr>
        <w:pStyle w:val="ListBullet"/>
        <w:spacing w:after="20"/>
      </w:pPr>
      <w:r>
        <w:t>Elaboración de reportes y registros de control de calidad.</w:t>
      </w:r>
    </w:p>
    <w:p>
      <w:pPr>
        <w:pStyle w:val="ListBullet"/>
        <w:spacing w:after="20"/>
      </w:pPr>
      <w:r>
        <w:t>Propuesta de acciones correctivas y preventivas para mejorar el manejo de mercancía.</w:t>
      </w:r>
    </w:p>
    <w:p>
      <w:pPr>
        <w:spacing w:after="40"/>
      </w:pPr>
      <w:r>
        <w:rPr>
          <w:b/>
        </w:rPr>
        <w:t>Inventarios y almacén</w:t>
      </w:r>
    </w:p>
    <w:p>
      <w:pPr>
        <w:pStyle w:val="ListBullet"/>
        <w:spacing w:after="20"/>
      </w:pPr>
      <w:r>
        <w:t>Control de inventarios: recepción, acomodo, surtido y control de existencias.</w:t>
      </w:r>
    </w:p>
    <w:p>
      <w:pPr>
        <w:pStyle w:val="ListBullet"/>
        <w:spacing w:after="20"/>
      </w:pPr>
      <w:r>
        <w:t>Control y organización de materiales y refacciones (operación minera y ferretera).</w:t>
      </w:r>
    </w:p>
    <w:p>
      <w:pPr>
        <w:pStyle w:val="ListBullet"/>
        <w:spacing w:after="20"/>
      </w:pPr>
      <w:r>
        <w:t>Operación de montacargas en carga/descarga y maniobras de pasillos reducidos.</w:t>
      </w:r>
    </w:p>
    <w:p>
      <w:pPr>
        <w:pStyle w:val="ListBullet"/>
        <w:spacing w:after="20"/>
      </w:pPr>
      <w:r>
        <w:t>Flejeo, etiquetado, limpieza y mantenimiento operativo del almacén.</w:t>
      </w:r>
    </w:p>
    <w:p>
      <w:pPr>
        <w:pStyle w:val="ListBullet"/>
        <w:spacing w:after="20"/>
      </w:pPr>
      <w:r>
        <w:t>Digitalización de inventarios con ERP (Odoo).</w:t>
      </w:r>
    </w:p>
    <w:p>
      <w:pPr>
        <w:spacing w:after="40"/>
      </w:pPr>
      <w:r>
        <w:rPr>
          <w:b/>
        </w:rPr>
        <w:t>Herramientas y sistemas</w:t>
      </w:r>
    </w:p>
    <w:p>
      <w:pPr>
        <w:pStyle w:val="ListBullet"/>
        <w:spacing w:after="20"/>
      </w:pPr>
      <w:r>
        <w:t>Excel y consultas SQL para reportes administrativos y control de datos.</w:t>
      </w:r>
    </w:p>
    <w:p>
      <w:pPr>
        <w:pStyle w:val="ListBullet"/>
        <w:spacing w:after="20"/>
      </w:pPr>
      <w:r>
        <w:t>ERP (Odoo) y control de activos.</w:t>
      </w:r>
    </w:p>
    <w:p>
      <w:pPr>
        <w:spacing w:after="40"/>
      </w:pPr>
      <w:r>
        <w:rPr>
          <w:b/>
        </w:rPr>
        <w:t>Idiomas</w:t>
      </w:r>
    </w:p>
    <w:p>
      <w:pPr>
        <w:pStyle w:val="ListBullet"/>
        <w:spacing w:after="20"/>
      </w:pPr>
      <w:r>
        <w:t>Inglés conversacional nivel C2</w:t>
      </w:r>
    </w:p>
    <w:p>
      <w:pPr>
        <w:spacing w:before="160" w:after="80"/>
      </w:pPr>
      <w:r>
        <w:rPr>
          <w:b/>
          <w:color w:val="1F3864"/>
          <w:sz w:val="24"/>
        </w:rPr>
        <w:t>EXPERIENCIA LABORAL</w:t>
      </w:r>
    </w:p>
    <w:p>
      <w:pPr>
        <w:spacing w:before="120" w:after="20"/>
      </w:pPr>
      <w:r>
        <w:rPr>
          <w:b/>
          <w:sz w:val="21"/>
        </w:rPr>
        <w:t>Surtidora Ferretera de Colima | Asistente de almacén (área de pisos)</w:t>
      </w:r>
    </w:p>
    <w:p>
      <w:pPr>
        <w:spacing w:after="40"/>
      </w:pPr>
      <w:r>
        <w:rPr>
          <w:b/>
        </w:rPr>
        <w:t>Febrero 2026 – Marzo 2026</w:t>
      </w:r>
    </w:p>
    <w:p>
      <w:pPr>
        <w:pStyle w:val="ListBullet"/>
        <w:spacing w:after="20"/>
      </w:pPr>
      <w:r>
        <w:t>Carga y descarga de mercancía mediante montacargas.</w:t>
      </w:r>
    </w:p>
    <w:p>
      <w:pPr>
        <w:pStyle w:val="ListBullet"/>
        <w:spacing w:after="20"/>
      </w:pPr>
      <w:r>
        <w:t>Acomodo de productos en anaqueles y apoyo al flujo diario del almacén.</w:t>
      </w:r>
    </w:p>
    <w:p>
      <w:pPr>
        <w:pStyle w:val="ListBullet"/>
        <w:spacing w:after="20"/>
      </w:pPr>
      <w:r>
        <w:t>Participación en inventarios, flejeo, limpieza y mantenimiento del área.</w:t>
      </w:r>
    </w:p>
    <w:p>
      <w:pPr>
        <w:spacing w:before="120" w:after="20"/>
      </w:pPr>
      <w:r>
        <w:rPr>
          <w:b/>
          <w:sz w:val="21"/>
        </w:rPr>
        <w:t>Grupo Minero La Fundición S.A. de C.V. | Almacenista / Control de materiales</w:t>
      </w:r>
    </w:p>
    <w:p>
      <w:pPr>
        <w:spacing w:after="40"/>
      </w:pPr>
      <w:r>
        <w:rPr>
          <w:b/>
        </w:rPr>
        <w:t>Abril 2024 – Febrero 2026</w:t>
      </w:r>
    </w:p>
    <w:p>
      <w:pPr>
        <w:pStyle w:val="ListBullet"/>
        <w:spacing w:after="20"/>
      </w:pPr>
      <w:r>
        <w:t>Control y organización de materiales y refacciones del almacén para atender necesidades operativas.</w:t>
      </w:r>
    </w:p>
    <w:p>
      <w:pPr>
        <w:pStyle w:val="ListBullet"/>
        <w:spacing w:after="20"/>
      </w:pPr>
      <w:r>
        <w:t>Verificación y seguimiento del estado y disponibilidad de refacciones (control de existencias).</w:t>
      </w:r>
    </w:p>
    <w:p>
      <w:pPr>
        <w:pStyle w:val="ListBullet"/>
        <w:spacing w:after="20"/>
      </w:pPr>
      <w:r>
        <w:t>Planeación y seguimiento de insumos para flotilla de vehículos diésel (control de inventarios).</w:t>
      </w:r>
    </w:p>
    <w:p>
      <w:pPr>
        <w:pStyle w:val="ListBullet"/>
        <w:spacing w:after="20"/>
      </w:pPr>
      <w:r>
        <w:t>Digitalización de inventarios y control de activos con ERP (Odoo).</w:t>
      </w:r>
    </w:p>
    <w:p>
      <w:pPr>
        <w:spacing w:before="120" w:after="20"/>
      </w:pPr>
      <w:r>
        <w:rPr>
          <w:b/>
          <w:sz w:val="21"/>
        </w:rPr>
        <w:t>Servicios Multioc (Kiosko) | Asistente de sistemas</w:t>
      </w:r>
    </w:p>
    <w:p>
      <w:pPr>
        <w:spacing w:after="40"/>
      </w:pPr>
      <w:r>
        <w:rPr>
          <w:b/>
        </w:rPr>
        <w:t>Junio 2017 – Diciembre 2017</w:t>
      </w:r>
    </w:p>
    <w:p>
      <w:pPr>
        <w:pStyle w:val="ListBullet"/>
        <w:spacing w:after="20"/>
      </w:pPr>
      <w:r>
        <w:t>Soporte técnico en sitio a la infraestructura de tiendas de conveniencia.</w:t>
      </w:r>
    </w:p>
    <w:p>
      <w:pPr>
        <w:pStyle w:val="ListBullet"/>
        <w:spacing w:after="20"/>
      </w:pPr>
      <w:r>
        <w:t>Gestión de rutas de mantenimiento preventivo para equipos de cómputo y redes.</w:t>
      </w:r>
    </w:p>
    <w:p>
      <w:pPr>
        <w:spacing w:before="120" w:after="20"/>
      </w:pPr>
      <w:r>
        <w:rPr>
          <w:b/>
          <w:sz w:val="21"/>
        </w:rPr>
        <w:t>Corporativo ICEP | Asistente de sistemas</w:t>
      </w:r>
    </w:p>
    <w:p>
      <w:pPr>
        <w:spacing w:after="40"/>
      </w:pPr>
      <w:r>
        <w:rPr>
          <w:b/>
        </w:rPr>
        <w:t>Julio 2016 – Junio 2017</w:t>
      </w:r>
    </w:p>
    <w:p>
      <w:pPr>
        <w:pStyle w:val="ListBullet"/>
        <w:spacing w:after="20"/>
      </w:pPr>
      <w:r>
        <w:t>Soporte técnico a sistemas internos y administración de redes.</w:t>
      </w:r>
    </w:p>
    <w:p>
      <w:pPr>
        <w:pStyle w:val="ListBullet"/>
        <w:spacing w:after="20"/>
      </w:pPr>
      <w:r>
        <w:t>Elaboración de consultas SQL para reportes administrativos.</w:t>
      </w:r>
    </w:p>
    <w:p>
      <w:pPr>
        <w:spacing w:before="160" w:after="80"/>
      </w:pPr>
      <w:r>
        <w:rPr>
          <w:b/>
          <w:color w:val="1F3864"/>
          <w:sz w:val="24"/>
        </w:rPr>
        <w:t>FORMACIÓN ACADÉMICA</w:t>
      </w:r>
    </w:p>
    <w:p>
      <w:pPr>
        <w:pStyle w:val="ListBullet"/>
        <w:spacing w:after="20"/>
      </w:pPr>
      <w:r>
        <w:t>Ingeniería en Sistemas de Computación | ICEP Colima | Titulado (2016)</w:t>
      </w:r>
    </w:p>
    <w:p>
      <w:pPr>
        <w:pStyle w:val="ListBullet"/>
        <w:spacing w:after="20"/>
      </w:pPr>
      <w:r>
        <w:t>Formación práctica complementaria: ERP (Odoo), automatización con ESP32 e inventarios.</w:t>
      </w:r>
    </w:p>
    <w:p>
      <w:pPr>
        <w:spacing w:before="160" w:after="80"/>
      </w:pPr>
      <w:r>
        <w:rPr>
          <w:b/>
          <w:color w:val="1F3864"/>
          <w:sz w:val="24"/>
        </w:rPr>
        <w:t>INFORMACIÓN ADICIONAL</w:t>
      </w:r>
    </w:p>
    <w:p>
      <w:pPr>
        <w:pStyle w:val="ListBullet"/>
        <w:spacing w:after="20"/>
      </w:pPr>
      <w:r>
        <w:t>Disponibilidad de horario (presencial, tiempo completo).</w:t>
      </w:r>
    </w:p>
    <w:p>
      <w:pPr>
        <w:pStyle w:val="ListBullet"/>
        <w:spacing w:after="20"/>
      </w:pPr>
      <w:r>
        <w:t>Interés en control de calidad, mermas y mejora de procesos logísticos.</w:t>
      </w:r>
    </w:p>
    <w:p>
      <w:pPr>
        <w:pStyle w:val="ListBullet"/>
        <w:spacing w:after="20"/>
      </w:pPr>
      <w:r>
        <w:t>Licencia de conducir: Sí.</w:t>
      </w:r>
    </w:p>
    <w:p>
      <w:pPr>
        <w:pStyle w:val="ListBullet"/>
        <w:spacing w:after="20"/>
      </w:pPr>
      <w:r>
        <w:t>Inglés profesional (interpretación médico inglés-español).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