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lang w:val="sk-SK"/>
        </w:rPr>
      </w:pPr>
      <w:r>
        <w:rPr>
          <w:lang w:val="sk-SK"/>
        </w:rPr>
        <w:t xml:space="preserve">The authentication to application is done using Firebase. User has to sing in/sign up using his email address and password which are being validated by the custom class InputDataValidator. </w:t>
      </w:r>
    </w:p>
    <w:p>
      <w:pPr>
        <w:spacing w:line="360" w:lineRule="auto"/>
        <w:rPr>
          <w:lang w:val="sk-SK"/>
        </w:rPr>
      </w:pPr>
      <w:r>
        <w:rPr>
          <w:lang w:val="sk-SK"/>
        </w:rPr>
        <w:t xml:space="preserve">When creating an account the data being sent to the server is UserRegisterDTO object which has a unique id generated by Firebase for each user. </w:t>
      </w:r>
    </w:p>
    <w:p>
      <w:pPr>
        <w:spacing w:line="360" w:lineRule="auto"/>
      </w:pPr>
      <w:r>
        <w:drawing>
          <wp:inline distT="0" distB="0" distL="0" distR="0">
            <wp:extent cx="5760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 xml:space="preserve">The viewModel is passed to </w:t>
      </w:r>
      <w:r>
        <w:rPr>
          <w:lang w:val="en-US"/>
        </w:rPr>
        <w:t xml:space="preserve">start method of </w:t>
      </w:r>
      <w:r>
        <w:t xml:space="preserve">RegisterRequest </w:t>
      </w:r>
      <w:r>
        <w:rPr>
          <w:lang w:val="en-US"/>
        </w:rPr>
        <w:t xml:space="preserve">object </w:t>
      </w:r>
      <w:r>
        <w:t xml:space="preserve">in order to retrieve the response object once server responses.  </w:t>
      </w:r>
    </w:p>
    <w:p>
      <w:pPr>
        <w:spacing w:line="360" w:lineRule="auto"/>
      </w:pPr>
      <w:r>
        <w:drawing>
          <wp:inline distT="0" distB="0" distL="0" distR="0">
            <wp:extent cx="3600450" cy="101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76" cy="10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  <w:r>
        <w:t>When logging in to the application the data being checked is email and password. If these are matching the task is successful and</w:t>
      </w:r>
      <w:r>
        <w:rPr>
          <w:lang w:val="en-US"/>
        </w:rPr>
        <w:t xml:space="preserve"> OK status code is sent to the viewModel.</w:t>
      </w:r>
    </w:p>
    <w:p>
      <w:pPr>
        <w:spacing w:line="360" w:lineRule="auto"/>
      </w:pPr>
      <w:r>
        <w:drawing>
          <wp:inline distT="0" distB="0" distL="0" distR="0">
            <wp:extent cx="576072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lang w:val="en-US"/>
        </w:rPr>
        <w:t>Once onReturn() method is executed LoginViewModel object, that implements AuthCallBack interface, it sets isLoggedIn variable depending on the statusCode. L</w:t>
      </w:r>
      <w:r>
        <w:t xml:space="preserve">oginActivity is observing for a change </w:t>
      </w:r>
      <w:r>
        <w:rPr>
          <w:lang w:val="en-US"/>
        </w:rPr>
        <w:t>of the isLoggedIn and if it</w:t>
      </w:r>
      <w:r>
        <w:rPr>
          <w:rFonts w:hint="default"/>
          <w:lang w:val="en-US"/>
        </w:rPr>
        <w:t xml:space="preserve">’s true the </w:t>
      </w:r>
      <w:r>
        <w:rPr>
          <w:lang w:val="en-US"/>
        </w:rPr>
        <w:t>L</w:t>
      </w:r>
      <w:r>
        <w:t>oginActivity</w:t>
      </w:r>
      <w:r>
        <w:rPr>
          <w:rFonts w:hint="default"/>
          <w:lang w:val="en-US"/>
        </w:rPr>
        <w:t xml:space="preserve"> starts MainActivity</w:t>
      </w:r>
      <w:r>
        <w:t>.</w:t>
      </w:r>
      <w:bookmarkStart w:id="0" w:name="_GoBack"/>
      <w:bookmarkEnd w:id="0"/>
    </w:p>
    <w:p>
      <w:pPr>
        <w:spacing w:line="360" w:lineRule="auto"/>
      </w:pPr>
      <w:r>
        <w:drawing>
          <wp:inline distT="0" distB="0" distL="0" distR="0">
            <wp:extent cx="5503545" cy="12369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285" cy="12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EE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0A"/>
    <w:rsid w:val="00022481"/>
    <w:rsid w:val="00165ADE"/>
    <w:rsid w:val="003707E0"/>
    <w:rsid w:val="003E7080"/>
    <w:rsid w:val="00560E0A"/>
    <w:rsid w:val="0058433B"/>
    <w:rsid w:val="006D23A7"/>
    <w:rsid w:val="00883542"/>
    <w:rsid w:val="00AC0BD9"/>
    <w:rsid w:val="00B26821"/>
    <w:rsid w:val="00B52757"/>
    <w:rsid w:val="00B779F7"/>
    <w:rsid w:val="00C6679F"/>
    <w:rsid w:val="00DB0F49"/>
    <w:rsid w:val="00EA43AD"/>
    <w:rsid w:val="00F22505"/>
    <w:rsid w:val="29C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TotalTime>3</TotalTime>
  <ScaleCrop>false</ScaleCrop>
  <LinksUpToDate>false</LinksUpToDate>
  <CharactersWithSpaces>762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2019-05-06T07:03:00Z</dcterms:created>
  <dc:creator>Adam Klima (266732 ICT)</dc:creator>
  <cp:lastModifiedBy>лрол</cp:lastModifiedBy>
  <dcterms:modified xsi:type="dcterms:W3CDTF">2019-05-06T18:23:56Z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