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D4D" w:rsidRPr="00EF3D4D" w:rsidRDefault="00EF3D4D" w:rsidP="00EF3D4D">
      <w:pPr>
        <w:pStyle w:val="ListParagraph"/>
        <w:numPr>
          <w:ilvl w:val="0"/>
          <w:numId w:val="1"/>
        </w:numPr>
        <w:spacing w:after="100" w:afterAutospacing="1" w:line="240" w:lineRule="auto"/>
        <w:outlineLvl w:val="1"/>
        <w:rPr>
          <w:rFonts w:ascii="Times New Roman" w:eastAsia="Times New Roman" w:hAnsi="Times New Roman" w:cs="Times New Roman"/>
          <w:b/>
          <w:bCs/>
          <w:color w:val="242F65"/>
          <w:sz w:val="48"/>
          <w:szCs w:val="48"/>
        </w:rPr>
      </w:pPr>
      <w:r w:rsidRPr="00EF3D4D">
        <w:rPr>
          <w:rFonts w:ascii="Times New Roman" w:eastAsia="Times New Roman" w:hAnsi="Times New Roman" w:cs="Times New Roman"/>
          <w:b/>
          <w:bCs/>
          <w:color w:val="242F65"/>
          <w:sz w:val="48"/>
          <w:szCs w:val="48"/>
        </w:rPr>
        <w:t>How Memory Performance Can Be Improved In Computer System. Explain Any Three Technique To Improve Memory Performance Of A Computer System.</w:t>
      </w:r>
    </w:p>
    <w:p w:rsidR="00011943" w:rsidRDefault="00011943" w:rsidP="00EF3D4D">
      <w:pPr>
        <w:rPr>
          <w:rFonts w:ascii="Times New Roman" w:hAnsi="Times New Roman" w:cs="Times New Roman"/>
          <w:sz w:val="52"/>
          <w:szCs w:val="52"/>
        </w:rPr>
      </w:pPr>
    </w:p>
    <w:p w:rsidR="00EF3D4D" w:rsidRDefault="00EF3D4D" w:rsidP="00EF3D4D">
      <w:pPr>
        <w:rPr>
          <w:rFonts w:ascii="Times New Roman" w:hAnsi="Times New Roman" w:cs="Times New Roman"/>
          <w:sz w:val="52"/>
          <w:szCs w:val="52"/>
        </w:rPr>
      </w:pPr>
    </w:p>
    <w:p w:rsidR="00EF3D4D" w:rsidRDefault="00EF3D4D" w:rsidP="00EF3D4D">
      <w:pPr>
        <w:pStyle w:val="ListParagraph"/>
        <w:numPr>
          <w:ilvl w:val="0"/>
          <w:numId w:val="3"/>
        </w:numPr>
        <w:rPr>
          <w:rFonts w:ascii="Times New Roman" w:hAnsi="Times New Roman" w:cs="Times New Roman"/>
          <w:sz w:val="52"/>
          <w:szCs w:val="52"/>
        </w:rPr>
      </w:pPr>
      <w:r>
        <w:rPr>
          <w:rFonts w:ascii="Times New Roman" w:hAnsi="Times New Roman" w:cs="Times New Roman"/>
          <w:sz w:val="52"/>
          <w:szCs w:val="52"/>
        </w:rPr>
        <w:t xml:space="preserve">Increasing </w:t>
      </w:r>
      <w:r w:rsidR="00251085">
        <w:rPr>
          <w:rFonts w:ascii="Times New Roman" w:hAnsi="Times New Roman" w:cs="Times New Roman"/>
          <w:sz w:val="52"/>
          <w:szCs w:val="52"/>
        </w:rPr>
        <w:t>the size</w:t>
      </w:r>
      <w:r>
        <w:rPr>
          <w:rFonts w:ascii="Times New Roman" w:hAnsi="Times New Roman" w:cs="Times New Roman"/>
          <w:sz w:val="52"/>
          <w:szCs w:val="52"/>
        </w:rPr>
        <w:t xml:space="preserve"> of caches</w:t>
      </w:r>
    </w:p>
    <w:p w:rsidR="00251085" w:rsidRDefault="00EF3D4D" w:rsidP="00251085">
      <w:pPr>
        <w:pStyle w:val="ListParagraph"/>
        <w:ind w:left="1080"/>
        <w:rPr>
          <w:rFonts w:ascii="Times New Roman" w:hAnsi="Times New Roman" w:cs="Times New Roman"/>
          <w:sz w:val="52"/>
          <w:szCs w:val="52"/>
        </w:rPr>
      </w:pPr>
      <w:r>
        <w:rPr>
          <w:rFonts w:ascii="Times New Roman" w:hAnsi="Times New Roman" w:cs="Times New Roman"/>
          <w:sz w:val="52"/>
          <w:szCs w:val="52"/>
        </w:rPr>
        <w:t>-</w:t>
      </w:r>
      <w:r w:rsidR="00251085">
        <w:rPr>
          <w:rFonts w:ascii="Times New Roman" w:hAnsi="Times New Roman" w:cs="Times New Roman"/>
          <w:sz w:val="52"/>
          <w:szCs w:val="52"/>
        </w:rPr>
        <w:t xml:space="preserve">cache memory works as </w:t>
      </w:r>
      <w:proofErr w:type="spellStart"/>
      <w:proofErr w:type="gramStart"/>
      <w:r w:rsidR="00251085">
        <w:rPr>
          <w:rFonts w:ascii="Times New Roman" w:hAnsi="Times New Roman" w:cs="Times New Roman"/>
          <w:sz w:val="52"/>
          <w:szCs w:val="52"/>
        </w:rPr>
        <w:t>a</w:t>
      </w:r>
      <w:proofErr w:type="spellEnd"/>
      <w:proofErr w:type="gramEnd"/>
      <w:r w:rsidR="00251085">
        <w:rPr>
          <w:rFonts w:ascii="Times New Roman" w:hAnsi="Times New Roman" w:cs="Times New Roman"/>
          <w:sz w:val="52"/>
          <w:szCs w:val="52"/>
        </w:rPr>
        <w:t xml:space="preserve"> interface between CPU and the main memory.</w:t>
      </w:r>
    </w:p>
    <w:p w:rsidR="00251085" w:rsidRDefault="00251085" w:rsidP="00251085">
      <w:pPr>
        <w:pStyle w:val="ListParagraph"/>
        <w:ind w:left="1080"/>
        <w:rPr>
          <w:rFonts w:ascii="Times New Roman" w:hAnsi="Times New Roman" w:cs="Times New Roman"/>
          <w:sz w:val="52"/>
          <w:szCs w:val="52"/>
        </w:rPr>
      </w:pPr>
      <w:r>
        <w:rPr>
          <w:rFonts w:ascii="Times New Roman" w:hAnsi="Times New Roman" w:cs="Times New Roman"/>
          <w:sz w:val="52"/>
          <w:szCs w:val="52"/>
        </w:rPr>
        <w:t>It has less storage but higher access rate. It contains of certain line sizes where data are fetched from main memory and to CPU. So by increasing the number of caches the memory performance can be improved. Here the concept of catch hit is also used. When the memory required by the CPU is available on cache it is catch hit.</w:t>
      </w:r>
    </w:p>
    <w:p w:rsidR="00251085" w:rsidRDefault="00251085" w:rsidP="00251085">
      <w:pPr>
        <w:pStyle w:val="ListParagraph"/>
        <w:ind w:left="1080"/>
        <w:rPr>
          <w:rFonts w:ascii="Times New Roman" w:hAnsi="Times New Roman" w:cs="Times New Roman"/>
          <w:sz w:val="52"/>
          <w:szCs w:val="52"/>
        </w:rPr>
      </w:pPr>
    </w:p>
    <w:p w:rsidR="00251085" w:rsidRDefault="00247D22" w:rsidP="00251085">
      <w:pPr>
        <w:pStyle w:val="ListParagraph"/>
        <w:numPr>
          <w:ilvl w:val="0"/>
          <w:numId w:val="3"/>
        </w:numPr>
        <w:rPr>
          <w:rFonts w:ascii="Times New Roman" w:hAnsi="Times New Roman" w:cs="Times New Roman"/>
          <w:sz w:val="52"/>
          <w:szCs w:val="52"/>
        </w:rPr>
      </w:pPr>
      <w:r>
        <w:rPr>
          <w:rFonts w:ascii="Times New Roman" w:hAnsi="Times New Roman" w:cs="Times New Roman"/>
          <w:sz w:val="52"/>
          <w:szCs w:val="52"/>
        </w:rPr>
        <w:t>Pipelining</w:t>
      </w:r>
    </w:p>
    <w:p w:rsidR="00247D22" w:rsidRDefault="00247D22" w:rsidP="00247D22">
      <w:pPr>
        <w:pStyle w:val="ListParagraph"/>
        <w:ind w:left="1080"/>
        <w:rPr>
          <w:rFonts w:ascii="Times New Roman" w:hAnsi="Times New Roman" w:cs="Times New Roman"/>
          <w:color w:val="202124"/>
          <w:sz w:val="56"/>
          <w:szCs w:val="56"/>
          <w:shd w:val="clear" w:color="auto" w:fill="FFFFFF"/>
        </w:rPr>
      </w:pPr>
      <w:r w:rsidRPr="00247D22">
        <w:rPr>
          <w:rFonts w:ascii="Times New Roman" w:hAnsi="Times New Roman" w:cs="Times New Roman"/>
          <w:sz w:val="56"/>
          <w:szCs w:val="56"/>
        </w:rPr>
        <w:t>-</w:t>
      </w:r>
      <w:r w:rsidRPr="00247D22">
        <w:rPr>
          <w:rFonts w:ascii="Times New Roman" w:hAnsi="Times New Roman" w:cs="Times New Roman"/>
          <w:color w:val="202124"/>
          <w:sz w:val="56"/>
          <w:szCs w:val="56"/>
          <w:shd w:val="clear" w:color="auto" w:fill="FFFFFF"/>
        </w:rPr>
        <w:t>During the process of </w:t>
      </w:r>
      <w:r w:rsidRPr="00247D22">
        <w:rPr>
          <w:rFonts w:ascii="Times New Roman" w:hAnsi="Times New Roman" w:cs="Times New Roman"/>
          <w:bCs/>
          <w:color w:val="202124"/>
          <w:sz w:val="56"/>
          <w:szCs w:val="56"/>
          <w:shd w:val="clear" w:color="auto" w:fill="FFFFFF"/>
        </w:rPr>
        <w:t>pipelining</w:t>
      </w:r>
      <w:r w:rsidRPr="00247D22">
        <w:rPr>
          <w:rFonts w:ascii="Times New Roman" w:hAnsi="Times New Roman" w:cs="Times New Roman"/>
          <w:color w:val="202124"/>
          <w:sz w:val="56"/>
          <w:szCs w:val="56"/>
          <w:shd w:val="clear" w:color="auto" w:fill="FFFFFF"/>
        </w:rPr>
        <w:t>, the incoming instructions are fetched in a queue and at the same time the processor is executing the other instructions. So, pipeline makes the use of the CPU faster. So, the </w:t>
      </w:r>
      <w:r w:rsidRPr="00247D22">
        <w:rPr>
          <w:rFonts w:ascii="Times New Roman" w:hAnsi="Times New Roman" w:cs="Times New Roman"/>
          <w:bCs/>
          <w:color w:val="202124"/>
          <w:sz w:val="56"/>
          <w:szCs w:val="56"/>
          <w:shd w:val="clear" w:color="auto" w:fill="FFFFFF"/>
        </w:rPr>
        <w:t>efficiency</w:t>
      </w:r>
      <w:r w:rsidRPr="00247D22">
        <w:rPr>
          <w:rFonts w:ascii="Times New Roman" w:hAnsi="Times New Roman" w:cs="Times New Roman"/>
          <w:color w:val="202124"/>
          <w:sz w:val="56"/>
          <w:szCs w:val="56"/>
          <w:shd w:val="clear" w:color="auto" w:fill="FFFFFF"/>
        </w:rPr>
        <w:t> of the CPU is </w:t>
      </w:r>
      <w:r w:rsidRPr="00247D22">
        <w:rPr>
          <w:rFonts w:ascii="Times New Roman" w:hAnsi="Times New Roman" w:cs="Times New Roman"/>
          <w:bCs/>
          <w:color w:val="202124"/>
          <w:sz w:val="56"/>
          <w:szCs w:val="56"/>
          <w:shd w:val="clear" w:color="auto" w:fill="FFFFFF"/>
        </w:rPr>
        <w:t>increased</w:t>
      </w:r>
      <w:r w:rsidRPr="00247D22">
        <w:rPr>
          <w:rFonts w:ascii="Times New Roman" w:hAnsi="Times New Roman" w:cs="Times New Roman"/>
          <w:color w:val="202124"/>
          <w:sz w:val="56"/>
          <w:szCs w:val="56"/>
          <w:shd w:val="clear" w:color="auto" w:fill="FFFFFF"/>
        </w:rPr>
        <w:t>.</w:t>
      </w:r>
    </w:p>
    <w:p w:rsidR="00247D22" w:rsidRDefault="00247D22">
      <w:pPr>
        <w:rPr>
          <w:rFonts w:ascii="Times New Roman" w:hAnsi="Times New Roman" w:cs="Times New Roman"/>
          <w:color w:val="202124"/>
          <w:sz w:val="56"/>
          <w:szCs w:val="56"/>
          <w:shd w:val="clear" w:color="auto" w:fill="FFFFFF"/>
        </w:rPr>
      </w:pPr>
      <w:r>
        <w:rPr>
          <w:rFonts w:ascii="Times New Roman" w:hAnsi="Times New Roman" w:cs="Times New Roman"/>
          <w:color w:val="202124"/>
          <w:sz w:val="56"/>
          <w:szCs w:val="56"/>
          <w:shd w:val="clear" w:color="auto" w:fill="FFFFFF"/>
        </w:rPr>
        <w:br w:type="page"/>
      </w:r>
    </w:p>
    <w:p w:rsidR="00247D22" w:rsidRDefault="00247D22" w:rsidP="00247D22">
      <w:pPr>
        <w:pStyle w:val="ListParagraph"/>
        <w:ind w:left="1080"/>
        <w:rPr>
          <w:rFonts w:ascii="Times New Roman" w:hAnsi="Times New Roman" w:cs="Times New Roman"/>
          <w:sz w:val="56"/>
          <w:szCs w:val="56"/>
        </w:rPr>
      </w:pPr>
      <w:bookmarkStart w:id="0" w:name="_GoBack"/>
      <w:r>
        <w:rPr>
          <w:rFonts w:ascii="Times New Roman" w:hAnsi="Times New Roman" w:cs="Times New Roman"/>
          <w:sz w:val="56"/>
          <w:szCs w:val="56"/>
        </w:rPr>
        <w:lastRenderedPageBreak/>
        <w:t>Locality of reference</w:t>
      </w:r>
    </w:p>
    <w:p w:rsidR="00247D22" w:rsidRDefault="00247D22" w:rsidP="00247D22">
      <w:pPr>
        <w:pStyle w:val="ListParagraph"/>
        <w:numPr>
          <w:ilvl w:val="0"/>
          <w:numId w:val="4"/>
        </w:numPr>
        <w:rPr>
          <w:rFonts w:ascii="Times New Roman" w:hAnsi="Times New Roman" w:cs="Times New Roman"/>
          <w:sz w:val="56"/>
          <w:szCs w:val="56"/>
        </w:rPr>
      </w:pPr>
      <w:r>
        <w:rPr>
          <w:rFonts w:ascii="Times New Roman" w:hAnsi="Times New Roman" w:cs="Times New Roman"/>
          <w:sz w:val="56"/>
          <w:szCs w:val="56"/>
        </w:rPr>
        <w:t>To increase the efficiency of cache memory locality of reference is used. There are two types of reference</w:t>
      </w:r>
    </w:p>
    <w:p w:rsidR="00247D22" w:rsidRDefault="00247D22" w:rsidP="00247D22">
      <w:pPr>
        <w:pStyle w:val="ListParagraph"/>
        <w:numPr>
          <w:ilvl w:val="0"/>
          <w:numId w:val="4"/>
        </w:numPr>
        <w:rPr>
          <w:rFonts w:ascii="Times New Roman" w:hAnsi="Times New Roman" w:cs="Times New Roman"/>
          <w:sz w:val="56"/>
          <w:szCs w:val="56"/>
        </w:rPr>
      </w:pPr>
      <w:r>
        <w:rPr>
          <w:rFonts w:ascii="Times New Roman" w:hAnsi="Times New Roman" w:cs="Times New Roman"/>
          <w:sz w:val="56"/>
          <w:szCs w:val="56"/>
        </w:rPr>
        <w:t>Time:</w:t>
      </w:r>
    </w:p>
    <w:p w:rsidR="00247D22" w:rsidRDefault="00247D22" w:rsidP="00247D22">
      <w:pPr>
        <w:pStyle w:val="ListParagraph"/>
        <w:ind w:left="1440"/>
        <w:rPr>
          <w:rFonts w:ascii="Times New Roman" w:hAnsi="Times New Roman" w:cs="Times New Roman"/>
          <w:sz w:val="56"/>
          <w:szCs w:val="56"/>
        </w:rPr>
      </w:pPr>
      <w:r>
        <w:rPr>
          <w:rFonts w:ascii="Times New Roman" w:hAnsi="Times New Roman" w:cs="Times New Roman"/>
          <w:sz w:val="56"/>
          <w:szCs w:val="56"/>
        </w:rPr>
        <w:t xml:space="preserve">       The block of data that are constantly needed to be fetched are </w:t>
      </w:r>
      <w:r w:rsidR="009B5729">
        <w:rPr>
          <w:rFonts w:ascii="Times New Roman" w:hAnsi="Times New Roman" w:cs="Times New Roman"/>
          <w:sz w:val="56"/>
          <w:szCs w:val="56"/>
        </w:rPr>
        <w:t>stored in cache memory. This cases is mostly applied in programs with loops.</w:t>
      </w:r>
    </w:p>
    <w:p w:rsidR="009B5729" w:rsidRDefault="009B5729" w:rsidP="009B5729">
      <w:pPr>
        <w:pStyle w:val="ListParagraph"/>
        <w:numPr>
          <w:ilvl w:val="0"/>
          <w:numId w:val="4"/>
        </w:numPr>
        <w:rPr>
          <w:rFonts w:ascii="Times New Roman" w:hAnsi="Times New Roman" w:cs="Times New Roman"/>
          <w:sz w:val="56"/>
          <w:szCs w:val="56"/>
        </w:rPr>
      </w:pPr>
      <w:r>
        <w:rPr>
          <w:rFonts w:ascii="Times New Roman" w:hAnsi="Times New Roman" w:cs="Times New Roman"/>
          <w:sz w:val="56"/>
          <w:szCs w:val="56"/>
        </w:rPr>
        <w:t>Space:</w:t>
      </w:r>
    </w:p>
    <w:p w:rsidR="009B5729" w:rsidRPr="00247D22" w:rsidRDefault="009B5729" w:rsidP="009B5729">
      <w:pPr>
        <w:pStyle w:val="ListParagraph"/>
        <w:ind w:left="1440"/>
        <w:rPr>
          <w:rFonts w:ascii="Times New Roman" w:hAnsi="Times New Roman" w:cs="Times New Roman"/>
          <w:sz w:val="56"/>
          <w:szCs w:val="56"/>
        </w:rPr>
      </w:pPr>
      <w:r>
        <w:rPr>
          <w:rFonts w:ascii="Times New Roman" w:hAnsi="Times New Roman" w:cs="Times New Roman"/>
          <w:sz w:val="56"/>
          <w:szCs w:val="56"/>
        </w:rPr>
        <w:t xml:space="preserve">    The data is fetched and stored in a cache line and the data above it and near it are also fetched incase the process needs all the data. It is mostly used in arrays</w:t>
      </w:r>
      <w:bookmarkEnd w:id="0"/>
    </w:p>
    <w:sectPr w:rsidR="009B5729" w:rsidRPr="00247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0351C"/>
    <w:multiLevelType w:val="hybridMultilevel"/>
    <w:tmpl w:val="EEE6A6FE"/>
    <w:lvl w:ilvl="0" w:tplc="9E2C81D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DF62AA"/>
    <w:multiLevelType w:val="hybridMultilevel"/>
    <w:tmpl w:val="D246410E"/>
    <w:lvl w:ilvl="0" w:tplc="720EED5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377595"/>
    <w:multiLevelType w:val="hybridMultilevel"/>
    <w:tmpl w:val="9E52581E"/>
    <w:lvl w:ilvl="0" w:tplc="1B3E59BA">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E82045B"/>
    <w:multiLevelType w:val="hybridMultilevel"/>
    <w:tmpl w:val="C76CF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8DB"/>
    <w:rsid w:val="00011943"/>
    <w:rsid w:val="00247D22"/>
    <w:rsid w:val="00251085"/>
    <w:rsid w:val="009B5729"/>
    <w:rsid w:val="00E448DB"/>
    <w:rsid w:val="00EF3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ADFEDB-5D88-4C7E-B6E8-5359D0227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F3D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3D4D"/>
    <w:rPr>
      <w:rFonts w:ascii="Times New Roman" w:eastAsia="Times New Roman" w:hAnsi="Times New Roman" w:cs="Times New Roman"/>
      <w:b/>
      <w:bCs/>
      <w:sz w:val="36"/>
      <w:szCs w:val="36"/>
    </w:rPr>
  </w:style>
  <w:style w:type="character" w:styleId="Strong">
    <w:name w:val="Strong"/>
    <w:basedOn w:val="DefaultParagraphFont"/>
    <w:uiPriority w:val="22"/>
    <w:qFormat/>
    <w:rsid w:val="00EF3D4D"/>
    <w:rPr>
      <w:b/>
      <w:bCs/>
    </w:rPr>
  </w:style>
  <w:style w:type="paragraph" w:styleId="ListParagraph">
    <w:name w:val="List Paragraph"/>
    <w:basedOn w:val="Normal"/>
    <w:uiPriority w:val="34"/>
    <w:qFormat/>
    <w:rsid w:val="00EF3D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10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narboy671@gmail.com</dc:creator>
  <cp:keywords/>
  <dc:description/>
  <cp:lastModifiedBy>narboy671@gmail.com</cp:lastModifiedBy>
  <cp:revision>2</cp:revision>
  <dcterms:created xsi:type="dcterms:W3CDTF">2021-07-07T12:09:00Z</dcterms:created>
  <dcterms:modified xsi:type="dcterms:W3CDTF">2021-07-07T12:49:00Z</dcterms:modified>
</cp:coreProperties>
</file>